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0F" w:rsidRPr="009A770F" w:rsidRDefault="009A770F" w:rsidP="009A770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0F" w:rsidRPr="009A770F" w:rsidRDefault="009A770F" w:rsidP="009A770F">
      <w:pPr>
        <w:jc w:val="center"/>
        <w:rPr>
          <w:b/>
          <w:sz w:val="20"/>
          <w:szCs w:val="20"/>
        </w:rPr>
      </w:pPr>
    </w:p>
    <w:p w:rsidR="009A770F" w:rsidRPr="009A770F" w:rsidRDefault="009A770F" w:rsidP="009A770F">
      <w:pPr>
        <w:jc w:val="center"/>
        <w:rPr>
          <w:b/>
          <w:sz w:val="42"/>
          <w:szCs w:val="42"/>
        </w:rPr>
      </w:pPr>
      <w:r w:rsidRPr="009A770F">
        <w:rPr>
          <w:b/>
          <w:sz w:val="42"/>
          <w:szCs w:val="42"/>
        </w:rPr>
        <w:t xml:space="preserve">АДМИНИСТРАЦИЯ  </w:t>
      </w:r>
    </w:p>
    <w:p w:rsidR="009A770F" w:rsidRPr="009A770F" w:rsidRDefault="009A770F" w:rsidP="009A770F">
      <w:pPr>
        <w:jc w:val="center"/>
        <w:rPr>
          <w:b/>
          <w:sz w:val="19"/>
          <w:szCs w:val="42"/>
        </w:rPr>
      </w:pPr>
      <w:r w:rsidRPr="009A770F">
        <w:rPr>
          <w:b/>
          <w:sz w:val="42"/>
          <w:szCs w:val="42"/>
        </w:rPr>
        <w:t>НЕФТЕЮГАНСКОГО  РАЙОНА</w:t>
      </w:r>
    </w:p>
    <w:p w:rsidR="009A770F" w:rsidRPr="009A770F" w:rsidRDefault="009A770F" w:rsidP="009A770F">
      <w:pPr>
        <w:jc w:val="center"/>
        <w:rPr>
          <w:b/>
          <w:sz w:val="32"/>
        </w:rPr>
      </w:pPr>
    </w:p>
    <w:p w:rsidR="009A770F" w:rsidRPr="009A770F" w:rsidRDefault="009A770F" w:rsidP="009A770F">
      <w:pPr>
        <w:jc w:val="center"/>
        <w:rPr>
          <w:b/>
          <w:caps/>
          <w:sz w:val="36"/>
          <w:szCs w:val="38"/>
        </w:rPr>
      </w:pPr>
      <w:r w:rsidRPr="009A770F">
        <w:rPr>
          <w:b/>
          <w:caps/>
          <w:sz w:val="36"/>
          <w:szCs w:val="38"/>
        </w:rPr>
        <w:t>постановление</w:t>
      </w:r>
    </w:p>
    <w:p w:rsidR="009A770F" w:rsidRPr="009A770F" w:rsidRDefault="009A770F" w:rsidP="009A770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770F" w:rsidRPr="009A770F" w:rsidTr="00361F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770F" w:rsidRPr="009A770F" w:rsidRDefault="009A770F" w:rsidP="009A77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9A770F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9A770F" w:rsidRPr="009A770F" w:rsidRDefault="009A770F" w:rsidP="009A770F">
            <w:pPr>
              <w:jc w:val="right"/>
              <w:rPr>
                <w:sz w:val="26"/>
                <w:szCs w:val="26"/>
                <w:u w:val="single"/>
              </w:rPr>
            </w:pPr>
            <w:r w:rsidRPr="009A770F">
              <w:rPr>
                <w:sz w:val="26"/>
                <w:szCs w:val="26"/>
              </w:rPr>
              <w:t>№</w:t>
            </w:r>
            <w:r w:rsidRPr="009A770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585</w:t>
            </w:r>
            <w:r w:rsidRPr="009A770F">
              <w:rPr>
                <w:sz w:val="26"/>
                <w:szCs w:val="26"/>
                <w:u w:val="single"/>
              </w:rPr>
              <w:t>-па</w:t>
            </w:r>
          </w:p>
        </w:tc>
      </w:tr>
      <w:tr w:rsidR="009A770F" w:rsidRPr="009A770F" w:rsidTr="00361F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A770F" w:rsidRPr="009A770F" w:rsidRDefault="009A770F" w:rsidP="009A770F">
            <w:pPr>
              <w:rPr>
                <w:sz w:val="4"/>
              </w:rPr>
            </w:pPr>
          </w:p>
          <w:p w:rsidR="009A770F" w:rsidRPr="009A770F" w:rsidRDefault="009A770F" w:rsidP="009A770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770F" w:rsidRPr="009A770F" w:rsidRDefault="009A770F" w:rsidP="009A770F">
            <w:pPr>
              <w:jc w:val="right"/>
              <w:rPr>
                <w:sz w:val="20"/>
              </w:rPr>
            </w:pPr>
          </w:p>
        </w:tc>
      </w:tr>
    </w:tbl>
    <w:p w:rsidR="009C6AAF" w:rsidRPr="008F76A0" w:rsidRDefault="009A770F" w:rsidP="009A770F">
      <w:pPr>
        <w:jc w:val="center"/>
        <w:rPr>
          <w:sz w:val="26"/>
        </w:rPr>
      </w:pPr>
      <w:proofErr w:type="spellStart"/>
      <w:r w:rsidRPr="009A770F">
        <w:t>г</w:t>
      </w:r>
      <w:proofErr w:type="gramStart"/>
      <w:r w:rsidRPr="009A770F">
        <w:t>.Н</w:t>
      </w:r>
      <w:proofErr w:type="gramEnd"/>
      <w:r w:rsidRPr="009A770F">
        <w:t>ефтеюганск</w:t>
      </w:r>
      <w:proofErr w:type="spellEnd"/>
    </w:p>
    <w:p w:rsidR="008F76A0" w:rsidRDefault="008F76A0" w:rsidP="008F76A0">
      <w:pPr>
        <w:tabs>
          <w:tab w:val="right" w:pos="9922"/>
        </w:tabs>
        <w:jc w:val="center"/>
        <w:rPr>
          <w:sz w:val="26"/>
          <w:szCs w:val="26"/>
        </w:rPr>
      </w:pPr>
    </w:p>
    <w:p w:rsidR="008F76A0" w:rsidRDefault="008F76A0" w:rsidP="008F76A0">
      <w:pPr>
        <w:tabs>
          <w:tab w:val="right" w:pos="9922"/>
        </w:tabs>
        <w:jc w:val="center"/>
        <w:rPr>
          <w:sz w:val="26"/>
          <w:szCs w:val="26"/>
        </w:rPr>
      </w:pPr>
    </w:p>
    <w:p w:rsidR="006E04B8" w:rsidRPr="008F76A0" w:rsidRDefault="009F1D25" w:rsidP="008F76A0">
      <w:pPr>
        <w:tabs>
          <w:tab w:val="right" w:pos="9922"/>
        </w:tabs>
        <w:jc w:val="center"/>
        <w:rPr>
          <w:sz w:val="26"/>
          <w:szCs w:val="26"/>
        </w:rPr>
      </w:pPr>
      <w:r w:rsidRPr="008F76A0">
        <w:rPr>
          <w:sz w:val="26"/>
          <w:szCs w:val="26"/>
        </w:rPr>
        <w:t>О подгот</w:t>
      </w:r>
      <w:r w:rsidR="00B05FEB" w:rsidRPr="008F76A0">
        <w:rPr>
          <w:sz w:val="26"/>
          <w:szCs w:val="26"/>
        </w:rPr>
        <w:t xml:space="preserve">овке документации по </w:t>
      </w:r>
      <w:r w:rsidR="00CB17AD" w:rsidRPr="008F76A0">
        <w:rPr>
          <w:sz w:val="26"/>
          <w:szCs w:val="26"/>
        </w:rPr>
        <w:t>планировк</w:t>
      </w:r>
      <w:r w:rsidR="00B05FEB" w:rsidRPr="008F76A0">
        <w:rPr>
          <w:sz w:val="26"/>
          <w:szCs w:val="26"/>
        </w:rPr>
        <w:t>е</w:t>
      </w:r>
      <w:r w:rsidR="00CB17AD" w:rsidRPr="008F76A0">
        <w:rPr>
          <w:sz w:val="26"/>
          <w:szCs w:val="26"/>
        </w:rPr>
        <w:t xml:space="preserve"> </w:t>
      </w:r>
      <w:r w:rsidR="00FD0ED0" w:rsidRPr="008F76A0">
        <w:rPr>
          <w:sz w:val="26"/>
          <w:szCs w:val="26"/>
        </w:rPr>
        <w:t>межселенной</w:t>
      </w:r>
      <w:r w:rsidR="009C6AAF" w:rsidRPr="008F76A0">
        <w:rPr>
          <w:sz w:val="26"/>
          <w:szCs w:val="26"/>
        </w:rPr>
        <w:t xml:space="preserve"> </w:t>
      </w:r>
      <w:r w:rsidR="00DA0CF1" w:rsidRPr="008F76A0">
        <w:rPr>
          <w:sz w:val="26"/>
          <w:szCs w:val="26"/>
        </w:rPr>
        <w:t xml:space="preserve">территории </w:t>
      </w:r>
      <w:r w:rsidR="008F76A0">
        <w:rPr>
          <w:sz w:val="26"/>
          <w:szCs w:val="26"/>
        </w:rPr>
        <w:br/>
      </w:r>
      <w:r w:rsidR="007D210C" w:rsidRPr="008F76A0">
        <w:rPr>
          <w:sz w:val="26"/>
          <w:szCs w:val="26"/>
        </w:rPr>
        <w:t xml:space="preserve">для размещения объекта: </w:t>
      </w:r>
      <w:r w:rsidR="006E04B8" w:rsidRPr="008F76A0">
        <w:rPr>
          <w:sz w:val="26"/>
          <w:szCs w:val="26"/>
        </w:rPr>
        <w:t>«Обустройство куста скважин № 226 Южно-</w:t>
      </w:r>
      <w:proofErr w:type="spellStart"/>
      <w:r w:rsidR="006E04B8" w:rsidRPr="008F76A0">
        <w:rPr>
          <w:sz w:val="26"/>
          <w:szCs w:val="26"/>
        </w:rPr>
        <w:t>Сургутского</w:t>
      </w:r>
      <w:proofErr w:type="spellEnd"/>
      <w:r w:rsidR="006E04B8" w:rsidRPr="008F76A0">
        <w:rPr>
          <w:sz w:val="26"/>
          <w:szCs w:val="26"/>
        </w:rPr>
        <w:t xml:space="preserve"> месторождения» </w:t>
      </w:r>
    </w:p>
    <w:p w:rsidR="009E656E" w:rsidRDefault="009E656E" w:rsidP="008F76A0">
      <w:pPr>
        <w:jc w:val="center"/>
        <w:rPr>
          <w:sz w:val="26"/>
          <w:szCs w:val="26"/>
        </w:rPr>
      </w:pPr>
    </w:p>
    <w:p w:rsidR="008F76A0" w:rsidRPr="008F76A0" w:rsidRDefault="008F76A0" w:rsidP="008F76A0">
      <w:pPr>
        <w:jc w:val="center"/>
        <w:rPr>
          <w:sz w:val="26"/>
          <w:szCs w:val="26"/>
        </w:rPr>
      </w:pPr>
    </w:p>
    <w:p w:rsidR="009B087D" w:rsidRPr="008F76A0" w:rsidRDefault="00BB3421" w:rsidP="008F76A0">
      <w:pPr>
        <w:ind w:firstLine="709"/>
        <w:jc w:val="both"/>
        <w:rPr>
          <w:sz w:val="26"/>
          <w:szCs w:val="26"/>
        </w:rPr>
      </w:pPr>
      <w:proofErr w:type="gramStart"/>
      <w:r w:rsidRPr="008F76A0">
        <w:rPr>
          <w:sz w:val="26"/>
          <w:szCs w:val="26"/>
        </w:rPr>
        <w:t xml:space="preserve">В </w:t>
      </w:r>
      <w:r w:rsidR="00180DC7" w:rsidRPr="008F76A0">
        <w:rPr>
          <w:sz w:val="26"/>
          <w:szCs w:val="26"/>
        </w:rPr>
        <w:t>соответствии</w:t>
      </w:r>
      <w:r w:rsidR="009F1D25" w:rsidRPr="008F76A0">
        <w:rPr>
          <w:sz w:val="26"/>
          <w:szCs w:val="26"/>
        </w:rPr>
        <w:t xml:space="preserve"> </w:t>
      </w:r>
      <w:r w:rsidR="000B2DCD" w:rsidRPr="008F76A0">
        <w:rPr>
          <w:sz w:val="26"/>
          <w:szCs w:val="26"/>
        </w:rPr>
        <w:t xml:space="preserve">со статьей </w:t>
      </w:r>
      <w:r w:rsidR="009F1D25" w:rsidRPr="008F76A0">
        <w:rPr>
          <w:sz w:val="26"/>
          <w:szCs w:val="26"/>
        </w:rPr>
        <w:t>45</w:t>
      </w:r>
      <w:r w:rsidR="005231CA" w:rsidRPr="008F76A0">
        <w:rPr>
          <w:sz w:val="26"/>
          <w:szCs w:val="26"/>
        </w:rPr>
        <w:t xml:space="preserve">, </w:t>
      </w:r>
      <w:r w:rsidR="007148E8" w:rsidRPr="008F76A0">
        <w:rPr>
          <w:sz w:val="26"/>
          <w:szCs w:val="26"/>
        </w:rPr>
        <w:t>пункт</w:t>
      </w:r>
      <w:r w:rsidR="00617338" w:rsidRPr="008F76A0">
        <w:rPr>
          <w:sz w:val="26"/>
          <w:szCs w:val="26"/>
        </w:rPr>
        <w:t>ом</w:t>
      </w:r>
      <w:r w:rsidR="007148E8" w:rsidRPr="008F76A0">
        <w:rPr>
          <w:sz w:val="26"/>
          <w:szCs w:val="26"/>
        </w:rPr>
        <w:t xml:space="preserve"> 16 </w:t>
      </w:r>
      <w:r w:rsidR="005231CA" w:rsidRPr="008F76A0">
        <w:rPr>
          <w:sz w:val="26"/>
          <w:szCs w:val="26"/>
        </w:rPr>
        <w:t xml:space="preserve">статьи 46 </w:t>
      </w:r>
      <w:r w:rsidR="009F1D25" w:rsidRPr="008F76A0">
        <w:rPr>
          <w:sz w:val="26"/>
          <w:szCs w:val="26"/>
        </w:rPr>
        <w:t>Градостроительного кодекса Российской Федерации,</w:t>
      </w:r>
      <w:r w:rsidR="008F76A0">
        <w:rPr>
          <w:sz w:val="26"/>
          <w:szCs w:val="26"/>
        </w:rPr>
        <w:t xml:space="preserve"> </w:t>
      </w:r>
      <w:r w:rsidR="00A23538" w:rsidRPr="008F76A0">
        <w:rPr>
          <w:sz w:val="26"/>
          <w:szCs w:val="26"/>
        </w:rPr>
        <w:t>Федеральн</w:t>
      </w:r>
      <w:r w:rsidR="00617338" w:rsidRPr="008F76A0">
        <w:rPr>
          <w:sz w:val="26"/>
          <w:szCs w:val="26"/>
        </w:rPr>
        <w:t>ым</w:t>
      </w:r>
      <w:r w:rsidR="00A23538" w:rsidRPr="008F76A0">
        <w:rPr>
          <w:sz w:val="26"/>
          <w:szCs w:val="26"/>
        </w:rPr>
        <w:t xml:space="preserve"> закон</w:t>
      </w:r>
      <w:r w:rsidR="00617338" w:rsidRPr="008F76A0">
        <w:rPr>
          <w:sz w:val="26"/>
          <w:szCs w:val="26"/>
        </w:rPr>
        <w:t>ом</w:t>
      </w:r>
      <w:r w:rsidR="00A23538" w:rsidRPr="008F76A0">
        <w:rPr>
          <w:sz w:val="26"/>
          <w:szCs w:val="26"/>
        </w:rPr>
        <w:t xml:space="preserve"> от 06.10.2003 № 131-ФЗ </w:t>
      </w:r>
      <w:r w:rsidR="008F76A0">
        <w:rPr>
          <w:sz w:val="26"/>
          <w:szCs w:val="26"/>
        </w:rPr>
        <w:br/>
      </w:r>
      <w:r w:rsidR="00A23538" w:rsidRPr="008F76A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8F76A0">
        <w:rPr>
          <w:sz w:val="26"/>
          <w:szCs w:val="26"/>
        </w:rPr>
        <w:t xml:space="preserve"> </w:t>
      </w:r>
      <w:r w:rsidR="00A23538" w:rsidRPr="008F76A0">
        <w:rPr>
          <w:sz w:val="26"/>
          <w:szCs w:val="26"/>
        </w:rPr>
        <w:t>Устав</w:t>
      </w:r>
      <w:r w:rsidR="00617338" w:rsidRPr="008F76A0">
        <w:rPr>
          <w:sz w:val="26"/>
          <w:szCs w:val="26"/>
        </w:rPr>
        <w:t>ом</w:t>
      </w:r>
      <w:r w:rsidR="00A23538" w:rsidRPr="008F76A0">
        <w:rPr>
          <w:sz w:val="26"/>
          <w:szCs w:val="26"/>
        </w:rPr>
        <w:t xml:space="preserve"> муниципального о</w:t>
      </w:r>
      <w:r w:rsidR="003127EA" w:rsidRPr="008F76A0">
        <w:rPr>
          <w:sz w:val="26"/>
          <w:szCs w:val="26"/>
        </w:rPr>
        <w:t>бразования Нефтеюганский район,</w:t>
      </w:r>
      <w:r w:rsidR="00FC2910" w:rsidRPr="008F76A0">
        <w:rPr>
          <w:sz w:val="26"/>
          <w:szCs w:val="26"/>
        </w:rPr>
        <w:t xml:space="preserve"> </w:t>
      </w:r>
      <w:r w:rsidR="00617338" w:rsidRPr="008F76A0">
        <w:rPr>
          <w:sz w:val="26"/>
          <w:szCs w:val="26"/>
        </w:rPr>
        <w:t>постановлением</w:t>
      </w:r>
      <w:r w:rsidR="006E6601" w:rsidRPr="008F76A0">
        <w:rPr>
          <w:sz w:val="26"/>
          <w:szCs w:val="26"/>
        </w:rPr>
        <w:t xml:space="preserve"> администрации Нефтеюганского района от </w:t>
      </w:r>
      <w:r w:rsidR="00C160D8" w:rsidRPr="008F76A0">
        <w:rPr>
          <w:sz w:val="26"/>
          <w:szCs w:val="26"/>
        </w:rPr>
        <w:t>15.10.2018</w:t>
      </w:r>
      <w:r w:rsidR="006E6601" w:rsidRPr="008F76A0">
        <w:rPr>
          <w:sz w:val="26"/>
          <w:szCs w:val="26"/>
        </w:rPr>
        <w:t xml:space="preserve"> №</w:t>
      </w:r>
      <w:r w:rsidR="00180DC7" w:rsidRPr="008F76A0">
        <w:rPr>
          <w:sz w:val="26"/>
          <w:szCs w:val="26"/>
        </w:rPr>
        <w:t xml:space="preserve"> </w:t>
      </w:r>
      <w:r w:rsidR="006E6601" w:rsidRPr="008F76A0">
        <w:rPr>
          <w:sz w:val="26"/>
          <w:szCs w:val="26"/>
        </w:rPr>
        <w:t>1</w:t>
      </w:r>
      <w:r w:rsidR="00C160D8" w:rsidRPr="008F76A0">
        <w:rPr>
          <w:sz w:val="26"/>
          <w:szCs w:val="26"/>
        </w:rPr>
        <w:t>732</w:t>
      </w:r>
      <w:r w:rsidR="006E6601" w:rsidRPr="008F76A0">
        <w:rPr>
          <w:sz w:val="26"/>
          <w:szCs w:val="26"/>
        </w:rPr>
        <w:t>-па-нпа «</w:t>
      </w:r>
      <w:r w:rsidR="00C160D8" w:rsidRPr="008F76A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8F76A0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8F76A0">
        <w:rPr>
          <w:sz w:val="26"/>
          <w:szCs w:val="26"/>
        </w:rPr>
        <w:t xml:space="preserve">», </w:t>
      </w:r>
      <w:r w:rsidR="009A712D" w:rsidRPr="008F76A0">
        <w:rPr>
          <w:sz w:val="26"/>
          <w:szCs w:val="26"/>
        </w:rPr>
        <w:t>на основании заявлени</w:t>
      </w:r>
      <w:r w:rsidR="0052726B" w:rsidRPr="008F76A0">
        <w:rPr>
          <w:sz w:val="26"/>
          <w:szCs w:val="26"/>
        </w:rPr>
        <w:t>я</w:t>
      </w:r>
      <w:r w:rsidR="00683455" w:rsidRPr="008F76A0">
        <w:rPr>
          <w:sz w:val="26"/>
          <w:szCs w:val="26"/>
        </w:rPr>
        <w:t xml:space="preserve"> </w:t>
      </w:r>
      <w:r w:rsidR="009C1C2A" w:rsidRPr="008F76A0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8F76A0">
        <w:rPr>
          <w:sz w:val="26"/>
          <w:szCs w:val="26"/>
        </w:rPr>
        <w:t xml:space="preserve"> </w:t>
      </w:r>
      <w:r w:rsidR="008F76A0">
        <w:rPr>
          <w:sz w:val="26"/>
          <w:szCs w:val="26"/>
        </w:rPr>
        <w:br/>
      </w:r>
      <w:r w:rsidR="009C1C2A" w:rsidRPr="008F76A0">
        <w:rPr>
          <w:sz w:val="26"/>
          <w:szCs w:val="26"/>
        </w:rPr>
        <w:t>АО «</w:t>
      </w:r>
      <w:proofErr w:type="spellStart"/>
      <w:r w:rsidR="009C1C2A" w:rsidRPr="008F76A0">
        <w:rPr>
          <w:sz w:val="26"/>
          <w:szCs w:val="26"/>
        </w:rPr>
        <w:t>ТомскНИПИнефть</w:t>
      </w:r>
      <w:proofErr w:type="spellEnd"/>
      <w:r w:rsidR="009C1C2A" w:rsidRPr="008F76A0">
        <w:rPr>
          <w:sz w:val="26"/>
          <w:szCs w:val="26"/>
        </w:rPr>
        <w:t xml:space="preserve">») </w:t>
      </w:r>
      <w:r w:rsidR="00683455" w:rsidRPr="008F76A0">
        <w:rPr>
          <w:sz w:val="26"/>
          <w:szCs w:val="26"/>
        </w:rPr>
        <w:t>от</w:t>
      </w:r>
      <w:r w:rsidR="00C160D8" w:rsidRPr="008F76A0">
        <w:rPr>
          <w:sz w:val="26"/>
          <w:szCs w:val="26"/>
        </w:rPr>
        <w:t xml:space="preserve"> </w:t>
      </w:r>
      <w:r w:rsidR="00D44518" w:rsidRPr="008F76A0">
        <w:rPr>
          <w:sz w:val="26"/>
          <w:szCs w:val="26"/>
        </w:rPr>
        <w:t>2</w:t>
      </w:r>
      <w:r w:rsidR="006E04B8" w:rsidRPr="008F76A0">
        <w:rPr>
          <w:sz w:val="26"/>
          <w:szCs w:val="26"/>
        </w:rPr>
        <w:t>6</w:t>
      </w:r>
      <w:r w:rsidR="008F2843" w:rsidRPr="008F76A0">
        <w:rPr>
          <w:sz w:val="26"/>
          <w:szCs w:val="26"/>
        </w:rPr>
        <w:t>.0</w:t>
      </w:r>
      <w:r w:rsidR="006E04B8" w:rsidRPr="008F76A0">
        <w:rPr>
          <w:sz w:val="26"/>
          <w:szCs w:val="26"/>
        </w:rPr>
        <w:t>6</w:t>
      </w:r>
      <w:r w:rsidR="008F2843" w:rsidRPr="008F76A0">
        <w:rPr>
          <w:sz w:val="26"/>
          <w:szCs w:val="26"/>
        </w:rPr>
        <w:t>.201</w:t>
      </w:r>
      <w:r w:rsidR="005529DF" w:rsidRPr="008F76A0">
        <w:rPr>
          <w:sz w:val="26"/>
          <w:szCs w:val="26"/>
        </w:rPr>
        <w:t>9</w:t>
      </w:r>
      <w:r w:rsidR="00136449" w:rsidRPr="008F76A0">
        <w:rPr>
          <w:sz w:val="26"/>
          <w:szCs w:val="26"/>
        </w:rPr>
        <w:t xml:space="preserve"> </w:t>
      </w:r>
      <w:r w:rsidR="00683455" w:rsidRPr="008F76A0">
        <w:rPr>
          <w:sz w:val="26"/>
          <w:szCs w:val="26"/>
        </w:rPr>
        <w:t xml:space="preserve">№ </w:t>
      </w:r>
      <w:r w:rsidR="00D44518" w:rsidRPr="008F76A0">
        <w:rPr>
          <w:sz w:val="26"/>
          <w:szCs w:val="26"/>
        </w:rPr>
        <w:t>1</w:t>
      </w:r>
      <w:r w:rsidR="006E04B8" w:rsidRPr="008F76A0">
        <w:rPr>
          <w:sz w:val="26"/>
          <w:szCs w:val="26"/>
        </w:rPr>
        <w:t>9840</w:t>
      </w:r>
      <w:r w:rsidR="00C9741B" w:rsidRPr="008F76A0">
        <w:rPr>
          <w:sz w:val="26"/>
          <w:szCs w:val="26"/>
        </w:rPr>
        <w:t xml:space="preserve"> </w:t>
      </w:r>
      <w:proofErr w:type="gramStart"/>
      <w:r w:rsidR="009B087D" w:rsidRPr="008F76A0">
        <w:rPr>
          <w:sz w:val="26"/>
          <w:szCs w:val="26"/>
        </w:rPr>
        <w:t>п</w:t>
      </w:r>
      <w:proofErr w:type="gramEnd"/>
      <w:r w:rsidR="009B087D" w:rsidRPr="008F76A0">
        <w:rPr>
          <w:sz w:val="26"/>
          <w:szCs w:val="26"/>
        </w:rPr>
        <w:t xml:space="preserve"> о с т а н о в л я ю:</w:t>
      </w:r>
    </w:p>
    <w:p w:rsidR="00FC2910" w:rsidRPr="008F76A0" w:rsidRDefault="00FC2910" w:rsidP="008F76A0">
      <w:pPr>
        <w:ind w:firstLine="709"/>
        <w:jc w:val="both"/>
        <w:rPr>
          <w:sz w:val="26"/>
          <w:szCs w:val="26"/>
        </w:rPr>
      </w:pPr>
    </w:p>
    <w:p w:rsidR="005529DF" w:rsidRPr="008F76A0" w:rsidRDefault="005529DF" w:rsidP="0001418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76A0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6E04B8" w:rsidRPr="008F76A0">
        <w:rPr>
          <w:sz w:val="26"/>
          <w:szCs w:val="26"/>
        </w:rPr>
        <w:t>«Обустройство куста скважин № 226 Южно-</w:t>
      </w:r>
      <w:proofErr w:type="spellStart"/>
      <w:r w:rsidR="006E04B8" w:rsidRPr="008F76A0">
        <w:rPr>
          <w:sz w:val="26"/>
          <w:szCs w:val="26"/>
        </w:rPr>
        <w:t>Сургутского</w:t>
      </w:r>
      <w:proofErr w:type="spellEnd"/>
      <w:r w:rsidR="006E04B8" w:rsidRPr="008F76A0">
        <w:rPr>
          <w:sz w:val="26"/>
          <w:szCs w:val="26"/>
        </w:rPr>
        <w:t xml:space="preserve"> месторождения»</w:t>
      </w:r>
      <w:r w:rsidRPr="008F76A0">
        <w:rPr>
          <w:sz w:val="26"/>
          <w:szCs w:val="26"/>
        </w:rPr>
        <w:t>, в соответствии со схемой размещения объекта (приложение</w:t>
      </w:r>
      <w:r w:rsidR="005F03E9" w:rsidRPr="008F76A0">
        <w:rPr>
          <w:sz w:val="26"/>
          <w:szCs w:val="26"/>
        </w:rPr>
        <w:t xml:space="preserve"> № 1</w:t>
      </w:r>
      <w:r w:rsidRPr="008F76A0">
        <w:rPr>
          <w:sz w:val="26"/>
          <w:szCs w:val="26"/>
        </w:rPr>
        <w:t>).</w:t>
      </w:r>
    </w:p>
    <w:p w:rsidR="00850AB6" w:rsidRPr="008F76A0" w:rsidRDefault="00850AB6" w:rsidP="0001418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76A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6E04B8" w:rsidRPr="008F76A0">
        <w:rPr>
          <w:sz w:val="26"/>
          <w:szCs w:val="26"/>
        </w:rPr>
        <w:t>«Обустройство куста скважин № 226 Южно-</w:t>
      </w:r>
      <w:proofErr w:type="spellStart"/>
      <w:r w:rsidR="006E04B8" w:rsidRPr="008F76A0">
        <w:rPr>
          <w:sz w:val="26"/>
          <w:szCs w:val="26"/>
        </w:rPr>
        <w:t>Сургутского</w:t>
      </w:r>
      <w:proofErr w:type="spellEnd"/>
      <w:r w:rsidR="006E04B8" w:rsidRPr="008F76A0">
        <w:rPr>
          <w:sz w:val="26"/>
          <w:szCs w:val="26"/>
        </w:rPr>
        <w:t xml:space="preserve"> месторождения»</w:t>
      </w:r>
      <w:r w:rsidR="008F76A0">
        <w:rPr>
          <w:sz w:val="26"/>
          <w:szCs w:val="26"/>
        </w:rPr>
        <w:t xml:space="preserve"> </w:t>
      </w:r>
      <w:r w:rsidRPr="008F76A0">
        <w:rPr>
          <w:sz w:val="26"/>
          <w:szCs w:val="26"/>
        </w:rPr>
        <w:t>(приложение № 2).</w:t>
      </w:r>
    </w:p>
    <w:p w:rsidR="00ED3FA8" w:rsidRPr="008F76A0" w:rsidRDefault="001C1D1A" w:rsidP="0001418D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76A0">
        <w:rPr>
          <w:sz w:val="26"/>
          <w:szCs w:val="26"/>
        </w:rPr>
        <w:t>Рек</w:t>
      </w:r>
      <w:r w:rsidR="006532A0" w:rsidRPr="008F76A0">
        <w:rPr>
          <w:sz w:val="26"/>
          <w:szCs w:val="26"/>
        </w:rPr>
        <w:t xml:space="preserve">омендовать </w:t>
      </w:r>
      <w:r w:rsidR="009C1C2A" w:rsidRPr="008F76A0">
        <w:rPr>
          <w:sz w:val="26"/>
          <w:szCs w:val="26"/>
        </w:rPr>
        <w:t>АО «</w:t>
      </w:r>
      <w:proofErr w:type="spellStart"/>
      <w:r w:rsidR="009C1C2A" w:rsidRPr="008F76A0">
        <w:rPr>
          <w:sz w:val="26"/>
          <w:szCs w:val="26"/>
        </w:rPr>
        <w:t>ТомскНИПИнефть</w:t>
      </w:r>
      <w:proofErr w:type="spellEnd"/>
      <w:r w:rsidR="009C1C2A" w:rsidRPr="008F76A0">
        <w:rPr>
          <w:sz w:val="26"/>
          <w:szCs w:val="26"/>
        </w:rPr>
        <w:t>»</w:t>
      </w:r>
      <w:r w:rsidR="008F76A0">
        <w:rPr>
          <w:sz w:val="26"/>
          <w:szCs w:val="26"/>
        </w:rPr>
        <w:t xml:space="preserve"> </w:t>
      </w:r>
      <w:r w:rsidRPr="008F76A0">
        <w:rPr>
          <w:sz w:val="26"/>
          <w:szCs w:val="26"/>
        </w:rPr>
        <w:t xml:space="preserve">осуществить подготовку </w:t>
      </w:r>
      <w:r w:rsidR="00BA2E33" w:rsidRPr="008F76A0">
        <w:rPr>
          <w:sz w:val="26"/>
          <w:szCs w:val="26"/>
        </w:rPr>
        <w:t>Документации</w:t>
      </w:r>
      <w:r w:rsidR="00512A2A" w:rsidRPr="008F76A0">
        <w:rPr>
          <w:sz w:val="26"/>
          <w:szCs w:val="26"/>
        </w:rPr>
        <w:t xml:space="preserve"> для размещения объект</w:t>
      </w:r>
      <w:r w:rsidR="003474AA" w:rsidRPr="008F76A0">
        <w:rPr>
          <w:sz w:val="26"/>
          <w:szCs w:val="26"/>
        </w:rPr>
        <w:t>а</w:t>
      </w:r>
      <w:r w:rsidR="00512A2A" w:rsidRPr="008F76A0">
        <w:rPr>
          <w:sz w:val="26"/>
          <w:szCs w:val="26"/>
        </w:rPr>
        <w:t>, указанн</w:t>
      </w:r>
      <w:r w:rsidR="003474AA" w:rsidRPr="008F76A0">
        <w:rPr>
          <w:sz w:val="26"/>
          <w:szCs w:val="26"/>
        </w:rPr>
        <w:t>ого</w:t>
      </w:r>
      <w:r w:rsidR="00512A2A" w:rsidRPr="008F76A0">
        <w:rPr>
          <w:sz w:val="26"/>
          <w:szCs w:val="26"/>
        </w:rPr>
        <w:t xml:space="preserve"> в </w:t>
      </w:r>
      <w:r w:rsidR="00734394" w:rsidRPr="008F76A0">
        <w:rPr>
          <w:sz w:val="26"/>
          <w:szCs w:val="26"/>
        </w:rPr>
        <w:t>пунк</w:t>
      </w:r>
      <w:r w:rsidR="00617338" w:rsidRPr="008F76A0">
        <w:rPr>
          <w:sz w:val="26"/>
          <w:szCs w:val="26"/>
        </w:rPr>
        <w:t>те</w:t>
      </w:r>
      <w:r w:rsidR="00734394" w:rsidRPr="008F76A0">
        <w:rPr>
          <w:sz w:val="26"/>
          <w:szCs w:val="26"/>
        </w:rPr>
        <w:t xml:space="preserve"> </w:t>
      </w:r>
      <w:r w:rsidR="005F03E9" w:rsidRPr="008F76A0">
        <w:rPr>
          <w:sz w:val="26"/>
          <w:szCs w:val="26"/>
        </w:rPr>
        <w:t>1</w:t>
      </w:r>
      <w:r w:rsidR="00C95512" w:rsidRPr="008F76A0">
        <w:rPr>
          <w:sz w:val="26"/>
          <w:szCs w:val="26"/>
        </w:rPr>
        <w:t xml:space="preserve"> настоящего постановления</w:t>
      </w:r>
      <w:r w:rsidR="00D93BCC" w:rsidRPr="008F76A0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8F76A0">
        <w:rPr>
          <w:sz w:val="26"/>
          <w:szCs w:val="26"/>
        </w:rPr>
        <w:t xml:space="preserve">комитет </w:t>
      </w:r>
      <w:r w:rsidR="008F76A0">
        <w:rPr>
          <w:sz w:val="26"/>
          <w:szCs w:val="26"/>
        </w:rPr>
        <w:br/>
      </w:r>
      <w:r w:rsidR="006E04B8" w:rsidRPr="008F76A0">
        <w:rPr>
          <w:sz w:val="26"/>
          <w:szCs w:val="26"/>
        </w:rPr>
        <w:t>по</w:t>
      </w:r>
      <w:r w:rsidR="008F76A0">
        <w:rPr>
          <w:sz w:val="26"/>
          <w:szCs w:val="26"/>
        </w:rPr>
        <w:t xml:space="preserve"> </w:t>
      </w:r>
      <w:r w:rsidR="00D93BCC" w:rsidRPr="008F76A0">
        <w:rPr>
          <w:sz w:val="26"/>
          <w:szCs w:val="26"/>
        </w:rPr>
        <w:t>градостроительств</w:t>
      </w:r>
      <w:r w:rsidR="006E04B8" w:rsidRPr="008F76A0">
        <w:rPr>
          <w:sz w:val="26"/>
          <w:szCs w:val="26"/>
        </w:rPr>
        <w:t>у</w:t>
      </w:r>
      <w:r w:rsidR="00D93BCC" w:rsidRPr="008F76A0">
        <w:rPr>
          <w:sz w:val="26"/>
          <w:szCs w:val="26"/>
        </w:rPr>
        <w:t xml:space="preserve"> </w:t>
      </w:r>
      <w:r w:rsidR="00616975" w:rsidRPr="008F76A0">
        <w:rPr>
          <w:sz w:val="26"/>
          <w:szCs w:val="26"/>
        </w:rPr>
        <w:t xml:space="preserve">администрации </w:t>
      </w:r>
      <w:r w:rsidR="00D93BCC" w:rsidRPr="008F76A0">
        <w:rPr>
          <w:sz w:val="26"/>
          <w:szCs w:val="26"/>
        </w:rPr>
        <w:t>Нефтеюганского района на проверку.</w:t>
      </w:r>
    </w:p>
    <w:p w:rsidR="00825552" w:rsidRPr="008F76A0" w:rsidRDefault="006E04B8" w:rsidP="0001418D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76A0">
        <w:rPr>
          <w:sz w:val="26"/>
          <w:szCs w:val="26"/>
        </w:rPr>
        <w:t>Комитету</w:t>
      </w:r>
      <w:r w:rsidR="001C1D1A" w:rsidRPr="008F76A0">
        <w:rPr>
          <w:sz w:val="26"/>
          <w:szCs w:val="26"/>
        </w:rPr>
        <w:t xml:space="preserve"> градостроительства </w:t>
      </w:r>
      <w:r w:rsidR="00616975" w:rsidRPr="008F76A0">
        <w:rPr>
          <w:sz w:val="26"/>
          <w:szCs w:val="26"/>
        </w:rPr>
        <w:t xml:space="preserve">администрации </w:t>
      </w:r>
      <w:r w:rsidR="00FC2910" w:rsidRPr="008F76A0">
        <w:rPr>
          <w:sz w:val="26"/>
          <w:szCs w:val="26"/>
        </w:rPr>
        <w:t>Нефтеюганского района</w:t>
      </w:r>
      <w:r w:rsidR="006241D1" w:rsidRPr="008F76A0">
        <w:rPr>
          <w:sz w:val="26"/>
          <w:szCs w:val="26"/>
        </w:rPr>
        <w:t xml:space="preserve"> (К</w:t>
      </w:r>
      <w:r w:rsidRPr="008F76A0">
        <w:rPr>
          <w:sz w:val="26"/>
          <w:szCs w:val="26"/>
        </w:rPr>
        <w:t>рышалович Д.В</w:t>
      </w:r>
      <w:r w:rsidR="00D66228" w:rsidRPr="008F76A0">
        <w:rPr>
          <w:sz w:val="26"/>
          <w:szCs w:val="26"/>
        </w:rPr>
        <w:t>.</w:t>
      </w:r>
      <w:r w:rsidR="006E6601" w:rsidRPr="008F76A0">
        <w:rPr>
          <w:sz w:val="26"/>
          <w:szCs w:val="26"/>
        </w:rPr>
        <w:t>)</w:t>
      </w:r>
      <w:r w:rsidR="00752FDD" w:rsidRPr="008F76A0">
        <w:rPr>
          <w:sz w:val="26"/>
          <w:szCs w:val="26"/>
        </w:rPr>
        <w:t>:</w:t>
      </w:r>
    </w:p>
    <w:p w:rsidR="00056A61" w:rsidRPr="008F76A0" w:rsidRDefault="00056A61" w:rsidP="0001418D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76A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F76A0">
        <w:rPr>
          <w:sz w:val="26"/>
          <w:szCs w:val="26"/>
        </w:rPr>
        <w:br/>
      </w:r>
      <w:r w:rsidRPr="008F76A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1418D" w:rsidRDefault="00E4334B" w:rsidP="0001418D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1418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1418D">
        <w:rPr>
          <w:sz w:val="26"/>
          <w:szCs w:val="26"/>
        </w:rPr>
        <w:t>течение 30 дней с</w:t>
      </w:r>
      <w:r w:rsidRPr="0001418D">
        <w:rPr>
          <w:sz w:val="26"/>
          <w:szCs w:val="26"/>
        </w:rPr>
        <w:t>о дня</w:t>
      </w:r>
      <w:r w:rsidR="00F41DFD" w:rsidRPr="0001418D">
        <w:rPr>
          <w:sz w:val="26"/>
          <w:szCs w:val="26"/>
        </w:rPr>
        <w:t xml:space="preserve"> поступления Документации </w:t>
      </w:r>
      <w:r w:rsidR="008F76A0" w:rsidRPr="0001418D">
        <w:rPr>
          <w:sz w:val="26"/>
          <w:szCs w:val="26"/>
        </w:rPr>
        <w:br/>
      </w:r>
      <w:r w:rsidRPr="0001418D">
        <w:rPr>
          <w:sz w:val="26"/>
          <w:szCs w:val="26"/>
        </w:rPr>
        <w:t xml:space="preserve">в </w:t>
      </w:r>
      <w:r w:rsidR="006E04B8" w:rsidRPr="0001418D">
        <w:rPr>
          <w:sz w:val="26"/>
          <w:szCs w:val="26"/>
        </w:rPr>
        <w:t>комитет</w:t>
      </w:r>
      <w:r w:rsidRPr="0001418D">
        <w:rPr>
          <w:sz w:val="26"/>
          <w:szCs w:val="26"/>
        </w:rPr>
        <w:t xml:space="preserve"> градостроительства </w:t>
      </w:r>
      <w:r w:rsidR="00616975" w:rsidRPr="0001418D">
        <w:rPr>
          <w:sz w:val="26"/>
          <w:szCs w:val="26"/>
        </w:rPr>
        <w:t>администрации</w:t>
      </w:r>
      <w:r w:rsidRPr="0001418D">
        <w:rPr>
          <w:sz w:val="26"/>
          <w:szCs w:val="26"/>
        </w:rPr>
        <w:t xml:space="preserve"> Нефтеюганского района </w:t>
      </w:r>
      <w:r w:rsidR="008F76A0" w:rsidRPr="0001418D">
        <w:rPr>
          <w:sz w:val="26"/>
          <w:szCs w:val="26"/>
        </w:rPr>
        <w:br/>
      </w:r>
      <w:r w:rsidRPr="0001418D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01418D" w:rsidRDefault="009A16AE" w:rsidP="0001418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1418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1418D">
        <w:rPr>
          <w:sz w:val="26"/>
          <w:szCs w:val="26"/>
        </w:rPr>
        <w:t xml:space="preserve"> </w:t>
      </w:r>
      <w:r w:rsidRPr="0001418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1418D" w:rsidRDefault="008F76A0" w:rsidP="0001418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1418D">
        <w:rPr>
          <w:sz w:val="26"/>
          <w:szCs w:val="26"/>
        </w:rPr>
        <w:t>Контроль за</w:t>
      </w:r>
      <w:proofErr w:type="gramEnd"/>
      <w:r w:rsidRPr="0001418D">
        <w:rPr>
          <w:sz w:val="26"/>
          <w:szCs w:val="26"/>
        </w:rPr>
        <w:t xml:space="preserve"> выполнением постановления возложить на директора </w:t>
      </w:r>
      <w:r w:rsidRPr="0001418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1418D">
        <w:rPr>
          <w:sz w:val="26"/>
          <w:szCs w:val="26"/>
        </w:rPr>
        <w:br/>
        <w:t>района Бородкину О.В.</w:t>
      </w:r>
    </w:p>
    <w:p w:rsidR="00EB427C" w:rsidRPr="008F76A0" w:rsidRDefault="00EB427C" w:rsidP="008F76A0">
      <w:pPr>
        <w:ind w:firstLine="709"/>
        <w:jc w:val="both"/>
        <w:rPr>
          <w:sz w:val="26"/>
          <w:szCs w:val="26"/>
        </w:rPr>
      </w:pPr>
    </w:p>
    <w:p w:rsidR="00080494" w:rsidRPr="008F76A0" w:rsidRDefault="00080494" w:rsidP="008F76A0">
      <w:pPr>
        <w:ind w:firstLine="709"/>
        <w:jc w:val="both"/>
        <w:rPr>
          <w:sz w:val="26"/>
          <w:szCs w:val="26"/>
        </w:rPr>
      </w:pPr>
    </w:p>
    <w:p w:rsidR="002E47D8" w:rsidRPr="008F76A0" w:rsidRDefault="002E47D8" w:rsidP="008F76A0">
      <w:pPr>
        <w:ind w:firstLine="709"/>
        <w:jc w:val="both"/>
        <w:rPr>
          <w:sz w:val="26"/>
          <w:szCs w:val="26"/>
        </w:rPr>
      </w:pPr>
    </w:p>
    <w:p w:rsidR="008F76A0" w:rsidRPr="006E07F5" w:rsidRDefault="008F76A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F76A0" w:rsidRPr="006E07F5" w:rsidRDefault="008F76A0" w:rsidP="008F76A0">
      <w:pPr>
        <w:ind w:firstLine="709"/>
        <w:jc w:val="both"/>
        <w:rPr>
          <w:sz w:val="26"/>
          <w:szCs w:val="26"/>
        </w:rPr>
      </w:pPr>
    </w:p>
    <w:p w:rsidR="006E04B8" w:rsidRDefault="006E04B8" w:rsidP="008F76A0">
      <w:pPr>
        <w:jc w:val="both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Default="008F76A0" w:rsidP="00B35A2A">
      <w:pPr>
        <w:ind w:firstLine="5656"/>
        <w:rPr>
          <w:sz w:val="26"/>
          <w:szCs w:val="26"/>
        </w:rPr>
      </w:pPr>
    </w:p>
    <w:p w:rsidR="008F76A0" w:rsidRPr="004C2088" w:rsidRDefault="008F76A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F76A0" w:rsidRPr="004C2088" w:rsidRDefault="008F76A0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F76A0" w:rsidRPr="004C2088" w:rsidRDefault="008F76A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A770F">
        <w:rPr>
          <w:sz w:val="26"/>
          <w:szCs w:val="26"/>
        </w:rPr>
        <w:t xml:space="preserve"> 25.07.2019</w:t>
      </w:r>
      <w:r w:rsidRPr="004C2088">
        <w:rPr>
          <w:sz w:val="26"/>
          <w:szCs w:val="26"/>
        </w:rPr>
        <w:t xml:space="preserve"> №</w:t>
      </w:r>
      <w:r w:rsidR="009A770F">
        <w:rPr>
          <w:sz w:val="26"/>
          <w:szCs w:val="26"/>
        </w:rPr>
        <w:t xml:space="preserve"> 1585-па</w:t>
      </w:r>
    </w:p>
    <w:p w:rsidR="008F76A0" w:rsidRDefault="008F76A0" w:rsidP="008F76A0">
      <w:pPr>
        <w:jc w:val="center"/>
        <w:rPr>
          <w:sz w:val="26"/>
          <w:szCs w:val="26"/>
        </w:rPr>
      </w:pPr>
    </w:p>
    <w:p w:rsidR="00D44518" w:rsidRPr="008F76A0" w:rsidRDefault="0036048F" w:rsidP="008F76A0">
      <w:pPr>
        <w:jc w:val="center"/>
        <w:rPr>
          <w:sz w:val="26"/>
          <w:szCs w:val="26"/>
        </w:rPr>
      </w:pPr>
      <w:r w:rsidRPr="008F76A0">
        <w:rPr>
          <w:sz w:val="26"/>
          <w:szCs w:val="26"/>
        </w:rPr>
        <w:t>Схема</w:t>
      </w:r>
      <w:r w:rsidR="008F76A0">
        <w:rPr>
          <w:sz w:val="26"/>
          <w:szCs w:val="26"/>
        </w:rPr>
        <w:t xml:space="preserve"> </w:t>
      </w:r>
      <w:r w:rsidRPr="008F76A0">
        <w:rPr>
          <w:sz w:val="26"/>
          <w:szCs w:val="26"/>
        </w:rPr>
        <w:t xml:space="preserve">размещения объекта: </w:t>
      </w:r>
      <w:r w:rsidR="006E04B8" w:rsidRPr="008F76A0">
        <w:rPr>
          <w:sz w:val="26"/>
          <w:szCs w:val="26"/>
        </w:rPr>
        <w:t>«Обустройство куста скважин № 226 Южно-</w:t>
      </w:r>
      <w:proofErr w:type="spellStart"/>
      <w:r w:rsidR="006E04B8" w:rsidRPr="008F76A0">
        <w:rPr>
          <w:sz w:val="26"/>
          <w:szCs w:val="26"/>
        </w:rPr>
        <w:t>Сургутского</w:t>
      </w:r>
      <w:proofErr w:type="spellEnd"/>
      <w:r w:rsidR="006E04B8" w:rsidRPr="008F76A0">
        <w:rPr>
          <w:sz w:val="26"/>
          <w:szCs w:val="26"/>
        </w:rPr>
        <w:t xml:space="preserve"> месторождения»</w:t>
      </w:r>
    </w:p>
    <w:p w:rsidR="00850AB6" w:rsidRPr="008F76A0" w:rsidRDefault="00850AB6" w:rsidP="008F76A0">
      <w:pPr>
        <w:jc w:val="center"/>
        <w:rPr>
          <w:sz w:val="26"/>
          <w:szCs w:val="26"/>
        </w:rPr>
      </w:pPr>
    </w:p>
    <w:p w:rsidR="008E0D20" w:rsidRPr="008F76A0" w:rsidRDefault="006E04B8" w:rsidP="008F76A0">
      <w:pPr>
        <w:jc w:val="right"/>
        <w:rPr>
          <w:sz w:val="26"/>
          <w:szCs w:val="26"/>
        </w:rPr>
      </w:pPr>
      <w:r w:rsidRPr="008F76A0">
        <w:rPr>
          <w:noProof/>
          <w:sz w:val="26"/>
        </w:rPr>
        <w:drawing>
          <wp:inline distT="0" distB="0" distL="0" distR="0" wp14:anchorId="3A669BF2" wp14:editId="0D796CC2">
            <wp:extent cx="5905576" cy="7521656"/>
            <wp:effectExtent l="0" t="0" r="0" b="3175"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10" cy="752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A0" w:rsidRPr="004C2088" w:rsidRDefault="008F76A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F76A0" w:rsidRPr="004C2088" w:rsidRDefault="008F76A0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F76A0" w:rsidRPr="004C2088" w:rsidRDefault="008F76A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A770F">
        <w:rPr>
          <w:sz w:val="26"/>
          <w:szCs w:val="26"/>
        </w:rPr>
        <w:t xml:space="preserve"> 25.07.2019</w:t>
      </w:r>
      <w:r w:rsidRPr="004C2088">
        <w:rPr>
          <w:sz w:val="26"/>
          <w:szCs w:val="26"/>
        </w:rPr>
        <w:t xml:space="preserve"> №</w:t>
      </w:r>
      <w:r w:rsidR="009A770F">
        <w:rPr>
          <w:sz w:val="26"/>
          <w:szCs w:val="26"/>
        </w:rPr>
        <w:t xml:space="preserve"> 1585-па</w:t>
      </w:r>
    </w:p>
    <w:p w:rsidR="006E04B8" w:rsidRPr="008F76A0" w:rsidRDefault="006E04B8" w:rsidP="008F76A0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6E04B8" w:rsidRPr="008F76A0" w:rsidRDefault="006E04B8" w:rsidP="008F76A0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8F76A0">
        <w:rPr>
          <w:b/>
          <w:sz w:val="26"/>
        </w:rPr>
        <w:t xml:space="preserve">ЗАДАНИЕ </w:t>
      </w:r>
    </w:p>
    <w:p w:rsidR="006E04B8" w:rsidRPr="008F76A0" w:rsidRDefault="006E04B8" w:rsidP="008F76A0">
      <w:pPr>
        <w:jc w:val="center"/>
        <w:rPr>
          <w:b/>
          <w:bCs/>
          <w:sz w:val="26"/>
        </w:rPr>
      </w:pPr>
      <w:r w:rsidRPr="008F76A0">
        <w:rPr>
          <w:b/>
          <w:bCs/>
          <w:sz w:val="26"/>
        </w:rPr>
        <w:t>на разработку документации по планировке территории</w:t>
      </w:r>
    </w:p>
    <w:p w:rsidR="006E04B8" w:rsidRPr="008F76A0" w:rsidRDefault="006E04B8" w:rsidP="008F76A0">
      <w:pPr>
        <w:jc w:val="center"/>
        <w:rPr>
          <w:b/>
          <w:bCs/>
          <w:sz w:val="26"/>
        </w:rPr>
      </w:pPr>
    </w:p>
    <w:p w:rsidR="006E04B8" w:rsidRPr="008F76A0" w:rsidRDefault="006E04B8" w:rsidP="008F76A0">
      <w:pPr>
        <w:tabs>
          <w:tab w:val="right" w:pos="9922"/>
        </w:tabs>
        <w:jc w:val="center"/>
        <w:rPr>
          <w:sz w:val="26"/>
        </w:rPr>
      </w:pPr>
      <w:r w:rsidRPr="008F76A0">
        <w:rPr>
          <w:sz w:val="26"/>
        </w:rPr>
        <w:t>«Обустройство куста скважин № 226 Южно-</w:t>
      </w:r>
      <w:proofErr w:type="spellStart"/>
      <w:r w:rsidRPr="008F76A0">
        <w:rPr>
          <w:sz w:val="26"/>
        </w:rPr>
        <w:t>Сургутского</w:t>
      </w:r>
      <w:proofErr w:type="spellEnd"/>
      <w:r w:rsidRPr="008F76A0">
        <w:rPr>
          <w:sz w:val="26"/>
        </w:rPr>
        <w:t xml:space="preserve"> месторождения» </w:t>
      </w:r>
    </w:p>
    <w:p w:rsidR="006E04B8" w:rsidRPr="008F76A0" w:rsidRDefault="006E04B8" w:rsidP="008F76A0">
      <w:pPr>
        <w:tabs>
          <w:tab w:val="right" w:pos="9922"/>
        </w:tabs>
        <w:jc w:val="center"/>
        <w:rPr>
          <w:bCs/>
          <w:sz w:val="26"/>
        </w:rPr>
      </w:pPr>
      <w:r w:rsidRPr="008F76A0">
        <w:rPr>
          <w:bCs/>
          <w:sz w:val="26"/>
        </w:rPr>
        <w:t>(наименование территории, наименование объекта (</w:t>
      </w:r>
      <w:proofErr w:type="spellStart"/>
      <w:r w:rsidRPr="008F76A0">
        <w:rPr>
          <w:bCs/>
          <w:sz w:val="26"/>
        </w:rPr>
        <w:t>ов</w:t>
      </w:r>
      <w:proofErr w:type="spellEnd"/>
      <w:r w:rsidRPr="008F76A0">
        <w:rPr>
          <w:bCs/>
          <w:sz w:val="26"/>
        </w:rPr>
        <w:t>) капитального строительства, для размещения которог</w:t>
      </w:r>
      <w:proofErr w:type="gramStart"/>
      <w:r w:rsidRPr="008F76A0">
        <w:rPr>
          <w:bCs/>
          <w:sz w:val="26"/>
        </w:rPr>
        <w:t>о(</w:t>
      </w:r>
      <w:proofErr w:type="spellStart"/>
      <w:proofErr w:type="gramEnd"/>
      <w:r w:rsidRPr="008F76A0">
        <w:rPr>
          <w:bCs/>
          <w:sz w:val="26"/>
        </w:rPr>
        <w:t>ых</w:t>
      </w:r>
      <w:proofErr w:type="spellEnd"/>
      <w:r w:rsidRPr="008F76A0">
        <w:rPr>
          <w:bCs/>
          <w:sz w:val="26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6"/>
        <w:gridCol w:w="5668"/>
      </w:tblGrid>
      <w:tr w:rsidR="006E04B8" w:rsidRPr="008F76A0" w:rsidTr="006E04B8">
        <w:trPr>
          <w:trHeight w:val="333"/>
        </w:trPr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ind w:left="284"/>
              <w:jc w:val="center"/>
              <w:rPr>
                <w:b/>
                <w:sz w:val="26"/>
              </w:rPr>
            </w:pPr>
            <w:r w:rsidRPr="008F76A0">
              <w:rPr>
                <w:b/>
                <w:sz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6E04B8" w:rsidRPr="008F76A0" w:rsidRDefault="006E04B8" w:rsidP="008F76A0">
            <w:pPr>
              <w:ind w:firstLine="335"/>
              <w:jc w:val="center"/>
              <w:rPr>
                <w:b/>
                <w:sz w:val="26"/>
              </w:rPr>
            </w:pPr>
            <w:r w:rsidRPr="008F76A0">
              <w:rPr>
                <w:b/>
                <w:sz w:val="26"/>
              </w:rPr>
              <w:t>Содержание</w:t>
            </w:r>
          </w:p>
        </w:tc>
      </w:tr>
      <w:tr w:rsidR="006E04B8" w:rsidRPr="008F76A0" w:rsidTr="006E04B8"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8F76A0">
              <w:rPr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Проект планировки территории. Проект межевания территории</w:t>
            </w:r>
          </w:p>
        </w:tc>
      </w:tr>
      <w:tr w:rsidR="006E04B8" w:rsidRPr="008F76A0" w:rsidTr="006E04B8"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8F76A0">
              <w:rPr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Публичное акционерное общество «Нефтяная компания «Роснефть»;</w:t>
            </w:r>
          </w:p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ОГРН 1027700043502;</w:t>
            </w:r>
          </w:p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мес</w:t>
            </w:r>
            <w:r w:rsidR="008F76A0">
              <w:rPr>
                <w:sz w:val="26"/>
              </w:rPr>
              <w:t xml:space="preserve">тонахождение и адрес:115035, </w:t>
            </w:r>
            <w:proofErr w:type="spellStart"/>
            <w:r w:rsidR="008F76A0">
              <w:rPr>
                <w:sz w:val="26"/>
              </w:rPr>
              <w:t>г</w:t>
            </w:r>
            <w:proofErr w:type="gramStart"/>
            <w:r w:rsidR="008F76A0">
              <w:rPr>
                <w:sz w:val="26"/>
              </w:rPr>
              <w:t>.</w:t>
            </w:r>
            <w:r w:rsidRPr="008F76A0">
              <w:rPr>
                <w:sz w:val="26"/>
              </w:rPr>
              <w:t>М</w:t>
            </w:r>
            <w:proofErr w:type="gramEnd"/>
            <w:r w:rsidRPr="008F76A0">
              <w:rPr>
                <w:sz w:val="26"/>
              </w:rPr>
              <w:t>осква</w:t>
            </w:r>
            <w:proofErr w:type="spellEnd"/>
            <w:r w:rsidRPr="008F76A0">
              <w:rPr>
                <w:sz w:val="26"/>
              </w:rPr>
              <w:t>, Софийская набережная, 26/1;</w:t>
            </w:r>
          </w:p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Реквизиты документа, удостоверяющего полномочия представителя заявителя: доверенность №</w:t>
            </w:r>
            <w:r w:rsidR="008F76A0">
              <w:rPr>
                <w:sz w:val="26"/>
              </w:rPr>
              <w:t xml:space="preserve"> </w:t>
            </w:r>
            <w:r w:rsidRPr="008F76A0">
              <w:rPr>
                <w:sz w:val="26"/>
              </w:rPr>
              <w:t>11-72/167 от 18.06.2019.</w:t>
            </w:r>
          </w:p>
        </w:tc>
      </w:tr>
      <w:tr w:rsidR="006E04B8" w:rsidRPr="008F76A0" w:rsidTr="006E04B8"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8F76A0">
              <w:rPr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E04B8" w:rsidRPr="008F76A0" w:rsidRDefault="006E04B8" w:rsidP="008F76A0">
            <w:pPr>
              <w:ind w:left="-74"/>
              <w:rPr>
                <w:sz w:val="26"/>
              </w:rPr>
            </w:pPr>
            <w:r w:rsidRPr="008F76A0">
              <w:rPr>
                <w:sz w:val="26"/>
              </w:rPr>
              <w:t xml:space="preserve">За счет собственных средств </w:t>
            </w:r>
            <w:r w:rsidR="008F76A0">
              <w:rPr>
                <w:sz w:val="26"/>
              </w:rPr>
              <w:br/>
            </w:r>
            <w:r w:rsidRPr="008F76A0">
              <w:rPr>
                <w:sz w:val="26"/>
              </w:rPr>
              <w:t>ПАО «НК «Роснефть»,</w:t>
            </w:r>
          </w:p>
        </w:tc>
      </w:tr>
      <w:tr w:rsidR="006E04B8" w:rsidRPr="008F76A0" w:rsidTr="006E04B8"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8F76A0">
              <w:rPr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6E04B8" w:rsidRPr="008F76A0" w:rsidRDefault="006E04B8" w:rsidP="008F76A0">
            <w:pPr>
              <w:tabs>
                <w:tab w:val="right" w:pos="9922"/>
              </w:tabs>
              <w:rPr>
                <w:sz w:val="26"/>
              </w:rPr>
            </w:pPr>
            <w:r w:rsidRPr="008F76A0">
              <w:rPr>
                <w:sz w:val="26"/>
              </w:rPr>
              <w:t>Полное наименование объекта: «Обустройство куста скважин № 226 Южно-</w:t>
            </w:r>
            <w:proofErr w:type="spellStart"/>
            <w:r w:rsidRPr="008F76A0">
              <w:rPr>
                <w:sz w:val="26"/>
              </w:rPr>
              <w:t>Сургутского</w:t>
            </w:r>
            <w:proofErr w:type="spellEnd"/>
            <w:r w:rsidRPr="008F76A0">
              <w:rPr>
                <w:sz w:val="26"/>
              </w:rPr>
              <w:t xml:space="preserve"> месторождения».</w:t>
            </w:r>
          </w:p>
          <w:p w:rsidR="006E04B8" w:rsidRPr="008F76A0" w:rsidRDefault="006E04B8" w:rsidP="008F76A0">
            <w:pPr>
              <w:tabs>
                <w:tab w:val="right" w:pos="992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Основные характеристики представлены </w:t>
            </w:r>
            <w:r w:rsidR="008F76A0">
              <w:rPr>
                <w:sz w:val="26"/>
              </w:rPr>
              <w:br/>
            </w:r>
            <w:r w:rsidRPr="008F76A0">
              <w:rPr>
                <w:sz w:val="26"/>
              </w:rPr>
              <w:t>в приложении № 1 к настоящему заданию.</w:t>
            </w:r>
          </w:p>
          <w:p w:rsidR="006E04B8" w:rsidRPr="008F76A0" w:rsidRDefault="006E04B8" w:rsidP="008F76A0">
            <w:pPr>
              <w:ind w:left="-74"/>
              <w:rPr>
                <w:sz w:val="26"/>
              </w:rPr>
            </w:pPr>
          </w:p>
        </w:tc>
      </w:tr>
      <w:tr w:rsidR="006E04B8" w:rsidRPr="008F76A0" w:rsidTr="008F76A0"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8F76A0">
              <w:rPr>
                <w:sz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6E04B8" w:rsidRPr="008F76A0" w:rsidRDefault="006E04B8" w:rsidP="008F76A0">
            <w:pPr>
              <w:ind w:left="-74"/>
              <w:rPr>
                <w:sz w:val="26"/>
              </w:rPr>
            </w:pPr>
            <w:r w:rsidRPr="008F76A0">
              <w:rPr>
                <w:sz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6E04B8" w:rsidRPr="008F76A0" w:rsidTr="006E04B8">
        <w:tc>
          <w:tcPr>
            <w:tcW w:w="0" w:type="auto"/>
            <w:vAlign w:val="center"/>
          </w:tcPr>
          <w:p w:rsidR="006E04B8" w:rsidRPr="008F76A0" w:rsidRDefault="006E04B8" w:rsidP="008F76A0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6"/>
              </w:rPr>
            </w:pPr>
            <w:r w:rsidRPr="008F76A0">
              <w:rPr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E04B8" w:rsidRPr="008F76A0" w:rsidRDefault="006E04B8" w:rsidP="008F76A0">
            <w:pPr>
              <w:ind w:left="-74"/>
              <w:rPr>
                <w:sz w:val="26"/>
              </w:rPr>
            </w:pPr>
            <w:r w:rsidRPr="008F76A0">
              <w:rPr>
                <w:sz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8F76A0">
              <w:rPr>
                <w:sz w:val="26"/>
              </w:rPr>
              <w:t xml:space="preserve"> </w:t>
            </w:r>
            <w:r w:rsidRPr="008F76A0">
              <w:rPr>
                <w:sz w:val="26"/>
              </w:rPr>
              <w:t>564</w:t>
            </w:r>
            <w:r w:rsidR="008F76A0">
              <w:rPr>
                <w:sz w:val="26"/>
              </w:rPr>
              <w:t xml:space="preserve"> </w:t>
            </w:r>
            <w:r w:rsidRPr="008F76A0">
              <w:rPr>
                <w:sz w:val="26"/>
              </w:rPr>
              <w:t xml:space="preserve">«Об утверждении положения </w:t>
            </w:r>
            <w:r w:rsidR="008F76A0">
              <w:rPr>
                <w:sz w:val="26"/>
              </w:rPr>
              <w:br/>
            </w:r>
            <w:r w:rsidRPr="008F76A0">
              <w:rPr>
                <w:sz w:val="26"/>
              </w:rPr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E04B8" w:rsidRPr="008F76A0" w:rsidRDefault="006E04B8" w:rsidP="008F76A0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jc w:val="both"/>
              <w:rPr>
                <w:sz w:val="26"/>
                <w:szCs w:val="24"/>
              </w:rPr>
            </w:pPr>
            <w:r w:rsidRPr="008F76A0">
              <w:rPr>
                <w:sz w:val="26"/>
                <w:szCs w:val="24"/>
              </w:rPr>
              <w:t xml:space="preserve">Проект планировки территории должен состоять из основной (утверждаемой) части </w:t>
            </w:r>
            <w:r w:rsidR="008F76A0">
              <w:rPr>
                <w:sz w:val="26"/>
                <w:szCs w:val="24"/>
              </w:rPr>
              <w:br/>
            </w:r>
            <w:r w:rsidRPr="008F76A0">
              <w:rPr>
                <w:sz w:val="26"/>
                <w:szCs w:val="24"/>
              </w:rPr>
              <w:t>и материалов по ее обоснованию.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sz w:val="26"/>
              </w:rPr>
              <w:t>1.</w:t>
            </w:r>
            <w:r w:rsidRPr="008F76A0">
              <w:rPr>
                <w:rFonts w:eastAsia="Calibri"/>
                <w:sz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объектов».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 xml:space="preserve">Графическая часть» должен быть представлен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в виде чертежа (чертежей), выполненного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и реализации государственной политики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чертеж красных линий;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На чертеже красных линий отображаются: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существующие (ранее установленные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в) номера характерных точек красных линий,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к чертежу красных линий;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обеспечивающих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E04B8" w:rsidRPr="008F76A0" w:rsidRDefault="006E04B8" w:rsidP="008F76A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0" w:name="Par1"/>
            <w:bookmarkEnd w:id="0"/>
            <w:r w:rsidRPr="008F76A0">
              <w:rPr>
                <w:rFonts w:eastAsia="Calibri"/>
                <w:sz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1" w:name="Par2"/>
            <w:bookmarkEnd w:id="1"/>
            <w:r w:rsidRPr="008F76A0">
              <w:rPr>
                <w:rFonts w:eastAsia="Calibri"/>
                <w:sz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в) перечень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>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г) перечень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требования к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архитектурным решениям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 xml:space="preserve"> объектов капитального строительства, входящих в состав линейных объектов,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в границах каждой зоны планируемого размещения таких объектов, расположенной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границах территории исторического поселения федерального или регионального значения, с указанием:</w:t>
            </w:r>
          </w:p>
          <w:p w:rsidR="006E04B8" w:rsidRPr="008F76A0" w:rsidRDefault="008F76A0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</w:t>
            </w:r>
            <w:r w:rsidR="006E04B8" w:rsidRPr="008F76A0">
              <w:rPr>
                <w:rFonts w:eastAsia="Calibri"/>
                <w:sz w:val="26"/>
                <w:lang w:eastAsia="en-US"/>
              </w:rPr>
              <w:t>требований к цветовому решению внешнего облика таких объектов;</w:t>
            </w:r>
          </w:p>
          <w:p w:rsidR="006E04B8" w:rsidRPr="008F76A0" w:rsidRDefault="008F76A0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</w:t>
            </w:r>
            <w:r w:rsidR="006E04B8" w:rsidRPr="008F76A0">
              <w:rPr>
                <w:rFonts w:eastAsia="Calibri"/>
                <w:sz w:val="26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6E04B8" w:rsidRPr="008F76A0" w:rsidRDefault="008F76A0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</w:t>
            </w:r>
            <w:r w:rsidR="006E04B8" w:rsidRPr="008F76A0">
              <w:rPr>
                <w:rFonts w:eastAsia="Calibri"/>
                <w:sz w:val="26"/>
                <w:lang w:eastAsia="en-US"/>
              </w:rPr>
              <w:t xml:space="preserve">требований к объемно-пространственным, архитектурно-стилистическим и иным характеристикам таких объектов, влияющим </w:t>
            </w:r>
            <w:r>
              <w:rPr>
                <w:rFonts w:eastAsia="Calibri"/>
                <w:sz w:val="26"/>
                <w:lang w:eastAsia="en-US"/>
              </w:rPr>
              <w:br/>
            </w:r>
            <w:r w:rsidR="006E04B8" w:rsidRPr="008F76A0">
              <w:rPr>
                <w:rFonts w:eastAsia="Calibri"/>
                <w:sz w:val="26"/>
                <w:lang w:eastAsia="en-US"/>
              </w:rPr>
              <w:t xml:space="preserve">на их внешний облик и (или) на композицию, </w:t>
            </w:r>
            <w:r>
              <w:rPr>
                <w:rFonts w:eastAsia="Calibri"/>
                <w:sz w:val="26"/>
                <w:lang w:eastAsia="en-US"/>
              </w:rPr>
              <w:br/>
            </w:r>
            <w:r w:rsidR="006E04B8" w:rsidRPr="008F76A0">
              <w:rPr>
                <w:rFonts w:eastAsia="Calibri"/>
                <w:sz w:val="26"/>
                <w:lang w:eastAsia="en-US"/>
              </w:rPr>
              <w:t>а также на силуэт застройки исторического поселения;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proofErr w:type="gramStart"/>
            <w:r w:rsidRPr="008F76A0">
              <w:rPr>
                <w:rFonts w:eastAsia="Calibri"/>
                <w:sz w:val="26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на момент подготовки проекта планировки территории, а также объектов капитального строительства, планируемых к строительству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в соответствии с ранее утвержденной документацией по планировке территории,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от возможного негативного воздействия в связи с размещением линейных объектов;</w:t>
            </w:r>
            <w:proofErr w:type="gramEnd"/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 xml:space="preserve">от чрезвычайных ситуаций природного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 xml:space="preserve">и техногенного характера, в том числе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 xml:space="preserve">по обеспечению пожарной безопасности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и гражданской обороне.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схема границ территорий объектов культурного наследия;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е) схема конструктивных и планировочных решений.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</w:t>
            </w:r>
            <w:r w:rsidR="008F76A0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и информации о необходимости изъятия таких земельных участков для государственных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и муниципальных нужд;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 xml:space="preserve">в случае планируемого размещения таковых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в отношении которой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>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которая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границы зон существующих охраняемых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и режимных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зон санитарной охраны источников водоснабжения;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прибрежных защитных полос;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границы </w:t>
            </w:r>
            <w:proofErr w:type="spellStart"/>
            <w:r w:rsidRPr="008F76A0">
              <w:rPr>
                <w:rFonts w:eastAsia="Calibri"/>
                <w:sz w:val="26"/>
                <w:lang w:eastAsia="en-US"/>
              </w:rPr>
              <w:t>водоохранных</w:t>
            </w:r>
            <w:proofErr w:type="spellEnd"/>
            <w:r w:rsidRPr="008F76A0">
              <w:rPr>
                <w:rFonts w:eastAsia="Calibri"/>
                <w:sz w:val="26"/>
                <w:lang w:eastAsia="en-US"/>
              </w:rPr>
              <w:t xml:space="preserve"> зон;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зон затопления, подтопления;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границы санитарно-защитных зон существующих промышленных объектов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и производств и (или) их комплексов;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площадей залегания полезных ископаемых;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придорожной полосы автомобильной дороги;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границы </w:t>
            </w:r>
            <w:proofErr w:type="spellStart"/>
            <w:r w:rsidRPr="008F76A0">
              <w:rPr>
                <w:rFonts w:eastAsia="Calibri"/>
                <w:sz w:val="26"/>
                <w:lang w:eastAsia="en-US"/>
              </w:rPr>
              <w:t>приаэродромной</w:t>
            </w:r>
            <w:proofErr w:type="spellEnd"/>
            <w:r w:rsidRPr="008F76A0">
              <w:rPr>
                <w:rFonts w:eastAsia="Calibri"/>
                <w:sz w:val="26"/>
                <w:lang w:eastAsia="en-US"/>
              </w:rPr>
              <w:t xml:space="preserve">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- границы охранных зон железных дорог;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и автодорог, а также объектов энергетики;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с законодательством Российской Федерации.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8F76A0">
              <w:rPr>
                <w:rFonts w:eastAsia="Calibri"/>
                <w:sz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в) ось планируемого линейного объекта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с нанесением пикетажа и (или) километровых отметок;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г) конструктивные и планировочные решения, планируемые в отношении линейного объекта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б) обоснование </w:t>
            </w:r>
            <w:proofErr w:type="gramStart"/>
            <w:r w:rsidRPr="008F76A0">
              <w:rPr>
                <w:rFonts w:eastAsia="Calibri"/>
                <w:sz w:val="26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8F76A0">
              <w:rPr>
                <w:rFonts w:eastAsia="Calibri"/>
                <w:sz w:val="26"/>
                <w:lang w:eastAsia="en-US"/>
              </w:rPr>
              <w:t>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ж) ведомость пересечений границ зон планируемого размещения линейного объекта (объектов) с водными объектами (в том числе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с водотоками, водоемами, болотами и т.д.).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</w:t>
            </w:r>
            <w:r w:rsidR="00153D0B">
              <w:rPr>
                <w:sz w:val="26"/>
                <w:lang w:eastAsia="en-US"/>
              </w:rPr>
              <w:br/>
            </w:r>
            <w:r w:rsidRPr="008F76A0">
              <w:rPr>
                <w:sz w:val="26"/>
                <w:lang w:eastAsia="en-US"/>
              </w:rPr>
              <w:t xml:space="preserve">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8F76A0">
                <w:rPr>
                  <w:sz w:val="26"/>
                  <w:lang w:eastAsia="en-US"/>
                </w:rPr>
                <w:t>части 2 статьи 47</w:t>
              </w:r>
            </w:hyperlink>
            <w:r w:rsidRPr="008F76A0">
              <w:rPr>
                <w:sz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8F76A0">
              <w:rPr>
                <w:sz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г) решение о подготовке документации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по планировке территории с приложением задания;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д) информация об</w:t>
            </w:r>
            <w:r w:rsidR="008F76A0">
              <w:rPr>
                <w:rFonts w:eastAsia="Calibri"/>
                <w:sz w:val="26"/>
                <w:lang w:eastAsia="en-US"/>
              </w:rPr>
              <w:t xml:space="preserve"> </w:t>
            </w:r>
            <w:r w:rsidRPr="008F76A0">
              <w:rPr>
                <w:rFonts w:eastAsia="Calibri"/>
                <w:sz w:val="26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6E04B8" w:rsidRPr="008F76A0" w:rsidRDefault="006E04B8" w:rsidP="008F76A0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Проект межевания территории выполнить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соответствии со статьей 43 Градостроительного Кодекса.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Проект межевания территории </w:t>
            </w:r>
            <w:r w:rsidRPr="008F76A0">
              <w:rPr>
                <w:sz w:val="26"/>
              </w:rPr>
              <w:t xml:space="preserve">должен состоять </w:t>
            </w:r>
            <w:r w:rsidRPr="008F76A0">
              <w:rPr>
                <w:rFonts w:eastAsia="Calibri"/>
                <w:sz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6E04B8" w:rsidRPr="008F76A0" w:rsidRDefault="006E04B8" w:rsidP="008F76A0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6E04B8" w:rsidRPr="008F76A0" w:rsidRDefault="006E04B8" w:rsidP="008F76A0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2" w:name="dst1405"/>
            <w:bookmarkEnd w:id="2"/>
            <w:r w:rsidRPr="008F76A0">
              <w:rPr>
                <w:rFonts w:eastAsia="Calibri"/>
                <w:sz w:val="26"/>
                <w:lang w:eastAsia="en-US"/>
              </w:rPr>
              <w:t xml:space="preserve">2) перечень и сведения о площади образуемых земельных участков, которые будут отнесены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 xml:space="preserve">к территориям общего пользования или имуществу общего пользования, в том числе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отношении которых предполагаются резервирование и (или) изъятие для государственных или муниципальных нужд;</w:t>
            </w:r>
          </w:p>
          <w:p w:rsidR="006E04B8" w:rsidRPr="008F76A0" w:rsidRDefault="006E04B8" w:rsidP="008F76A0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3" w:name="dst1406"/>
            <w:bookmarkEnd w:id="3"/>
            <w:r w:rsidRPr="008F76A0">
              <w:rPr>
                <w:rFonts w:eastAsia="Calibri"/>
                <w:sz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6E04B8" w:rsidRPr="008F76A0" w:rsidRDefault="006E04B8" w:rsidP="008F76A0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4" w:name="dst2868"/>
            <w:bookmarkEnd w:id="4"/>
            <w:r w:rsidRPr="008F76A0">
              <w:rPr>
                <w:rFonts w:eastAsia="Calibri"/>
                <w:sz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6E04B8" w:rsidRPr="008F76A0" w:rsidRDefault="006E04B8" w:rsidP="008F76A0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5" w:name="dst2869"/>
            <w:bookmarkEnd w:id="5"/>
            <w:r w:rsidRPr="008F76A0">
              <w:rPr>
                <w:rFonts w:eastAsia="Calibri"/>
                <w:sz w:val="26"/>
                <w:lang w:eastAsia="en-US"/>
              </w:rPr>
              <w:t xml:space="preserve">5) сведения о границах территории,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2. На чертежах межевания территории отображаются:</w:t>
            </w:r>
          </w:p>
          <w:p w:rsidR="006E04B8" w:rsidRPr="008F76A0" w:rsidRDefault="006E04B8" w:rsidP="008F76A0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6E04B8" w:rsidRPr="008F76A0" w:rsidRDefault="006E04B8" w:rsidP="008F76A0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6" w:name="dst1409"/>
            <w:bookmarkEnd w:id="6"/>
            <w:r w:rsidRPr="008F76A0">
              <w:rPr>
                <w:rFonts w:eastAsia="Calibri"/>
                <w:sz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6E04B8" w:rsidRPr="008F76A0" w:rsidRDefault="006E04B8" w:rsidP="008F76A0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7" w:name="dst1410"/>
            <w:bookmarkEnd w:id="7"/>
            <w:r w:rsidRPr="008F76A0">
              <w:rPr>
                <w:rFonts w:eastAsia="Calibri"/>
                <w:sz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6E04B8" w:rsidRPr="008F76A0" w:rsidRDefault="006E04B8" w:rsidP="008F76A0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8" w:name="dst1411"/>
            <w:bookmarkEnd w:id="8"/>
            <w:r w:rsidRPr="008F76A0">
              <w:rPr>
                <w:rFonts w:eastAsia="Calibri"/>
                <w:sz w:val="26"/>
                <w:lang w:eastAsia="en-US"/>
              </w:rPr>
              <w:t xml:space="preserve">4) границы образуемых и (или) изменяемых земельных участков, условные номера образуемых земельных участков, в том числе </w:t>
            </w:r>
            <w:r w:rsidR="00153D0B">
              <w:rPr>
                <w:rFonts w:eastAsia="Calibri"/>
                <w:sz w:val="26"/>
                <w:lang w:eastAsia="en-US"/>
              </w:rPr>
              <w:br/>
            </w:r>
            <w:r w:rsidRPr="008F76A0">
              <w:rPr>
                <w:rFonts w:eastAsia="Calibri"/>
                <w:sz w:val="26"/>
                <w:lang w:eastAsia="en-US"/>
              </w:rPr>
              <w:t>в отношении которых предполагаются их резервирование и (или) изъятие для государственных или муниципальных нужд;</w:t>
            </w:r>
          </w:p>
          <w:p w:rsidR="006E04B8" w:rsidRPr="008F76A0" w:rsidRDefault="006E04B8" w:rsidP="008F76A0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9" w:name="dst2870"/>
            <w:bookmarkEnd w:id="9"/>
            <w:r w:rsidRPr="008F76A0">
              <w:rPr>
                <w:rFonts w:eastAsia="Calibri"/>
                <w:sz w:val="26"/>
                <w:lang w:eastAsia="en-US"/>
              </w:rPr>
              <w:t>5) границы публичных сервитутов.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1) границы существующих земельных участков;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6E04B8" w:rsidRPr="008F76A0" w:rsidRDefault="006E04B8" w:rsidP="008F76A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8F76A0">
              <w:rPr>
                <w:rFonts w:eastAsia="Calibri"/>
                <w:sz w:val="26"/>
                <w:lang w:eastAsia="en-US"/>
              </w:rPr>
              <w:t>4) границы особо охраняемых природных территорий;</w:t>
            </w:r>
          </w:p>
          <w:p w:rsidR="006E04B8" w:rsidRPr="008F76A0" w:rsidRDefault="008F76A0" w:rsidP="008F76A0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 </w:t>
            </w:r>
            <w:r w:rsidR="006E04B8" w:rsidRPr="008F76A0">
              <w:rPr>
                <w:rFonts w:eastAsia="Calibri"/>
                <w:sz w:val="26"/>
                <w:lang w:eastAsia="en-US"/>
              </w:rPr>
              <w:t>5) границы территорий объектов культурного наследия;</w:t>
            </w:r>
          </w:p>
          <w:p w:rsidR="006E04B8" w:rsidRPr="008F76A0" w:rsidRDefault="008F76A0" w:rsidP="008F76A0">
            <w:pPr>
              <w:ind w:left="-74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 </w:t>
            </w:r>
            <w:r w:rsidR="006E04B8" w:rsidRPr="008F76A0">
              <w:rPr>
                <w:rFonts w:eastAsia="Calibri"/>
                <w:sz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E04B8" w:rsidRPr="008F76A0" w:rsidRDefault="006E04B8" w:rsidP="008F76A0">
      <w:pPr>
        <w:tabs>
          <w:tab w:val="left" w:pos="909"/>
        </w:tabs>
        <w:jc w:val="both"/>
        <w:rPr>
          <w:b/>
          <w:sz w:val="26"/>
        </w:rPr>
        <w:sectPr w:rsidR="006E04B8" w:rsidRPr="008F76A0" w:rsidSect="008F76A0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501" w:type="pct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1270"/>
        <w:gridCol w:w="913"/>
        <w:gridCol w:w="1695"/>
        <w:gridCol w:w="1436"/>
        <w:gridCol w:w="1043"/>
      </w:tblGrid>
      <w:tr w:rsidR="006E04B8" w:rsidRPr="008F76A0" w:rsidTr="008E0D20">
        <w:trPr>
          <w:trHeight w:val="391"/>
          <w:tblHeader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DAAD2" wp14:editId="2A8F2D1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-833120</wp:posOffset>
                      </wp:positionV>
                      <wp:extent cx="6172200" cy="609600"/>
                      <wp:effectExtent l="0" t="0" r="19050" b="190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4B8" w:rsidRDefault="006E04B8" w:rsidP="006E04B8">
                                  <w:pPr>
                                    <w:tabs>
                                      <w:tab w:val="left" w:pos="170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104B">
                                    <w:rPr>
                                      <w:b/>
                                    </w:rPr>
                                    <w:t xml:space="preserve">Основные технические характеристики планируемых </w:t>
                                  </w:r>
                                  <w:proofErr w:type="gramStart"/>
                                  <w:r w:rsidRPr="00C4104B">
                                    <w:rPr>
                                      <w:b/>
                                    </w:rPr>
                                    <w:t>воздушный</w:t>
                                  </w:r>
                                  <w:proofErr w:type="gramEnd"/>
                                  <w:r w:rsidRPr="00C4104B">
                                    <w:rPr>
                                      <w:b/>
                                    </w:rPr>
                                    <w:t xml:space="preserve"> линий</w:t>
                                  </w:r>
                                </w:p>
                                <w:p w:rsidR="006E04B8" w:rsidRDefault="006E04B8" w:rsidP="006E04B8">
                                  <w:pPr>
                                    <w:tabs>
                                      <w:tab w:val="left" w:pos="170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104B">
                                    <w:rPr>
                                      <w:b/>
                                    </w:rPr>
                                    <w:t xml:space="preserve"> электропередачи (</w:t>
                                  </w:r>
                                  <w:proofErr w:type="gramStart"/>
                                  <w:r w:rsidRPr="00C4104B">
                                    <w:rPr>
                                      <w:b/>
                                    </w:rPr>
                                    <w:t>ВЛ</w:t>
                                  </w:r>
                                  <w:proofErr w:type="gramEnd"/>
                                  <w:r w:rsidRPr="00C4104B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6E04B8" w:rsidRDefault="006E04B8" w:rsidP="006E04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6.5pt;margin-top:-65.6pt;width:48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" strokecolor="window">
                      <v:textbox>
                        <w:txbxContent>
                          <w:p w:rsidR="006E04B8" w:rsidRDefault="006E04B8" w:rsidP="006E04B8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C4104B">
                              <w:rPr>
                                <w:b/>
                              </w:rPr>
                              <w:t xml:space="preserve">Основные технические характеристики планируемых </w:t>
                            </w:r>
                            <w:proofErr w:type="gramStart"/>
                            <w:r w:rsidRPr="00C4104B">
                              <w:rPr>
                                <w:b/>
                              </w:rPr>
                              <w:t>воздушный</w:t>
                            </w:r>
                            <w:proofErr w:type="gramEnd"/>
                            <w:r w:rsidRPr="00C4104B">
                              <w:rPr>
                                <w:b/>
                              </w:rPr>
                              <w:t xml:space="preserve"> линий</w:t>
                            </w:r>
                          </w:p>
                          <w:p w:rsidR="006E04B8" w:rsidRDefault="006E04B8" w:rsidP="006E04B8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C4104B">
                              <w:rPr>
                                <w:b/>
                              </w:rPr>
                              <w:t xml:space="preserve"> электропередачи (</w:t>
                            </w:r>
                            <w:proofErr w:type="gramStart"/>
                            <w:r w:rsidRPr="00C4104B">
                              <w:rPr>
                                <w:b/>
                              </w:rPr>
                              <w:t>ВЛ</w:t>
                            </w:r>
                            <w:proofErr w:type="gramEnd"/>
                            <w:r w:rsidRPr="00C4104B">
                              <w:rPr>
                                <w:b/>
                              </w:rPr>
                              <w:t>)</w:t>
                            </w:r>
                          </w:p>
                          <w:p w:rsidR="006E04B8" w:rsidRDefault="006E04B8" w:rsidP="006E04B8"/>
                        </w:txbxContent>
                      </v:textbox>
                    </v:shape>
                  </w:pict>
                </mc:Fallback>
              </mc:AlternateContent>
            </w:r>
            <w:r w:rsidRPr="008F76A0">
              <w:rPr>
                <w:sz w:val="26"/>
              </w:rPr>
              <w:t>Наименование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Напряжение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Марка провода</w:t>
            </w:r>
          </w:p>
          <w:p w:rsidR="006E04B8" w:rsidRPr="008F76A0" w:rsidRDefault="006E04B8" w:rsidP="008F76A0">
            <w:pPr>
              <w:rPr>
                <w:sz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13C98" wp14:editId="7D3E755F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-1816735</wp:posOffset>
                      </wp:positionV>
                      <wp:extent cx="2374265" cy="1403985"/>
                      <wp:effectExtent l="0" t="0" r="26035" b="139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D20" w:rsidRDefault="008E0D20" w:rsidP="006E04B8">
                                  <w:pPr>
                                    <w:ind w:right="-144"/>
                                    <w:jc w:val="right"/>
                                  </w:pPr>
                                  <w:bookmarkStart w:id="10" w:name="OLE_LINK7"/>
                                  <w:bookmarkStart w:id="11" w:name="OLE_LINK8"/>
                                </w:p>
                                <w:p w:rsidR="006E04B8" w:rsidRPr="00C4104B" w:rsidRDefault="006E04B8" w:rsidP="006E04B8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Приложение №1</w:t>
                                  </w:r>
                                </w:p>
                                <w:bookmarkEnd w:id="10"/>
                                <w:bookmarkEnd w:id="11"/>
                                <w:p w:rsidR="006E04B8" w:rsidRPr="00C4104B" w:rsidRDefault="006E04B8" w:rsidP="006E04B8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к задани</w:t>
                                  </w:r>
                                  <w:r>
                                    <w:t>ю</w:t>
                                  </w:r>
                                </w:p>
                                <w:p w:rsidR="006E04B8" w:rsidRPr="00C4104B" w:rsidRDefault="006E04B8" w:rsidP="006E04B8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на разработку документации</w:t>
                                  </w:r>
                                </w:p>
                                <w:p w:rsidR="006E04B8" w:rsidRDefault="006E04B8" w:rsidP="006E04B8">
                                  <w:pPr>
                                    <w:ind w:right="-144"/>
                                    <w:jc w:val="right"/>
                                  </w:pPr>
                                  <w:r w:rsidRPr="00C4104B">
                                    <w:t>по планировке территории</w:t>
                                  </w:r>
                                </w:p>
                                <w:p w:rsidR="006E04B8" w:rsidRDefault="006E04B8" w:rsidP="006E04B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4.7pt;margin-top:-143.0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" strokecolor="window">
                      <v:textbox style="mso-fit-shape-to-text:t">
                        <w:txbxContent>
                          <w:p w:rsidR="008E0D20" w:rsidRDefault="008E0D20" w:rsidP="006E04B8">
                            <w:pPr>
                              <w:ind w:right="-144"/>
                              <w:jc w:val="right"/>
                            </w:pPr>
                            <w:bookmarkStart w:id="12" w:name="OLE_LINK7"/>
                            <w:bookmarkStart w:id="13" w:name="OLE_LINK8"/>
                          </w:p>
                          <w:p w:rsidR="006E04B8" w:rsidRPr="00C4104B" w:rsidRDefault="006E04B8" w:rsidP="006E04B8">
                            <w:pPr>
                              <w:ind w:right="-144"/>
                              <w:jc w:val="right"/>
                            </w:pPr>
                            <w:r w:rsidRPr="00C4104B">
                              <w:t>Приложение №1</w:t>
                            </w:r>
                          </w:p>
                          <w:bookmarkEnd w:id="12"/>
                          <w:bookmarkEnd w:id="13"/>
                          <w:p w:rsidR="006E04B8" w:rsidRPr="00C4104B" w:rsidRDefault="006E04B8" w:rsidP="006E04B8">
                            <w:pPr>
                              <w:ind w:right="-144"/>
                              <w:jc w:val="right"/>
                            </w:pPr>
                            <w:r w:rsidRPr="00C4104B">
                              <w:t>к задани</w:t>
                            </w:r>
                            <w:r>
                              <w:t>ю</w:t>
                            </w:r>
                          </w:p>
                          <w:p w:rsidR="006E04B8" w:rsidRPr="00C4104B" w:rsidRDefault="006E04B8" w:rsidP="006E04B8">
                            <w:pPr>
                              <w:ind w:right="-144"/>
                              <w:jc w:val="right"/>
                            </w:pPr>
                            <w:r w:rsidRPr="00C4104B">
                              <w:t>на разработку документации</w:t>
                            </w:r>
                          </w:p>
                          <w:p w:rsidR="006E04B8" w:rsidRDefault="006E04B8" w:rsidP="006E04B8">
                            <w:pPr>
                              <w:ind w:right="-144"/>
                              <w:jc w:val="right"/>
                            </w:pPr>
                            <w:r w:rsidRPr="00C4104B">
                              <w:t>по планировке территории</w:t>
                            </w:r>
                          </w:p>
                          <w:p w:rsidR="006E04B8" w:rsidRDefault="006E04B8" w:rsidP="006E04B8"/>
                        </w:txbxContent>
                      </v:textbox>
                    </v:shape>
                  </w:pict>
                </mc:Fallback>
              </mc:AlternateContent>
            </w:r>
            <w:r w:rsidRPr="008F76A0">
              <w:rPr>
                <w:sz w:val="26"/>
              </w:rPr>
              <w:t>Тип опор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Тип изоляции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Протяжённость,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</w:p>
        </w:tc>
      </w:tr>
      <w:tr w:rsidR="006E04B8" w:rsidRPr="008F76A0" w:rsidTr="008E0D20">
        <w:trPr>
          <w:trHeight w:val="391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proofErr w:type="gramStart"/>
            <w:r w:rsidRPr="008F76A0">
              <w:rPr>
                <w:sz w:val="26"/>
              </w:rPr>
              <w:t>ВЛ</w:t>
            </w:r>
            <w:proofErr w:type="gramEnd"/>
            <w:r w:rsidRPr="008F76A0">
              <w:rPr>
                <w:sz w:val="26"/>
              </w:rPr>
              <w:t xml:space="preserve"> 6 </w:t>
            </w:r>
            <w:proofErr w:type="spellStart"/>
            <w:r w:rsidRPr="008F76A0">
              <w:rPr>
                <w:sz w:val="26"/>
              </w:rPr>
              <w:t>кВ</w:t>
            </w:r>
            <w:proofErr w:type="spellEnd"/>
            <w:r w:rsidRPr="008F76A0">
              <w:rPr>
                <w:sz w:val="26"/>
              </w:rPr>
              <w:t xml:space="preserve"> на куст 226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6</w:t>
            </w:r>
            <w:r w:rsidRPr="008F76A0">
              <w:rPr>
                <w:sz w:val="26"/>
                <w:lang w:val="en-US"/>
              </w:rPr>
              <w:t xml:space="preserve"> </w:t>
            </w:r>
            <w:proofErr w:type="spellStart"/>
            <w:r w:rsidRPr="008F76A0">
              <w:rPr>
                <w:sz w:val="26"/>
              </w:rPr>
              <w:t>кВ</w:t>
            </w:r>
            <w:proofErr w:type="spellEnd"/>
            <w:r w:rsidRPr="008F76A0">
              <w:rPr>
                <w:sz w:val="26"/>
              </w:rPr>
              <w:t xml:space="preserve"> в габаритах 6 </w:t>
            </w:r>
            <w:proofErr w:type="spellStart"/>
            <w:r w:rsidRPr="008F76A0">
              <w:rPr>
                <w:sz w:val="26"/>
              </w:rPr>
              <w:t>кВ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АC 120/19 мм</w:t>
            </w:r>
            <w:proofErr w:type="gramStart"/>
            <w:r w:rsidRPr="008F76A0">
              <w:rPr>
                <w:sz w:val="26"/>
              </w:rPr>
              <w:t>2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proofErr w:type="gramStart"/>
            <w:r w:rsidRPr="008F76A0">
              <w:rPr>
                <w:sz w:val="26"/>
              </w:rPr>
              <w:t>Металлические</w:t>
            </w:r>
            <w:proofErr w:type="gramEnd"/>
            <w:r w:rsidRPr="008F76A0">
              <w:rPr>
                <w:sz w:val="26"/>
              </w:rPr>
              <w:t xml:space="preserve"> из труб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Стеклянная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7323</w:t>
            </w:r>
          </w:p>
        </w:tc>
      </w:tr>
    </w:tbl>
    <w:tbl>
      <w:tblPr>
        <w:tblpPr w:leftFromText="180" w:rightFromText="180" w:vertAnchor="text" w:horzAnchor="margin" w:tblpXSpec="center" w:tblpY="706"/>
        <w:tblW w:w="447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3"/>
        <w:gridCol w:w="1048"/>
        <w:gridCol w:w="1323"/>
        <w:gridCol w:w="1713"/>
        <w:gridCol w:w="1812"/>
        <w:gridCol w:w="1568"/>
      </w:tblGrid>
      <w:tr w:rsidR="008E0D20" w:rsidRPr="008F76A0" w:rsidTr="008E0D20">
        <w:trPr>
          <w:cantSplit/>
          <w:trHeight w:val="454"/>
          <w:tblHeader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Наименование трубопровода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Диаметр </w:t>
            </w:r>
            <w:proofErr w:type="spellStart"/>
            <w:proofErr w:type="gramStart"/>
            <w:r w:rsidRPr="008F76A0">
              <w:rPr>
                <w:sz w:val="26"/>
              </w:rPr>
              <w:t>трубо</w:t>
            </w:r>
            <w:proofErr w:type="spellEnd"/>
            <w:r w:rsidRPr="008F76A0">
              <w:rPr>
                <w:sz w:val="26"/>
              </w:rPr>
              <w:t>-провода</w:t>
            </w:r>
            <w:proofErr w:type="gramEnd"/>
            <w:r w:rsidRPr="008F76A0">
              <w:rPr>
                <w:sz w:val="26"/>
              </w:rPr>
              <w:t>,</w:t>
            </w: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толщина стенки, </w:t>
            </w:r>
            <w:proofErr w:type="gramStart"/>
            <w:r w:rsidRPr="008F76A0">
              <w:rPr>
                <w:sz w:val="26"/>
              </w:rPr>
              <w:t>мм</w:t>
            </w:r>
            <w:proofErr w:type="gram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Давление (</w:t>
            </w:r>
            <w:proofErr w:type="spellStart"/>
            <w:proofErr w:type="gramStart"/>
            <w:r w:rsidRPr="008F76A0">
              <w:rPr>
                <w:sz w:val="26"/>
              </w:rPr>
              <w:t>избыточ-ное</w:t>
            </w:r>
            <w:proofErr w:type="spellEnd"/>
            <w:proofErr w:type="gramEnd"/>
            <w:r w:rsidRPr="008F76A0">
              <w:rPr>
                <w:sz w:val="26"/>
              </w:rPr>
              <w:t>), МПа, в начале/ конце участка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Проектная мощность</w:t>
            </w:r>
            <w:r w:rsidR="008F76A0">
              <w:rPr>
                <w:sz w:val="26"/>
              </w:rPr>
              <w:t xml:space="preserve">  </w:t>
            </w:r>
            <w:r w:rsidRPr="008F76A0">
              <w:rPr>
                <w:sz w:val="26"/>
              </w:rPr>
              <w:t xml:space="preserve">трубопровода по жидкости/ по газу,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  <w:r w:rsidRPr="008F76A0">
              <w:rPr>
                <w:sz w:val="26"/>
              </w:rPr>
              <w:t>³/</w:t>
            </w:r>
            <w:proofErr w:type="spellStart"/>
            <w:r w:rsidRPr="008F76A0">
              <w:rPr>
                <w:sz w:val="26"/>
              </w:rPr>
              <w:t>сут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Протяжённость</w:t>
            </w:r>
            <w:r w:rsidR="008F76A0">
              <w:rPr>
                <w:sz w:val="26"/>
              </w:rPr>
              <w:t xml:space="preserve"> </w:t>
            </w:r>
            <w:r w:rsidRPr="008F76A0">
              <w:rPr>
                <w:sz w:val="26"/>
              </w:rPr>
              <w:t xml:space="preserve">трубопровода,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Материал изготовления</w:t>
            </w:r>
          </w:p>
        </w:tc>
      </w:tr>
      <w:tr w:rsidR="008E0D20" w:rsidRPr="008F76A0" w:rsidTr="008E0D20">
        <w:trPr>
          <w:cantSplit/>
          <w:trHeight w:val="8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Высоконапорный водовод. 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куст № 226 - куст 226 (участок КНС-ЮС – узел №2)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219 х16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22,22/22,17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1993 (-)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838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К52</w:t>
            </w:r>
          </w:p>
        </w:tc>
      </w:tr>
      <w:tr w:rsidR="008E0D20" w:rsidRPr="008F76A0" w:rsidTr="008E0D20">
        <w:trPr>
          <w:cantSplit/>
          <w:trHeight w:val="8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Высоконапорный водовод. 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куст № 226 - куст 226 (участок узел №2– узел №3)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219 х16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22,17/22,08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1993 (-)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1562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К52</w:t>
            </w:r>
          </w:p>
        </w:tc>
      </w:tr>
      <w:tr w:rsidR="008E0D20" w:rsidRPr="008F76A0" w:rsidTr="008E0D20">
        <w:trPr>
          <w:cantSplit/>
          <w:trHeight w:val="8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Высоконапорный водовод. 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куст № 226 - куст 226 (участок узел №3– узел №4)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219 х16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22,08/22,07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1107 (-)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672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К52</w:t>
            </w:r>
          </w:p>
        </w:tc>
      </w:tr>
      <w:tr w:rsidR="008E0D20" w:rsidRPr="008F76A0" w:rsidTr="008E0D20">
        <w:trPr>
          <w:cantSplit/>
          <w:trHeight w:val="8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Высоконапорный водовод. 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куст № 226 - куст 226 (участок узел №4– узел №5)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219 х16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22,07/22,02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1107 (-)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2490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К52</w:t>
            </w:r>
          </w:p>
        </w:tc>
      </w:tr>
      <w:tr w:rsidR="008E0D20" w:rsidRPr="008F76A0" w:rsidTr="008E0D20">
        <w:trPr>
          <w:cantSplit/>
          <w:trHeight w:val="8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Высоконапорный водовод. </w:t>
            </w:r>
            <w:proofErr w:type="gramStart"/>
            <w:r w:rsidRPr="008F76A0">
              <w:rPr>
                <w:sz w:val="26"/>
              </w:rPr>
              <w:t xml:space="preserve">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куст № 226 - куст 226 (участок узел №5– узел запорной арматуры.</w:t>
            </w:r>
            <w:proofErr w:type="gramEnd"/>
            <w:r w:rsidRPr="008F76A0">
              <w:rPr>
                <w:sz w:val="26"/>
              </w:rPr>
              <w:t xml:space="preserve"> </w:t>
            </w:r>
            <w:proofErr w:type="gramStart"/>
            <w:r w:rsidRPr="008F76A0">
              <w:rPr>
                <w:sz w:val="26"/>
              </w:rPr>
              <w:t>Куст №226)</w:t>
            </w:r>
            <w:proofErr w:type="gramEnd"/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168 х14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22,02/22,00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555 (-)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790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К52</w:t>
            </w:r>
          </w:p>
        </w:tc>
      </w:tr>
      <w:tr w:rsidR="008E0D20" w:rsidRPr="008F76A0" w:rsidTr="008E0D20">
        <w:trPr>
          <w:cantSplit/>
          <w:trHeight w:val="8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 xml:space="preserve">Нефтегазосборные сети. Куст № 226 - 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куст № 226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159х6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3,33/3,31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707,75/4104,24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788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К48</w:t>
            </w:r>
          </w:p>
        </w:tc>
      </w:tr>
      <w:tr w:rsidR="008E0D20" w:rsidRPr="008F76A0" w:rsidTr="008E0D20">
        <w:trPr>
          <w:cantSplit/>
          <w:trHeight w:val="61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rPr>
                <w:sz w:val="26"/>
              </w:rPr>
            </w:pPr>
            <w:r w:rsidRPr="008F76A0">
              <w:rPr>
                <w:sz w:val="26"/>
              </w:rPr>
              <w:t>Нефтегазосборные сети</w:t>
            </w:r>
            <w:proofErr w:type="gramStart"/>
            <w:r w:rsidRPr="008F76A0">
              <w:rPr>
                <w:sz w:val="26"/>
              </w:rPr>
              <w:t>.</w:t>
            </w:r>
            <w:proofErr w:type="gramEnd"/>
            <w:r w:rsidRPr="008F76A0">
              <w:rPr>
                <w:sz w:val="26"/>
              </w:rPr>
              <w:t xml:space="preserve"> </w:t>
            </w:r>
            <w:proofErr w:type="gramStart"/>
            <w:r w:rsidRPr="008F76A0">
              <w:rPr>
                <w:sz w:val="26"/>
              </w:rPr>
              <w:t>т</w:t>
            </w:r>
            <w:proofErr w:type="gramEnd"/>
            <w:r w:rsidRPr="008F76A0">
              <w:rPr>
                <w:sz w:val="26"/>
              </w:rPr>
              <w:t xml:space="preserve">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 xml:space="preserve">. куст № 226 – т. </w:t>
            </w:r>
            <w:proofErr w:type="spellStart"/>
            <w:r w:rsidRPr="008F76A0">
              <w:rPr>
                <w:sz w:val="26"/>
              </w:rPr>
              <w:t>вр</w:t>
            </w:r>
            <w:proofErr w:type="spellEnd"/>
            <w:r w:rsidRPr="008F76A0">
              <w:rPr>
                <w:sz w:val="26"/>
              </w:rPr>
              <w:t>. узел №21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159х6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  <w:lang w:val="en-US"/>
              </w:rPr>
            </w:pPr>
            <w:r w:rsidRPr="008F76A0">
              <w:rPr>
                <w:sz w:val="26"/>
                <w:lang w:val="en-US"/>
              </w:rPr>
              <w:t>-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jc w:val="center"/>
              <w:rPr>
                <w:sz w:val="26"/>
                <w:lang w:val="en-US"/>
              </w:rPr>
            </w:pPr>
            <w:r w:rsidRPr="008F76A0">
              <w:rPr>
                <w:sz w:val="26"/>
                <w:lang w:val="en-US"/>
              </w:rPr>
              <w:t>-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360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</w:p>
          <w:p w:rsidR="008E0D20" w:rsidRPr="008F76A0" w:rsidRDefault="008E0D20" w:rsidP="008F76A0">
            <w:pPr>
              <w:tabs>
                <w:tab w:val="left" w:pos="6612"/>
              </w:tabs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К48</w:t>
            </w:r>
          </w:p>
        </w:tc>
      </w:tr>
    </w:tbl>
    <w:p w:rsidR="008E0D20" w:rsidRPr="008F76A0" w:rsidRDefault="008E0D20" w:rsidP="008F76A0">
      <w:pPr>
        <w:jc w:val="center"/>
        <w:rPr>
          <w:b/>
          <w:sz w:val="26"/>
        </w:rPr>
      </w:pPr>
    </w:p>
    <w:p w:rsidR="006E04B8" w:rsidRPr="008F76A0" w:rsidRDefault="008E0D20" w:rsidP="008F76A0">
      <w:pPr>
        <w:jc w:val="center"/>
        <w:rPr>
          <w:sz w:val="26"/>
        </w:rPr>
        <w:sectPr w:rsidR="006E04B8" w:rsidRPr="008F76A0" w:rsidSect="008F76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F76A0">
        <w:rPr>
          <w:b/>
          <w:sz w:val="26"/>
        </w:rPr>
        <w:t>Основные технические характеристики планируемых трубопроводов</w:t>
      </w:r>
    </w:p>
    <w:p w:rsidR="006E04B8" w:rsidRPr="008F76A0" w:rsidRDefault="006E04B8" w:rsidP="008F76A0">
      <w:pPr>
        <w:pStyle w:val="a3"/>
        <w:tabs>
          <w:tab w:val="left" w:pos="1276"/>
          <w:tab w:val="left" w:pos="1418"/>
          <w:tab w:val="left" w:pos="1560"/>
        </w:tabs>
        <w:ind w:left="0"/>
        <w:rPr>
          <w:b/>
          <w:sz w:val="26"/>
        </w:rPr>
      </w:pPr>
    </w:p>
    <w:p w:rsidR="006E04B8" w:rsidRPr="008F76A0" w:rsidRDefault="006E04B8" w:rsidP="008F76A0">
      <w:pPr>
        <w:jc w:val="center"/>
        <w:rPr>
          <w:b/>
          <w:sz w:val="26"/>
        </w:rPr>
      </w:pPr>
    </w:p>
    <w:p w:rsidR="006E04B8" w:rsidRPr="008F76A0" w:rsidRDefault="006E04B8" w:rsidP="008F76A0">
      <w:pPr>
        <w:jc w:val="center"/>
        <w:rPr>
          <w:b/>
          <w:sz w:val="26"/>
        </w:rPr>
      </w:pPr>
      <w:r w:rsidRPr="008F76A0">
        <w:rPr>
          <w:b/>
          <w:sz w:val="26"/>
        </w:rPr>
        <w:t>Основные технические характеристики планируемых автомобильных дорог</w:t>
      </w:r>
    </w:p>
    <w:tbl>
      <w:tblPr>
        <w:tblW w:w="5407" w:type="pct"/>
        <w:tblInd w:w="-81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13"/>
        <w:gridCol w:w="1486"/>
        <w:gridCol w:w="1218"/>
        <w:gridCol w:w="1132"/>
        <w:gridCol w:w="946"/>
        <w:gridCol w:w="1414"/>
      </w:tblGrid>
      <w:tr w:rsidR="006E04B8" w:rsidRPr="008F76A0" w:rsidTr="008E0D20">
        <w:trPr>
          <w:cantSplit/>
          <w:trHeight w:val="454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Наименование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Техническая категория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Ширина земляного полотна,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Ширина проезжей части,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Длина,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Количество углов поворота</w:t>
            </w:r>
          </w:p>
        </w:tc>
      </w:tr>
      <w:tr w:rsidR="006E04B8" w:rsidRPr="008F76A0" w:rsidTr="008E0D20">
        <w:trPr>
          <w:cantSplit/>
          <w:trHeight w:val="421"/>
        </w:trPr>
        <w:tc>
          <w:tcPr>
            <w:tcW w:w="2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Автомобильная дорога № 1 к кусту скважин № 226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val="en-US" w:eastAsia="en-US"/>
              </w:rPr>
              <w:t>IV</w:t>
            </w:r>
            <w:r w:rsidRPr="008F76A0">
              <w:rPr>
                <w:sz w:val="26"/>
                <w:lang w:eastAsia="en-US"/>
              </w:rPr>
              <w:t>-в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6,5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4,5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  <w:lang w:val="en-US" w:eastAsia="en-US"/>
              </w:rPr>
            </w:pPr>
            <w:r w:rsidRPr="008F76A0">
              <w:rPr>
                <w:sz w:val="26"/>
                <w:lang w:val="en-US" w:eastAsia="en-US"/>
              </w:rPr>
              <w:t>456</w:t>
            </w:r>
            <w:r w:rsidRPr="008F76A0">
              <w:rPr>
                <w:sz w:val="26"/>
                <w:lang w:eastAsia="en-US"/>
              </w:rPr>
              <w:t>,</w:t>
            </w:r>
            <w:r w:rsidRPr="008F76A0">
              <w:rPr>
                <w:sz w:val="26"/>
                <w:lang w:val="en-US" w:eastAsia="en-US"/>
              </w:rPr>
              <w:t>77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1</w:t>
            </w:r>
          </w:p>
        </w:tc>
      </w:tr>
      <w:tr w:rsidR="006E04B8" w:rsidRPr="008F76A0" w:rsidTr="008E0D20">
        <w:trPr>
          <w:cantSplit/>
          <w:trHeight w:val="421"/>
        </w:trPr>
        <w:tc>
          <w:tcPr>
            <w:tcW w:w="2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Автомобильная дорога</w:t>
            </w:r>
            <w:r w:rsidR="008F76A0">
              <w:rPr>
                <w:sz w:val="26"/>
                <w:lang w:eastAsia="en-US"/>
              </w:rPr>
              <w:t xml:space="preserve"> </w:t>
            </w:r>
            <w:r w:rsidRPr="008F76A0">
              <w:rPr>
                <w:sz w:val="26"/>
                <w:lang w:eastAsia="en-US"/>
              </w:rPr>
              <w:t>№ 2 к кусту скважин № 226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val="en-US" w:eastAsia="en-US"/>
              </w:rPr>
              <w:t>IV</w:t>
            </w:r>
            <w:r w:rsidRPr="008F76A0">
              <w:rPr>
                <w:sz w:val="26"/>
                <w:lang w:eastAsia="en-US"/>
              </w:rPr>
              <w:t>-в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6,5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4,5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157,33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1</w:t>
            </w:r>
          </w:p>
        </w:tc>
      </w:tr>
      <w:tr w:rsidR="006E04B8" w:rsidRPr="008F76A0" w:rsidTr="008E0D20">
        <w:trPr>
          <w:cantSplit/>
          <w:trHeight w:val="421"/>
        </w:trPr>
        <w:tc>
          <w:tcPr>
            <w:tcW w:w="2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rPr>
                <w:sz w:val="26"/>
              </w:rPr>
            </w:pPr>
            <w:r w:rsidRPr="008F76A0">
              <w:rPr>
                <w:sz w:val="26"/>
              </w:rPr>
              <w:t>Автомобильная дорога к узлу № 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val="en-US" w:eastAsia="en-US"/>
              </w:rPr>
              <w:t>IV</w:t>
            </w:r>
            <w:r w:rsidRPr="008F76A0">
              <w:rPr>
                <w:sz w:val="26"/>
                <w:lang w:eastAsia="en-US"/>
              </w:rPr>
              <w:t>-в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6,5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4,5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307,98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eastAsia="en-US"/>
              </w:rPr>
            </w:pPr>
            <w:r w:rsidRPr="008F76A0">
              <w:rPr>
                <w:sz w:val="26"/>
                <w:lang w:eastAsia="en-US"/>
              </w:rPr>
              <w:t>1</w:t>
            </w:r>
          </w:p>
        </w:tc>
      </w:tr>
    </w:tbl>
    <w:p w:rsidR="006E04B8" w:rsidRPr="008F76A0" w:rsidRDefault="006E04B8" w:rsidP="008F76A0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6E04B8" w:rsidRPr="008F76A0" w:rsidRDefault="006E04B8" w:rsidP="008F76A0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6E04B8" w:rsidRPr="008F76A0" w:rsidRDefault="006E04B8" w:rsidP="008F76A0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8F76A0">
        <w:rPr>
          <w:b/>
          <w:sz w:val="26"/>
        </w:rPr>
        <w:t xml:space="preserve">Основные технические характеристики </w:t>
      </w:r>
      <w:proofErr w:type="gramStart"/>
      <w:r w:rsidRPr="008F76A0">
        <w:rPr>
          <w:b/>
          <w:sz w:val="26"/>
        </w:rPr>
        <w:t>планируемых</w:t>
      </w:r>
      <w:proofErr w:type="gramEnd"/>
    </w:p>
    <w:p w:rsidR="006E04B8" w:rsidRPr="008F76A0" w:rsidRDefault="006E04B8" w:rsidP="008F76A0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  <w:r w:rsidRPr="008F76A0">
        <w:rPr>
          <w:b/>
          <w:sz w:val="26"/>
        </w:rPr>
        <w:t>волоконно-оптических линий связи (ВОЛС)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1843"/>
        <w:gridCol w:w="2410"/>
        <w:gridCol w:w="2092"/>
      </w:tblGrid>
      <w:tr w:rsidR="006E04B8" w:rsidRPr="008F76A0" w:rsidTr="008E0D20">
        <w:tc>
          <w:tcPr>
            <w:tcW w:w="4145" w:type="dxa"/>
            <w:shd w:val="clear" w:color="auto" w:fill="auto"/>
          </w:tcPr>
          <w:p w:rsidR="006E04B8" w:rsidRPr="008F76A0" w:rsidRDefault="006E04B8" w:rsidP="008F76A0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8F76A0">
              <w:rPr>
                <w:sz w:val="2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E04B8" w:rsidRPr="008F76A0" w:rsidRDefault="006E04B8" w:rsidP="008F76A0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Количество волокон, </w:t>
            </w:r>
            <w:proofErr w:type="spellStart"/>
            <w:proofErr w:type="gramStart"/>
            <w:r w:rsidRPr="008F76A0">
              <w:rPr>
                <w:sz w:val="26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6E04B8" w:rsidRPr="008F76A0" w:rsidRDefault="006E04B8" w:rsidP="008F76A0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8F76A0">
              <w:rPr>
                <w:sz w:val="26"/>
              </w:rPr>
              <w:t>Скорость передачи данных, Гбит/</w:t>
            </w:r>
            <w:proofErr w:type="gramStart"/>
            <w:r w:rsidRPr="008F76A0">
              <w:rPr>
                <w:sz w:val="26"/>
              </w:rPr>
              <w:t>с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:rsidR="006E04B8" w:rsidRPr="008F76A0" w:rsidRDefault="006E04B8" w:rsidP="008F76A0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6"/>
              </w:rPr>
            </w:pPr>
            <w:r w:rsidRPr="008F76A0">
              <w:rPr>
                <w:sz w:val="26"/>
              </w:rPr>
              <w:t xml:space="preserve">Протяжённость, </w:t>
            </w:r>
            <w:proofErr w:type="gramStart"/>
            <w:r w:rsidRPr="008F76A0">
              <w:rPr>
                <w:sz w:val="26"/>
              </w:rPr>
              <w:t>м</w:t>
            </w:r>
            <w:proofErr w:type="gramEnd"/>
          </w:p>
        </w:tc>
      </w:tr>
      <w:tr w:rsidR="006E04B8" w:rsidRPr="008F76A0" w:rsidTr="008E0D20">
        <w:tc>
          <w:tcPr>
            <w:tcW w:w="4145" w:type="dxa"/>
            <w:shd w:val="clear" w:color="auto" w:fill="auto"/>
            <w:vAlign w:val="center"/>
          </w:tcPr>
          <w:p w:rsidR="006E04B8" w:rsidRPr="008F76A0" w:rsidRDefault="006E04B8" w:rsidP="008F76A0">
            <w:pPr>
              <w:ind w:left="-108"/>
              <w:rPr>
                <w:sz w:val="26"/>
              </w:rPr>
            </w:pPr>
            <w:r w:rsidRPr="008F76A0">
              <w:rPr>
                <w:sz w:val="26"/>
              </w:rPr>
              <w:t>ВОЛС на куст 226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</w:rPr>
            </w:pPr>
            <w:r w:rsidRPr="008F76A0">
              <w:rPr>
                <w:sz w:val="26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04B8" w:rsidRPr="008F76A0" w:rsidRDefault="006E04B8" w:rsidP="008F76A0">
            <w:pPr>
              <w:jc w:val="center"/>
              <w:rPr>
                <w:sz w:val="26"/>
                <w:lang w:val="en-US"/>
              </w:rPr>
            </w:pPr>
            <w:r w:rsidRPr="008F76A0">
              <w:rPr>
                <w:sz w:val="26"/>
                <w:lang w:val="en-US"/>
              </w:rPr>
              <w:t>3705</w:t>
            </w:r>
          </w:p>
        </w:tc>
      </w:tr>
    </w:tbl>
    <w:p w:rsidR="006E04B8" w:rsidRPr="008F76A0" w:rsidRDefault="006E04B8" w:rsidP="008F76A0">
      <w:pPr>
        <w:pStyle w:val="2"/>
        <w:tabs>
          <w:tab w:val="left" w:pos="851"/>
        </w:tabs>
        <w:spacing w:after="0"/>
        <w:ind w:left="0"/>
        <w:contextualSpacing w:val="0"/>
        <w:jc w:val="both"/>
        <w:rPr>
          <w:b/>
          <w:sz w:val="26"/>
        </w:rPr>
      </w:pPr>
    </w:p>
    <w:p w:rsidR="006E04B8" w:rsidRPr="008F76A0" w:rsidRDefault="006E04B8" w:rsidP="008F76A0">
      <w:pPr>
        <w:ind w:hanging="709"/>
        <w:jc w:val="center"/>
        <w:rPr>
          <w:sz w:val="26"/>
          <w:szCs w:val="26"/>
        </w:rPr>
      </w:pPr>
    </w:p>
    <w:p w:rsidR="00D44518" w:rsidRPr="008F76A0" w:rsidRDefault="00D44518" w:rsidP="008F76A0">
      <w:pPr>
        <w:jc w:val="right"/>
        <w:rPr>
          <w:sz w:val="26"/>
          <w:szCs w:val="26"/>
        </w:rPr>
      </w:pPr>
    </w:p>
    <w:sectPr w:rsidR="00D44518" w:rsidRPr="008F76A0" w:rsidSect="008F76A0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CD" w:rsidRDefault="00582ECD">
      <w:r>
        <w:separator/>
      </w:r>
    </w:p>
  </w:endnote>
  <w:endnote w:type="continuationSeparator" w:id="0">
    <w:p w:rsidR="00582ECD" w:rsidRDefault="005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B8" w:rsidRPr="008F76A0" w:rsidRDefault="006E04B8" w:rsidP="008F76A0">
    <w:pPr>
      <w:pStyle w:val="aa"/>
    </w:pPr>
    <w:r w:rsidRPr="008F76A0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E04B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E04B8" w:rsidRPr="00FF3490" w:rsidRDefault="006E04B8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E04B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E04B8" w:rsidRDefault="006E04B8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771D5C">
            <w:rPr>
              <w:rStyle w:val="ad"/>
              <w:rFonts w:cs="Arial"/>
              <w:b/>
              <w:noProof/>
              <w:sz w:val="12"/>
              <w:szCs w:val="12"/>
            </w:rPr>
            <w:t>20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E04B8" w:rsidRPr="005B7C26" w:rsidRDefault="006E04B8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E04B8" w:rsidRDefault="006E04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CD" w:rsidRDefault="00582ECD">
      <w:r>
        <w:separator/>
      </w:r>
    </w:p>
  </w:footnote>
  <w:footnote w:type="continuationSeparator" w:id="0">
    <w:p w:rsidR="00582ECD" w:rsidRDefault="0058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274991"/>
      <w:docPartObj>
        <w:docPartGallery w:val="Page Numbers (Top of Page)"/>
        <w:docPartUnique/>
      </w:docPartObj>
    </w:sdtPr>
    <w:sdtEndPr/>
    <w:sdtContent>
      <w:p w:rsidR="008F76A0" w:rsidRDefault="008F76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66">
          <w:rPr>
            <w:noProof/>
          </w:rPr>
          <w:t>20</w:t>
        </w:r>
        <w:r>
          <w:fldChar w:fldCharType="end"/>
        </w:r>
      </w:p>
    </w:sdtContent>
  </w:sdt>
  <w:p w:rsidR="008F76A0" w:rsidRDefault="008F76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E04B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E04B8" w:rsidRPr="00767607" w:rsidRDefault="006E04B8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E04B8" w:rsidRPr="00833DF4" w:rsidRDefault="006E04B8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E04B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E04B8" w:rsidRDefault="006E04B8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E04B8" w:rsidRPr="00855659" w:rsidRDefault="006E04B8">
    <w:pPr>
      <w:pStyle w:val="a8"/>
      <w:rPr>
        <w:sz w:val="16"/>
        <w:szCs w:val="16"/>
      </w:rPr>
    </w:pPr>
  </w:p>
  <w:p w:rsidR="006E04B8" w:rsidRDefault="006E04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C715C9C"/>
    <w:multiLevelType w:val="multilevel"/>
    <w:tmpl w:val="19E6E4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2FD7"/>
    <w:multiLevelType w:val="hybridMultilevel"/>
    <w:tmpl w:val="F2ECCE20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577B42EF"/>
    <w:multiLevelType w:val="hybridMultilevel"/>
    <w:tmpl w:val="0B204530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77A36FA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418D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3D0B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82ECD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1D5C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E0D20"/>
    <w:rsid w:val="008F08A9"/>
    <w:rsid w:val="008F0C3C"/>
    <w:rsid w:val="008F2843"/>
    <w:rsid w:val="008F6AFF"/>
    <w:rsid w:val="008F76A0"/>
    <w:rsid w:val="00907672"/>
    <w:rsid w:val="00925D67"/>
    <w:rsid w:val="00927303"/>
    <w:rsid w:val="00976820"/>
    <w:rsid w:val="009874A2"/>
    <w:rsid w:val="009A122B"/>
    <w:rsid w:val="009A16AE"/>
    <w:rsid w:val="009A712D"/>
    <w:rsid w:val="009A770F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3FE6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0D6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647C4"/>
    <w:rsid w:val="00E731C9"/>
    <w:rsid w:val="00E75717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F5B0-686E-4C2A-BDB7-C32BB73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2019-07-25T05:55:00Z</cp:lastPrinted>
  <dcterms:created xsi:type="dcterms:W3CDTF">2019-07-29T12:09:00Z</dcterms:created>
  <dcterms:modified xsi:type="dcterms:W3CDTF">2019-07-29T12:09:00Z</dcterms:modified>
</cp:coreProperties>
</file>