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8C" w:rsidRPr="002E5E8C" w:rsidRDefault="002E5E8C" w:rsidP="002E5E8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51ADA6FB" wp14:editId="36BCCC6C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E8C" w:rsidRPr="002E5E8C" w:rsidRDefault="002E5E8C" w:rsidP="002E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5E8C" w:rsidRPr="002E5E8C" w:rsidRDefault="002E5E8C" w:rsidP="002E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2E5E8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2E5E8C" w:rsidRPr="002E5E8C" w:rsidRDefault="002E5E8C" w:rsidP="002E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2E5E8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2E5E8C" w:rsidRPr="002E5E8C" w:rsidRDefault="002E5E8C" w:rsidP="002E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E5E8C" w:rsidRPr="002E5E8C" w:rsidRDefault="002E5E8C" w:rsidP="002E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2E5E8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2E5E8C" w:rsidRPr="002E5E8C" w:rsidRDefault="002E5E8C" w:rsidP="002E5E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E5E8C" w:rsidRPr="002E5E8C" w:rsidTr="00966D9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E5E8C" w:rsidRPr="002E5E8C" w:rsidRDefault="002E5E8C" w:rsidP="002E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5E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10.07.2019</w:t>
            </w:r>
          </w:p>
        </w:tc>
        <w:tc>
          <w:tcPr>
            <w:tcW w:w="6595" w:type="dxa"/>
            <w:vMerge w:val="restart"/>
          </w:tcPr>
          <w:p w:rsidR="002E5E8C" w:rsidRPr="002E5E8C" w:rsidRDefault="002E5E8C" w:rsidP="002E5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E5E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2E5E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84</w:t>
            </w:r>
            <w:r w:rsidRPr="002E5E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2E5E8C" w:rsidRPr="002E5E8C" w:rsidTr="00966D9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E5E8C" w:rsidRPr="002E5E8C" w:rsidRDefault="002E5E8C" w:rsidP="002E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2E5E8C" w:rsidRPr="002E5E8C" w:rsidRDefault="002E5E8C" w:rsidP="002E5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2E5E8C" w:rsidRPr="002E5E8C" w:rsidRDefault="002E5E8C" w:rsidP="002E5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2E5E8C" w:rsidRPr="002E5E8C" w:rsidRDefault="002E5E8C" w:rsidP="002E5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5E8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E5E8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E5E8C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2E5E8C" w:rsidRPr="002E5E8C" w:rsidRDefault="002E5E8C" w:rsidP="002E5E8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7D" w:rsidRDefault="001215F9" w:rsidP="002E23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2E237D">
        <w:rPr>
          <w:rFonts w:ascii="Times New Roman" w:hAnsi="Times New Roman" w:cs="Times New Roman"/>
          <w:sz w:val="26"/>
          <w:szCs w:val="28"/>
        </w:rPr>
        <w:t xml:space="preserve">О внесении изменений в постановление администрации Нефтеюганского района </w:t>
      </w:r>
    </w:p>
    <w:p w:rsidR="00537A7C" w:rsidRPr="002E237D" w:rsidRDefault="001215F9" w:rsidP="002E237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2E237D">
        <w:rPr>
          <w:rFonts w:ascii="Times New Roman" w:hAnsi="Times New Roman" w:cs="Times New Roman"/>
          <w:sz w:val="26"/>
          <w:szCs w:val="28"/>
        </w:rPr>
        <w:t>от 26.07.2016 № 1101-па-нпа «Об утверждении администрат</w:t>
      </w:r>
      <w:r w:rsidR="00807210" w:rsidRPr="002E237D">
        <w:rPr>
          <w:rFonts w:ascii="Times New Roman" w:hAnsi="Times New Roman" w:cs="Times New Roman"/>
          <w:sz w:val="26"/>
          <w:szCs w:val="28"/>
        </w:rPr>
        <w:t xml:space="preserve">ивного регламента </w:t>
      </w:r>
      <w:r w:rsidR="00537A7C" w:rsidRPr="002E237D">
        <w:rPr>
          <w:rFonts w:ascii="Times New Roman" w:hAnsi="Times New Roman" w:cs="Times New Roman"/>
          <w:bCs/>
          <w:sz w:val="26"/>
          <w:szCs w:val="28"/>
        </w:rPr>
        <w:t xml:space="preserve">предоставления муниципальной услуги </w:t>
      </w:r>
      <w:r w:rsidR="003B7C03" w:rsidRPr="002E237D">
        <w:rPr>
          <w:rFonts w:ascii="Times New Roman" w:hAnsi="Times New Roman" w:cs="Times New Roman"/>
          <w:bCs/>
          <w:sz w:val="26"/>
          <w:szCs w:val="28"/>
        </w:rPr>
        <w:t>по п</w:t>
      </w:r>
      <w:r w:rsidR="00537A7C" w:rsidRPr="002E237D">
        <w:rPr>
          <w:rFonts w:ascii="Times New Roman" w:hAnsi="Times New Roman" w:cs="Times New Roman"/>
          <w:bCs/>
          <w:sz w:val="26"/>
          <w:szCs w:val="28"/>
        </w:rPr>
        <w:t>редоставлени</w:t>
      </w:r>
      <w:r w:rsidR="003B7C03" w:rsidRPr="002E237D">
        <w:rPr>
          <w:rFonts w:ascii="Times New Roman" w:hAnsi="Times New Roman" w:cs="Times New Roman"/>
          <w:bCs/>
          <w:sz w:val="26"/>
          <w:szCs w:val="28"/>
        </w:rPr>
        <w:t>ю</w:t>
      </w:r>
      <w:r w:rsidR="00537A7C" w:rsidRPr="002E237D">
        <w:rPr>
          <w:rFonts w:ascii="Times New Roman" w:hAnsi="Times New Roman" w:cs="Times New Roman"/>
          <w:bCs/>
          <w:sz w:val="26"/>
          <w:szCs w:val="28"/>
        </w:rPr>
        <w:t xml:space="preserve"> сведений из реестра муниципального имущества муниципального образования Нефтеюганский район»</w:t>
      </w:r>
    </w:p>
    <w:p w:rsidR="001215F9" w:rsidRPr="002E237D" w:rsidRDefault="001215F9" w:rsidP="002E23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2E237D">
        <w:rPr>
          <w:rFonts w:ascii="Times New Roman" w:hAnsi="Times New Roman" w:cs="Times New Roman"/>
          <w:sz w:val="26"/>
          <w:szCs w:val="28"/>
        </w:rPr>
        <w:tab/>
      </w:r>
    </w:p>
    <w:p w:rsidR="001215F9" w:rsidRPr="002E237D" w:rsidRDefault="001215F9" w:rsidP="002E2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1215F9" w:rsidRPr="002E237D" w:rsidRDefault="001215F9" w:rsidP="002E237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E237D">
        <w:rPr>
          <w:rFonts w:ascii="Times New Roman" w:hAnsi="Times New Roman" w:cs="Times New Roman"/>
          <w:sz w:val="26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</w:t>
      </w:r>
      <w:r w:rsidR="002E237D">
        <w:rPr>
          <w:rFonts w:ascii="Times New Roman" w:hAnsi="Times New Roman" w:cs="Times New Roman"/>
          <w:sz w:val="26"/>
          <w:szCs w:val="28"/>
        </w:rPr>
        <w:br/>
      </w:r>
      <w:r w:rsidRPr="002E237D">
        <w:rPr>
          <w:rFonts w:ascii="Times New Roman" w:hAnsi="Times New Roman" w:cs="Times New Roman"/>
          <w:sz w:val="26"/>
          <w:szCs w:val="28"/>
        </w:rPr>
        <w:t xml:space="preserve">от 27.07.2010 № 210-ФЗ «Об организации предоставления государственных </w:t>
      </w:r>
      <w:r w:rsidR="002E237D">
        <w:rPr>
          <w:rFonts w:ascii="Times New Roman" w:hAnsi="Times New Roman" w:cs="Times New Roman"/>
          <w:sz w:val="26"/>
          <w:szCs w:val="28"/>
        </w:rPr>
        <w:br/>
      </w:r>
      <w:r w:rsidRPr="002E237D">
        <w:rPr>
          <w:rFonts w:ascii="Times New Roman" w:hAnsi="Times New Roman" w:cs="Times New Roman"/>
          <w:sz w:val="26"/>
          <w:szCs w:val="28"/>
        </w:rPr>
        <w:t xml:space="preserve">и муниципальных услуг», Уставом муниципального образования Нефтеюганский район, в целях приведения нормативного правового акта в соответствие </w:t>
      </w:r>
      <w:r w:rsidR="002E237D">
        <w:rPr>
          <w:rFonts w:ascii="Times New Roman" w:hAnsi="Times New Roman" w:cs="Times New Roman"/>
          <w:sz w:val="26"/>
          <w:szCs w:val="28"/>
        </w:rPr>
        <w:br/>
      </w:r>
      <w:r w:rsidRPr="002E237D">
        <w:rPr>
          <w:rFonts w:ascii="Times New Roman" w:hAnsi="Times New Roman" w:cs="Times New Roman"/>
          <w:sz w:val="26"/>
          <w:szCs w:val="28"/>
        </w:rPr>
        <w:t xml:space="preserve">с постановлением администрации Нефтеюганского района от 06.02.2013 № 242-па </w:t>
      </w:r>
      <w:r w:rsidR="002E237D">
        <w:rPr>
          <w:rFonts w:ascii="Times New Roman" w:hAnsi="Times New Roman" w:cs="Times New Roman"/>
          <w:sz w:val="26"/>
          <w:szCs w:val="28"/>
        </w:rPr>
        <w:br/>
      </w:r>
      <w:r w:rsidRPr="002E237D">
        <w:rPr>
          <w:rFonts w:ascii="Times New Roman" w:hAnsi="Times New Roman" w:cs="Times New Roman"/>
          <w:sz w:val="26"/>
          <w:szCs w:val="28"/>
        </w:rPr>
        <w:t>«О разработке и утверждении административных регламентов предоставления муниципальных услуг»</w:t>
      </w:r>
      <w:r w:rsidR="002E237D">
        <w:rPr>
          <w:rFonts w:ascii="Times New Roman" w:hAnsi="Times New Roman" w:cs="Times New Roman"/>
          <w:sz w:val="26"/>
          <w:szCs w:val="28"/>
        </w:rPr>
        <w:t xml:space="preserve">  </w:t>
      </w:r>
      <w:proofErr w:type="gramStart"/>
      <w:r w:rsidRPr="002E237D">
        <w:rPr>
          <w:rFonts w:ascii="Times New Roman" w:hAnsi="Times New Roman" w:cs="Times New Roman"/>
          <w:sz w:val="26"/>
          <w:szCs w:val="28"/>
        </w:rPr>
        <w:t>п</w:t>
      </w:r>
      <w:proofErr w:type="gramEnd"/>
      <w:r w:rsidRPr="002E237D">
        <w:rPr>
          <w:rFonts w:ascii="Times New Roman" w:hAnsi="Times New Roman" w:cs="Times New Roman"/>
          <w:sz w:val="26"/>
          <w:szCs w:val="28"/>
        </w:rPr>
        <w:t xml:space="preserve"> о с т а н </w:t>
      </w:r>
      <w:proofErr w:type="gramStart"/>
      <w:r w:rsidRPr="002E237D">
        <w:rPr>
          <w:rFonts w:ascii="Times New Roman" w:hAnsi="Times New Roman" w:cs="Times New Roman"/>
          <w:sz w:val="26"/>
          <w:szCs w:val="28"/>
        </w:rPr>
        <w:t>о</w:t>
      </w:r>
      <w:proofErr w:type="gramEnd"/>
      <w:r w:rsidRPr="002E237D">
        <w:rPr>
          <w:rFonts w:ascii="Times New Roman" w:hAnsi="Times New Roman" w:cs="Times New Roman"/>
          <w:sz w:val="26"/>
          <w:szCs w:val="28"/>
        </w:rPr>
        <w:t xml:space="preserve"> в л я ю: </w:t>
      </w:r>
    </w:p>
    <w:p w:rsidR="001215F9" w:rsidRPr="002E237D" w:rsidRDefault="001215F9" w:rsidP="002E237D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1215F9" w:rsidRPr="002E237D" w:rsidRDefault="001215F9" w:rsidP="002E237D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2E237D">
        <w:rPr>
          <w:rFonts w:ascii="Times New Roman" w:hAnsi="Times New Roman" w:cs="Times New Roman"/>
          <w:sz w:val="26"/>
          <w:szCs w:val="28"/>
        </w:rPr>
        <w:t xml:space="preserve">Внести </w:t>
      </w:r>
      <w:r w:rsidR="003B7C03" w:rsidRPr="002E237D">
        <w:rPr>
          <w:rFonts w:ascii="Times New Roman" w:hAnsi="Times New Roman" w:cs="Times New Roman"/>
          <w:sz w:val="26"/>
          <w:szCs w:val="28"/>
        </w:rPr>
        <w:t xml:space="preserve">в </w:t>
      </w:r>
      <w:r w:rsidRPr="002E237D">
        <w:rPr>
          <w:rFonts w:ascii="Times New Roman" w:hAnsi="Times New Roman" w:cs="Times New Roman"/>
          <w:sz w:val="26"/>
          <w:szCs w:val="28"/>
        </w:rPr>
        <w:t>постановлени</w:t>
      </w:r>
      <w:r w:rsidR="003B7C03" w:rsidRPr="002E237D">
        <w:rPr>
          <w:rFonts w:ascii="Times New Roman" w:hAnsi="Times New Roman" w:cs="Times New Roman"/>
          <w:sz w:val="26"/>
          <w:szCs w:val="28"/>
        </w:rPr>
        <w:t>е</w:t>
      </w:r>
      <w:r w:rsidRPr="002E237D">
        <w:rPr>
          <w:rFonts w:ascii="Times New Roman" w:hAnsi="Times New Roman" w:cs="Times New Roman"/>
          <w:sz w:val="26"/>
          <w:szCs w:val="28"/>
        </w:rPr>
        <w:t xml:space="preserve"> администрации Нефтеюганского района </w:t>
      </w:r>
      <w:r w:rsidR="002E237D">
        <w:rPr>
          <w:rFonts w:ascii="Times New Roman" w:hAnsi="Times New Roman" w:cs="Times New Roman"/>
          <w:sz w:val="26"/>
          <w:szCs w:val="28"/>
        </w:rPr>
        <w:br/>
      </w:r>
      <w:r w:rsidRPr="002E237D">
        <w:rPr>
          <w:rFonts w:ascii="Times New Roman" w:hAnsi="Times New Roman" w:cs="Times New Roman"/>
          <w:sz w:val="26"/>
          <w:szCs w:val="28"/>
        </w:rPr>
        <w:t xml:space="preserve">от 26.07.2016 № 1101-па-нпа </w:t>
      </w:r>
      <w:r w:rsidR="00537A7C" w:rsidRPr="002E237D">
        <w:rPr>
          <w:rFonts w:ascii="Times New Roman" w:hAnsi="Times New Roman" w:cs="Times New Roman"/>
          <w:sz w:val="26"/>
          <w:szCs w:val="28"/>
        </w:rPr>
        <w:t>«</w:t>
      </w:r>
      <w:r w:rsidR="003B7C03" w:rsidRPr="002E237D">
        <w:rPr>
          <w:rFonts w:ascii="Times New Roman" w:hAnsi="Times New Roman" w:cs="Times New Roman"/>
          <w:sz w:val="26"/>
          <w:szCs w:val="28"/>
        </w:rPr>
        <w:t xml:space="preserve">Об утверждении административного регламента </w:t>
      </w:r>
      <w:r w:rsidR="003B7C03" w:rsidRPr="002E237D">
        <w:rPr>
          <w:rFonts w:ascii="Times New Roman" w:hAnsi="Times New Roman" w:cs="Times New Roman"/>
          <w:bCs/>
          <w:sz w:val="26"/>
          <w:szCs w:val="28"/>
        </w:rPr>
        <w:t>предоставления муниципальной услуги по предоставлению сведений из реестра муниципального имущества муниципального образования Нефтеюганский район</w:t>
      </w:r>
      <w:r w:rsidR="00537A7C" w:rsidRPr="002E237D">
        <w:rPr>
          <w:rFonts w:ascii="Times New Roman" w:hAnsi="Times New Roman" w:cs="Times New Roman"/>
          <w:bCs/>
          <w:sz w:val="26"/>
          <w:szCs w:val="28"/>
        </w:rPr>
        <w:t xml:space="preserve">» </w:t>
      </w:r>
      <w:r w:rsidRPr="002E237D">
        <w:rPr>
          <w:rFonts w:ascii="Times New Roman" w:eastAsia="Calibri" w:hAnsi="Times New Roman" w:cs="Times New Roman"/>
          <w:sz w:val="26"/>
          <w:szCs w:val="28"/>
          <w:lang w:eastAsia="ru-RU"/>
        </w:rPr>
        <w:t>следующие изменения:</w:t>
      </w:r>
    </w:p>
    <w:p w:rsidR="003B7C03" w:rsidRPr="002E237D" w:rsidRDefault="00C5115F" w:rsidP="002E237D">
      <w:pPr>
        <w:pStyle w:val="a5"/>
        <w:numPr>
          <w:ilvl w:val="1"/>
          <w:numId w:val="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2E237D">
        <w:rPr>
          <w:rFonts w:ascii="Times New Roman" w:hAnsi="Times New Roman" w:cs="Times New Roman"/>
          <w:bCs/>
          <w:sz w:val="26"/>
          <w:szCs w:val="28"/>
        </w:rPr>
        <w:t>Н</w:t>
      </w:r>
      <w:r w:rsidR="00537A7C" w:rsidRPr="002E237D">
        <w:rPr>
          <w:rFonts w:ascii="Times New Roman" w:hAnsi="Times New Roman" w:cs="Times New Roman"/>
          <w:bCs/>
          <w:sz w:val="26"/>
          <w:szCs w:val="28"/>
        </w:rPr>
        <w:t>аименование постановления</w:t>
      </w:r>
      <w:r w:rsidR="00537A7C" w:rsidRPr="002E237D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537A7C" w:rsidRPr="002E237D">
        <w:rPr>
          <w:rFonts w:ascii="Times New Roman" w:hAnsi="Times New Roman" w:cs="Times New Roman"/>
          <w:bCs/>
          <w:sz w:val="26"/>
          <w:szCs w:val="28"/>
        </w:rPr>
        <w:t>изложи</w:t>
      </w:r>
      <w:r w:rsidRPr="002E237D">
        <w:rPr>
          <w:rFonts w:ascii="Times New Roman" w:hAnsi="Times New Roman" w:cs="Times New Roman"/>
          <w:bCs/>
          <w:sz w:val="26"/>
          <w:szCs w:val="28"/>
        </w:rPr>
        <w:t>ть</w:t>
      </w:r>
      <w:r w:rsidR="00537A7C" w:rsidRPr="002E237D">
        <w:rPr>
          <w:rFonts w:ascii="Times New Roman" w:hAnsi="Times New Roman" w:cs="Times New Roman"/>
          <w:bCs/>
          <w:sz w:val="26"/>
          <w:szCs w:val="28"/>
        </w:rPr>
        <w:t xml:space="preserve"> в следующей редакции:</w:t>
      </w:r>
      <w:r w:rsidR="002E237D" w:rsidRPr="002E237D">
        <w:rPr>
          <w:rFonts w:ascii="Times New Roman" w:hAnsi="Times New Roman" w:cs="Times New Roman"/>
          <w:bCs/>
          <w:sz w:val="26"/>
          <w:szCs w:val="28"/>
        </w:rPr>
        <w:t xml:space="preserve"> </w:t>
      </w:r>
      <w:r w:rsidR="002E237D">
        <w:rPr>
          <w:rFonts w:ascii="Times New Roman" w:hAnsi="Times New Roman" w:cs="Times New Roman"/>
          <w:bCs/>
          <w:sz w:val="26"/>
          <w:szCs w:val="28"/>
        </w:rPr>
        <w:br/>
      </w:r>
      <w:r w:rsidR="003B7C03" w:rsidRPr="002E237D">
        <w:rPr>
          <w:rFonts w:ascii="Times New Roman" w:hAnsi="Times New Roman" w:cs="Times New Roman"/>
          <w:sz w:val="26"/>
          <w:szCs w:val="28"/>
        </w:rPr>
        <w:t xml:space="preserve">«Об утверждении административного регламента </w:t>
      </w:r>
      <w:r w:rsidR="003B7C03" w:rsidRPr="002E237D">
        <w:rPr>
          <w:rFonts w:ascii="Times New Roman" w:hAnsi="Times New Roman" w:cs="Times New Roman"/>
          <w:bCs/>
          <w:sz w:val="26"/>
          <w:szCs w:val="28"/>
        </w:rPr>
        <w:t>предоставления муниципальной услуги «Предоставление сведений из реестра муниципального имущества муниципального образования</w:t>
      </w:r>
      <w:r w:rsidR="002E237D">
        <w:rPr>
          <w:rFonts w:ascii="Times New Roman" w:hAnsi="Times New Roman" w:cs="Times New Roman"/>
          <w:bCs/>
          <w:sz w:val="26"/>
          <w:szCs w:val="28"/>
        </w:rPr>
        <w:t xml:space="preserve"> Нефтеюганский район».</w:t>
      </w:r>
    </w:p>
    <w:p w:rsidR="003B7C03" w:rsidRPr="002E237D" w:rsidRDefault="003B7C03" w:rsidP="002E237D">
      <w:pPr>
        <w:pStyle w:val="a5"/>
        <w:numPr>
          <w:ilvl w:val="1"/>
          <w:numId w:val="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2E237D">
        <w:rPr>
          <w:rFonts w:ascii="Times New Roman" w:hAnsi="Times New Roman" w:cs="Times New Roman"/>
          <w:bCs/>
          <w:sz w:val="26"/>
          <w:szCs w:val="28"/>
        </w:rPr>
        <w:t xml:space="preserve">Пункт 1 </w:t>
      </w:r>
      <w:r w:rsidR="002E237D">
        <w:rPr>
          <w:rFonts w:ascii="Times New Roman" w:hAnsi="Times New Roman" w:cs="Times New Roman"/>
          <w:bCs/>
          <w:sz w:val="26"/>
          <w:szCs w:val="28"/>
        </w:rPr>
        <w:t xml:space="preserve">постановляющей части </w:t>
      </w:r>
      <w:r w:rsidRPr="002E237D">
        <w:rPr>
          <w:rFonts w:ascii="Times New Roman" w:hAnsi="Times New Roman" w:cs="Times New Roman"/>
          <w:bCs/>
          <w:sz w:val="26"/>
          <w:szCs w:val="28"/>
        </w:rPr>
        <w:t>изложить в следующей редакции:</w:t>
      </w:r>
    </w:p>
    <w:p w:rsidR="003B7C03" w:rsidRPr="002E237D" w:rsidRDefault="003B7C03" w:rsidP="002E23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2E237D">
        <w:rPr>
          <w:rFonts w:ascii="Times New Roman" w:hAnsi="Times New Roman" w:cs="Times New Roman"/>
          <w:bCs/>
          <w:sz w:val="26"/>
          <w:szCs w:val="28"/>
        </w:rPr>
        <w:t xml:space="preserve">«1. Утвердить административный регламент предоставления муниципальной услуги «Предоставление сведений из реестра муниципального имущества муниципального образования Нефтеюганский район» </w:t>
      </w:r>
      <w:r w:rsidR="002E237D" w:rsidRPr="002E237D">
        <w:rPr>
          <w:rFonts w:ascii="Times New Roman" w:hAnsi="Times New Roman" w:cs="Times New Roman"/>
          <w:bCs/>
          <w:sz w:val="26"/>
          <w:szCs w:val="26"/>
          <w:lang w:eastAsia="ru-RU"/>
        </w:rPr>
        <w:t>(приложение)</w:t>
      </w:r>
      <w:proofErr w:type="gramStart"/>
      <w:r w:rsidRPr="002E237D">
        <w:rPr>
          <w:rFonts w:ascii="Times New Roman" w:hAnsi="Times New Roman" w:cs="Times New Roman"/>
          <w:bCs/>
          <w:sz w:val="26"/>
          <w:szCs w:val="28"/>
        </w:rPr>
        <w:t>.»</w:t>
      </w:r>
      <w:proofErr w:type="gramEnd"/>
      <w:r w:rsidR="002E237D">
        <w:rPr>
          <w:rFonts w:ascii="Times New Roman" w:hAnsi="Times New Roman" w:cs="Times New Roman"/>
          <w:bCs/>
          <w:sz w:val="26"/>
          <w:szCs w:val="28"/>
        </w:rPr>
        <w:t>.</w:t>
      </w:r>
    </w:p>
    <w:p w:rsidR="003B7C03" w:rsidRPr="002E237D" w:rsidRDefault="003B7C03" w:rsidP="002E237D">
      <w:pPr>
        <w:pStyle w:val="a5"/>
        <w:numPr>
          <w:ilvl w:val="1"/>
          <w:numId w:val="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2E237D">
        <w:rPr>
          <w:rFonts w:ascii="Times New Roman" w:hAnsi="Times New Roman" w:cs="Times New Roman"/>
          <w:bCs/>
          <w:sz w:val="26"/>
          <w:szCs w:val="28"/>
        </w:rPr>
        <w:t>В приложении к постановлению:</w:t>
      </w:r>
    </w:p>
    <w:p w:rsidR="001215F9" w:rsidRPr="002E237D" w:rsidRDefault="001215F9" w:rsidP="002E23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2E237D">
        <w:rPr>
          <w:rFonts w:ascii="Times New Roman" w:eastAsia="Calibri" w:hAnsi="Times New Roman" w:cs="Times New Roman"/>
          <w:sz w:val="26"/>
          <w:szCs w:val="28"/>
          <w:lang w:eastAsia="ru-RU"/>
        </w:rPr>
        <w:t>1.</w:t>
      </w:r>
      <w:r w:rsidR="00C5115F" w:rsidRPr="002E237D">
        <w:rPr>
          <w:rFonts w:ascii="Times New Roman" w:eastAsia="Calibri" w:hAnsi="Times New Roman" w:cs="Times New Roman"/>
          <w:sz w:val="26"/>
          <w:szCs w:val="28"/>
          <w:lang w:eastAsia="ru-RU"/>
        </w:rPr>
        <w:t>3</w:t>
      </w:r>
      <w:r w:rsidR="00DA70B5" w:rsidRPr="002E237D">
        <w:rPr>
          <w:rFonts w:ascii="Times New Roman" w:eastAsia="Calibri" w:hAnsi="Times New Roman" w:cs="Times New Roman"/>
          <w:sz w:val="26"/>
          <w:szCs w:val="28"/>
          <w:lang w:eastAsia="ru-RU"/>
        </w:rPr>
        <w:t>.</w:t>
      </w:r>
      <w:r w:rsidR="003B7C03" w:rsidRPr="002E237D">
        <w:rPr>
          <w:rFonts w:ascii="Times New Roman" w:eastAsia="Calibri" w:hAnsi="Times New Roman" w:cs="Times New Roman"/>
          <w:sz w:val="26"/>
          <w:szCs w:val="28"/>
          <w:lang w:eastAsia="ru-RU"/>
        </w:rPr>
        <w:t>1.</w:t>
      </w:r>
      <w:r w:rsidRPr="002E237D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</w:t>
      </w:r>
      <w:r w:rsidR="009A2F9A" w:rsidRPr="002E237D">
        <w:rPr>
          <w:rFonts w:ascii="Times New Roman" w:eastAsia="Calibri" w:hAnsi="Times New Roman" w:cs="Times New Roman"/>
          <w:sz w:val="26"/>
          <w:szCs w:val="28"/>
          <w:lang w:eastAsia="ru-RU"/>
        </w:rPr>
        <w:t>Пункт 10</w:t>
      </w:r>
      <w:r w:rsidR="00C5115F" w:rsidRPr="002E237D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раздела </w:t>
      </w:r>
      <w:r w:rsidR="00C5115F" w:rsidRPr="002E237D">
        <w:rPr>
          <w:rFonts w:ascii="Times New Roman" w:eastAsia="Calibri" w:hAnsi="Times New Roman" w:cs="Times New Roman"/>
          <w:sz w:val="26"/>
          <w:szCs w:val="28"/>
          <w:lang w:val="en-US" w:eastAsia="ru-RU"/>
        </w:rPr>
        <w:t>I</w:t>
      </w:r>
      <w:r w:rsidR="009A2F9A" w:rsidRPr="002E237D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 </w:t>
      </w:r>
      <w:r w:rsidRPr="002E237D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дополнить </w:t>
      </w:r>
      <w:r w:rsidR="004E439F" w:rsidRPr="002E237D">
        <w:rPr>
          <w:rFonts w:ascii="Times New Roman" w:eastAsia="Calibri" w:hAnsi="Times New Roman" w:cs="Times New Roman"/>
          <w:sz w:val="26"/>
          <w:szCs w:val="28"/>
          <w:lang w:eastAsia="ru-RU"/>
        </w:rPr>
        <w:t>под</w:t>
      </w:r>
      <w:r w:rsidRPr="002E237D">
        <w:rPr>
          <w:rFonts w:ascii="Times New Roman" w:eastAsia="Calibri" w:hAnsi="Times New Roman" w:cs="Times New Roman"/>
          <w:sz w:val="26"/>
          <w:szCs w:val="28"/>
          <w:lang w:eastAsia="ru-RU"/>
        </w:rPr>
        <w:t>пунктом 10.2 следующего содержания:</w:t>
      </w:r>
    </w:p>
    <w:p w:rsidR="001215F9" w:rsidRPr="002E237D" w:rsidRDefault="001215F9" w:rsidP="002E23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2E237D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«10.2. </w:t>
      </w:r>
      <w:r w:rsidRPr="002E237D">
        <w:rPr>
          <w:rFonts w:ascii="Times New Roman" w:eastAsia="Calibri" w:hAnsi="Times New Roman" w:cs="Times New Roman"/>
          <w:sz w:val="26"/>
          <w:szCs w:val="28"/>
        </w:rPr>
        <w:t xml:space="preserve">Информация о местах нахождения, графиках работы, адресах официального сайта и контактные телефоны многофункциональных центров </w:t>
      </w:r>
      <w:r w:rsidR="002E237D">
        <w:rPr>
          <w:rFonts w:ascii="Times New Roman" w:eastAsia="Calibri" w:hAnsi="Times New Roman" w:cs="Times New Roman"/>
          <w:sz w:val="26"/>
          <w:szCs w:val="28"/>
        </w:rPr>
        <w:br/>
      </w:r>
      <w:r w:rsidRPr="002E237D">
        <w:rPr>
          <w:rFonts w:ascii="Times New Roman" w:eastAsia="Calibri" w:hAnsi="Times New Roman" w:cs="Times New Roman"/>
          <w:sz w:val="26"/>
          <w:szCs w:val="28"/>
        </w:rPr>
        <w:t xml:space="preserve">и их территориально обособленных структурных подразделений размещена </w:t>
      </w:r>
      <w:r w:rsidR="002E237D">
        <w:rPr>
          <w:rFonts w:ascii="Times New Roman" w:eastAsia="Calibri" w:hAnsi="Times New Roman" w:cs="Times New Roman"/>
          <w:sz w:val="26"/>
          <w:szCs w:val="28"/>
        </w:rPr>
        <w:br/>
      </w:r>
      <w:r w:rsidRPr="002E237D">
        <w:rPr>
          <w:rFonts w:ascii="Times New Roman" w:eastAsia="Calibri" w:hAnsi="Times New Roman" w:cs="Times New Roman"/>
          <w:sz w:val="26"/>
          <w:szCs w:val="28"/>
        </w:rPr>
        <w:t>на официальном сайте Деп</w:t>
      </w:r>
      <w:r w:rsidR="00807210" w:rsidRPr="002E237D">
        <w:rPr>
          <w:rFonts w:ascii="Times New Roman" w:eastAsia="Calibri" w:hAnsi="Times New Roman" w:cs="Times New Roman"/>
          <w:sz w:val="26"/>
          <w:szCs w:val="28"/>
        </w:rPr>
        <w:t xml:space="preserve">артамента </w:t>
      </w:r>
      <w:r w:rsidRPr="002E237D">
        <w:rPr>
          <w:rFonts w:ascii="Times New Roman" w:eastAsia="Calibri" w:hAnsi="Times New Roman" w:cs="Times New Roman"/>
          <w:sz w:val="26"/>
          <w:szCs w:val="28"/>
        </w:rPr>
        <w:t>экономи</w:t>
      </w:r>
      <w:r w:rsidR="00807210" w:rsidRPr="002E237D">
        <w:rPr>
          <w:rFonts w:ascii="Times New Roman" w:eastAsia="Calibri" w:hAnsi="Times New Roman" w:cs="Times New Roman"/>
          <w:sz w:val="26"/>
          <w:szCs w:val="28"/>
        </w:rPr>
        <w:t xml:space="preserve">ческого развития Ханты-Мансийского </w:t>
      </w:r>
      <w:r w:rsidR="00807210" w:rsidRPr="002E237D">
        <w:rPr>
          <w:rFonts w:ascii="Times New Roman" w:eastAsia="Calibri" w:hAnsi="Times New Roman" w:cs="Times New Roman"/>
          <w:spacing w:val="-4"/>
          <w:sz w:val="26"/>
          <w:szCs w:val="28"/>
        </w:rPr>
        <w:t xml:space="preserve">автономного округа </w:t>
      </w:r>
      <w:r w:rsidR="002E237D" w:rsidRPr="002E237D">
        <w:rPr>
          <w:rFonts w:ascii="Times New Roman" w:eastAsia="Calibri" w:hAnsi="Times New Roman" w:cs="Times New Roman"/>
          <w:spacing w:val="-4"/>
          <w:sz w:val="26"/>
          <w:szCs w:val="28"/>
        </w:rPr>
        <w:t>–</w:t>
      </w:r>
      <w:r w:rsidRPr="002E237D">
        <w:rPr>
          <w:rFonts w:ascii="Times New Roman" w:eastAsia="Calibri" w:hAnsi="Times New Roman" w:cs="Times New Roman"/>
          <w:spacing w:val="-4"/>
          <w:sz w:val="26"/>
          <w:szCs w:val="28"/>
        </w:rPr>
        <w:t xml:space="preserve"> </w:t>
      </w:r>
      <w:r w:rsidRPr="0053316D">
        <w:rPr>
          <w:rFonts w:ascii="Times New Roman" w:eastAsia="Calibri" w:hAnsi="Times New Roman" w:cs="Times New Roman"/>
          <w:spacing w:val="-4"/>
          <w:sz w:val="26"/>
          <w:szCs w:val="28"/>
        </w:rPr>
        <w:t>Югры</w:t>
      </w:r>
      <w:r w:rsidR="0053316D" w:rsidRPr="0053316D">
        <w:rPr>
          <w:rFonts w:ascii="Times New Roman" w:eastAsia="Calibri" w:hAnsi="Times New Roman" w:cs="Times New Roman"/>
          <w:spacing w:val="-4"/>
          <w:sz w:val="26"/>
          <w:szCs w:val="28"/>
        </w:rPr>
        <w:t xml:space="preserve"> </w:t>
      </w:r>
      <w:r w:rsidRPr="0053316D">
        <w:rPr>
          <w:rFonts w:ascii="Times New Roman" w:eastAsia="Calibri" w:hAnsi="Times New Roman" w:cs="Times New Roman"/>
          <w:spacing w:val="-4"/>
          <w:sz w:val="26"/>
          <w:szCs w:val="28"/>
        </w:rPr>
        <w:t xml:space="preserve"> </w:t>
      </w:r>
      <w:hyperlink r:id="rId10" w:history="1">
        <w:r w:rsidR="0053316D" w:rsidRPr="0053316D">
          <w:rPr>
            <w:rStyle w:val="a6"/>
            <w:rFonts w:ascii="Times New Roman" w:eastAsia="Calibri" w:hAnsi="Times New Roman" w:cs="Times New Roman"/>
            <w:color w:val="auto"/>
            <w:spacing w:val="-4"/>
            <w:sz w:val="26"/>
            <w:szCs w:val="28"/>
          </w:rPr>
          <w:t>https://depeconom.admhmao.ru/deyatelnost/administrativnaya-reforma/»</w:t>
        </w:r>
      </w:hyperlink>
      <w:r w:rsidRPr="0053316D">
        <w:rPr>
          <w:rFonts w:ascii="Times New Roman" w:eastAsia="Calibri" w:hAnsi="Times New Roman" w:cs="Times New Roman"/>
          <w:spacing w:val="-4"/>
          <w:sz w:val="26"/>
          <w:szCs w:val="28"/>
        </w:rPr>
        <w:t>.</w:t>
      </w:r>
    </w:p>
    <w:p w:rsidR="0022700A" w:rsidRPr="002E237D" w:rsidRDefault="0022700A" w:rsidP="008450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2E237D">
        <w:rPr>
          <w:rFonts w:ascii="Times New Roman" w:eastAsia="Calibri" w:hAnsi="Times New Roman" w:cs="Times New Roman"/>
          <w:sz w:val="26"/>
          <w:szCs w:val="28"/>
        </w:rPr>
        <w:t>1.</w:t>
      </w:r>
      <w:r w:rsidR="003B7C03" w:rsidRPr="002E237D">
        <w:rPr>
          <w:rFonts w:ascii="Times New Roman" w:eastAsia="Calibri" w:hAnsi="Times New Roman" w:cs="Times New Roman"/>
          <w:sz w:val="26"/>
          <w:szCs w:val="28"/>
        </w:rPr>
        <w:t>3.2.</w:t>
      </w:r>
      <w:r w:rsidRPr="002E237D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845005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Pr="002E237D">
        <w:rPr>
          <w:rFonts w:ascii="Times New Roman" w:eastAsia="Calibri" w:hAnsi="Times New Roman" w:cs="Times New Roman"/>
          <w:sz w:val="26"/>
          <w:szCs w:val="28"/>
        </w:rPr>
        <w:t xml:space="preserve">В разделе </w:t>
      </w:r>
      <w:r w:rsidRPr="002E237D">
        <w:rPr>
          <w:rFonts w:ascii="Times New Roman" w:eastAsia="Calibri" w:hAnsi="Times New Roman" w:cs="Times New Roman"/>
          <w:sz w:val="26"/>
          <w:szCs w:val="28"/>
          <w:lang w:val="en-US"/>
        </w:rPr>
        <w:t>II</w:t>
      </w:r>
      <w:r w:rsidRPr="002E237D">
        <w:rPr>
          <w:rFonts w:ascii="Times New Roman" w:eastAsia="Calibri" w:hAnsi="Times New Roman" w:cs="Times New Roman"/>
          <w:sz w:val="26"/>
          <w:szCs w:val="28"/>
        </w:rPr>
        <w:t>:</w:t>
      </w:r>
    </w:p>
    <w:p w:rsidR="00CB38A9" w:rsidRPr="002E237D" w:rsidRDefault="00FE2E25" w:rsidP="008450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2E237D">
        <w:rPr>
          <w:rFonts w:ascii="Times New Roman" w:eastAsia="Calibri" w:hAnsi="Times New Roman" w:cs="Times New Roman"/>
          <w:sz w:val="26"/>
          <w:szCs w:val="28"/>
        </w:rPr>
        <w:t>1.</w:t>
      </w:r>
      <w:r w:rsidR="003B7C03" w:rsidRPr="002E237D">
        <w:rPr>
          <w:rFonts w:ascii="Times New Roman" w:eastAsia="Calibri" w:hAnsi="Times New Roman" w:cs="Times New Roman"/>
          <w:sz w:val="26"/>
          <w:szCs w:val="28"/>
        </w:rPr>
        <w:t>3.2.</w:t>
      </w:r>
      <w:r w:rsidRPr="002E237D">
        <w:rPr>
          <w:rFonts w:ascii="Times New Roman" w:eastAsia="Calibri" w:hAnsi="Times New Roman" w:cs="Times New Roman"/>
          <w:sz w:val="26"/>
          <w:szCs w:val="28"/>
        </w:rPr>
        <w:t xml:space="preserve">1. </w:t>
      </w:r>
      <w:r w:rsidR="00907EF4" w:rsidRPr="002E237D">
        <w:rPr>
          <w:rFonts w:ascii="Times New Roman" w:eastAsia="Calibri" w:hAnsi="Times New Roman" w:cs="Times New Roman"/>
          <w:sz w:val="26"/>
          <w:szCs w:val="28"/>
        </w:rPr>
        <w:t>Абзац второй пункта 13</w:t>
      </w:r>
      <w:r w:rsidRPr="002E237D">
        <w:rPr>
          <w:rFonts w:ascii="Times New Roman" w:eastAsia="Calibri" w:hAnsi="Times New Roman" w:cs="Times New Roman"/>
          <w:sz w:val="26"/>
          <w:szCs w:val="28"/>
        </w:rPr>
        <w:t xml:space="preserve"> изложить в следующей редакции</w:t>
      </w:r>
      <w:r w:rsidR="00CB38A9" w:rsidRPr="002E237D">
        <w:rPr>
          <w:rFonts w:ascii="Times New Roman" w:eastAsia="Calibri" w:hAnsi="Times New Roman" w:cs="Times New Roman"/>
          <w:sz w:val="26"/>
          <w:szCs w:val="28"/>
        </w:rPr>
        <w:t>:</w:t>
      </w:r>
    </w:p>
    <w:p w:rsidR="00FE2E25" w:rsidRPr="002E237D" w:rsidRDefault="00FE2E25" w:rsidP="008450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2E237D">
        <w:rPr>
          <w:rFonts w:ascii="Times New Roman" w:eastAsia="Calibri" w:hAnsi="Times New Roman" w:cs="Times New Roman"/>
          <w:sz w:val="26"/>
          <w:szCs w:val="28"/>
        </w:rPr>
        <w:t>«Наименование органа предоставляющего муниципальную услугу»</w:t>
      </w:r>
      <w:r w:rsidR="0053316D">
        <w:rPr>
          <w:rFonts w:ascii="Times New Roman" w:eastAsia="Calibri" w:hAnsi="Times New Roman" w:cs="Times New Roman"/>
          <w:sz w:val="26"/>
          <w:szCs w:val="28"/>
        </w:rPr>
        <w:t>.</w:t>
      </w:r>
    </w:p>
    <w:p w:rsidR="0022700A" w:rsidRPr="002E237D" w:rsidRDefault="00FE2E25" w:rsidP="008450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2E237D">
        <w:rPr>
          <w:rFonts w:ascii="Times New Roman" w:eastAsia="Calibri" w:hAnsi="Times New Roman" w:cs="Times New Roman"/>
          <w:sz w:val="26"/>
          <w:szCs w:val="28"/>
        </w:rPr>
        <w:t>1.</w:t>
      </w:r>
      <w:r w:rsidR="00907EF4" w:rsidRPr="002E237D">
        <w:rPr>
          <w:rFonts w:ascii="Times New Roman" w:eastAsia="Calibri" w:hAnsi="Times New Roman" w:cs="Times New Roman"/>
          <w:sz w:val="26"/>
          <w:szCs w:val="28"/>
        </w:rPr>
        <w:t>3.2</w:t>
      </w:r>
      <w:r w:rsidRPr="002E237D">
        <w:rPr>
          <w:rFonts w:ascii="Times New Roman" w:eastAsia="Calibri" w:hAnsi="Times New Roman" w:cs="Times New Roman"/>
          <w:sz w:val="26"/>
          <w:szCs w:val="28"/>
        </w:rPr>
        <w:t>.2. В абзаце третьем пункта 16 слово «Департаментом» заметить словом «Администрацией»</w:t>
      </w:r>
      <w:r w:rsidR="00845005">
        <w:rPr>
          <w:rFonts w:ascii="Times New Roman" w:eastAsia="Calibri" w:hAnsi="Times New Roman" w:cs="Times New Roman"/>
          <w:sz w:val="26"/>
          <w:szCs w:val="28"/>
        </w:rPr>
        <w:t>.</w:t>
      </w:r>
    </w:p>
    <w:p w:rsidR="00FE2E25" w:rsidRPr="002E237D" w:rsidRDefault="00FE2E25" w:rsidP="008450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2E237D">
        <w:rPr>
          <w:rFonts w:ascii="Times New Roman" w:eastAsia="Calibri" w:hAnsi="Times New Roman" w:cs="Times New Roman"/>
          <w:sz w:val="26"/>
          <w:szCs w:val="28"/>
        </w:rPr>
        <w:t>1.</w:t>
      </w:r>
      <w:r w:rsidR="00907EF4" w:rsidRPr="002E237D">
        <w:rPr>
          <w:rFonts w:ascii="Times New Roman" w:eastAsia="Calibri" w:hAnsi="Times New Roman" w:cs="Times New Roman"/>
          <w:sz w:val="26"/>
          <w:szCs w:val="28"/>
        </w:rPr>
        <w:t>3.2.3.</w:t>
      </w:r>
      <w:r w:rsidRPr="002E237D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907EF4" w:rsidRPr="002E237D">
        <w:rPr>
          <w:rFonts w:ascii="Times New Roman" w:eastAsia="Calibri" w:hAnsi="Times New Roman" w:cs="Times New Roman"/>
          <w:sz w:val="26"/>
          <w:szCs w:val="28"/>
        </w:rPr>
        <w:t>А</w:t>
      </w:r>
      <w:r w:rsidRPr="002E237D">
        <w:rPr>
          <w:rFonts w:ascii="Times New Roman" w:eastAsia="Calibri" w:hAnsi="Times New Roman" w:cs="Times New Roman"/>
          <w:sz w:val="26"/>
          <w:szCs w:val="28"/>
        </w:rPr>
        <w:t>бзац восьмо</w:t>
      </w:r>
      <w:r w:rsidR="00907EF4" w:rsidRPr="002E237D">
        <w:rPr>
          <w:rFonts w:ascii="Times New Roman" w:eastAsia="Calibri" w:hAnsi="Times New Roman" w:cs="Times New Roman"/>
          <w:sz w:val="26"/>
          <w:szCs w:val="28"/>
        </w:rPr>
        <w:t>й</w:t>
      </w:r>
      <w:r w:rsidRPr="002E237D">
        <w:rPr>
          <w:rFonts w:ascii="Times New Roman" w:eastAsia="Calibri" w:hAnsi="Times New Roman" w:cs="Times New Roman"/>
          <w:sz w:val="26"/>
          <w:szCs w:val="28"/>
        </w:rPr>
        <w:t xml:space="preserve"> пункта 22 после слов «директора департамента имущественных отношений Нефтеюганского района» дополнить словами</w:t>
      </w:r>
      <w:r w:rsidR="002E237D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F02E15">
        <w:rPr>
          <w:rFonts w:ascii="Times New Roman" w:eastAsia="Calibri" w:hAnsi="Times New Roman" w:cs="Times New Roman"/>
          <w:sz w:val="26"/>
          <w:szCs w:val="28"/>
        </w:rPr>
        <w:br/>
      </w:r>
      <w:r w:rsidRPr="002E237D">
        <w:rPr>
          <w:rFonts w:ascii="Times New Roman" w:eastAsia="Calibri" w:hAnsi="Times New Roman" w:cs="Times New Roman"/>
          <w:sz w:val="26"/>
          <w:szCs w:val="28"/>
        </w:rPr>
        <w:t>«</w:t>
      </w:r>
      <w:r w:rsidR="00F02E15" w:rsidRPr="00845005">
        <w:rPr>
          <w:rFonts w:ascii="Times New Roman" w:hAnsi="Times New Roman" w:cs="Times New Roman"/>
          <w:sz w:val="26"/>
          <w:szCs w:val="26"/>
        </w:rPr>
        <w:t>–</w:t>
      </w:r>
      <w:r w:rsidR="00D41985" w:rsidRPr="002E237D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Pr="002E237D">
        <w:rPr>
          <w:rFonts w:ascii="Times New Roman" w:eastAsia="Calibri" w:hAnsi="Times New Roman" w:cs="Times New Roman"/>
          <w:sz w:val="26"/>
          <w:szCs w:val="28"/>
        </w:rPr>
        <w:t>заместителя главы Нефтеюганского района»</w:t>
      </w:r>
      <w:r w:rsidR="00F02E15">
        <w:rPr>
          <w:rFonts w:ascii="Times New Roman" w:eastAsia="Calibri" w:hAnsi="Times New Roman" w:cs="Times New Roman"/>
          <w:sz w:val="26"/>
          <w:szCs w:val="28"/>
        </w:rPr>
        <w:t>.</w:t>
      </w:r>
    </w:p>
    <w:p w:rsidR="00CB38A9" w:rsidRPr="002E237D" w:rsidRDefault="00FE2E25" w:rsidP="008450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2E237D">
        <w:rPr>
          <w:rFonts w:ascii="Times New Roman" w:eastAsia="Calibri" w:hAnsi="Times New Roman" w:cs="Times New Roman"/>
          <w:sz w:val="26"/>
          <w:szCs w:val="28"/>
        </w:rPr>
        <w:t>1.</w:t>
      </w:r>
      <w:r w:rsidR="00907EF4" w:rsidRPr="002E237D">
        <w:rPr>
          <w:rFonts w:ascii="Times New Roman" w:eastAsia="Calibri" w:hAnsi="Times New Roman" w:cs="Times New Roman"/>
          <w:sz w:val="26"/>
          <w:szCs w:val="28"/>
        </w:rPr>
        <w:t>3.2.</w:t>
      </w:r>
      <w:r w:rsidRPr="002E237D">
        <w:rPr>
          <w:rFonts w:ascii="Times New Roman" w:eastAsia="Calibri" w:hAnsi="Times New Roman" w:cs="Times New Roman"/>
          <w:sz w:val="26"/>
          <w:szCs w:val="28"/>
        </w:rPr>
        <w:t xml:space="preserve">4. </w:t>
      </w:r>
      <w:r w:rsidR="00DF7B58" w:rsidRPr="002E237D">
        <w:rPr>
          <w:rFonts w:ascii="Times New Roman" w:eastAsia="Calibri" w:hAnsi="Times New Roman" w:cs="Times New Roman"/>
          <w:sz w:val="26"/>
          <w:szCs w:val="28"/>
        </w:rPr>
        <w:t>Абзац седьмой пункта 25 изложить в следующей редакции:</w:t>
      </w:r>
      <w:r w:rsidRPr="002E237D">
        <w:rPr>
          <w:rFonts w:ascii="Times New Roman" w:eastAsia="Calibri" w:hAnsi="Times New Roman" w:cs="Times New Roman"/>
          <w:sz w:val="26"/>
          <w:szCs w:val="28"/>
        </w:rPr>
        <w:t xml:space="preserve"> </w:t>
      </w:r>
    </w:p>
    <w:p w:rsidR="00FE2E25" w:rsidRPr="002E237D" w:rsidRDefault="00FE2E25" w:rsidP="00F02E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2E237D">
        <w:rPr>
          <w:rFonts w:ascii="Times New Roman" w:eastAsia="Calibri" w:hAnsi="Times New Roman" w:cs="Times New Roman"/>
          <w:sz w:val="26"/>
          <w:szCs w:val="28"/>
        </w:rPr>
        <w:t>«Порядок, размер, способы и основания взимания государственной пошлины или иной платы с заявителя при предоставлении муниципальной услуги»</w:t>
      </w:r>
      <w:r w:rsidR="00F02E15">
        <w:rPr>
          <w:rFonts w:ascii="Times New Roman" w:eastAsia="Calibri" w:hAnsi="Times New Roman" w:cs="Times New Roman"/>
          <w:sz w:val="26"/>
          <w:szCs w:val="28"/>
        </w:rPr>
        <w:t>.</w:t>
      </w:r>
    </w:p>
    <w:p w:rsidR="009F1049" w:rsidRPr="002E237D" w:rsidRDefault="00DF7B58" w:rsidP="008450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2E237D">
        <w:rPr>
          <w:rFonts w:ascii="Times New Roman" w:eastAsia="Calibri" w:hAnsi="Times New Roman" w:cs="Times New Roman"/>
          <w:sz w:val="26"/>
          <w:szCs w:val="28"/>
        </w:rPr>
        <w:t xml:space="preserve">1.3.3. </w:t>
      </w:r>
      <w:r w:rsidR="009F1049" w:rsidRPr="002E237D">
        <w:rPr>
          <w:rFonts w:ascii="Times New Roman" w:eastAsia="Calibri" w:hAnsi="Times New Roman" w:cs="Times New Roman"/>
          <w:sz w:val="26"/>
          <w:szCs w:val="28"/>
        </w:rPr>
        <w:t xml:space="preserve">В разделе </w:t>
      </w:r>
      <w:r w:rsidR="009F1049" w:rsidRPr="002E237D">
        <w:rPr>
          <w:rFonts w:ascii="Times New Roman" w:eastAsia="Calibri" w:hAnsi="Times New Roman" w:cs="Times New Roman"/>
          <w:sz w:val="26"/>
          <w:szCs w:val="28"/>
          <w:lang w:val="en-US"/>
        </w:rPr>
        <w:t>III</w:t>
      </w:r>
      <w:r w:rsidR="009F1049" w:rsidRPr="002E237D">
        <w:rPr>
          <w:rFonts w:ascii="Times New Roman" w:eastAsia="Calibri" w:hAnsi="Times New Roman" w:cs="Times New Roman"/>
          <w:sz w:val="26"/>
          <w:szCs w:val="28"/>
        </w:rPr>
        <w:t>:</w:t>
      </w:r>
    </w:p>
    <w:p w:rsidR="00CB38A9" w:rsidRPr="002E237D" w:rsidRDefault="00DF7B58" w:rsidP="008450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2E237D">
        <w:rPr>
          <w:rFonts w:ascii="Times New Roman" w:eastAsia="Calibri" w:hAnsi="Times New Roman" w:cs="Times New Roman"/>
          <w:sz w:val="26"/>
          <w:szCs w:val="28"/>
        </w:rPr>
        <w:t>1.3.3.1.</w:t>
      </w:r>
      <w:r w:rsidR="0049108B" w:rsidRPr="002E237D">
        <w:rPr>
          <w:rFonts w:ascii="Times New Roman" w:eastAsia="Calibri" w:hAnsi="Times New Roman" w:cs="Times New Roman"/>
          <w:sz w:val="26"/>
          <w:szCs w:val="28"/>
        </w:rPr>
        <w:t xml:space="preserve"> Наименование раздела изложить в следующей редакции</w:t>
      </w:r>
      <w:r w:rsidR="00CB38A9" w:rsidRPr="002E237D">
        <w:rPr>
          <w:rFonts w:ascii="Times New Roman" w:eastAsia="Calibri" w:hAnsi="Times New Roman" w:cs="Times New Roman"/>
          <w:sz w:val="26"/>
          <w:szCs w:val="28"/>
        </w:rPr>
        <w:t>:</w:t>
      </w:r>
    </w:p>
    <w:p w:rsidR="005837A4" w:rsidRPr="002E237D" w:rsidRDefault="0049108B" w:rsidP="005331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2E237D">
        <w:rPr>
          <w:rFonts w:ascii="Times New Roman" w:eastAsia="Calibri" w:hAnsi="Times New Roman" w:cs="Times New Roman"/>
          <w:sz w:val="26"/>
          <w:szCs w:val="28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МФЦ»</w:t>
      </w:r>
      <w:r w:rsidR="0053316D">
        <w:rPr>
          <w:rFonts w:ascii="Times New Roman" w:eastAsia="Calibri" w:hAnsi="Times New Roman" w:cs="Times New Roman"/>
          <w:sz w:val="26"/>
          <w:szCs w:val="28"/>
        </w:rPr>
        <w:t>.</w:t>
      </w:r>
    </w:p>
    <w:p w:rsidR="001215F9" w:rsidRPr="002E237D" w:rsidRDefault="00CD2AEF" w:rsidP="008450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2E237D">
        <w:rPr>
          <w:rFonts w:ascii="Times New Roman" w:eastAsia="Calibri" w:hAnsi="Times New Roman" w:cs="Times New Roman"/>
          <w:sz w:val="26"/>
          <w:szCs w:val="28"/>
        </w:rPr>
        <w:t>1.3.3.</w:t>
      </w:r>
      <w:r w:rsidR="00807210" w:rsidRPr="002E237D">
        <w:rPr>
          <w:rFonts w:ascii="Times New Roman" w:eastAsia="Calibri" w:hAnsi="Times New Roman" w:cs="Times New Roman"/>
          <w:sz w:val="26"/>
          <w:szCs w:val="28"/>
        </w:rPr>
        <w:t>2</w:t>
      </w:r>
      <w:r w:rsidR="009F1049" w:rsidRPr="002E237D">
        <w:rPr>
          <w:rFonts w:ascii="Times New Roman" w:eastAsia="Calibri" w:hAnsi="Times New Roman" w:cs="Times New Roman"/>
          <w:sz w:val="26"/>
          <w:szCs w:val="28"/>
        </w:rPr>
        <w:t>.</w:t>
      </w:r>
      <w:r w:rsidR="001215F9" w:rsidRPr="002E237D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2279E4" w:rsidRPr="002E237D">
        <w:rPr>
          <w:rFonts w:ascii="Times New Roman" w:eastAsia="Calibri" w:hAnsi="Times New Roman" w:cs="Times New Roman"/>
          <w:sz w:val="26"/>
          <w:szCs w:val="28"/>
        </w:rPr>
        <w:t>Пункт 46 д</w:t>
      </w:r>
      <w:r w:rsidR="004E439F" w:rsidRPr="002E237D">
        <w:rPr>
          <w:rFonts w:ascii="Times New Roman" w:eastAsia="Calibri" w:hAnsi="Times New Roman" w:cs="Times New Roman"/>
          <w:sz w:val="26"/>
          <w:szCs w:val="28"/>
        </w:rPr>
        <w:t>ополнить</w:t>
      </w:r>
      <w:r w:rsidR="002279E4" w:rsidRPr="002E237D">
        <w:rPr>
          <w:rFonts w:ascii="Times New Roman" w:eastAsia="Calibri" w:hAnsi="Times New Roman" w:cs="Times New Roman"/>
          <w:sz w:val="26"/>
          <w:szCs w:val="28"/>
        </w:rPr>
        <w:t xml:space="preserve"> абзацем</w:t>
      </w:r>
      <w:r w:rsidR="009F1049" w:rsidRPr="002E237D">
        <w:rPr>
          <w:rFonts w:ascii="Times New Roman" w:eastAsia="Calibri" w:hAnsi="Times New Roman" w:cs="Times New Roman"/>
          <w:sz w:val="26"/>
          <w:szCs w:val="28"/>
        </w:rPr>
        <w:t xml:space="preserve"> пятым</w:t>
      </w:r>
      <w:r w:rsidR="0053316D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53316D" w:rsidRPr="002E237D">
        <w:rPr>
          <w:rFonts w:ascii="Times New Roman" w:eastAsia="Calibri" w:hAnsi="Times New Roman" w:cs="Times New Roman"/>
          <w:sz w:val="26"/>
          <w:szCs w:val="28"/>
        </w:rPr>
        <w:t>в следующей редакции</w:t>
      </w:r>
      <w:r w:rsidR="004E439F" w:rsidRPr="002E237D">
        <w:rPr>
          <w:rFonts w:ascii="Times New Roman" w:eastAsia="Calibri" w:hAnsi="Times New Roman" w:cs="Times New Roman"/>
          <w:sz w:val="26"/>
          <w:szCs w:val="28"/>
        </w:rPr>
        <w:t>:</w:t>
      </w:r>
    </w:p>
    <w:p w:rsidR="004E439F" w:rsidRPr="002E237D" w:rsidRDefault="004E439F" w:rsidP="008450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E237D">
        <w:rPr>
          <w:rFonts w:ascii="Times New Roman" w:eastAsia="Calibri" w:hAnsi="Times New Roman" w:cs="Times New Roman"/>
          <w:sz w:val="26"/>
          <w:szCs w:val="28"/>
        </w:rPr>
        <w:t>«</w:t>
      </w:r>
      <w:r w:rsidR="00F02E15" w:rsidRPr="00845005">
        <w:rPr>
          <w:rFonts w:ascii="Times New Roman" w:hAnsi="Times New Roman" w:cs="Times New Roman"/>
          <w:sz w:val="26"/>
          <w:szCs w:val="26"/>
        </w:rPr>
        <w:t>–</w:t>
      </w:r>
      <w:r w:rsidRPr="002E237D">
        <w:rPr>
          <w:rFonts w:ascii="Times New Roman" w:hAnsi="Times New Roman" w:cs="Times New Roman"/>
          <w:sz w:val="26"/>
          <w:szCs w:val="28"/>
        </w:rPr>
        <w:t xml:space="preserve"> исправление опечаток и (или) ошибок в выданных в результате предоставления муниципальной услуги документах</w:t>
      </w:r>
      <w:proofErr w:type="gramStart"/>
      <w:r w:rsidR="00D41985" w:rsidRPr="002E237D">
        <w:rPr>
          <w:rFonts w:ascii="Times New Roman" w:hAnsi="Times New Roman" w:cs="Times New Roman"/>
          <w:sz w:val="26"/>
          <w:szCs w:val="28"/>
        </w:rPr>
        <w:t>.</w:t>
      </w:r>
      <w:r w:rsidRPr="002E237D">
        <w:rPr>
          <w:rFonts w:ascii="Times New Roman" w:hAnsi="Times New Roman" w:cs="Times New Roman"/>
          <w:sz w:val="26"/>
          <w:szCs w:val="28"/>
        </w:rPr>
        <w:t>»</w:t>
      </w:r>
      <w:r w:rsidR="0053316D">
        <w:rPr>
          <w:rFonts w:ascii="Times New Roman" w:hAnsi="Times New Roman" w:cs="Times New Roman"/>
          <w:sz w:val="26"/>
          <w:szCs w:val="28"/>
        </w:rPr>
        <w:t>.</w:t>
      </w:r>
      <w:proofErr w:type="gramEnd"/>
    </w:p>
    <w:p w:rsidR="004E439F" w:rsidRPr="002E237D" w:rsidRDefault="004E439F" w:rsidP="00845005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2E237D">
        <w:rPr>
          <w:rFonts w:ascii="Times New Roman" w:hAnsi="Times New Roman" w:cs="Times New Roman"/>
          <w:sz w:val="26"/>
          <w:szCs w:val="28"/>
        </w:rPr>
        <w:t>1.</w:t>
      </w:r>
      <w:r w:rsidR="00CD2AEF" w:rsidRPr="002E237D">
        <w:rPr>
          <w:rFonts w:ascii="Times New Roman" w:hAnsi="Times New Roman" w:cs="Times New Roman"/>
          <w:sz w:val="26"/>
          <w:szCs w:val="28"/>
        </w:rPr>
        <w:t>3.3</w:t>
      </w:r>
      <w:r w:rsidR="009F1049" w:rsidRPr="002E237D">
        <w:rPr>
          <w:rFonts w:ascii="Times New Roman" w:hAnsi="Times New Roman" w:cs="Times New Roman"/>
          <w:sz w:val="26"/>
          <w:szCs w:val="28"/>
        </w:rPr>
        <w:t>.</w:t>
      </w:r>
      <w:r w:rsidR="00807210" w:rsidRPr="002E237D">
        <w:rPr>
          <w:rFonts w:ascii="Times New Roman" w:hAnsi="Times New Roman" w:cs="Times New Roman"/>
          <w:sz w:val="26"/>
          <w:szCs w:val="28"/>
        </w:rPr>
        <w:t>3</w:t>
      </w:r>
      <w:r w:rsidRPr="002E237D">
        <w:rPr>
          <w:rFonts w:ascii="Times New Roman" w:hAnsi="Times New Roman" w:cs="Times New Roman"/>
          <w:sz w:val="26"/>
          <w:szCs w:val="28"/>
        </w:rPr>
        <w:t xml:space="preserve">. </w:t>
      </w:r>
      <w:r w:rsidR="002279E4" w:rsidRPr="002E237D">
        <w:rPr>
          <w:rFonts w:ascii="Times New Roman" w:hAnsi="Times New Roman" w:cs="Times New Roman"/>
          <w:sz w:val="26"/>
          <w:szCs w:val="28"/>
        </w:rPr>
        <w:t xml:space="preserve">Пункт 49 </w:t>
      </w:r>
      <w:r w:rsidRPr="002E237D">
        <w:rPr>
          <w:rFonts w:ascii="Times New Roman" w:eastAsia="Calibri" w:hAnsi="Times New Roman" w:cs="Times New Roman"/>
          <w:sz w:val="26"/>
          <w:szCs w:val="28"/>
        </w:rPr>
        <w:t>дополнить подпунктом 49.1</w:t>
      </w:r>
      <w:r w:rsidR="002279E4" w:rsidRPr="002E237D">
        <w:rPr>
          <w:rFonts w:ascii="Times New Roman" w:eastAsia="Calibri" w:hAnsi="Times New Roman" w:cs="Times New Roman"/>
          <w:sz w:val="26"/>
          <w:szCs w:val="28"/>
        </w:rPr>
        <w:t xml:space="preserve"> следующего содержания</w:t>
      </w:r>
      <w:r w:rsidRPr="002E237D">
        <w:rPr>
          <w:rFonts w:ascii="Times New Roman" w:eastAsia="Calibri" w:hAnsi="Times New Roman" w:cs="Times New Roman"/>
          <w:sz w:val="26"/>
          <w:szCs w:val="28"/>
        </w:rPr>
        <w:t>:</w:t>
      </w:r>
    </w:p>
    <w:p w:rsidR="004E439F" w:rsidRPr="002E237D" w:rsidRDefault="004E439F" w:rsidP="00845005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2E237D">
        <w:rPr>
          <w:rFonts w:ascii="Times New Roman" w:eastAsia="Calibri" w:hAnsi="Times New Roman" w:cs="Times New Roman"/>
          <w:sz w:val="26"/>
          <w:szCs w:val="28"/>
        </w:rPr>
        <w:t>«49.1</w:t>
      </w:r>
      <w:r w:rsidR="009F1049" w:rsidRPr="002E237D">
        <w:rPr>
          <w:rFonts w:ascii="Times New Roman" w:eastAsia="Calibri" w:hAnsi="Times New Roman" w:cs="Times New Roman"/>
          <w:sz w:val="26"/>
          <w:szCs w:val="28"/>
        </w:rPr>
        <w:t>.</w:t>
      </w:r>
      <w:r w:rsidRPr="002E237D">
        <w:rPr>
          <w:rFonts w:ascii="Times New Roman" w:eastAsia="Calibri" w:hAnsi="Times New Roman" w:cs="Times New Roman"/>
          <w:sz w:val="26"/>
          <w:szCs w:val="28"/>
        </w:rPr>
        <w:t xml:space="preserve"> Основанием для начала административной процедуры является представление (направление) заявителем в Департамент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4E439F" w:rsidRPr="002E237D" w:rsidRDefault="004E439F" w:rsidP="00845005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2E237D">
        <w:rPr>
          <w:rFonts w:ascii="Times New Roman" w:eastAsia="Calibri" w:hAnsi="Times New Roman" w:cs="Times New Roman"/>
          <w:sz w:val="26"/>
          <w:szCs w:val="28"/>
        </w:rPr>
        <w:t>Ответственным за административные действия, входящие в состав административной процедуры, является специалист отдела приватизации и ведения реестра КУМИ Департамента.</w:t>
      </w:r>
    </w:p>
    <w:p w:rsidR="004E439F" w:rsidRPr="002E237D" w:rsidRDefault="004E439F" w:rsidP="00845005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2E237D">
        <w:rPr>
          <w:rFonts w:ascii="Times New Roman" w:eastAsia="Calibri" w:hAnsi="Times New Roman" w:cs="Times New Roman"/>
          <w:sz w:val="26"/>
          <w:szCs w:val="28"/>
        </w:rPr>
        <w:t>Специалист отдела прив</w:t>
      </w:r>
      <w:r w:rsidR="002279E4" w:rsidRPr="002E237D">
        <w:rPr>
          <w:rFonts w:ascii="Times New Roman" w:eastAsia="Calibri" w:hAnsi="Times New Roman" w:cs="Times New Roman"/>
          <w:sz w:val="26"/>
          <w:szCs w:val="28"/>
        </w:rPr>
        <w:t>атизации и ведения реестра КУМИ Д</w:t>
      </w:r>
      <w:r w:rsidRPr="002E237D">
        <w:rPr>
          <w:rFonts w:ascii="Times New Roman" w:eastAsia="Calibri" w:hAnsi="Times New Roman" w:cs="Times New Roman"/>
          <w:sz w:val="26"/>
          <w:szCs w:val="28"/>
        </w:rPr>
        <w:t xml:space="preserve">епартамента рассматривает заявление и проводит проверку указанных в нем сведений в срок, </w:t>
      </w:r>
      <w:r w:rsidR="0053316D">
        <w:rPr>
          <w:rFonts w:ascii="Times New Roman" w:eastAsia="Calibri" w:hAnsi="Times New Roman" w:cs="Times New Roman"/>
          <w:sz w:val="26"/>
          <w:szCs w:val="28"/>
        </w:rPr>
        <w:br/>
      </w:r>
      <w:r w:rsidRPr="002E237D">
        <w:rPr>
          <w:rFonts w:ascii="Times New Roman" w:eastAsia="Calibri" w:hAnsi="Times New Roman" w:cs="Times New Roman"/>
          <w:sz w:val="26"/>
          <w:szCs w:val="28"/>
        </w:rPr>
        <w:t xml:space="preserve">не превышающий 2 рабочих дней </w:t>
      </w:r>
      <w:proofErr w:type="gramStart"/>
      <w:r w:rsidRPr="002E237D">
        <w:rPr>
          <w:rFonts w:ascii="Times New Roman" w:eastAsia="Calibri" w:hAnsi="Times New Roman" w:cs="Times New Roman"/>
          <w:sz w:val="26"/>
          <w:szCs w:val="28"/>
        </w:rPr>
        <w:t>с даты</w:t>
      </w:r>
      <w:proofErr w:type="gramEnd"/>
      <w:r w:rsidRPr="002E237D">
        <w:rPr>
          <w:rFonts w:ascii="Times New Roman" w:eastAsia="Calibri" w:hAnsi="Times New Roman" w:cs="Times New Roman"/>
          <w:sz w:val="26"/>
          <w:szCs w:val="28"/>
        </w:rPr>
        <w:t xml:space="preserve"> его регистрации.</w:t>
      </w:r>
    </w:p>
    <w:p w:rsidR="004E439F" w:rsidRPr="002E237D" w:rsidRDefault="004E439F" w:rsidP="00845005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2E237D">
        <w:rPr>
          <w:rFonts w:ascii="Times New Roman" w:eastAsia="Calibri" w:hAnsi="Times New Roman" w:cs="Times New Roman"/>
          <w:sz w:val="26"/>
          <w:szCs w:val="28"/>
        </w:rPr>
        <w:t>В случае выявления допущенных опечаток и (или) ошибок в документе, являющимся результатом предоставления муниципальной услуги, осуществляет их исправление в срок, не превышающий 2 рабочих дней с момента регистрации соответствующего заявления.</w:t>
      </w:r>
    </w:p>
    <w:p w:rsidR="004E439F" w:rsidRPr="002E237D" w:rsidRDefault="004E439F" w:rsidP="00845005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2E237D">
        <w:rPr>
          <w:rFonts w:ascii="Times New Roman" w:eastAsia="Calibri" w:hAnsi="Times New Roman" w:cs="Times New Roman"/>
          <w:sz w:val="26"/>
          <w:szCs w:val="28"/>
        </w:rPr>
        <w:t xml:space="preserve">Об отсутствии опечаток и (или) ошибок в документе, являющимся результатом предоставления муниципальной услуги, письменно сообщает заявителю в срок, </w:t>
      </w:r>
      <w:r w:rsidR="0053316D">
        <w:rPr>
          <w:rFonts w:ascii="Times New Roman" w:eastAsia="Calibri" w:hAnsi="Times New Roman" w:cs="Times New Roman"/>
          <w:sz w:val="26"/>
          <w:szCs w:val="28"/>
        </w:rPr>
        <w:br/>
      </w:r>
      <w:r w:rsidRPr="002E237D">
        <w:rPr>
          <w:rFonts w:ascii="Times New Roman" w:eastAsia="Calibri" w:hAnsi="Times New Roman" w:cs="Times New Roman"/>
          <w:sz w:val="26"/>
          <w:szCs w:val="28"/>
        </w:rPr>
        <w:t>не превышающий 2 рабочих дней с момента регистрации соответствующего заявления.</w:t>
      </w:r>
    </w:p>
    <w:p w:rsidR="004E439F" w:rsidRPr="002E237D" w:rsidRDefault="004E439F" w:rsidP="00845005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proofErr w:type="gramStart"/>
      <w:r w:rsidRPr="002E237D">
        <w:rPr>
          <w:rFonts w:ascii="Times New Roman" w:eastAsia="Calibri" w:hAnsi="Times New Roman" w:cs="Times New Roman"/>
          <w:sz w:val="26"/>
          <w:szCs w:val="28"/>
        </w:rPr>
        <w:t xml:space="preserve"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</w:t>
      </w:r>
      <w:r w:rsidR="0053316D">
        <w:rPr>
          <w:rFonts w:ascii="Times New Roman" w:eastAsia="Calibri" w:hAnsi="Times New Roman" w:cs="Times New Roman"/>
          <w:sz w:val="26"/>
          <w:szCs w:val="28"/>
        </w:rPr>
        <w:br/>
      </w:r>
      <w:r w:rsidRPr="002E237D">
        <w:rPr>
          <w:rFonts w:ascii="Times New Roman" w:eastAsia="Calibri" w:hAnsi="Times New Roman" w:cs="Times New Roman"/>
          <w:sz w:val="26"/>
          <w:szCs w:val="28"/>
        </w:rPr>
        <w:t>об отсутствии таких опечаток и (или) ошибок</w:t>
      </w:r>
      <w:r w:rsidR="009F1049" w:rsidRPr="002E237D">
        <w:rPr>
          <w:rFonts w:ascii="Times New Roman" w:eastAsia="Calibri" w:hAnsi="Times New Roman" w:cs="Times New Roman"/>
          <w:sz w:val="26"/>
          <w:szCs w:val="28"/>
        </w:rPr>
        <w:t>.</w:t>
      </w:r>
      <w:r w:rsidRPr="002E237D">
        <w:rPr>
          <w:rFonts w:ascii="Times New Roman" w:eastAsia="Calibri" w:hAnsi="Times New Roman" w:cs="Times New Roman"/>
          <w:sz w:val="26"/>
          <w:szCs w:val="28"/>
        </w:rPr>
        <w:t>».</w:t>
      </w:r>
      <w:proofErr w:type="gramEnd"/>
    </w:p>
    <w:p w:rsidR="004E439F" w:rsidRPr="002E237D" w:rsidRDefault="004E439F" w:rsidP="00845005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E237D">
        <w:rPr>
          <w:rFonts w:ascii="Times New Roman" w:hAnsi="Times New Roman" w:cs="Times New Roman"/>
          <w:sz w:val="26"/>
          <w:szCs w:val="28"/>
        </w:rPr>
        <w:t xml:space="preserve">Настоящее постановление подлежит официальному опубликованию </w:t>
      </w:r>
      <w:r w:rsidR="00845005">
        <w:rPr>
          <w:rFonts w:ascii="Times New Roman" w:hAnsi="Times New Roman" w:cs="Times New Roman"/>
          <w:sz w:val="26"/>
          <w:szCs w:val="28"/>
        </w:rPr>
        <w:br/>
      </w:r>
      <w:r w:rsidRPr="002E237D">
        <w:rPr>
          <w:rFonts w:ascii="Times New Roman" w:hAnsi="Times New Roman" w:cs="Times New Roman"/>
          <w:sz w:val="26"/>
          <w:szCs w:val="28"/>
        </w:rPr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:rsidR="004E439F" w:rsidRPr="002E237D" w:rsidRDefault="004E439F" w:rsidP="00845005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E237D">
        <w:rPr>
          <w:rFonts w:ascii="Times New Roman" w:hAnsi="Times New Roman" w:cs="Times New Roman"/>
          <w:sz w:val="26"/>
          <w:szCs w:val="28"/>
        </w:rPr>
        <w:t>Настоящее постановление вступает в силу после официального опубликования.</w:t>
      </w:r>
    </w:p>
    <w:p w:rsidR="004E439F" w:rsidRPr="002E237D" w:rsidRDefault="00845005" w:rsidP="00845005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84500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45005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845005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45005">
        <w:rPr>
          <w:rFonts w:ascii="Times New Roman" w:hAnsi="Times New Roman" w:cs="Times New Roman"/>
          <w:sz w:val="26"/>
          <w:szCs w:val="26"/>
        </w:rPr>
        <w:br/>
        <w:t>района Бородкину О.В.</w:t>
      </w:r>
    </w:p>
    <w:p w:rsidR="004E439F" w:rsidRPr="002E237D" w:rsidRDefault="004E439F" w:rsidP="002E237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4E439F" w:rsidRPr="002E237D" w:rsidRDefault="004E439F" w:rsidP="002E23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15F9" w:rsidRPr="002E237D" w:rsidRDefault="001215F9" w:rsidP="002E23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45005" w:rsidRPr="006E07F5" w:rsidRDefault="00845005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1215F9" w:rsidRPr="002E237D" w:rsidRDefault="001215F9" w:rsidP="002E237D">
      <w:pPr>
        <w:spacing w:after="0" w:line="240" w:lineRule="auto"/>
        <w:rPr>
          <w:rFonts w:ascii="Times New Roman" w:eastAsia="Calibri" w:hAnsi="Times New Roman" w:cs="Times New Roman"/>
          <w:sz w:val="26"/>
          <w:szCs w:val="28"/>
        </w:rPr>
      </w:pPr>
    </w:p>
    <w:sectPr w:rsidR="001215F9" w:rsidRPr="002E237D" w:rsidSect="0084500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92" w:rsidRDefault="008C0792" w:rsidP="00845005">
      <w:pPr>
        <w:spacing w:after="0" w:line="240" w:lineRule="auto"/>
      </w:pPr>
      <w:r>
        <w:separator/>
      </w:r>
    </w:p>
  </w:endnote>
  <w:endnote w:type="continuationSeparator" w:id="0">
    <w:p w:rsidR="008C0792" w:rsidRDefault="008C0792" w:rsidP="0084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92" w:rsidRDefault="008C0792" w:rsidP="00845005">
      <w:pPr>
        <w:spacing w:after="0" w:line="240" w:lineRule="auto"/>
      </w:pPr>
      <w:r>
        <w:separator/>
      </w:r>
    </w:p>
  </w:footnote>
  <w:footnote w:type="continuationSeparator" w:id="0">
    <w:p w:rsidR="008C0792" w:rsidRDefault="008C0792" w:rsidP="0084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222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5005" w:rsidRPr="00845005" w:rsidRDefault="00845005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50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50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50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5E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450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5005" w:rsidRDefault="0084500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51D9"/>
    <w:multiLevelType w:val="hybridMultilevel"/>
    <w:tmpl w:val="84F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E645E"/>
    <w:multiLevelType w:val="hybridMultilevel"/>
    <w:tmpl w:val="85EE9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B4D03"/>
    <w:multiLevelType w:val="multilevel"/>
    <w:tmpl w:val="80D86B92"/>
    <w:lvl w:ilvl="0">
      <w:start w:val="1"/>
      <w:numFmt w:val="decimal"/>
      <w:lvlText w:val="%1."/>
      <w:lvlJc w:val="left"/>
      <w:pPr>
        <w:ind w:left="1849" w:hanging="114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F4844E6"/>
    <w:multiLevelType w:val="hybridMultilevel"/>
    <w:tmpl w:val="BE682F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F9"/>
    <w:rsid w:val="000B4B78"/>
    <w:rsid w:val="001215F9"/>
    <w:rsid w:val="00131498"/>
    <w:rsid w:val="001D15C7"/>
    <w:rsid w:val="001E789B"/>
    <w:rsid w:val="0022700A"/>
    <w:rsid w:val="002279E4"/>
    <w:rsid w:val="002666B1"/>
    <w:rsid w:val="00271A41"/>
    <w:rsid w:val="002E237D"/>
    <w:rsid w:val="002E5E8C"/>
    <w:rsid w:val="003B7C03"/>
    <w:rsid w:val="003D0FB5"/>
    <w:rsid w:val="0049108B"/>
    <w:rsid w:val="004E439F"/>
    <w:rsid w:val="0053316D"/>
    <w:rsid w:val="00537A7C"/>
    <w:rsid w:val="005837A4"/>
    <w:rsid w:val="005C2096"/>
    <w:rsid w:val="006623FF"/>
    <w:rsid w:val="007F6E32"/>
    <w:rsid w:val="00807210"/>
    <w:rsid w:val="00845005"/>
    <w:rsid w:val="008C0792"/>
    <w:rsid w:val="00907EF4"/>
    <w:rsid w:val="00954074"/>
    <w:rsid w:val="009A2F9A"/>
    <w:rsid w:val="009F1049"/>
    <w:rsid w:val="00BB684C"/>
    <w:rsid w:val="00BE77A6"/>
    <w:rsid w:val="00C5115F"/>
    <w:rsid w:val="00CB38A9"/>
    <w:rsid w:val="00CD2AEF"/>
    <w:rsid w:val="00D41985"/>
    <w:rsid w:val="00DA70B5"/>
    <w:rsid w:val="00DF7B58"/>
    <w:rsid w:val="00EB6635"/>
    <w:rsid w:val="00F02E15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A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5F9"/>
    <w:pPr>
      <w:spacing w:after="0" w:line="240" w:lineRule="auto"/>
    </w:pPr>
  </w:style>
  <w:style w:type="paragraph" w:customStyle="1" w:styleId="a4">
    <w:name w:val="Знак Знак Знак Знак Знак Знак Знак"/>
    <w:basedOn w:val="a"/>
    <w:rsid w:val="001215F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215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215F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4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4074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4198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4198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4198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198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41985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4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45005"/>
  </w:style>
  <w:style w:type="paragraph" w:styleId="af0">
    <w:name w:val="footer"/>
    <w:basedOn w:val="a"/>
    <w:link w:val="af1"/>
    <w:uiPriority w:val="99"/>
    <w:unhideWhenUsed/>
    <w:rsid w:val="0084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45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5F9"/>
    <w:pPr>
      <w:spacing w:after="0" w:line="240" w:lineRule="auto"/>
    </w:pPr>
  </w:style>
  <w:style w:type="paragraph" w:customStyle="1" w:styleId="a4">
    <w:name w:val="Знак Знак Знак Знак Знак Знак Знак"/>
    <w:basedOn w:val="a"/>
    <w:rsid w:val="001215F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215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215F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4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4074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4198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4198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4198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198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41985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4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45005"/>
  </w:style>
  <w:style w:type="paragraph" w:styleId="af0">
    <w:name w:val="footer"/>
    <w:basedOn w:val="a"/>
    <w:link w:val="af1"/>
    <w:uiPriority w:val="99"/>
    <w:unhideWhenUsed/>
    <w:rsid w:val="0084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4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epeconom.admhmao.ru/deyatelnost/administrativnaya-reform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E101-BE83-4510-96E6-8AF55D02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Лукашева Лариса Александровна</cp:lastModifiedBy>
  <cp:revision>2</cp:revision>
  <cp:lastPrinted>2019-07-08T09:05:00Z</cp:lastPrinted>
  <dcterms:created xsi:type="dcterms:W3CDTF">2019-07-12T10:15:00Z</dcterms:created>
  <dcterms:modified xsi:type="dcterms:W3CDTF">2019-07-12T10:15:00Z</dcterms:modified>
</cp:coreProperties>
</file>