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E7" w:rsidRPr="00366CE7" w:rsidRDefault="00366CE7" w:rsidP="00366CE7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E7" w:rsidRPr="00366CE7" w:rsidRDefault="00366CE7" w:rsidP="00366CE7">
      <w:pPr>
        <w:jc w:val="center"/>
        <w:rPr>
          <w:b/>
          <w:sz w:val="20"/>
          <w:szCs w:val="20"/>
        </w:rPr>
      </w:pPr>
    </w:p>
    <w:p w:rsidR="00366CE7" w:rsidRPr="00366CE7" w:rsidRDefault="00366CE7" w:rsidP="00366CE7">
      <w:pPr>
        <w:jc w:val="center"/>
        <w:rPr>
          <w:b/>
          <w:sz w:val="42"/>
          <w:szCs w:val="42"/>
        </w:rPr>
      </w:pPr>
      <w:r w:rsidRPr="00366CE7">
        <w:rPr>
          <w:b/>
          <w:sz w:val="42"/>
          <w:szCs w:val="42"/>
        </w:rPr>
        <w:t xml:space="preserve">АДМИНИСТРАЦИЯ  </w:t>
      </w:r>
    </w:p>
    <w:p w:rsidR="00366CE7" w:rsidRPr="00366CE7" w:rsidRDefault="00366CE7" w:rsidP="00366CE7">
      <w:pPr>
        <w:jc w:val="center"/>
        <w:rPr>
          <w:b/>
          <w:sz w:val="19"/>
          <w:szCs w:val="42"/>
        </w:rPr>
      </w:pPr>
      <w:r w:rsidRPr="00366CE7">
        <w:rPr>
          <w:b/>
          <w:sz w:val="42"/>
          <w:szCs w:val="42"/>
        </w:rPr>
        <w:t>НЕФТЕЮГАНСКОГО  РАЙОНА</w:t>
      </w:r>
    </w:p>
    <w:p w:rsidR="00366CE7" w:rsidRPr="00366CE7" w:rsidRDefault="00366CE7" w:rsidP="00366CE7">
      <w:pPr>
        <w:jc w:val="center"/>
        <w:rPr>
          <w:b/>
          <w:sz w:val="32"/>
        </w:rPr>
      </w:pPr>
    </w:p>
    <w:p w:rsidR="00366CE7" w:rsidRPr="00366CE7" w:rsidRDefault="00366CE7" w:rsidP="00366CE7">
      <w:pPr>
        <w:jc w:val="center"/>
        <w:rPr>
          <w:b/>
          <w:caps/>
          <w:sz w:val="36"/>
          <w:szCs w:val="38"/>
        </w:rPr>
      </w:pPr>
      <w:r w:rsidRPr="00366CE7">
        <w:rPr>
          <w:b/>
          <w:caps/>
          <w:sz w:val="36"/>
          <w:szCs w:val="38"/>
        </w:rPr>
        <w:t>постановление</w:t>
      </w:r>
    </w:p>
    <w:p w:rsidR="00366CE7" w:rsidRPr="00366CE7" w:rsidRDefault="00366CE7" w:rsidP="00366CE7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66CE7" w:rsidRPr="00366CE7" w:rsidTr="00325B29"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66CE7" w:rsidRPr="00366CE7" w:rsidRDefault="00366CE7" w:rsidP="00366C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366CE7">
              <w:rPr>
                <w:sz w:val="26"/>
                <w:szCs w:val="26"/>
              </w:rPr>
              <w:t>.07.2019</w:t>
            </w:r>
          </w:p>
        </w:tc>
        <w:tc>
          <w:tcPr>
            <w:tcW w:w="6595" w:type="dxa"/>
            <w:vMerge w:val="restart"/>
          </w:tcPr>
          <w:p w:rsidR="00366CE7" w:rsidRPr="00366CE7" w:rsidRDefault="00366CE7" w:rsidP="00366CE7">
            <w:pPr>
              <w:jc w:val="right"/>
              <w:rPr>
                <w:sz w:val="26"/>
                <w:szCs w:val="26"/>
                <w:u w:val="single"/>
              </w:rPr>
            </w:pPr>
            <w:r w:rsidRPr="00366CE7">
              <w:rPr>
                <w:sz w:val="26"/>
                <w:szCs w:val="26"/>
              </w:rPr>
              <w:t>№</w:t>
            </w:r>
            <w:r w:rsidRPr="00366CE7">
              <w:rPr>
                <w:sz w:val="26"/>
                <w:szCs w:val="26"/>
                <w:u w:val="single"/>
              </w:rPr>
              <w:t xml:space="preserve"> 14</w:t>
            </w:r>
            <w:r>
              <w:rPr>
                <w:sz w:val="26"/>
                <w:szCs w:val="26"/>
                <w:u w:val="single"/>
              </w:rPr>
              <w:t>57</w:t>
            </w:r>
            <w:r w:rsidRPr="00366CE7">
              <w:rPr>
                <w:sz w:val="26"/>
                <w:szCs w:val="26"/>
                <w:u w:val="single"/>
              </w:rPr>
              <w:t>-па</w:t>
            </w:r>
          </w:p>
        </w:tc>
      </w:tr>
      <w:tr w:rsidR="00366CE7" w:rsidRPr="00366CE7" w:rsidTr="00325B29">
        <w:trPr>
          <w:cantSplit/>
          <w:trHeight w:val="232"/>
        </w:trPr>
        <w:tc>
          <w:tcPr>
            <w:tcW w:w="3119" w:type="dxa"/>
          </w:tcPr>
          <w:p w:rsidR="00366CE7" w:rsidRPr="00366CE7" w:rsidRDefault="00366CE7" w:rsidP="00366CE7">
            <w:pPr>
              <w:rPr>
                <w:sz w:val="4"/>
              </w:rPr>
            </w:pPr>
          </w:p>
          <w:p w:rsidR="00366CE7" w:rsidRPr="00366CE7" w:rsidRDefault="00366CE7" w:rsidP="00366CE7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66CE7" w:rsidRPr="00366CE7" w:rsidRDefault="00366CE7" w:rsidP="00366CE7">
            <w:pPr>
              <w:jc w:val="right"/>
              <w:rPr>
                <w:sz w:val="20"/>
              </w:rPr>
            </w:pPr>
          </w:p>
        </w:tc>
      </w:tr>
    </w:tbl>
    <w:p w:rsidR="00366CE7" w:rsidRPr="00366CE7" w:rsidRDefault="00366CE7" w:rsidP="00366CE7">
      <w:pPr>
        <w:jc w:val="center"/>
      </w:pPr>
      <w:proofErr w:type="spellStart"/>
      <w:r w:rsidRPr="00366CE7">
        <w:t>г</w:t>
      </w:r>
      <w:proofErr w:type="gramStart"/>
      <w:r w:rsidRPr="00366CE7">
        <w:t>.Н</w:t>
      </w:r>
      <w:proofErr w:type="gramEnd"/>
      <w:r w:rsidRPr="00366CE7">
        <w:t>ефтеюганск</w:t>
      </w:r>
      <w:proofErr w:type="spellEnd"/>
    </w:p>
    <w:p w:rsidR="00366CE7" w:rsidRPr="00366CE7" w:rsidRDefault="00366CE7" w:rsidP="00366CE7">
      <w:pPr>
        <w:ind w:right="-1"/>
        <w:jc w:val="center"/>
      </w:pPr>
    </w:p>
    <w:p w:rsidR="008332F9" w:rsidRDefault="00AB417B" w:rsidP="00AB417B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О подготовке документации по планировке межселенной территории </w:t>
      </w:r>
    </w:p>
    <w:p w:rsidR="009710E0" w:rsidRDefault="00AB417B" w:rsidP="00AB417B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для размещения </w:t>
      </w:r>
      <w:r w:rsidR="009710E0">
        <w:rPr>
          <w:sz w:val="26"/>
          <w:szCs w:val="26"/>
        </w:rPr>
        <w:t xml:space="preserve">линейного </w:t>
      </w:r>
      <w:r w:rsidRPr="00AB417B">
        <w:rPr>
          <w:sz w:val="26"/>
          <w:szCs w:val="26"/>
        </w:rPr>
        <w:t>объекта: «</w:t>
      </w:r>
      <w:r w:rsidR="00D80E03">
        <w:rPr>
          <w:sz w:val="26"/>
          <w:szCs w:val="26"/>
        </w:rPr>
        <w:t xml:space="preserve">Обустройство </w:t>
      </w:r>
      <w:proofErr w:type="spellStart"/>
      <w:r w:rsidR="00D80E03">
        <w:rPr>
          <w:sz w:val="26"/>
          <w:szCs w:val="26"/>
        </w:rPr>
        <w:t>Ваделыпского</w:t>
      </w:r>
      <w:proofErr w:type="spellEnd"/>
      <w:r w:rsidR="00D80E03">
        <w:rPr>
          <w:sz w:val="26"/>
          <w:szCs w:val="26"/>
        </w:rPr>
        <w:t xml:space="preserve"> месторождения. </w:t>
      </w:r>
    </w:p>
    <w:p w:rsidR="00AB417B" w:rsidRPr="00AB417B" w:rsidRDefault="00D80E03" w:rsidP="00AB417B">
      <w:pPr>
        <w:jc w:val="center"/>
        <w:rPr>
          <w:sz w:val="26"/>
          <w:szCs w:val="26"/>
        </w:rPr>
      </w:pPr>
      <w:r>
        <w:rPr>
          <w:sz w:val="26"/>
          <w:szCs w:val="26"/>
        </w:rPr>
        <w:t>Ку</w:t>
      </w:r>
      <w:proofErr w:type="gramStart"/>
      <w:r>
        <w:rPr>
          <w:sz w:val="26"/>
          <w:szCs w:val="26"/>
        </w:rPr>
        <w:t>ст скв</w:t>
      </w:r>
      <w:proofErr w:type="gramEnd"/>
      <w:r>
        <w:rPr>
          <w:sz w:val="26"/>
          <w:szCs w:val="26"/>
        </w:rPr>
        <w:t>ажин № 69</w:t>
      </w:r>
      <w:r w:rsidR="00AB417B" w:rsidRPr="00AB417B">
        <w:rPr>
          <w:sz w:val="26"/>
          <w:szCs w:val="26"/>
        </w:rPr>
        <w:t>»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D80E03">
      <w:pPr>
        <w:ind w:firstLine="709"/>
        <w:jc w:val="both"/>
        <w:rPr>
          <w:sz w:val="26"/>
          <w:szCs w:val="26"/>
        </w:rPr>
      </w:pPr>
      <w:proofErr w:type="gramStart"/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8332F9">
        <w:rPr>
          <w:sz w:val="26"/>
          <w:szCs w:val="26"/>
        </w:rPr>
        <w:br/>
      </w:r>
      <w:r w:rsidRPr="00AB417B">
        <w:rPr>
          <w:sz w:val="26"/>
          <w:szCs w:val="26"/>
        </w:rPr>
        <w:t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</w:t>
      </w:r>
      <w:proofErr w:type="gramEnd"/>
      <w:r w:rsidRPr="00AB417B">
        <w:rPr>
          <w:sz w:val="26"/>
          <w:szCs w:val="26"/>
        </w:rPr>
        <w:t xml:space="preserve"> документации по планировке территории Нефтеюганского района», </w:t>
      </w:r>
      <w:r w:rsidR="00D80E03" w:rsidRPr="00D80E03">
        <w:rPr>
          <w:sz w:val="26"/>
          <w:szCs w:val="26"/>
        </w:rPr>
        <w:t xml:space="preserve">на основании заявления общества с ограниченной ответственностью «Альянс-Инжиниринг» (далее </w:t>
      </w:r>
      <w:r w:rsidR="008332F9">
        <w:rPr>
          <w:sz w:val="26"/>
          <w:szCs w:val="26"/>
        </w:rPr>
        <w:t>–</w:t>
      </w:r>
      <w:r w:rsidR="00D80E03" w:rsidRPr="00D80E03">
        <w:rPr>
          <w:sz w:val="26"/>
          <w:szCs w:val="26"/>
        </w:rPr>
        <w:t xml:space="preserve"> ООО «Альянс-Инжиниринг») </w:t>
      </w:r>
      <w:r w:rsidR="008332F9">
        <w:rPr>
          <w:sz w:val="26"/>
          <w:szCs w:val="26"/>
        </w:rPr>
        <w:br/>
      </w:r>
      <w:r w:rsidR="00D80E03" w:rsidRPr="00D80E03">
        <w:rPr>
          <w:sz w:val="26"/>
          <w:szCs w:val="26"/>
        </w:rPr>
        <w:t xml:space="preserve">от </w:t>
      </w:r>
      <w:r w:rsidR="00D80E03">
        <w:rPr>
          <w:sz w:val="26"/>
          <w:szCs w:val="26"/>
        </w:rPr>
        <w:t>02.07</w:t>
      </w:r>
      <w:r w:rsidR="00D80E03" w:rsidRPr="00D80E03">
        <w:rPr>
          <w:sz w:val="26"/>
          <w:szCs w:val="26"/>
        </w:rPr>
        <w:t xml:space="preserve">.2019 № </w:t>
      </w:r>
      <w:r w:rsidR="00D80E03">
        <w:rPr>
          <w:sz w:val="26"/>
          <w:szCs w:val="26"/>
        </w:rPr>
        <w:t>62</w:t>
      </w:r>
      <w:r w:rsidR="00D80E03" w:rsidRPr="00D80E03">
        <w:rPr>
          <w:sz w:val="26"/>
          <w:szCs w:val="26"/>
        </w:rPr>
        <w:t>-0</w:t>
      </w:r>
      <w:r w:rsidR="00D80E03">
        <w:rPr>
          <w:sz w:val="26"/>
          <w:szCs w:val="26"/>
        </w:rPr>
        <w:t>7</w:t>
      </w:r>
      <w:r w:rsidR="00D80E03" w:rsidRPr="00D80E03">
        <w:rPr>
          <w:sz w:val="26"/>
          <w:szCs w:val="26"/>
        </w:rPr>
        <w:t xml:space="preserve">/19  </w:t>
      </w:r>
      <w:proofErr w:type="gramStart"/>
      <w:r w:rsidRPr="00AB417B">
        <w:rPr>
          <w:sz w:val="26"/>
          <w:szCs w:val="26"/>
        </w:rPr>
        <w:t>п</w:t>
      </w:r>
      <w:proofErr w:type="gramEnd"/>
      <w:r w:rsidRPr="00AB417B">
        <w:rPr>
          <w:sz w:val="26"/>
          <w:szCs w:val="26"/>
        </w:rPr>
        <w:t xml:space="preserve"> о с т а н о в л я ю: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8332F9" w:rsidRDefault="00AB417B" w:rsidP="008332F9">
      <w:pPr>
        <w:pStyle w:val="a8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332F9">
        <w:rPr>
          <w:sz w:val="26"/>
          <w:szCs w:val="26"/>
        </w:rPr>
        <w:t xml:space="preserve">Подготовить проект планировки территории (далее </w:t>
      </w:r>
      <w:r w:rsidR="008332F9">
        <w:rPr>
          <w:sz w:val="26"/>
          <w:szCs w:val="26"/>
        </w:rPr>
        <w:t>–</w:t>
      </w:r>
      <w:r w:rsidRPr="008332F9">
        <w:rPr>
          <w:sz w:val="26"/>
          <w:szCs w:val="26"/>
        </w:rPr>
        <w:t xml:space="preserve"> Документация) </w:t>
      </w:r>
      <w:r w:rsidR="008332F9">
        <w:rPr>
          <w:sz w:val="26"/>
          <w:szCs w:val="26"/>
        </w:rPr>
        <w:br/>
      </w:r>
      <w:r w:rsidRPr="008332F9">
        <w:rPr>
          <w:sz w:val="26"/>
          <w:szCs w:val="26"/>
        </w:rPr>
        <w:t xml:space="preserve">для размещения </w:t>
      </w:r>
      <w:r w:rsidR="009710E0" w:rsidRPr="008332F9">
        <w:rPr>
          <w:sz w:val="26"/>
          <w:szCs w:val="26"/>
        </w:rPr>
        <w:t xml:space="preserve">линейного </w:t>
      </w:r>
      <w:r w:rsidRPr="008332F9">
        <w:rPr>
          <w:sz w:val="26"/>
          <w:szCs w:val="26"/>
        </w:rPr>
        <w:t xml:space="preserve">объекта: </w:t>
      </w:r>
      <w:r w:rsidR="00D80E03" w:rsidRPr="008332F9">
        <w:rPr>
          <w:sz w:val="26"/>
          <w:szCs w:val="26"/>
        </w:rPr>
        <w:t xml:space="preserve">«Обустройство </w:t>
      </w:r>
      <w:proofErr w:type="spellStart"/>
      <w:r w:rsidR="00D80E03" w:rsidRPr="008332F9">
        <w:rPr>
          <w:sz w:val="26"/>
          <w:szCs w:val="26"/>
        </w:rPr>
        <w:t>Ваделыпского</w:t>
      </w:r>
      <w:proofErr w:type="spellEnd"/>
      <w:r w:rsidR="00D80E03" w:rsidRPr="008332F9">
        <w:rPr>
          <w:sz w:val="26"/>
          <w:szCs w:val="26"/>
        </w:rPr>
        <w:t xml:space="preserve"> месторождения. </w:t>
      </w:r>
      <w:r w:rsidR="00D80E03" w:rsidRPr="008332F9">
        <w:rPr>
          <w:spacing w:val="-4"/>
          <w:sz w:val="26"/>
          <w:szCs w:val="26"/>
        </w:rPr>
        <w:t>Ку</w:t>
      </w:r>
      <w:proofErr w:type="gramStart"/>
      <w:r w:rsidR="00D80E03" w:rsidRPr="008332F9">
        <w:rPr>
          <w:spacing w:val="-4"/>
          <w:sz w:val="26"/>
          <w:szCs w:val="26"/>
        </w:rPr>
        <w:t>ст скв</w:t>
      </w:r>
      <w:proofErr w:type="gramEnd"/>
      <w:r w:rsidR="00D80E03" w:rsidRPr="008332F9">
        <w:rPr>
          <w:spacing w:val="-4"/>
          <w:sz w:val="26"/>
          <w:szCs w:val="26"/>
        </w:rPr>
        <w:t>ажин № 69»</w:t>
      </w:r>
      <w:r w:rsidRPr="008332F9">
        <w:rPr>
          <w:spacing w:val="-4"/>
          <w:sz w:val="26"/>
          <w:szCs w:val="26"/>
        </w:rPr>
        <w:t xml:space="preserve"> в соответствии со схемой размещения объекта (</w:t>
      </w:r>
      <w:r w:rsidR="008332F9" w:rsidRPr="008332F9">
        <w:rPr>
          <w:spacing w:val="-4"/>
          <w:sz w:val="26"/>
          <w:szCs w:val="26"/>
        </w:rPr>
        <w:t>п</w:t>
      </w:r>
      <w:r w:rsidRPr="008332F9">
        <w:rPr>
          <w:spacing w:val="-4"/>
          <w:sz w:val="26"/>
          <w:szCs w:val="26"/>
        </w:rPr>
        <w:t>риложение № 1).</w:t>
      </w:r>
      <w:r w:rsidRPr="008332F9">
        <w:rPr>
          <w:sz w:val="26"/>
          <w:szCs w:val="26"/>
        </w:rPr>
        <w:t xml:space="preserve"> </w:t>
      </w:r>
    </w:p>
    <w:p w:rsidR="00AB417B" w:rsidRPr="008332F9" w:rsidRDefault="00AB417B" w:rsidP="008332F9">
      <w:pPr>
        <w:pStyle w:val="a8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332F9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</w:t>
      </w:r>
      <w:r w:rsidR="009710E0" w:rsidRPr="008332F9">
        <w:rPr>
          <w:sz w:val="26"/>
          <w:szCs w:val="26"/>
        </w:rPr>
        <w:t xml:space="preserve">линейного </w:t>
      </w:r>
      <w:r w:rsidRPr="008332F9">
        <w:rPr>
          <w:sz w:val="26"/>
          <w:szCs w:val="26"/>
        </w:rPr>
        <w:t xml:space="preserve">объекта: </w:t>
      </w:r>
      <w:r w:rsidR="00D80E03" w:rsidRPr="008332F9">
        <w:rPr>
          <w:sz w:val="26"/>
          <w:szCs w:val="26"/>
        </w:rPr>
        <w:t xml:space="preserve">«Обустройство </w:t>
      </w:r>
      <w:proofErr w:type="spellStart"/>
      <w:r w:rsidR="00D80E03" w:rsidRPr="008332F9">
        <w:rPr>
          <w:sz w:val="26"/>
          <w:szCs w:val="26"/>
        </w:rPr>
        <w:t>Ваделыпского</w:t>
      </w:r>
      <w:proofErr w:type="spellEnd"/>
      <w:r w:rsidR="00D80E03" w:rsidRPr="008332F9">
        <w:rPr>
          <w:sz w:val="26"/>
          <w:szCs w:val="26"/>
        </w:rPr>
        <w:t xml:space="preserve"> месторождения. Ку</w:t>
      </w:r>
      <w:proofErr w:type="gramStart"/>
      <w:r w:rsidR="00D80E03" w:rsidRPr="008332F9">
        <w:rPr>
          <w:sz w:val="26"/>
          <w:szCs w:val="26"/>
        </w:rPr>
        <w:t>ст скв</w:t>
      </w:r>
      <w:proofErr w:type="gramEnd"/>
      <w:r w:rsidR="00D80E03" w:rsidRPr="008332F9">
        <w:rPr>
          <w:sz w:val="26"/>
          <w:szCs w:val="26"/>
        </w:rPr>
        <w:t>ажин № 69»</w:t>
      </w:r>
      <w:r w:rsidR="00673508" w:rsidRPr="008332F9">
        <w:rPr>
          <w:sz w:val="26"/>
          <w:szCs w:val="26"/>
        </w:rPr>
        <w:t xml:space="preserve"> (</w:t>
      </w:r>
      <w:r w:rsidR="008332F9">
        <w:rPr>
          <w:sz w:val="26"/>
          <w:szCs w:val="26"/>
        </w:rPr>
        <w:t>п</w:t>
      </w:r>
      <w:r w:rsidR="00673508" w:rsidRPr="008332F9">
        <w:rPr>
          <w:sz w:val="26"/>
          <w:szCs w:val="26"/>
        </w:rPr>
        <w:t>риложение № 2).</w:t>
      </w:r>
    </w:p>
    <w:p w:rsidR="00AB417B" w:rsidRPr="008332F9" w:rsidRDefault="00AB417B" w:rsidP="008332F9">
      <w:pPr>
        <w:pStyle w:val="a8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332F9">
        <w:rPr>
          <w:sz w:val="26"/>
          <w:szCs w:val="26"/>
        </w:rPr>
        <w:t xml:space="preserve">Рекомендовать </w:t>
      </w:r>
      <w:r w:rsidR="00D80E03" w:rsidRPr="008332F9">
        <w:rPr>
          <w:sz w:val="26"/>
          <w:szCs w:val="26"/>
        </w:rPr>
        <w:t>ОО</w:t>
      </w:r>
      <w:r w:rsidRPr="008332F9">
        <w:rPr>
          <w:sz w:val="26"/>
          <w:szCs w:val="26"/>
        </w:rPr>
        <w:t>О «</w:t>
      </w:r>
      <w:r w:rsidR="00D80E03" w:rsidRPr="008332F9">
        <w:rPr>
          <w:sz w:val="26"/>
          <w:szCs w:val="26"/>
        </w:rPr>
        <w:t>Альянс-Инжиниринг</w:t>
      </w:r>
      <w:r w:rsidRPr="008332F9">
        <w:rPr>
          <w:sz w:val="26"/>
          <w:szCs w:val="26"/>
        </w:rPr>
        <w:t xml:space="preserve">» осуществить подготовку Документации для размещения объектов, указанных в пункте 1 настоящего постановления, и представить подготовленную Документацию в департамент градостроительства и землепользования администрации Нефтеюганского района </w:t>
      </w:r>
      <w:r w:rsidR="00C6280D">
        <w:rPr>
          <w:sz w:val="26"/>
          <w:szCs w:val="26"/>
        </w:rPr>
        <w:br/>
      </w:r>
      <w:r w:rsidRPr="008332F9">
        <w:rPr>
          <w:sz w:val="26"/>
          <w:szCs w:val="26"/>
        </w:rPr>
        <w:t>на проверку.</w:t>
      </w:r>
    </w:p>
    <w:p w:rsidR="00AB417B" w:rsidRPr="008332F9" w:rsidRDefault="00AB417B" w:rsidP="008332F9">
      <w:pPr>
        <w:pStyle w:val="a8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332F9">
        <w:rPr>
          <w:sz w:val="26"/>
          <w:szCs w:val="26"/>
        </w:rPr>
        <w:t>Департаменту градостроительства и землепользования администрации Нефтеюганского района (Калашников А.Д.):</w:t>
      </w:r>
    </w:p>
    <w:p w:rsidR="00AB417B" w:rsidRPr="008332F9" w:rsidRDefault="00AB417B" w:rsidP="008332F9">
      <w:pPr>
        <w:pStyle w:val="a8"/>
        <w:numPr>
          <w:ilvl w:val="1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332F9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C6280D">
        <w:rPr>
          <w:sz w:val="26"/>
          <w:szCs w:val="26"/>
        </w:rPr>
        <w:br/>
      </w:r>
      <w:r w:rsidRPr="008332F9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8332F9" w:rsidRDefault="00AB417B" w:rsidP="008332F9">
      <w:pPr>
        <w:pStyle w:val="a8"/>
        <w:numPr>
          <w:ilvl w:val="1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332F9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C6280D">
        <w:rPr>
          <w:sz w:val="26"/>
          <w:szCs w:val="26"/>
        </w:rPr>
        <w:br/>
      </w:r>
      <w:r w:rsidRPr="008332F9">
        <w:rPr>
          <w:sz w:val="26"/>
          <w:szCs w:val="26"/>
        </w:rPr>
        <w:t xml:space="preserve">в департамент градостроительства и землепользования администрации района </w:t>
      </w:r>
      <w:r w:rsidR="00C6280D">
        <w:rPr>
          <w:sz w:val="26"/>
          <w:szCs w:val="26"/>
        </w:rPr>
        <w:br/>
      </w:r>
      <w:r w:rsidRPr="008332F9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8332F9" w:rsidRDefault="00D80E03" w:rsidP="008332F9">
      <w:pPr>
        <w:pStyle w:val="a8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332F9">
        <w:rPr>
          <w:sz w:val="26"/>
          <w:szCs w:val="26"/>
        </w:rPr>
        <w:t xml:space="preserve">Признать утратившим силу </w:t>
      </w:r>
      <w:r w:rsidR="00AB417B" w:rsidRPr="008332F9">
        <w:rPr>
          <w:sz w:val="26"/>
          <w:szCs w:val="26"/>
        </w:rPr>
        <w:t>постановлени</w:t>
      </w:r>
      <w:r w:rsidRPr="008332F9">
        <w:rPr>
          <w:sz w:val="26"/>
          <w:szCs w:val="26"/>
        </w:rPr>
        <w:t>е</w:t>
      </w:r>
      <w:r w:rsidR="00AB417B" w:rsidRPr="008332F9">
        <w:rPr>
          <w:sz w:val="26"/>
          <w:szCs w:val="26"/>
        </w:rPr>
        <w:t xml:space="preserve"> администрации Нефтеюганского р</w:t>
      </w:r>
      <w:r w:rsidRPr="008332F9">
        <w:rPr>
          <w:sz w:val="26"/>
          <w:szCs w:val="26"/>
        </w:rPr>
        <w:t xml:space="preserve">айона от 10.04.2019 </w:t>
      </w:r>
      <w:r w:rsidR="00AB417B" w:rsidRPr="008332F9">
        <w:rPr>
          <w:sz w:val="26"/>
          <w:szCs w:val="26"/>
        </w:rPr>
        <w:t xml:space="preserve">№ </w:t>
      </w:r>
      <w:r w:rsidRPr="008332F9">
        <w:rPr>
          <w:sz w:val="26"/>
          <w:szCs w:val="26"/>
        </w:rPr>
        <w:t>788</w:t>
      </w:r>
      <w:r w:rsidR="00AB417B" w:rsidRPr="008332F9">
        <w:rPr>
          <w:sz w:val="26"/>
          <w:szCs w:val="26"/>
        </w:rPr>
        <w:t>-па «О подготовке документации по планировке межселенной те</w:t>
      </w:r>
      <w:r w:rsidRPr="008332F9">
        <w:rPr>
          <w:sz w:val="26"/>
          <w:szCs w:val="26"/>
        </w:rPr>
        <w:t xml:space="preserve">рритории для размещения линейного объекта: «Обустройство </w:t>
      </w:r>
      <w:proofErr w:type="spellStart"/>
      <w:r w:rsidRPr="008332F9">
        <w:rPr>
          <w:sz w:val="26"/>
          <w:szCs w:val="26"/>
        </w:rPr>
        <w:t>Ваделыпского</w:t>
      </w:r>
      <w:proofErr w:type="spellEnd"/>
      <w:r w:rsidRPr="008332F9">
        <w:rPr>
          <w:sz w:val="26"/>
          <w:szCs w:val="26"/>
        </w:rPr>
        <w:t xml:space="preserve"> месторождения. Ку</w:t>
      </w:r>
      <w:proofErr w:type="gramStart"/>
      <w:r w:rsidRPr="008332F9">
        <w:rPr>
          <w:sz w:val="26"/>
          <w:szCs w:val="26"/>
        </w:rPr>
        <w:t>ст скв</w:t>
      </w:r>
      <w:proofErr w:type="gramEnd"/>
      <w:r w:rsidRPr="008332F9">
        <w:rPr>
          <w:sz w:val="26"/>
          <w:szCs w:val="26"/>
        </w:rPr>
        <w:t>ажин № 69»</w:t>
      </w:r>
      <w:r w:rsidR="00C6280D">
        <w:rPr>
          <w:sz w:val="26"/>
          <w:szCs w:val="26"/>
        </w:rPr>
        <w:t>.</w:t>
      </w:r>
    </w:p>
    <w:p w:rsidR="00AB417B" w:rsidRPr="008332F9" w:rsidRDefault="00AB417B" w:rsidP="008332F9">
      <w:pPr>
        <w:pStyle w:val="a8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332F9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8332F9" w:rsidRDefault="00C6280D" w:rsidP="008332F9">
      <w:pPr>
        <w:pStyle w:val="a8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C6280D">
        <w:rPr>
          <w:sz w:val="26"/>
          <w:szCs w:val="26"/>
        </w:rPr>
        <w:t>Контроль за</w:t>
      </w:r>
      <w:proofErr w:type="gramEnd"/>
      <w:r w:rsidRPr="00C6280D">
        <w:rPr>
          <w:sz w:val="26"/>
          <w:szCs w:val="26"/>
        </w:rPr>
        <w:t xml:space="preserve"> выполнением постановления возложить на директора </w:t>
      </w:r>
      <w:r w:rsidRPr="00C6280D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C6280D">
        <w:rPr>
          <w:sz w:val="26"/>
          <w:szCs w:val="26"/>
        </w:rPr>
        <w:br/>
        <w:t>района Бородкину О.В.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8332F9" w:rsidRPr="006E07F5" w:rsidRDefault="008332F9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7F51B8" w:rsidRDefault="007F51B8" w:rsidP="00AB417B">
      <w:pPr>
        <w:jc w:val="both"/>
        <w:rPr>
          <w:sz w:val="26"/>
          <w:szCs w:val="26"/>
        </w:rPr>
        <w:sectPr w:rsidR="007F51B8" w:rsidSect="008332F9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1134" w:left="1701" w:header="573" w:footer="335" w:gutter="0"/>
          <w:cols w:space="720"/>
          <w:titlePg/>
        </w:sectPr>
      </w:pPr>
    </w:p>
    <w:p w:rsidR="005416D3" w:rsidRDefault="007F51B8" w:rsidP="002C7832">
      <w:pPr>
        <w:jc w:val="both"/>
        <w:rPr>
          <w:sz w:val="26"/>
          <w:szCs w:val="26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595B4" wp14:editId="4BFCDD87">
                <wp:simplePos x="0" y="0"/>
                <wp:positionH relativeFrom="column">
                  <wp:posOffset>7322185</wp:posOffset>
                </wp:positionH>
                <wp:positionV relativeFrom="paragraph">
                  <wp:posOffset>-346710</wp:posOffset>
                </wp:positionV>
                <wp:extent cx="2628900" cy="8470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Приложение </w:t>
                            </w:r>
                            <w:r w:rsidR="00C6280D">
                              <w:rPr>
                                <w:sz w:val="26"/>
                                <w:szCs w:val="26"/>
                              </w:rPr>
                              <w:t>№ 1</w:t>
                            </w:r>
                          </w:p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к постановлению администрации Нефтеюганского района</w:t>
                            </w:r>
                          </w:p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 w:rsidR="006854CE">
                              <w:rPr>
                                <w:sz w:val="26"/>
                                <w:szCs w:val="26"/>
                              </w:rPr>
                              <w:t xml:space="preserve"> 10.07.2019 № 1457-па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76.55pt;margin-top:-27.3pt;width:207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" filled="f" stroked="f" strokecolor="white">
                <v:textbox>
                  <w:txbxContent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Приложение </w:t>
                      </w:r>
                      <w:r w:rsidR="00C6280D">
                        <w:rPr>
                          <w:sz w:val="26"/>
                          <w:szCs w:val="26"/>
                        </w:rPr>
                        <w:t>№ 1</w:t>
                      </w:r>
                    </w:p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к постановлению администрации Нефтеюганского района</w:t>
                      </w:r>
                    </w:p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от</w:t>
                      </w:r>
                      <w:r w:rsidR="006854CE">
                        <w:rPr>
                          <w:sz w:val="26"/>
                          <w:szCs w:val="26"/>
                        </w:rPr>
                        <w:t xml:space="preserve"> 10.07.2019 № 1457-па</w:t>
                      </w:r>
                    </w:p>
                  </w:txbxContent>
                </v:textbox>
              </v:rect>
            </w:pict>
          </mc:Fallback>
        </mc:AlternateConten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C6280D" w:rsidRDefault="00C6280D" w:rsidP="007F51B8">
      <w:pPr>
        <w:jc w:val="center"/>
        <w:rPr>
          <w:sz w:val="26"/>
          <w:szCs w:val="26"/>
        </w:rPr>
      </w:pPr>
    </w:p>
    <w:p w:rsidR="00C6280D" w:rsidRDefault="00C6280D" w:rsidP="007F51B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2C7832" w:rsidRDefault="005416D3" w:rsidP="007F51B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</w:t>
      </w:r>
      <w:r w:rsidR="009710E0">
        <w:rPr>
          <w:sz w:val="26"/>
          <w:szCs w:val="26"/>
        </w:rPr>
        <w:t xml:space="preserve">линейного </w:t>
      </w:r>
      <w:r>
        <w:rPr>
          <w:sz w:val="26"/>
          <w:szCs w:val="26"/>
        </w:rPr>
        <w:t xml:space="preserve">объекта: </w:t>
      </w:r>
      <w:r w:rsidR="007F51B8" w:rsidRPr="007F51B8">
        <w:rPr>
          <w:sz w:val="26"/>
          <w:szCs w:val="26"/>
        </w:rPr>
        <w:t xml:space="preserve">«Обустройство </w:t>
      </w:r>
      <w:proofErr w:type="spellStart"/>
      <w:r w:rsidR="007F51B8" w:rsidRPr="007F51B8">
        <w:rPr>
          <w:sz w:val="26"/>
          <w:szCs w:val="26"/>
        </w:rPr>
        <w:t>Ваделыпского</w:t>
      </w:r>
      <w:proofErr w:type="spellEnd"/>
      <w:r w:rsidR="007F51B8" w:rsidRPr="007F51B8">
        <w:rPr>
          <w:sz w:val="26"/>
          <w:szCs w:val="26"/>
        </w:rPr>
        <w:t xml:space="preserve"> месторождения. Ку</w:t>
      </w:r>
      <w:proofErr w:type="gramStart"/>
      <w:r w:rsidR="007F51B8" w:rsidRPr="007F51B8">
        <w:rPr>
          <w:sz w:val="26"/>
          <w:szCs w:val="26"/>
        </w:rPr>
        <w:t>ст скв</w:t>
      </w:r>
      <w:proofErr w:type="gramEnd"/>
      <w:r w:rsidR="007F51B8" w:rsidRPr="007F51B8">
        <w:rPr>
          <w:sz w:val="26"/>
          <w:szCs w:val="26"/>
        </w:rPr>
        <w:t>ажин № 69»</w:t>
      </w: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1D5F9B" w:rsidP="007F51B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ECB544B" wp14:editId="196D8954">
            <wp:simplePos x="0" y="0"/>
            <wp:positionH relativeFrom="column">
              <wp:posOffset>7245350</wp:posOffset>
            </wp:positionH>
            <wp:positionV relativeFrom="paragraph">
              <wp:posOffset>3024505</wp:posOffset>
            </wp:positionV>
            <wp:extent cx="2971800" cy="1838325"/>
            <wp:effectExtent l="0" t="0" r="0" b="9525"/>
            <wp:wrapNone/>
            <wp:docPr id="6" name="Рисунок 6" descr="C:\Users\HusnutdinovaLA\Desktop\ус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nutdinovaLA\Desktop\усл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B8">
        <w:rPr>
          <w:noProof/>
          <w:sz w:val="26"/>
          <w:szCs w:val="26"/>
        </w:rPr>
        <w:drawing>
          <wp:inline distT="0" distB="0" distL="0" distR="0" wp14:anchorId="1A3A2B51" wp14:editId="449C870F">
            <wp:extent cx="7400925" cy="420696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206" cy="420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5F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5F9B" w:rsidRDefault="001D5F9B" w:rsidP="007F51B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5F9B" w:rsidRDefault="001D5F9B" w:rsidP="007F51B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5F9B" w:rsidRDefault="001D5F9B" w:rsidP="007F51B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5F9B" w:rsidRDefault="001D5F9B" w:rsidP="007F51B8">
      <w:pPr>
        <w:jc w:val="center"/>
        <w:rPr>
          <w:sz w:val="26"/>
          <w:szCs w:val="26"/>
        </w:rPr>
      </w:pPr>
    </w:p>
    <w:p w:rsidR="001D5F9B" w:rsidRDefault="001D5F9B" w:rsidP="007F51B8">
      <w:pPr>
        <w:jc w:val="center"/>
        <w:rPr>
          <w:sz w:val="26"/>
          <w:szCs w:val="26"/>
        </w:rPr>
      </w:pPr>
    </w:p>
    <w:p w:rsidR="001D5F9B" w:rsidRDefault="001D5F9B" w:rsidP="007F51B8">
      <w:pPr>
        <w:jc w:val="center"/>
        <w:rPr>
          <w:sz w:val="26"/>
          <w:szCs w:val="26"/>
        </w:rPr>
      </w:pPr>
    </w:p>
    <w:p w:rsidR="001D5F9B" w:rsidRDefault="001D5F9B" w:rsidP="007F51B8">
      <w:pPr>
        <w:jc w:val="center"/>
        <w:rPr>
          <w:sz w:val="26"/>
          <w:szCs w:val="26"/>
        </w:rPr>
        <w:sectPr w:rsidR="001D5F9B" w:rsidSect="007F51B8">
          <w:pgSz w:w="16838" w:h="11906" w:orient="landscape" w:code="9"/>
          <w:pgMar w:top="1559" w:right="425" w:bottom="567" w:left="425" w:header="573" w:footer="335" w:gutter="0"/>
          <w:cols w:space="720"/>
          <w:titlePg/>
        </w:sectPr>
      </w:pPr>
    </w:p>
    <w:p w:rsidR="00C6280D" w:rsidRPr="004C2088" w:rsidRDefault="00C6280D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C6280D" w:rsidRPr="004C2088" w:rsidRDefault="00C6280D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6280D" w:rsidRPr="004C2088" w:rsidRDefault="00C6280D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854CE">
        <w:rPr>
          <w:sz w:val="26"/>
          <w:szCs w:val="26"/>
        </w:rPr>
        <w:t xml:space="preserve"> 10.07.2019 № 1457-па</w:t>
      </w:r>
    </w:p>
    <w:p w:rsidR="001D5F9B" w:rsidRPr="001D5F9B" w:rsidRDefault="001D5F9B" w:rsidP="001D5F9B">
      <w:pPr>
        <w:jc w:val="right"/>
        <w:rPr>
          <w:sz w:val="26"/>
          <w:szCs w:val="26"/>
        </w:rPr>
      </w:pPr>
    </w:p>
    <w:p w:rsidR="001D5F9B" w:rsidRPr="00C6280D" w:rsidRDefault="001D5F9B" w:rsidP="001D5F9B">
      <w:pPr>
        <w:spacing w:before="200" w:line="0" w:lineRule="atLeast"/>
        <w:jc w:val="center"/>
        <w:rPr>
          <w:b/>
          <w:sz w:val="26"/>
          <w:szCs w:val="26"/>
        </w:rPr>
      </w:pPr>
      <w:r w:rsidRPr="00C6280D">
        <w:rPr>
          <w:b/>
          <w:sz w:val="26"/>
          <w:szCs w:val="26"/>
        </w:rPr>
        <w:t>ЗАДАНИЕ</w:t>
      </w:r>
    </w:p>
    <w:p w:rsidR="001D5F9B" w:rsidRPr="00C6280D" w:rsidRDefault="001D5F9B" w:rsidP="001D5F9B">
      <w:pPr>
        <w:spacing w:line="0" w:lineRule="atLeast"/>
        <w:jc w:val="center"/>
        <w:rPr>
          <w:b/>
          <w:bCs/>
          <w:sz w:val="26"/>
          <w:szCs w:val="26"/>
        </w:rPr>
      </w:pPr>
      <w:r w:rsidRPr="00C6280D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1D5F9B" w:rsidRPr="00C6280D" w:rsidRDefault="001D5F9B" w:rsidP="001D5F9B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C6280D">
        <w:rPr>
          <w:sz w:val="26"/>
          <w:szCs w:val="26"/>
          <w:u w:val="single"/>
        </w:rPr>
        <w:t xml:space="preserve">«Обустройство </w:t>
      </w:r>
      <w:proofErr w:type="spellStart"/>
      <w:r w:rsidRPr="00C6280D">
        <w:rPr>
          <w:sz w:val="26"/>
          <w:szCs w:val="26"/>
          <w:u w:val="single"/>
        </w:rPr>
        <w:t>Ваделыпского</w:t>
      </w:r>
      <w:proofErr w:type="spellEnd"/>
      <w:r w:rsidRPr="00C6280D">
        <w:rPr>
          <w:sz w:val="26"/>
          <w:szCs w:val="26"/>
          <w:u w:val="single"/>
        </w:rPr>
        <w:t xml:space="preserve"> месторождения. Ку</w:t>
      </w:r>
      <w:proofErr w:type="gramStart"/>
      <w:r w:rsidRPr="00C6280D">
        <w:rPr>
          <w:sz w:val="26"/>
          <w:szCs w:val="26"/>
          <w:u w:val="single"/>
        </w:rPr>
        <w:t>ст скв</w:t>
      </w:r>
      <w:proofErr w:type="gramEnd"/>
      <w:r w:rsidRPr="00C6280D">
        <w:rPr>
          <w:sz w:val="26"/>
          <w:szCs w:val="26"/>
          <w:u w:val="single"/>
        </w:rPr>
        <w:t xml:space="preserve">ажин №69» </w:t>
      </w:r>
    </w:p>
    <w:p w:rsidR="001D5F9B" w:rsidRPr="001D5F9B" w:rsidRDefault="001D5F9B" w:rsidP="001D5F9B">
      <w:pPr>
        <w:tabs>
          <w:tab w:val="right" w:pos="9922"/>
        </w:tabs>
        <w:spacing w:after="120"/>
        <w:jc w:val="center"/>
        <w:rPr>
          <w:bCs/>
        </w:rPr>
      </w:pPr>
      <w:r w:rsidRPr="001D5F9B">
        <w:rPr>
          <w:bCs/>
        </w:rPr>
        <w:t>(наименование территории, наименование объекта (</w:t>
      </w:r>
      <w:proofErr w:type="spellStart"/>
      <w:r w:rsidRPr="001D5F9B">
        <w:rPr>
          <w:bCs/>
        </w:rPr>
        <w:t>ов</w:t>
      </w:r>
      <w:proofErr w:type="spellEnd"/>
      <w:r w:rsidRPr="001D5F9B">
        <w:rPr>
          <w:bCs/>
        </w:rPr>
        <w:t>) капитального строительства, для размещения которог</w:t>
      </w:r>
      <w:proofErr w:type="gramStart"/>
      <w:r w:rsidRPr="001D5F9B">
        <w:rPr>
          <w:bCs/>
        </w:rPr>
        <w:t>о(</w:t>
      </w:r>
      <w:proofErr w:type="spellStart"/>
      <w:proofErr w:type="gramEnd"/>
      <w:r w:rsidRPr="001D5F9B">
        <w:rPr>
          <w:bCs/>
        </w:rPr>
        <w:t>ых</w:t>
      </w:r>
      <w:proofErr w:type="spellEnd"/>
      <w:r w:rsidRPr="001D5F9B">
        <w:rPr>
          <w:bCs/>
        </w:rPr>
        <w:t>) подготавливается документация по планировке территории)</w:t>
      </w: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88"/>
        <w:gridCol w:w="5923"/>
      </w:tblGrid>
      <w:tr w:rsidR="001D5F9B" w:rsidRPr="001D5F9B" w:rsidTr="00C6280D">
        <w:trPr>
          <w:trHeight w:val="333"/>
        </w:trPr>
        <w:tc>
          <w:tcPr>
            <w:tcW w:w="3888" w:type="dxa"/>
          </w:tcPr>
          <w:p w:rsidR="001D5F9B" w:rsidRPr="001D5F9B" w:rsidRDefault="001D5F9B" w:rsidP="00C6280D">
            <w:pPr>
              <w:tabs>
                <w:tab w:val="left" w:pos="240"/>
              </w:tabs>
              <w:contextualSpacing/>
              <w:jc w:val="center"/>
              <w:rPr>
                <w:rFonts w:eastAsia="Calibri"/>
                <w:b/>
              </w:rPr>
            </w:pPr>
            <w:r w:rsidRPr="001D5F9B">
              <w:rPr>
                <w:rFonts w:eastAsia="Calibri"/>
                <w:b/>
              </w:rPr>
              <w:t>Наименование позиции</w:t>
            </w:r>
          </w:p>
        </w:tc>
        <w:tc>
          <w:tcPr>
            <w:tcW w:w="5923" w:type="dxa"/>
          </w:tcPr>
          <w:p w:rsidR="001D5F9B" w:rsidRPr="001D5F9B" w:rsidRDefault="001D5F9B" w:rsidP="00C6280D">
            <w:pPr>
              <w:tabs>
                <w:tab w:val="left" w:pos="240"/>
              </w:tabs>
              <w:ind w:firstLine="335"/>
              <w:jc w:val="center"/>
              <w:rPr>
                <w:b/>
              </w:rPr>
            </w:pPr>
            <w:r w:rsidRPr="001D5F9B">
              <w:rPr>
                <w:b/>
              </w:rPr>
              <w:t>Содержание</w:t>
            </w:r>
          </w:p>
        </w:tc>
      </w:tr>
      <w:tr w:rsidR="001D5F9B" w:rsidRPr="001D5F9B" w:rsidTr="00C6280D">
        <w:tc>
          <w:tcPr>
            <w:tcW w:w="3888" w:type="dxa"/>
          </w:tcPr>
          <w:p w:rsidR="001D5F9B" w:rsidRPr="001D5F9B" w:rsidRDefault="001D5F9B" w:rsidP="00C6280D">
            <w:pPr>
              <w:numPr>
                <w:ilvl w:val="0"/>
                <w:numId w:val="25"/>
              </w:numPr>
              <w:tabs>
                <w:tab w:val="left" w:pos="240"/>
              </w:tabs>
              <w:ind w:left="0" w:firstLine="0"/>
              <w:contextualSpacing/>
              <w:rPr>
                <w:rFonts w:eastAsia="Calibri"/>
              </w:rPr>
            </w:pPr>
            <w:r w:rsidRPr="001D5F9B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5923" w:type="dxa"/>
          </w:tcPr>
          <w:p w:rsidR="001D5F9B" w:rsidRPr="001D5F9B" w:rsidRDefault="001D5F9B" w:rsidP="00C6280D">
            <w:pPr>
              <w:tabs>
                <w:tab w:val="left" w:pos="240"/>
              </w:tabs>
            </w:pPr>
            <w:r w:rsidRPr="001D5F9B">
              <w:t>Проект планировки территории.</w:t>
            </w:r>
          </w:p>
        </w:tc>
      </w:tr>
      <w:tr w:rsidR="001D5F9B" w:rsidRPr="001D5F9B" w:rsidTr="00C6280D">
        <w:tc>
          <w:tcPr>
            <w:tcW w:w="3888" w:type="dxa"/>
          </w:tcPr>
          <w:p w:rsidR="001D5F9B" w:rsidRPr="001D5F9B" w:rsidRDefault="001D5F9B" w:rsidP="00C6280D">
            <w:pPr>
              <w:numPr>
                <w:ilvl w:val="0"/>
                <w:numId w:val="25"/>
              </w:numPr>
              <w:tabs>
                <w:tab w:val="left" w:pos="240"/>
              </w:tabs>
              <w:ind w:left="0" w:firstLine="0"/>
              <w:contextualSpacing/>
              <w:rPr>
                <w:rFonts w:eastAsia="Calibri"/>
              </w:rPr>
            </w:pPr>
            <w:r w:rsidRPr="001D5F9B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5923" w:type="dxa"/>
          </w:tcPr>
          <w:p w:rsidR="001D5F9B" w:rsidRPr="001D5F9B" w:rsidRDefault="001D5F9B" w:rsidP="00C6280D">
            <w:pPr>
              <w:tabs>
                <w:tab w:val="left" w:pos="240"/>
              </w:tabs>
              <w:ind w:right="-5"/>
            </w:pPr>
            <w:r w:rsidRPr="001D5F9B">
              <w:t>Нефтеюганский филиал компании «</w:t>
            </w:r>
            <w:proofErr w:type="spellStart"/>
            <w:r w:rsidRPr="001D5F9B">
              <w:t>Салым</w:t>
            </w:r>
            <w:proofErr w:type="spellEnd"/>
            <w:r w:rsidRPr="001D5F9B">
              <w:t xml:space="preserve"> Петролеум </w:t>
            </w:r>
            <w:proofErr w:type="spellStart"/>
            <w:r w:rsidRPr="001D5F9B">
              <w:t>Девелопмент</w:t>
            </w:r>
            <w:proofErr w:type="spellEnd"/>
            <w:r w:rsidRPr="001D5F9B">
              <w:t xml:space="preserve"> Н.В.»;</w:t>
            </w:r>
          </w:p>
          <w:p w:rsidR="001D5F9B" w:rsidRPr="001D5F9B" w:rsidRDefault="001D5F9B" w:rsidP="00C6280D">
            <w:pPr>
              <w:tabs>
                <w:tab w:val="left" w:pos="240"/>
              </w:tabs>
              <w:ind w:right="-5"/>
            </w:pPr>
            <w:r w:rsidRPr="001D5F9B">
              <w:t>местонахождение и адрес:628327, РФ, ХМАО-Югра, Нефтеюганский район, пос. Салым, ул. Юбилейная, 15</w:t>
            </w:r>
            <w:r w:rsidR="00C6280D">
              <w:t>.</w:t>
            </w:r>
          </w:p>
        </w:tc>
      </w:tr>
      <w:tr w:rsidR="001D5F9B" w:rsidRPr="001D5F9B" w:rsidTr="00C6280D">
        <w:tc>
          <w:tcPr>
            <w:tcW w:w="3888" w:type="dxa"/>
          </w:tcPr>
          <w:p w:rsidR="001D5F9B" w:rsidRPr="001D5F9B" w:rsidRDefault="001D5F9B" w:rsidP="00C6280D">
            <w:pPr>
              <w:numPr>
                <w:ilvl w:val="0"/>
                <w:numId w:val="25"/>
              </w:numPr>
              <w:tabs>
                <w:tab w:val="left" w:pos="240"/>
              </w:tabs>
              <w:ind w:left="0" w:firstLine="0"/>
              <w:contextualSpacing/>
              <w:rPr>
                <w:rFonts w:eastAsia="Calibri"/>
              </w:rPr>
            </w:pPr>
            <w:r w:rsidRPr="001D5F9B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923" w:type="dxa"/>
          </w:tcPr>
          <w:p w:rsidR="001D5F9B" w:rsidRPr="001D5F9B" w:rsidRDefault="001D5F9B" w:rsidP="00C6280D">
            <w:pPr>
              <w:tabs>
                <w:tab w:val="left" w:pos="240"/>
              </w:tabs>
              <w:ind w:right="-5"/>
            </w:pPr>
            <w:r w:rsidRPr="001D5F9B">
              <w:t>За счет собственных средств Компании «</w:t>
            </w:r>
            <w:proofErr w:type="spellStart"/>
            <w:r w:rsidRPr="001D5F9B">
              <w:t>Салым</w:t>
            </w:r>
            <w:proofErr w:type="spellEnd"/>
            <w:r w:rsidRPr="001D5F9B">
              <w:t xml:space="preserve"> Петролеум </w:t>
            </w:r>
            <w:proofErr w:type="spellStart"/>
            <w:r w:rsidRPr="001D5F9B">
              <w:t>Девелопмент</w:t>
            </w:r>
            <w:proofErr w:type="spellEnd"/>
            <w:r w:rsidRPr="001D5F9B">
              <w:t xml:space="preserve"> Н.В.»</w:t>
            </w:r>
            <w:r w:rsidR="00C6280D">
              <w:t>.</w:t>
            </w:r>
          </w:p>
        </w:tc>
      </w:tr>
      <w:tr w:rsidR="001D5F9B" w:rsidRPr="001D5F9B" w:rsidTr="00C6280D">
        <w:tc>
          <w:tcPr>
            <w:tcW w:w="3888" w:type="dxa"/>
          </w:tcPr>
          <w:p w:rsidR="001D5F9B" w:rsidRPr="001D5F9B" w:rsidRDefault="001D5F9B" w:rsidP="00C6280D">
            <w:pPr>
              <w:numPr>
                <w:ilvl w:val="0"/>
                <w:numId w:val="25"/>
              </w:numPr>
              <w:tabs>
                <w:tab w:val="left" w:pos="240"/>
              </w:tabs>
              <w:ind w:left="0" w:firstLine="0"/>
              <w:contextualSpacing/>
              <w:rPr>
                <w:rFonts w:eastAsia="Calibri"/>
              </w:rPr>
            </w:pPr>
            <w:r w:rsidRPr="001D5F9B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923" w:type="dxa"/>
          </w:tcPr>
          <w:p w:rsidR="001D5F9B" w:rsidRPr="001D5F9B" w:rsidRDefault="001D5F9B" w:rsidP="00C6280D">
            <w:pPr>
              <w:tabs>
                <w:tab w:val="left" w:pos="240"/>
                <w:tab w:val="right" w:pos="9922"/>
              </w:tabs>
            </w:pPr>
            <w:r w:rsidRPr="001D5F9B">
              <w:t xml:space="preserve">Полное наименование объекта: «Обустройство </w:t>
            </w:r>
            <w:proofErr w:type="spellStart"/>
            <w:r w:rsidRPr="001D5F9B">
              <w:t>Ваделыпского</w:t>
            </w:r>
            <w:proofErr w:type="spellEnd"/>
            <w:r w:rsidRPr="001D5F9B">
              <w:t xml:space="preserve"> месторождения. Ку</w:t>
            </w:r>
            <w:proofErr w:type="gramStart"/>
            <w:r w:rsidRPr="001D5F9B">
              <w:t>ст скв</w:t>
            </w:r>
            <w:proofErr w:type="gramEnd"/>
            <w:r w:rsidRPr="001D5F9B">
              <w:t>ажин №69». Основные характеристики представлены в приложении к настоящему заданию.</w:t>
            </w:r>
          </w:p>
          <w:p w:rsidR="001D5F9B" w:rsidRPr="001D5F9B" w:rsidRDefault="001D5F9B" w:rsidP="00C6280D">
            <w:pPr>
              <w:tabs>
                <w:tab w:val="left" w:pos="240"/>
              </w:tabs>
              <w:ind w:right="-5"/>
            </w:pPr>
          </w:p>
        </w:tc>
      </w:tr>
      <w:tr w:rsidR="001D5F9B" w:rsidRPr="001D5F9B" w:rsidTr="00C6280D">
        <w:tc>
          <w:tcPr>
            <w:tcW w:w="3888" w:type="dxa"/>
          </w:tcPr>
          <w:p w:rsidR="001D5F9B" w:rsidRPr="001D5F9B" w:rsidRDefault="001D5F9B" w:rsidP="00C6280D">
            <w:pPr>
              <w:numPr>
                <w:ilvl w:val="0"/>
                <w:numId w:val="25"/>
              </w:numPr>
              <w:tabs>
                <w:tab w:val="left" w:pos="240"/>
              </w:tabs>
              <w:ind w:left="0" w:firstLine="0"/>
              <w:contextualSpacing/>
              <w:rPr>
                <w:rFonts w:eastAsia="Calibri"/>
              </w:rPr>
            </w:pPr>
            <w:r w:rsidRPr="001D5F9B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923" w:type="dxa"/>
          </w:tcPr>
          <w:p w:rsidR="001D5F9B" w:rsidRPr="001D5F9B" w:rsidRDefault="001D5F9B" w:rsidP="00C6280D">
            <w:pPr>
              <w:tabs>
                <w:tab w:val="left" w:pos="240"/>
              </w:tabs>
              <w:ind w:right="-5"/>
            </w:pPr>
            <w:r w:rsidRPr="001D5F9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C6280D">
              <w:t>.</w:t>
            </w:r>
          </w:p>
        </w:tc>
      </w:tr>
      <w:tr w:rsidR="001D5F9B" w:rsidRPr="001D5F9B" w:rsidTr="00C6280D">
        <w:tc>
          <w:tcPr>
            <w:tcW w:w="3888" w:type="dxa"/>
          </w:tcPr>
          <w:p w:rsidR="001D5F9B" w:rsidRPr="001D5F9B" w:rsidRDefault="001D5F9B" w:rsidP="00C6280D">
            <w:pPr>
              <w:numPr>
                <w:ilvl w:val="0"/>
                <w:numId w:val="25"/>
              </w:numPr>
              <w:tabs>
                <w:tab w:val="left" w:pos="240"/>
              </w:tabs>
              <w:ind w:left="0" w:right="-11" w:firstLine="0"/>
              <w:contextualSpacing/>
              <w:rPr>
                <w:rFonts w:eastAsia="Calibri"/>
              </w:rPr>
            </w:pPr>
            <w:r w:rsidRPr="001D5F9B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5923" w:type="dxa"/>
          </w:tcPr>
          <w:p w:rsidR="00C6280D" w:rsidRDefault="001D5F9B" w:rsidP="00C6280D">
            <w:pPr>
              <w:tabs>
                <w:tab w:val="left" w:pos="240"/>
              </w:tabs>
              <w:ind w:right="-5"/>
            </w:pPr>
            <w:r w:rsidRPr="001D5F9B">
              <w:t xml:space="preserve">Документацию по планировке территории выполнить </w:t>
            </w:r>
          </w:p>
          <w:p w:rsidR="00C6280D" w:rsidRDefault="001D5F9B" w:rsidP="00C6280D">
            <w:pPr>
              <w:tabs>
                <w:tab w:val="left" w:pos="240"/>
              </w:tabs>
              <w:ind w:right="-5"/>
            </w:pPr>
            <w:r w:rsidRPr="001D5F9B">
              <w:t>в соответствии с постановлением Правительства Российской Федерации от 12 мая 2017 года №</w:t>
            </w:r>
            <w:r w:rsidR="00C6280D">
              <w:t xml:space="preserve"> </w:t>
            </w:r>
            <w:r w:rsidRPr="001D5F9B">
              <w:t xml:space="preserve">564 </w:t>
            </w:r>
          </w:p>
          <w:p w:rsidR="001D5F9B" w:rsidRPr="001D5F9B" w:rsidRDefault="001D5F9B" w:rsidP="00C6280D">
            <w:pPr>
              <w:tabs>
                <w:tab w:val="left" w:pos="240"/>
              </w:tabs>
              <w:ind w:right="-5"/>
            </w:pPr>
            <w:r w:rsidRPr="001D5F9B">
              <w:t>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1D5F9B" w:rsidRPr="001D5F9B" w:rsidRDefault="001D5F9B" w:rsidP="00C6280D">
            <w:pPr>
              <w:widowControl w:val="0"/>
              <w:tabs>
                <w:tab w:val="left" w:pos="240"/>
                <w:tab w:val="left" w:pos="6021"/>
              </w:tabs>
            </w:pPr>
            <w:r w:rsidRPr="001D5F9B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t>1.</w:t>
            </w:r>
            <w:r w:rsidRPr="001D5F9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чертеж красных линий;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1D5F9B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1D5F9B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1D5F9B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1D5F9B" w:rsidRPr="001D5F9B" w:rsidRDefault="001D5F9B" w:rsidP="00C6280D">
            <w:pPr>
              <w:tabs>
                <w:tab w:val="left" w:pos="24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1D5F9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1D5F9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1D5F9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1D5F9B">
              <w:rPr>
                <w:rFonts w:eastAsia="Calibri"/>
                <w:lang w:eastAsia="en-US"/>
              </w:rPr>
              <w:t>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1D5F9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1D5F9B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1D5F9B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1D5F9B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1D5F9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1D5F9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1D5F9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1D5F9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1D5F9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1D5F9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1D5F9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1D5F9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1D5F9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1D5F9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1D5F9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1D5F9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1D5F9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1D5F9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1D5F9B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1D5F9B">
              <w:rPr>
                <w:rFonts w:eastAsia="Calibri"/>
                <w:lang w:eastAsia="en-US"/>
              </w:rPr>
              <w:t>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1D5F9B">
              <w:rPr>
                <w:rFonts w:eastAsia="Calibri"/>
                <w:lang w:eastAsia="en-US"/>
              </w:rPr>
              <w:t>которая</w:t>
            </w:r>
            <w:proofErr w:type="gramEnd"/>
            <w:r w:rsidRPr="001D5F9B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1D5F9B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1D5F9B">
              <w:rPr>
                <w:rFonts w:eastAsia="Calibri"/>
                <w:lang w:eastAsia="en-US"/>
              </w:rPr>
              <w:t xml:space="preserve"> зон;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1D5F9B" w:rsidRPr="008F0AB4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spacing w:val="-4"/>
                <w:lang w:eastAsia="en-US"/>
              </w:rPr>
            </w:pPr>
            <w:r w:rsidRPr="008F0AB4">
              <w:rPr>
                <w:rFonts w:eastAsia="Calibri"/>
                <w:spacing w:val="-4"/>
                <w:lang w:eastAsia="en-US"/>
              </w:rPr>
              <w:t>- границы придорожной полосы автомобильной дороги;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1D5F9B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1D5F9B">
              <w:rPr>
                <w:rFonts w:eastAsia="Calibri"/>
                <w:lang w:eastAsia="en-US"/>
              </w:rPr>
              <w:t xml:space="preserve"> территории;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1D5F9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1D5F9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1D5F9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1D5F9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1D5F9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1D5F9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1D5F9B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1D5F9B">
              <w:rPr>
                <w:rFonts w:eastAsia="Calibri"/>
                <w:lang w:eastAsia="en-US"/>
              </w:rPr>
              <w:t>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1D5F9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5" w:history="1">
              <w:r w:rsidRPr="001D5F9B">
                <w:rPr>
                  <w:lang w:eastAsia="en-US"/>
                </w:rPr>
                <w:t>части 2 статьи 47</w:t>
              </w:r>
            </w:hyperlink>
            <w:r w:rsidRPr="001D5F9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1D5F9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1D5F9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1D5F9B" w:rsidRPr="001D5F9B" w:rsidRDefault="001D5F9B" w:rsidP="00C6280D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1D5F9B" w:rsidRPr="001D5F9B" w:rsidRDefault="001D5F9B" w:rsidP="00C6280D">
            <w:pPr>
              <w:tabs>
                <w:tab w:val="left" w:pos="240"/>
              </w:tabs>
              <w:ind w:right="-5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</w:tc>
      </w:tr>
    </w:tbl>
    <w:p w:rsidR="001D5F9B" w:rsidRPr="001D5F9B" w:rsidRDefault="001D5F9B" w:rsidP="001D5F9B">
      <w:pPr>
        <w:tabs>
          <w:tab w:val="left" w:pos="909"/>
        </w:tabs>
        <w:ind w:right="-155"/>
        <w:jc w:val="both"/>
        <w:rPr>
          <w:b/>
        </w:rPr>
        <w:sectPr w:rsidR="001D5F9B" w:rsidRPr="001D5F9B" w:rsidSect="008B1986">
          <w:headerReference w:type="first" r:id="rId16"/>
          <w:footerReference w:type="first" r:id="rId17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F0AB4" w:rsidRDefault="008F0AB4" w:rsidP="008F0AB4">
      <w:pPr>
        <w:ind w:right="-144" w:firstLine="5529"/>
      </w:pPr>
      <w:bookmarkStart w:id="2" w:name="OLE_LINK7"/>
      <w:bookmarkStart w:id="3" w:name="OLE_LINK8"/>
    </w:p>
    <w:p w:rsidR="001D5F9B" w:rsidRPr="001D5F9B" w:rsidRDefault="001D5F9B" w:rsidP="008F0AB4">
      <w:pPr>
        <w:ind w:right="-144" w:firstLine="5529"/>
      </w:pPr>
      <w:r w:rsidRPr="001D5F9B">
        <w:t xml:space="preserve">Приложение </w:t>
      </w:r>
    </w:p>
    <w:bookmarkEnd w:id="2"/>
    <w:bookmarkEnd w:id="3"/>
    <w:p w:rsidR="001D5F9B" w:rsidRPr="001D5F9B" w:rsidRDefault="008F0AB4" w:rsidP="008F0AB4">
      <w:pPr>
        <w:ind w:right="-144" w:firstLine="5529"/>
      </w:pPr>
      <w:r>
        <w:t xml:space="preserve">к </w:t>
      </w:r>
      <w:r w:rsidR="001D5F9B" w:rsidRPr="001D5F9B">
        <w:t>задани</w:t>
      </w:r>
      <w:r>
        <w:t xml:space="preserve">ю </w:t>
      </w:r>
      <w:r w:rsidR="001D5F9B" w:rsidRPr="001D5F9B">
        <w:t>на разработку документации</w:t>
      </w:r>
    </w:p>
    <w:p w:rsidR="001D5F9B" w:rsidRPr="001D5F9B" w:rsidRDefault="001D5F9B" w:rsidP="008F0AB4">
      <w:pPr>
        <w:ind w:right="-144" w:firstLine="5529"/>
      </w:pPr>
      <w:r w:rsidRPr="001D5F9B">
        <w:t>по планировке территории</w:t>
      </w:r>
    </w:p>
    <w:p w:rsidR="001D5F9B" w:rsidRPr="001D5F9B" w:rsidRDefault="001D5F9B" w:rsidP="008F0AB4">
      <w:pPr>
        <w:tabs>
          <w:tab w:val="right" w:pos="2358"/>
        </w:tabs>
        <w:ind w:right="-249"/>
        <w:jc w:val="center"/>
        <w:rPr>
          <w:b/>
        </w:rPr>
      </w:pPr>
    </w:p>
    <w:p w:rsidR="008F0AB4" w:rsidRDefault="008F0AB4" w:rsidP="008F0AB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8F0AB4" w:rsidRDefault="008F0AB4" w:rsidP="008F0AB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8F0AB4" w:rsidRDefault="001D5F9B" w:rsidP="008F0AB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1D5F9B">
        <w:rPr>
          <w:b/>
        </w:rPr>
        <w:t xml:space="preserve">Основные технические </w:t>
      </w:r>
    </w:p>
    <w:p w:rsidR="001D5F9B" w:rsidRDefault="001D5F9B" w:rsidP="008F0AB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1D5F9B">
        <w:rPr>
          <w:b/>
        </w:rPr>
        <w:t>характеристики планируемых воздушный линий электропередачи (</w:t>
      </w:r>
      <w:proofErr w:type="gramStart"/>
      <w:r w:rsidRPr="001D5F9B">
        <w:rPr>
          <w:b/>
        </w:rPr>
        <w:t>ВЛ</w:t>
      </w:r>
      <w:proofErr w:type="gramEnd"/>
      <w:r w:rsidRPr="001D5F9B">
        <w:rPr>
          <w:b/>
        </w:rPr>
        <w:t>)</w:t>
      </w:r>
    </w:p>
    <w:p w:rsidR="008F0AB4" w:rsidRPr="001D5F9B" w:rsidRDefault="008F0AB4" w:rsidP="008F0AB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4510" w:type="pct"/>
        <w:jc w:val="center"/>
        <w:tblInd w:w="-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91"/>
        <w:gridCol w:w="3697"/>
        <w:gridCol w:w="1479"/>
        <w:gridCol w:w="1727"/>
      </w:tblGrid>
      <w:tr w:rsidR="001D5F9B" w:rsidRPr="001D5F9B" w:rsidTr="005504D0">
        <w:trPr>
          <w:cantSplit/>
          <w:trHeight w:val="391"/>
          <w:jc w:val="center"/>
        </w:trPr>
        <w:tc>
          <w:tcPr>
            <w:tcW w:w="1119" w:type="pct"/>
            <w:shd w:val="clear" w:color="auto" w:fill="auto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>Наименование</w:t>
            </w:r>
          </w:p>
        </w:tc>
        <w:tc>
          <w:tcPr>
            <w:tcW w:w="2078" w:type="pct"/>
            <w:shd w:val="clear" w:color="auto" w:fill="auto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>Тип опор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>Тип изоляции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 xml:space="preserve">Протяженность, </w:t>
            </w:r>
            <w:proofErr w:type="gramStart"/>
            <w:r w:rsidRPr="001D5F9B">
              <w:t>м</w:t>
            </w:r>
            <w:proofErr w:type="gramEnd"/>
          </w:p>
        </w:tc>
      </w:tr>
      <w:tr w:rsidR="001D5F9B" w:rsidRPr="001D5F9B" w:rsidTr="005504D0">
        <w:trPr>
          <w:cantSplit/>
          <w:trHeight w:val="792"/>
          <w:jc w:val="center"/>
        </w:trPr>
        <w:tc>
          <w:tcPr>
            <w:tcW w:w="1119" w:type="pct"/>
            <w:shd w:val="clear" w:color="auto" w:fill="auto"/>
            <w:vAlign w:val="center"/>
          </w:tcPr>
          <w:p w:rsidR="001D5F9B" w:rsidRPr="001D5F9B" w:rsidRDefault="001D5F9B" w:rsidP="008F0AB4">
            <w:pPr>
              <w:keepNext/>
            </w:pPr>
            <w:r w:rsidRPr="001D5F9B">
              <w:t xml:space="preserve">ВЛ35кВ на </w:t>
            </w:r>
          </w:p>
          <w:p w:rsidR="001D5F9B" w:rsidRPr="001D5F9B" w:rsidRDefault="001D5F9B" w:rsidP="008F0AB4">
            <w:pPr>
              <w:keepNext/>
            </w:pPr>
            <w:r w:rsidRPr="001D5F9B">
              <w:t>куст 69, в том числе Кабель ВОЛС</w:t>
            </w:r>
          </w:p>
        </w:tc>
        <w:tc>
          <w:tcPr>
            <w:tcW w:w="2078" w:type="pct"/>
            <w:shd w:val="clear" w:color="auto" w:fill="auto"/>
            <w:vAlign w:val="center"/>
          </w:tcPr>
          <w:p w:rsidR="001D5F9B" w:rsidRPr="001D5F9B" w:rsidRDefault="001D5F9B" w:rsidP="008F0AB4">
            <w:pPr>
              <w:keepNext/>
              <w:jc w:val="center"/>
              <w:rPr>
                <w:rFonts w:cs="Arial"/>
                <w:iCs/>
              </w:rPr>
            </w:pPr>
            <w:proofErr w:type="spellStart"/>
            <w:r w:rsidRPr="001D5F9B">
              <w:rPr>
                <w:sz w:val="22"/>
                <w:szCs w:val="28"/>
              </w:rPr>
              <w:t>двухцепные</w:t>
            </w:r>
            <w:proofErr w:type="spellEnd"/>
            <w:r w:rsidRPr="001D5F9B">
              <w:rPr>
                <w:sz w:val="22"/>
                <w:szCs w:val="28"/>
              </w:rPr>
              <w:t xml:space="preserve"> металлические опоры, 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1D5F9B" w:rsidRPr="001D5F9B" w:rsidRDefault="001D5F9B" w:rsidP="008F0AB4">
            <w:pPr>
              <w:keepNext/>
              <w:jc w:val="center"/>
              <w:rPr>
                <w:rFonts w:cs="Arial"/>
                <w:iCs/>
              </w:rPr>
            </w:pPr>
            <w:r w:rsidRPr="001D5F9B">
              <w:rPr>
                <w:rFonts w:cs="Arial"/>
                <w:iCs/>
              </w:rPr>
              <w:t>Стеклянная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D5F9B" w:rsidRPr="001D5F9B" w:rsidRDefault="001D5F9B" w:rsidP="008F0AB4">
            <w:pPr>
              <w:keepNext/>
              <w:jc w:val="center"/>
              <w:rPr>
                <w:rFonts w:cs="Arial"/>
                <w:iCs/>
              </w:rPr>
            </w:pPr>
            <w:r w:rsidRPr="001D5F9B">
              <w:rPr>
                <w:rFonts w:cs="Arial"/>
                <w:iCs/>
              </w:rPr>
              <w:t>559</w:t>
            </w:r>
          </w:p>
        </w:tc>
      </w:tr>
    </w:tbl>
    <w:p w:rsidR="008F0AB4" w:rsidRDefault="008F0AB4" w:rsidP="008F0AB4">
      <w:pPr>
        <w:keepNext/>
        <w:tabs>
          <w:tab w:val="left" w:pos="1276"/>
          <w:tab w:val="left" w:pos="1418"/>
          <w:tab w:val="left" w:pos="1560"/>
        </w:tabs>
        <w:contextualSpacing/>
        <w:jc w:val="center"/>
        <w:rPr>
          <w:b/>
        </w:rPr>
      </w:pPr>
    </w:p>
    <w:p w:rsidR="008F0AB4" w:rsidRDefault="001D5F9B" w:rsidP="008F0AB4">
      <w:pPr>
        <w:keepNext/>
        <w:tabs>
          <w:tab w:val="left" w:pos="1276"/>
          <w:tab w:val="left" w:pos="1418"/>
          <w:tab w:val="left" w:pos="1560"/>
        </w:tabs>
        <w:contextualSpacing/>
        <w:jc w:val="center"/>
        <w:rPr>
          <w:b/>
        </w:rPr>
      </w:pPr>
      <w:r w:rsidRPr="001D5F9B">
        <w:rPr>
          <w:b/>
        </w:rPr>
        <w:t xml:space="preserve">Основные технические характеристики </w:t>
      </w:r>
    </w:p>
    <w:p w:rsidR="001D5F9B" w:rsidRDefault="001D5F9B" w:rsidP="008F0AB4">
      <w:pPr>
        <w:keepNext/>
        <w:tabs>
          <w:tab w:val="left" w:pos="1276"/>
          <w:tab w:val="left" w:pos="1418"/>
          <w:tab w:val="left" w:pos="1560"/>
        </w:tabs>
        <w:contextualSpacing/>
        <w:jc w:val="center"/>
        <w:rPr>
          <w:b/>
        </w:rPr>
      </w:pPr>
      <w:r w:rsidRPr="001D5F9B">
        <w:rPr>
          <w:b/>
        </w:rPr>
        <w:t>планируемых трубопроводов</w:t>
      </w:r>
    </w:p>
    <w:p w:rsidR="008F0AB4" w:rsidRPr="001D5F9B" w:rsidRDefault="008F0AB4" w:rsidP="008F0AB4">
      <w:pPr>
        <w:keepNext/>
        <w:tabs>
          <w:tab w:val="left" w:pos="1276"/>
          <w:tab w:val="left" w:pos="1418"/>
          <w:tab w:val="left" w:pos="1560"/>
        </w:tabs>
        <w:contextualSpacing/>
        <w:jc w:val="center"/>
        <w:rPr>
          <w:b/>
        </w:rPr>
      </w:pPr>
    </w:p>
    <w:tbl>
      <w:tblPr>
        <w:tblW w:w="4874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57"/>
        <w:gridCol w:w="1105"/>
        <w:gridCol w:w="1753"/>
        <w:gridCol w:w="3697"/>
      </w:tblGrid>
      <w:tr w:rsidR="001D5F9B" w:rsidRPr="001D5F9B" w:rsidTr="008F0AB4">
        <w:trPr>
          <w:cantSplit/>
          <w:trHeight w:val="454"/>
          <w:jc w:val="center"/>
        </w:trPr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 xml:space="preserve">Наименование </w:t>
            </w:r>
            <w:r w:rsidRPr="001D5F9B">
              <w:rPr>
                <w:spacing w:val="1"/>
              </w:rPr>
              <w:t>трубопровода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 xml:space="preserve">Диаметр </w:t>
            </w:r>
            <w:proofErr w:type="spellStart"/>
            <w:proofErr w:type="gramStart"/>
            <w:r w:rsidRPr="001D5F9B">
              <w:t>трубо</w:t>
            </w:r>
            <w:proofErr w:type="spellEnd"/>
            <w:r w:rsidRPr="001D5F9B">
              <w:t>-провода</w:t>
            </w:r>
            <w:proofErr w:type="gramEnd"/>
            <w:r w:rsidRPr="001D5F9B">
              <w:t>,</w:t>
            </w:r>
          </w:p>
          <w:p w:rsidR="001D5F9B" w:rsidRPr="001D5F9B" w:rsidRDefault="001D5F9B" w:rsidP="008F0AB4">
            <w:pPr>
              <w:keepNext/>
              <w:jc w:val="center"/>
            </w:pPr>
            <w:r w:rsidRPr="001D5F9B">
              <w:t xml:space="preserve">толщина стенки, </w:t>
            </w:r>
            <w:proofErr w:type="gramStart"/>
            <w:r w:rsidRPr="001D5F9B">
              <w:t>мм</w:t>
            </w:r>
            <w:proofErr w:type="gramEnd"/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 xml:space="preserve">Протяжённость               трубопровода, </w:t>
            </w:r>
            <w:proofErr w:type="gramStart"/>
            <w:r w:rsidRPr="001D5F9B">
              <w:t>м</w:t>
            </w:r>
            <w:proofErr w:type="gramEnd"/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>Материал изготовления</w:t>
            </w:r>
          </w:p>
        </w:tc>
      </w:tr>
      <w:tr w:rsidR="001D5F9B" w:rsidRPr="001D5F9B" w:rsidTr="008F0AB4">
        <w:trPr>
          <w:cantSplit/>
          <w:trHeight w:val="851"/>
          <w:jc w:val="center"/>
        </w:trPr>
        <w:tc>
          <w:tcPr>
            <w:tcW w:w="15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0AB4" w:rsidRDefault="001D5F9B" w:rsidP="008F0AB4">
            <w:r w:rsidRPr="001D5F9B">
              <w:t xml:space="preserve">Нефтегазосборный трубопровод. Участок </w:t>
            </w:r>
          </w:p>
          <w:p w:rsidR="008F0AB4" w:rsidRDefault="001D5F9B" w:rsidP="008F0AB4">
            <w:r w:rsidRPr="001D5F9B">
              <w:t>Ку</w:t>
            </w:r>
            <w:proofErr w:type="gramStart"/>
            <w:r w:rsidRPr="001D5F9B">
              <w:t>ст скв</w:t>
            </w:r>
            <w:proofErr w:type="gramEnd"/>
            <w:r w:rsidRPr="001D5F9B">
              <w:t xml:space="preserve">ажин №69 – </w:t>
            </w:r>
          </w:p>
          <w:p w:rsidR="001D5F9B" w:rsidRPr="001D5F9B" w:rsidRDefault="001D5F9B" w:rsidP="008F0AB4">
            <w:r w:rsidRPr="001D5F9B">
              <w:t>узел УН141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jc w:val="center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219*8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jc w:val="center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344,0</w:t>
            </w:r>
          </w:p>
        </w:tc>
        <w:tc>
          <w:tcPr>
            <w:tcW w:w="1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  <w:rPr>
                <w:b/>
              </w:rPr>
            </w:pPr>
            <w:r w:rsidRPr="001D5F9B">
              <w:t>Стальные бесшовные повышенной коррозионной стойкости из с</w:t>
            </w:r>
            <w:r w:rsidR="008F0AB4">
              <w:t>тали 13ХФА, класс прочности К52</w:t>
            </w:r>
          </w:p>
        </w:tc>
      </w:tr>
      <w:tr w:rsidR="001D5F9B" w:rsidRPr="001D5F9B" w:rsidTr="008F0AB4">
        <w:trPr>
          <w:cantSplit/>
          <w:trHeight w:val="851"/>
          <w:jc w:val="center"/>
        </w:trPr>
        <w:tc>
          <w:tcPr>
            <w:tcW w:w="15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0AB4" w:rsidRDefault="001D5F9B" w:rsidP="008F0AB4">
            <w:r w:rsidRPr="001D5F9B">
              <w:t xml:space="preserve">Высоконапорный водовод. Участок узел УН141в – </w:t>
            </w:r>
          </w:p>
          <w:p w:rsidR="001D5F9B" w:rsidRPr="001D5F9B" w:rsidRDefault="001D5F9B" w:rsidP="008F0AB4">
            <w:r w:rsidRPr="001D5F9B">
              <w:t>Ку</w:t>
            </w:r>
            <w:proofErr w:type="gramStart"/>
            <w:r w:rsidRPr="001D5F9B">
              <w:t>ст скв</w:t>
            </w:r>
            <w:proofErr w:type="gramEnd"/>
            <w:r w:rsidRPr="001D5F9B">
              <w:t>ажин №69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jc w:val="center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168*14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jc w:val="center"/>
              <w:rPr>
                <w:rFonts w:eastAsia="Calibri"/>
                <w:lang w:eastAsia="en-US"/>
              </w:rPr>
            </w:pPr>
            <w:r w:rsidRPr="001D5F9B">
              <w:rPr>
                <w:rFonts w:eastAsia="Calibri"/>
                <w:lang w:eastAsia="en-US"/>
              </w:rPr>
              <w:t>2286,4</w:t>
            </w:r>
          </w:p>
        </w:tc>
        <w:tc>
          <w:tcPr>
            <w:tcW w:w="192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</w:pPr>
            <w:r w:rsidRPr="001D5F9B">
              <w:t>Стальные бесшовные повышенной коррозионной стойкости из ст</w:t>
            </w:r>
            <w:r w:rsidR="008F0AB4">
              <w:t>али 13ХФА, класс прочности К52</w:t>
            </w:r>
          </w:p>
        </w:tc>
      </w:tr>
    </w:tbl>
    <w:p w:rsidR="001D5F9B" w:rsidRDefault="001D5F9B" w:rsidP="008F0AB4">
      <w:pPr>
        <w:jc w:val="center"/>
        <w:rPr>
          <w:b/>
        </w:rPr>
      </w:pPr>
    </w:p>
    <w:p w:rsidR="008F0AB4" w:rsidRPr="001D5F9B" w:rsidRDefault="008F0AB4" w:rsidP="008F0AB4">
      <w:pPr>
        <w:jc w:val="center"/>
        <w:rPr>
          <w:b/>
        </w:rPr>
      </w:pPr>
    </w:p>
    <w:p w:rsidR="008F0AB4" w:rsidRDefault="001D5F9B" w:rsidP="008F0AB4">
      <w:pPr>
        <w:jc w:val="center"/>
        <w:rPr>
          <w:b/>
        </w:rPr>
      </w:pPr>
      <w:r w:rsidRPr="001D5F9B">
        <w:rPr>
          <w:b/>
        </w:rPr>
        <w:t xml:space="preserve">Основные технические характеристики </w:t>
      </w:r>
    </w:p>
    <w:p w:rsidR="001D5F9B" w:rsidRDefault="001D5F9B" w:rsidP="008F0AB4">
      <w:pPr>
        <w:jc w:val="center"/>
        <w:rPr>
          <w:b/>
        </w:rPr>
      </w:pPr>
      <w:r w:rsidRPr="001D5F9B">
        <w:rPr>
          <w:b/>
        </w:rPr>
        <w:t>планируемых</w:t>
      </w:r>
      <w:r w:rsidR="008F0AB4">
        <w:rPr>
          <w:b/>
        </w:rPr>
        <w:t xml:space="preserve"> </w:t>
      </w:r>
      <w:r w:rsidRPr="001D5F9B">
        <w:rPr>
          <w:b/>
        </w:rPr>
        <w:t xml:space="preserve">автомобильных дорог </w:t>
      </w:r>
    </w:p>
    <w:p w:rsidR="008F0AB4" w:rsidRPr="001D5F9B" w:rsidRDefault="008F0AB4" w:rsidP="008F0AB4">
      <w:pPr>
        <w:jc w:val="center"/>
        <w:rPr>
          <w:b/>
        </w:rPr>
      </w:pPr>
    </w:p>
    <w:tbl>
      <w:tblPr>
        <w:tblW w:w="44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67"/>
        <w:gridCol w:w="1630"/>
        <w:gridCol w:w="1481"/>
        <w:gridCol w:w="1995"/>
        <w:gridCol w:w="1040"/>
      </w:tblGrid>
      <w:tr w:rsidR="001D5F9B" w:rsidRPr="001D5F9B" w:rsidTr="008F0AB4">
        <w:trPr>
          <w:cantSplit/>
          <w:trHeight w:val="454"/>
          <w:jc w:val="center"/>
        </w:trPr>
        <w:tc>
          <w:tcPr>
            <w:tcW w:w="1513" w:type="pct"/>
            <w:shd w:val="clear" w:color="auto" w:fill="FFFFFF"/>
            <w:vAlign w:val="center"/>
            <w:hideMark/>
          </w:tcPr>
          <w:p w:rsidR="001D5F9B" w:rsidRPr="001D5F9B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>Наименование</w:t>
            </w:r>
          </w:p>
        </w:tc>
        <w:tc>
          <w:tcPr>
            <w:tcW w:w="925" w:type="pct"/>
            <w:shd w:val="clear" w:color="auto" w:fill="FFFFFF"/>
            <w:vAlign w:val="center"/>
            <w:hideMark/>
          </w:tcPr>
          <w:p w:rsidR="001D5F9B" w:rsidRPr="001D5F9B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>Техническая категория</w:t>
            </w:r>
          </w:p>
        </w:tc>
        <w:tc>
          <w:tcPr>
            <w:tcW w:w="840" w:type="pct"/>
            <w:shd w:val="clear" w:color="auto" w:fill="FFFFFF"/>
            <w:vAlign w:val="center"/>
            <w:hideMark/>
          </w:tcPr>
          <w:p w:rsidR="008F0AB4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 xml:space="preserve">Ширина земляного полотна, </w:t>
            </w:r>
          </w:p>
          <w:p w:rsidR="001D5F9B" w:rsidRPr="001D5F9B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>м</w:t>
            </w:r>
          </w:p>
        </w:tc>
        <w:tc>
          <w:tcPr>
            <w:tcW w:w="1132" w:type="pct"/>
            <w:shd w:val="clear" w:color="auto" w:fill="FFFFFF"/>
            <w:vAlign w:val="center"/>
            <w:hideMark/>
          </w:tcPr>
          <w:p w:rsidR="008F0AB4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 xml:space="preserve">Ширина проезжей части, </w:t>
            </w:r>
          </w:p>
          <w:p w:rsidR="001D5F9B" w:rsidRPr="001D5F9B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>м</w:t>
            </w:r>
          </w:p>
        </w:tc>
        <w:tc>
          <w:tcPr>
            <w:tcW w:w="590" w:type="pct"/>
            <w:shd w:val="clear" w:color="auto" w:fill="FFFFFF"/>
            <w:vAlign w:val="center"/>
            <w:hideMark/>
          </w:tcPr>
          <w:p w:rsidR="008F0AB4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 xml:space="preserve">Длина, </w:t>
            </w:r>
          </w:p>
          <w:p w:rsidR="001D5F9B" w:rsidRPr="001D5F9B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>м</w:t>
            </w:r>
          </w:p>
        </w:tc>
      </w:tr>
      <w:tr w:rsidR="001D5F9B" w:rsidRPr="001D5F9B" w:rsidTr="008F0AB4">
        <w:trPr>
          <w:cantSplit/>
          <w:trHeight w:val="616"/>
          <w:jc w:val="center"/>
        </w:trPr>
        <w:tc>
          <w:tcPr>
            <w:tcW w:w="1513" w:type="pct"/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rPr>
                <w:lang w:eastAsia="en-US"/>
              </w:rPr>
            </w:pPr>
            <w:r w:rsidRPr="001D5F9B">
              <w:rPr>
                <w:lang w:eastAsia="en-US"/>
              </w:rPr>
              <w:t>Подъезд к кусту скважин № 69</w:t>
            </w:r>
          </w:p>
        </w:tc>
        <w:tc>
          <w:tcPr>
            <w:tcW w:w="925" w:type="pct"/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  <w:rPr>
                <w:lang w:val="en-US" w:eastAsia="en-US"/>
              </w:rPr>
            </w:pPr>
            <w:r w:rsidRPr="001D5F9B">
              <w:rPr>
                <w:lang w:val="en-US" w:eastAsia="en-US"/>
              </w:rPr>
              <w:t>IV</w:t>
            </w:r>
            <w:r w:rsidRPr="001D5F9B">
              <w:rPr>
                <w:lang w:eastAsia="en-US"/>
              </w:rPr>
              <w:t>-в</w:t>
            </w:r>
          </w:p>
        </w:tc>
        <w:tc>
          <w:tcPr>
            <w:tcW w:w="840" w:type="pct"/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>8,0</w:t>
            </w:r>
          </w:p>
        </w:tc>
        <w:tc>
          <w:tcPr>
            <w:tcW w:w="1132" w:type="pct"/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rPr>
                <w:lang w:eastAsia="en-US"/>
              </w:rPr>
              <w:t>4,5</w:t>
            </w:r>
          </w:p>
        </w:tc>
        <w:tc>
          <w:tcPr>
            <w:tcW w:w="590" w:type="pct"/>
            <w:shd w:val="clear" w:color="auto" w:fill="FFFFFF"/>
            <w:vAlign w:val="center"/>
          </w:tcPr>
          <w:p w:rsidR="001D5F9B" w:rsidRPr="001D5F9B" w:rsidRDefault="001D5F9B" w:rsidP="008F0AB4">
            <w:pPr>
              <w:keepNext/>
              <w:jc w:val="center"/>
              <w:rPr>
                <w:lang w:eastAsia="en-US"/>
              </w:rPr>
            </w:pPr>
            <w:r w:rsidRPr="001D5F9B">
              <w:t>323,65</w:t>
            </w:r>
          </w:p>
        </w:tc>
      </w:tr>
    </w:tbl>
    <w:p w:rsidR="001D5F9B" w:rsidRPr="001D5F9B" w:rsidRDefault="001D5F9B" w:rsidP="008F0AB4">
      <w:pPr>
        <w:tabs>
          <w:tab w:val="left" w:pos="851"/>
        </w:tabs>
        <w:suppressAutoHyphens/>
        <w:jc w:val="center"/>
        <w:rPr>
          <w:b/>
        </w:rPr>
      </w:pPr>
    </w:p>
    <w:p w:rsidR="001D5F9B" w:rsidRDefault="001D5F9B" w:rsidP="008F0AB4">
      <w:pPr>
        <w:jc w:val="center"/>
        <w:rPr>
          <w:sz w:val="26"/>
          <w:szCs w:val="26"/>
        </w:rPr>
      </w:pPr>
    </w:p>
    <w:p w:rsidR="001D5F9B" w:rsidRDefault="001D5F9B" w:rsidP="008F0AB4">
      <w:pPr>
        <w:jc w:val="center"/>
        <w:rPr>
          <w:sz w:val="26"/>
          <w:szCs w:val="26"/>
        </w:rPr>
      </w:pPr>
    </w:p>
    <w:p w:rsidR="001D5F9B" w:rsidRDefault="001D5F9B" w:rsidP="008F0AB4">
      <w:pPr>
        <w:jc w:val="center"/>
        <w:rPr>
          <w:sz w:val="26"/>
          <w:szCs w:val="26"/>
        </w:rPr>
      </w:pPr>
    </w:p>
    <w:p w:rsidR="001D5F9B" w:rsidRPr="001D5F9B" w:rsidRDefault="001D5F9B" w:rsidP="007F51B8">
      <w:pPr>
        <w:jc w:val="center"/>
        <w:rPr>
          <w:sz w:val="26"/>
          <w:szCs w:val="26"/>
        </w:rPr>
      </w:pPr>
    </w:p>
    <w:sectPr w:rsidR="001D5F9B" w:rsidRPr="001D5F9B" w:rsidSect="001D5F9B">
      <w:pgSz w:w="11906" w:h="16838" w:code="9"/>
      <w:pgMar w:top="425" w:right="567" w:bottom="425" w:left="1559" w:header="573" w:footer="33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983" w:rsidRDefault="007C4983" w:rsidP="00177C90">
      <w:r>
        <w:separator/>
      </w:r>
    </w:p>
  </w:endnote>
  <w:endnote w:type="continuationSeparator" w:id="0">
    <w:p w:rsidR="007C4983" w:rsidRDefault="007C4983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F9B" w:rsidRPr="001D5F9B" w:rsidRDefault="001D5F9B" w:rsidP="001D5F9B">
    <w:pPr>
      <w:pStyle w:val="af0"/>
    </w:pPr>
    <w:r w:rsidRPr="001D5F9B">
      <w:rPr>
        <w:rStyle w:val="affff8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983" w:rsidRDefault="007C4983" w:rsidP="00177C90">
      <w:r>
        <w:separator/>
      </w:r>
    </w:p>
  </w:footnote>
  <w:footnote w:type="continuationSeparator" w:id="0">
    <w:p w:rsidR="007C4983" w:rsidRDefault="007C4983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EE091B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EE091B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AF207F">
      <w:rPr>
        <w:rStyle w:val="af2"/>
        <w:noProof/>
      </w:rPr>
      <w:t>2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0652075"/>
      <w:docPartObj>
        <w:docPartGallery w:val="Page Numbers (Top of Page)"/>
        <w:docPartUnique/>
      </w:docPartObj>
    </w:sdtPr>
    <w:sdtEndPr/>
    <w:sdtContent>
      <w:p w:rsidR="00C6280D" w:rsidRDefault="00C6280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07F">
          <w:rPr>
            <w:noProof/>
          </w:rPr>
          <w:t>1</w:t>
        </w:r>
        <w:r>
          <w:fldChar w:fldCharType="end"/>
        </w:r>
      </w:p>
    </w:sdtContent>
  </w:sdt>
  <w:p w:rsidR="00C6280D" w:rsidRDefault="00C6280D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295515"/>
      <w:docPartObj>
        <w:docPartGallery w:val="Page Numbers (Top of Page)"/>
        <w:docPartUnique/>
      </w:docPartObj>
    </w:sdtPr>
    <w:sdtEndPr/>
    <w:sdtContent>
      <w:p w:rsidR="008F0AB4" w:rsidRDefault="008F0AB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07F">
          <w:rPr>
            <w:noProof/>
          </w:rPr>
          <w:t>13</w:t>
        </w:r>
        <w:r>
          <w:fldChar w:fldCharType="end"/>
        </w:r>
      </w:p>
    </w:sdtContent>
  </w:sdt>
  <w:p w:rsidR="001D5F9B" w:rsidRPr="00855659" w:rsidRDefault="001D5F9B">
    <w:pPr>
      <w:pStyle w:val="a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0B19A4"/>
    <w:multiLevelType w:val="multilevel"/>
    <w:tmpl w:val="5B3C7F9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1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5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25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19"/>
  </w:num>
  <w:num w:numId="10">
    <w:abstractNumId w:val="14"/>
  </w:num>
  <w:num w:numId="11">
    <w:abstractNumId w:val="23"/>
  </w:num>
  <w:num w:numId="12">
    <w:abstractNumId w:val="20"/>
  </w:num>
  <w:num w:numId="13">
    <w:abstractNumId w:val="12"/>
  </w:num>
  <w:num w:numId="14">
    <w:abstractNumId w:val="6"/>
  </w:num>
  <w:num w:numId="15">
    <w:abstractNumId w:val="2"/>
  </w:num>
  <w:num w:numId="16">
    <w:abstractNumId w:val="24"/>
  </w:num>
  <w:num w:numId="17">
    <w:abstractNumId w:val="5"/>
  </w:num>
  <w:num w:numId="18">
    <w:abstractNumId w:val="18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63FE9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B7A65"/>
    <w:rsid w:val="001C1D1A"/>
    <w:rsid w:val="001D3C25"/>
    <w:rsid w:val="001D5F9B"/>
    <w:rsid w:val="0020010B"/>
    <w:rsid w:val="002065A9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239EB"/>
    <w:rsid w:val="003249A4"/>
    <w:rsid w:val="00360E1D"/>
    <w:rsid w:val="00366CE7"/>
    <w:rsid w:val="003B682E"/>
    <w:rsid w:val="003C725B"/>
    <w:rsid w:val="003E74DA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B1B15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73508"/>
    <w:rsid w:val="006854CE"/>
    <w:rsid w:val="00692714"/>
    <w:rsid w:val="00693C5A"/>
    <w:rsid w:val="00697529"/>
    <w:rsid w:val="006A3B2D"/>
    <w:rsid w:val="006A652A"/>
    <w:rsid w:val="006B0B6E"/>
    <w:rsid w:val="006B106D"/>
    <w:rsid w:val="006B67FD"/>
    <w:rsid w:val="006C045F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C4983"/>
    <w:rsid w:val="007D6C17"/>
    <w:rsid w:val="007E7B50"/>
    <w:rsid w:val="007F126D"/>
    <w:rsid w:val="007F51B8"/>
    <w:rsid w:val="00812424"/>
    <w:rsid w:val="00821040"/>
    <w:rsid w:val="00825EA7"/>
    <w:rsid w:val="00826D89"/>
    <w:rsid w:val="008332F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8F0AB4"/>
    <w:rsid w:val="00907672"/>
    <w:rsid w:val="00925D67"/>
    <w:rsid w:val="00927303"/>
    <w:rsid w:val="009536B6"/>
    <w:rsid w:val="009710E0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207F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6280D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D3918"/>
    <w:rsid w:val="00CE324F"/>
    <w:rsid w:val="00CE428B"/>
    <w:rsid w:val="00CE7C4E"/>
    <w:rsid w:val="00D33284"/>
    <w:rsid w:val="00D355A6"/>
    <w:rsid w:val="00D5289B"/>
    <w:rsid w:val="00D707E0"/>
    <w:rsid w:val="00D80E03"/>
    <w:rsid w:val="00D83646"/>
    <w:rsid w:val="00D93BCC"/>
    <w:rsid w:val="00D95943"/>
    <w:rsid w:val="00DA0CF1"/>
    <w:rsid w:val="00DA2576"/>
    <w:rsid w:val="00DB44DB"/>
    <w:rsid w:val="00DD03DF"/>
    <w:rsid w:val="00DD093D"/>
    <w:rsid w:val="00DE6D3B"/>
    <w:rsid w:val="00E15D98"/>
    <w:rsid w:val="00E24EB1"/>
    <w:rsid w:val="00E345D4"/>
    <w:rsid w:val="00E4334B"/>
    <w:rsid w:val="00E44F73"/>
    <w:rsid w:val="00E52C19"/>
    <w:rsid w:val="00E7253C"/>
    <w:rsid w:val="00E97F33"/>
    <w:rsid w:val="00EA3E8A"/>
    <w:rsid w:val="00EA47A1"/>
    <w:rsid w:val="00EB427C"/>
    <w:rsid w:val="00ED0465"/>
    <w:rsid w:val="00ED4132"/>
    <w:rsid w:val="00EE091B"/>
    <w:rsid w:val="00F051FD"/>
    <w:rsid w:val="00F14CA5"/>
    <w:rsid w:val="00F15EC1"/>
    <w:rsid w:val="00F163B1"/>
    <w:rsid w:val="00F23D56"/>
    <w:rsid w:val="00F27091"/>
    <w:rsid w:val="00F41DFD"/>
    <w:rsid w:val="00F45A5F"/>
    <w:rsid w:val="00F55EFD"/>
    <w:rsid w:val="00F56BE6"/>
    <w:rsid w:val="00F74AB0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uiPriority w:val="99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D5F9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D5F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D5F9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uiPriority w:val="99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D5F9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D5F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D5F9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2F6F48F2C2CD4B86C81E829FC8F6E974A6C4FD8E9EB4C380043339288DE3B606E0E80AD808827g7H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9700C-19B2-4AB4-B1E7-F8E08C188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3555</Words>
  <Characters>20267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7</cp:revision>
  <cp:lastPrinted>2019-07-09T10:39:00Z</cp:lastPrinted>
  <dcterms:created xsi:type="dcterms:W3CDTF">2019-07-09T10:35:00Z</dcterms:created>
  <dcterms:modified xsi:type="dcterms:W3CDTF">2019-07-11T11:22:00Z</dcterms:modified>
</cp:coreProperties>
</file>