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1A0" w:rsidRPr="00D751A0" w:rsidRDefault="00D751A0" w:rsidP="00D751A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A0" w:rsidRPr="00D751A0" w:rsidRDefault="00D751A0" w:rsidP="00D751A0">
      <w:pPr>
        <w:jc w:val="center"/>
        <w:rPr>
          <w:b/>
          <w:sz w:val="20"/>
          <w:szCs w:val="20"/>
        </w:rPr>
      </w:pPr>
    </w:p>
    <w:p w:rsidR="00D751A0" w:rsidRPr="00D751A0" w:rsidRDefault="00D751A0" w:rsidP="00D751A0">
      <w:pPr>
        <w:jc w:val="center"/>
        <w:rPr>
          <w:b/>
          <w:sz w:val="42"/>
          <w:szCs w:val="42"/>
        </w:rPr>
      </w:pPr>
      <w:r w:rsidRPr="00D751A0">
        <w:rPr>
          <w:b/>
          <w:sz w:val="42"/>
          <w:szCs w:val="42"/>
        </w:rPr>
        <w:t xml:space="preserve">АДМИНИСТРАЦИЯ  </w:t>
      </w:r>
    </w:p>
    <w:p w:rsidR="00D751A0" w:rsidRPr="00D751A0" w:rsidRDefault="00D751A0" w:rsidP="00D751A0">
      <w:pPr>
        <w:jc w:val="center"/>
        <w:rPr>
          <w:b/>
          <w:sz w:val="19"/>
          <w:szCs w:val="42"/>
        </w:rPr>
      </w:pPr>
      <w:r w:rsidRPr="00D751A0">
        <w:rPr>
          <w:b/>
          <w:sz w:val="42"/>
          <w:szCs w:val="42"/>
        </w:rPr>
        <w:t>НЕФТЕЮГАНСКОГО  РАЙОНА</w:t>
      </w:r>
    </w:p>
    <w:p w:rsidR="00D751A0" w:rsidRPr="00D751A0" w:rsidRDefault="00D751A0" w:rsidP="00D751A0">
      <w:pPr>
        <w:jc w:val="center"/>
        <w:rPr>
          <w:b/>
          <w:sz w:val="32"/>
        </w:rPr>
      </w:pPr>
    </w:p>
    <w:p w:rsidR="00D751A0" w:rsidRPr="00D751A0" w:rsidRDefault="00D751A0" w:rsidP="00D751A0">
      <w:pPr>
        <w:jc w:val="center"/>
        <w:rPr>
          <w:b/>
          <w:caps/>
          <w:sz w:val="36"/>
          <w:szCs w:val="38"/>
        </w:rPr>
      </w:pPr>
      <w:r w:rsidRPr="00D751A0">
        <w:rPr>
          <w:b/>
          <w:caps/>
          <w:sz w:val="36"/>
          <w:szCs w:val="38"/>
        </w:rPr>
        <w:t>постановление</w:t>
      </w:r>
    </w:p>
    <w:p w:rsidR="00D751A0" w:rsidRPr="00D751A0" w:rsidRDefault="00D751A0" w:rsidP="00D751A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751A0" w:rsidRPr="00D751A0" w:rsidTr="0039329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751A0" w:rsidRPr="00D751A0" w:rsidRDefault="00D751A0" w:rsidP="00D751A0">
            <w:pPr>
              <w:jc w:val="center"/>
              <w:rPr>
                <w:sz w:val="26"/>
                <w:szCs w:val="26"/>
              </w:rPr>
            </w:pPr>
            <w:r w:rsidRPr="00D751A0">
              <w:rPr>
                <w:sz w:val="26"/>
                <w:szCs w:val="26"/>
              </w:rPr>
              <w:t>08.07.2019</w:t>
            </w:r>
          </w:p>
        </w:tc>
        <w:tc>
          <w:tcPr>
            <w:tcW w:w="6595" w:type="dxa"/>
            <w:vMerge w:val="restart"/>
          </w:tcPr>
          <w:p w:rsidR="00D751A0" w:rsidRPr="00D751A0" w:rsidRDefault="00D751A0" w:rsidP="00D751A0">
            <w:pPr>
              <w:jc w:val="right"/>
              <w:rPr>
                <w:sz w:val="26"/>
                <w:szCs w:val="26"/>
                <w:u w:val="single"/>
              </w:rPr>
            </w:pPr>
            <w:r w:rsidRPr="00D751A0">
              <w:rPr>
                <w:sz w:val="26"/>
                <w:szCs w:val="26"/>
              </w:rPr>
              <w:t>№</w:t>
            </w:r>
            <w:r w:rsidRPr="00D751A0">
              <w:rPr>
                <w:sz w:val="26"/>
                <w:szCs w:val="26"/>
                <w:u w:val="single"/>
              </w:rPr>
              <w:t xml:space="preserve"> 143</w:t>
            </w:r>
            <w:r>
              <w:rPr>
                <w:sz w:val="26"/>
                <w:szCs w:val="26"/>
                <w:u w:val="single"/>
              </w:rPr>
              <w:t>6</w:t>
            </w:r>
            <w:r w:rsidRPr="00D751A0">
              <w:rPr>
                <w:sz w:val="26"/>
                <w:szCs w:val="26"/>
                <w:u w:val="single"/>
              </w:rPr>
              <w:t>-па</w:t>
            </w:r>
          </w:p>
        </w:tc>
      </w:tr>
      <w:tr w:rsidR="00D751A0" w:rsidRPr="00D751A0" w:rsidTr="0039329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751A0" w:rsidRPr="00D751A0" w:rsidRDefault="00D751A0" w:rsidP="00D751A0">
            <w:pPr>
              <w:rPr>
                <w:sz w:val="4"/>
              </w:rPr>
            </w:pPr>
          </w:p>
          <w:p w:rsidR="00D751A0" w:rsidRPr="00D751A0" w:rsidRDefault="00D751A0" w:rsidP="00D751A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D751A0" w:rsidRPr="00D751A0" w:rsidRDefault="00D751A0" w:rsidP="00D751A0">
            <w:pPr>
              <w:jc w:val="right"/>
              <w:rPr>
                <w:sz w:val="20"/>
              </w:rPr>
            </w:pPr>
          </w:p>
        </w:tc>
      </w:tr>
    </w:tbl>
    <w:p w:rsidR="00D751A0" w:rsidRPr="00D751A0" w:rsidRDefault="00D751A0" w:rsidP="00D751A0">
      <w:pPr>
        <w:jc w:val="center"/>
      </w:pPr>
      <w:r w:rsidRPr="00D751A0">
        <w:t>г.Нефтеюганск</w:t>
      </w:r>
    </w:p>
    <w:p w:rsidR="00D751A0" w:rsidRPr="00D751A0" w:rsidRDefault="00D751A0" w:rsidP="00D751A0">
      <w:pPr>
        <w:ind w:right="-1"/>
        <w:jc w:val="center"/>
      </w:pPr>
    </w:p>
    <w:p w:rsidR="006626E7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6626E7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DF42C7" w:rsidRPr="00DF42C7">
        <w:rPr>
          <w:sz w:val="26"/>
          <w:szCs w:val="26"/>
        </w:rPr>
        <w:t xml:space="preserve">Реконструкция узла запорной арматуры № 5 </w:t>
      </w:r>
    </w:p>
    <w:p w:rsidR="004A72EB" w:rsidRDefault="00DF42C7" w:rsidP="00FD1F56">
      <w:pPr>
        <w:jc w:val="center"/>
        <w:rPr>
          <w:sz w:val="26"/>
          <w:szCs w:val="26"/>
        </w:rPr>
      </w:pPr>
      <w:r w:rsidRPr="00DF42C7">
        <w:rPr>
          <w:sz w:val="26"/>
          <w:szCs w:val="26"/>
        </w:rPr>
        <w:t xml:space="preserve">газопровода системы утилизации газа Угутской группы месторождений </w:t>
      </w:r>
    </w:p>
    <w:p w:rsidR="00F31680" w:rsidRDefault="00DF42C7" w:rsidP="00FD1F56">
      <w:pPr>
        <w:jc w:val="center"/>
        <w:rPr>
          <w:sz w:val="26"/>
          <w:szCs w:val="26"/>
        </w:rPr>
      </w:pPr>
      <w:r w:rsidRPr="00DF42C7">
        <w:rPr>
          <w:sz w:val="26"/>
          <w:szCs w:val="26"/>
        </w:rPr>
        <w:t xml:space="preserve">(Инв. № </w:t>
      </w:r>
      <w:r w:rsidR="004A72EB">
        <w:rPr>
          <w:sz w:val="26"/>
          <w:szCs w:val="26"/>
        </w:rPr>
        <w:t>102849310,</w:t>
      </w:r>
      <w:r w:rsidRPr="00DF42C7">
        <w:rPr>
          <w:sz w:val="26"/>
          <w:szCs w:val="26"/>
        </w:rPr>
        <w:t>102849</w:t>
      </w:r>
      <w:r w:rsidR="004A72EB">
        <w:rPr>
          <w:sz w:val="26"/>
          <w:szCs w:val="26"/>
        </w:rPr>
        <w:t>348,102849328,102849371,102849264,102849240</w:t>
      </w:r>
      <w:r w:rsidRPr="00DF42C7">
        <w:rPr>
          <w:sz w:val="26"/>
          <w:szCs w:val="26"/>
        </w:rPr>
        <w:t>)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6626E7" w:rsidRDefault="006626E7" w:rsidP="00050AF7">
      <w:pPr>
        <w:rPr>
          <w:sz w:val="26"/>
          <w:szCs w:val="26"/>
        </w:rPr>
      </w:pPr>
    </w:p>
    <w:p w:rsidR="009B087D" w:rsidRPr="00683455" w:rsidRDefault="00BB3421" w:rsidP="006626E7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6626E7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общества</w:t>
      </w:r>
      <w:r w:rsidR="00DF42C7">
        <w:rPr>
          <w:sz w:val="26"/>
          <w:szCs w:val="26"/>
        </w:rPr>
        <w:t xml:space="preserve"> с ограниченной </w:t>
      </w:r>
      <w:r w:rsidR="00DF42C7" w:rsidRPr="006626E7">
        <w:rPr>
          <w:sz w:val="26"/>
          <w:szCs w:val="26"/>
        </w:rPr>
        <w:t>ответственностью</w:t>
      </w:r>
      <w:r w:rsidR="009C1C2A" w:rsidRPr="006626E7">
        <w:rPr>
          <w:sz w:val="26"/>
          <w:szCs w:val="26"/>
        </w:rPr>
        <w:t xml:space="preserve"> «</w:t>
      </w:r>
      <w:r w:rsidR="00DF42C7" w:rsidRPr="006626E7">
        <w:rPr>
          <w:sz w:val="26"/>
          <w:szCs w:val="26"/>
        </w:rPr>
        <w:t>Нефтестройпроект</w:t>
      </w:r>
      <w:r w:rsidR="009C1C2A" w:rsidRPr="006626E7">
        <w:rPr>
          <w:sz w:val="26"/>
          <w:szCs w:val="26"/>
        </w:rPr>
        <w:t>» (далее – О</w:t>
      </w:r>
      <w:r w:rsidR="00DF42C7" w:rsidRPr="006626E7">
        <w:rPr>
          <w:sz w:val="26"/>
          <w:szCs w:val="26"/>
        </w:rPr>
        <w:t>ОО «Нефтестройпроект</w:t>
      </w:r>
      <w:r w:rsidR="009C1C2A" w:rsidRPr="006626E7">
        <w:rPr>
          <w:sz w:val="26"/>
          <w:szCs w:val="26"/>
        </w:rPr>
        <w:t>»)</w:t>
      </w:r>
      <w:r w:rsidR="00DF42C7" w:rsidRPr="006626E7">
        <w:rPr>
          <w:sz w:val="26"/>
          <w:szCs w:val="26"/>
        </w:rPr>
        <w:t xml:space="preserve"> </w:t>
      </w:r>
      <w:r w:rsidR="006626E7">
        <w:rPr>
          <w:sz w:val="26"/>
          <w:szCs w:val="26"/>
        </w:rPr>
        <w:br/>
      </w:r>
      <w:r w:rsidR="00683455" w:rsidRPr="006626E7">
        <w:rPr>
          <w:sz w:val="26"/>
          <w:szCs w:val="26"/>
        </w:rPr>
        <w:t>от</w:t>
      </w:r>
      <w:r w:rsidR="00C160D8" w:rsidRPr="006626E7">
        <w:rPr>
          <w:sz w:val="26"/>
          <w:szCs w:val="26"/>
        </w:rPr>
        <w:t xml:space="preserve"> </w:t>
      </w:r>
      <w:r w:rsidR="004A72EB" w:rsidRPr="006626E7">
        <w:rPr>
          <w:sz w:val="26"/>
          <w:szCs w:val="26"/>
        </w:rPr>
        <w:t>03</w:t>
      </w:r>
      <w:r w:rsidR="008F2843" w:rsidRPr="006626E7">
        <w:rPr>
          <w:sz w:val="26"/>
          <w:szCs w:val="26"/>
        </w:rPr>
        <w:t>.0</w:t>
      </w:r>
      <w:r w:rsidR="004A72EB" w:rsidRPr="006626E7">
        <w:rPr>
          <w:sz w:val="26"/>
          <w:szCs w:val="26"/>
        </w:rPr>
        <w:t>6</w:t>
      </w:r>
      <w:r w:rsidR="008F2843" w:rsidRPr="006626E7">
        <w:rPr>
          <w:sz w:val="26"/>
          <w:szCs w:val="26"/>
        </w:rPr>
        <w:t>.201</w:t>
      </w:r>
      <w:r w:rsidR="005529DF" w:rsidRPr="006626E7">
        <w:rPr>
          <w:sz w:val="26"/>
          <w:szCs w:val="26"/>
        </w:rPr>
        <w:t>9</w:t>
      </w:r>
      <w:r w:rsidR="00683455" w:rsidRPr="005529DF">
        <w:rPr>
          <w:sz w:val="26"/>
          <w:szCs w:val="26"/>
        </w:rPr>
        <w:t xml:space="preserve"> № </w:t>
      </w:r>
      <w:r w:rsidR="005529DF">
        <w:rPr>
          <w:sz w:val="26"/>
          <w:szCs w:val="26"/>
        </w:rPr>
        <w:t>0</w:t>
      </w:r>
      <w:r w:rsidR="004A72EB">
        <w:rPr>
          <w:sz w:val="26"/>
          <w:szCs w:val="26"/>
        </w:rPr>
        <w:t>323</w:t>
      </w:r>
      <w:r w:rsidR="00C9741B">
        <w:rPr>
          <w:sz w:val="26"/>
          <w:szCs w:val="26"/>
        </w:rPr>
        <w:t xml:space="preserve"> 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6626E7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6626E7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DF42C7" w:rsidRPr="00DF42C7">
        <w:rPr>
          <w:sz w:val="26"/>
          <w:szCs w:val="26"/>
        </w:rPr>
        <w:t xml:space="preserve">Реконструкция узла запорной арматуры </w:t>
      </w:r>
      <w:r w:rsidR="00C7588C">
        <w:rPr>
          <w:sz w:val="26"/>
          <w:szCs w:val="26"/>
        </w:rPr>
        <w:t xml:space="preserve">   </w:t>
      </w:r>
      <w:r w:rsidR="00DF42C7" w:rsidRPr="00DF42C7">
        <w:rPr>
          <w:sz w:val="26"/>
          <w:szCs w:val="26"/>
        </w:rPr>
        <w:t xml:space="preserve">№ 5 газопровода системы утилизации газа Угутской группы месторождений </w:t>
      </w:r>
      <w:r w:rsidR="006626E7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 xml:space="preserve">(Инв. </w:t>
      </w:r>
      <w:r w:rsidR="004A72EB">
        <w:rPr>
          <w:sz w:val="26"/>
          <w:szCs w:val="26"/>
        </w:rPr>
        <w:t xml:space="preserve">№ </w:t>
      </w:r>
      <w:r w:rsidR="004A72EB" w:rsidRPr="004A72EB">
        <w:rPr>
          <w:sz w:val="26"/>
          <w:szCs w:val="26"/>
        </w:rPr>
        <w:t>102849310,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102849348,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102849328,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102849371,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102849264,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102849240</w:t>
      </w:r>
      <w:r w:rsidR="00DF42C7" w:rsidRPr="00DF42C7">
        <w:rPr>
          <w:sz w:val="26"/>
          <w:szCs w:val="26"/>
        </w:rPr>
        <w:t>)</w:t>
      </w:r>
      <w:r w:rsidRPr="00590A2A">
        <w:rPr>
          <w:sz w:val="26"/>
          <w:szCs w:val="26"/>
        </w:rPr>
        <w:t>»</w:t>
      </w:r>
      <w:r w:rsidR="006626E7">
        <w:rPr>
          <w:sz w:val="26"/>
          <w:szCs w:val="26"/>
        </w:rPr>
        <w:t xml:space="preserve"> </w:t>
      </w:r>
      <w:r w:rsidR="006626E7">
        <w:rPr>
          <w:sz w:val="26"/>
          <w:szCs w:val="26"/>
        </w:rPr>
        <w:br/>
      </w:r>
      <w:r w:rsidRPr="00C9741B">
        <w:rPr>
          <w:sz w:val="26"/>
          <w:szCs w:val="26"/>
        </w:rPr>
        <w:t xml:space="preserve">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6626E7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DF42C7" w:rsidRPr="00DF42C7">
        <w:rPr>
          <w:sz w:val="26"/>
          <w:szCs w:val="26"/>
        </w:rPr>
        <w:t xml:space="preserve">Реконструкция узла запорной арматуры № 5 </w:t>
      </w:r>
      <w:r w:rsidR="006626E7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 xml:space="preserve">газопровода системы утилизации газа Угутской группы месторождений </w:t>
      </w:r>
      <w:r w:rsidR="006626E7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 xml:space="preserve">(Инв. </w:t>
      </w:r>
      <w:r w:rsidR="00C7588C">
        <w:rPr>
          <w:sz w:val="26"/>
          <w:szCs w:val="26"/>
        </w:rPr>
        <w:t xml:space="preserve"> </w:t>
      </w:r>
      <w:r w:rsidR="004A72EB">
        <w:rPr>
          <w:sz w:val="26"/>
          <w:szCs w:val="26"/>
        </w:rPr>
        <w:t xml:space="preserve">№ </w:t>
      </w:r>
      <w:r w:rsidR="004A72EB" w:rsidRPr="004A72EB">
        <w:rPr>
          <w:sz w:val="26"/>
          <w:szCs w:val="26"/>
        </w:rPr>
        <w:t>102849310,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102849348,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102849328,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102849371,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102849264,</w:t>
      </w:r>
      <w:r w:rsidR="004A72EB">
        <w:rPr>
          <w:sz w:val="26"/>
          <w:szCs w:val="26"/>
        </w:rPr>
        <w:t xml:space="preserve"> 1</w:t>
      </w:r>
      <w:r w:rsidR="004A72EB" w:rsidRPr="004A72EB">
        <w:rPr>
          <w:sz w:val="26"/>
          <w:szCs w:val="26"/>
        </w:rPr>
        <w:t>02849240</w:t>
      </w:r>
      <w:r w:rsidR="00DF42C7" w:rsidRPr="00DF42C7">
        <w:rPr>
          <w:sz w:val="26"/>
          <w:szCs w:val="26"/>
        </w:rPr>
        <w:t>)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6626E7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</w:t>
      </w:r>
      <w:r w:rsidR="00DF42C7">
        <w:rPr>
          <w:sz w:val="26"/>
          <w:szCs w:val="26"/>
        </w:rPr>
        <w:t>О</w:t>
      </w:r>
      <w:r w:rsidR="009C1C2A" w:rsidRPr="005529DF">
        <w:rPr>
          <w:sz w:val="26"/>
          <w:szCs w:val="26"/>
        </w:rPr>
        <w:t>О «</w:t>
      </w:r>
      <w:r w:rsidR="00DF42C7">
        <w:rPr>
          <w:sz w:val="26"/>
          <w:szCs w:val="26"/>
        </w:rPr>
        <w:t>Нефтестройпроект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6626E7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6626E7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6626E7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6626E7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6626E7" w:rsidRDefault="00E4334B" w:rsidP="006626E7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626E7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6626E7">
        <w:rPr>
          <w:sz w:val="26"/>
          <w:szCs w:val="26"/>
        </w:rPr>
        <w:t>течение 30 дней с</w:t>
      </w:r>
      <w:r w:rsidRPr="006626E7">
        <w:rPr>
          <w:sz w:val="26"/>
          <w:szCs w:val="26"/>
        </w:rPr>
        <w:t>о дня</w:t>
      </w:r>
      <w:r w:rsidR="00F41DFD" w:rsidRPr="006626E7">
        <w:rPr>
          <w:sz w:val="26"/>
          <w:szCs w:val="26"/>
        </w:rPr>
        <w:t xml:space="preserve"> поступления Документации </w:t>
      </w:r>
      <w:r w:rsidR="006626E7">
        <w:rPr>
          <w:sz w:val="26"/>
          <w:szCs w:val="26"/>
        </w:rPr>
        <w:br/>
      </w:r>
      <w:r w:rsidRPr="006626E7">
        <w:rPr>
          <w:sz w:val="26"/>
          <w:szCs w:val="26"/>
        </w:rPr>
        <w:t xml:space="preserve">в </w:t>
      </w:r>
      <w:r w:rsidR="00F056AA" w:rsidRPr="006626E7">
        <w:rPr>
          <w:sz w:val="26"/>
          <w:szCs w:val="26"/>
        </w:rPr>
        <w:t>д</w:t>
      </w:r>
      <w:r w:rsidRPr="006626E7">
        <w:rPr>
          <w:sz w:val="26"/>
          <w:szCs w:val="26"/>
        </w:rPr>
        <w:t>епартамент градостроительства и землепользования</w:t>
      </w:r>
      <w:r w:rsidR="00616975" w:rsidRPr="006626E7">
        <w:rPr>
          <w:sz w:val="26"/>
          <w:szCs w:val="26"/>
        </w:rPr>
        <w:t xml:space="preserve"> администрации</w:t>
      </w:r>
      <w:r w:rsidRPr="006626E7">
        <w:rPr>
          <w:sz w:val="26"/>
          <w:szCs w:val="26"/>
        </w:rPr>
        <w:t xml:space="preserve"> района </w:t>
      </w:r>
      <w:r w:rsidR="006626E7">
        <w:rPr>
          <w:sz w:val="26"/>
          <w:szCs w:val="26"/>
        </w:rPr>
        <w:br/>
      </w:r>
      <w:r w:rsidRPr="006626E7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6626E7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6626E7" w:rsidP="006626E7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6626E7" w:rsidRPr="006E07F5" w:rsidRDefault="006626E7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8965A1" w:rsidRDefault="008965A1" w:rsidP="00B16B71">
      <w:pPr>
        <w:jc w:val="both"/>
        <w:rPr>
          <w:sz w:val="26"/>
          <w:szCs w:val="26"/>
        </w:rPr>
        <w:sectPr w:rsidR="008965A1" w:rsidSect="006626E7">
          <w:head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626E7" w:rsidRPr="004C2088" w:rsidRDefault="006626E7" w:rsidP="006626E7">
      <w:pPr>
        <w:ind w:left="10915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6626E7" w:rsidRPr="004C2088" w:rsidRDefault="006626E7" w:rsidP="006626E7">
      <w:pPr>
        <w:ind w:left="10915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626E7" w:rsidRPr="004C2088" w:rsidRDefault="006626E7" w:rsidP="006626E7">
      <w:pPr>
        <w:ind w:left="10915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751A0">
        <w:rPr>
          <w:sz w:val="26"/>
          <w:szCs w:val="26"/>
        </w:rPr>
        <w:t xml:space="preserve"> 08.07.2019 № 1436-па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6626E7" w:rsidRDefault="006626E7" w:rsidP="004A72EB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3A4EBD" w:rsidRDefault="006626E7" w:rsidP="004A72EB">
      <w:pPr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3F57A3" wp14:editId="4211D577">
            <wp:simplePos x="0" y="0"/>
            <wp:positionH relativeFrom="column">
              <wp:posOffset>-97790</wp:posOffset>
            </wp:positionH>
            <wp:positionV relativeFrom="paragraph">
              <wp:posOffset>374650</wp:posOffset>
            </wp:positionV>
            <wp:extent cx="9877425" cy="5021580"/>
            <wp:effectExtent l="0" t="0" r="9525" b="7620"/>
            <wp:wrapNone/>
            <wp:docPr id="1" name="Рисунок 1" descr="C:\Users\HusnutdinovaLA\AppData\Local\Microsoft\Windows\Temporary Internet Files\Content.Word\1.Обзорная схема объекта проектирования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.Обзорная схема объекта проектирования_page-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8F"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DF42C7" w:rsidRPr="00DF42C7">
        <w:rPr>
          <w:sz w:val="26"/>
          <w:szCs w:val="26"/>
        </w:rPr>
        <w:t>Реконструкция узла запорной арматуры № 5 газопровода системы утилизации газа Угутской группы месторождений (Инв</w:t>
      </w:r>
      <w:r>
        <w:rPr>
          <w:sz w:val="26"/>
          <w:szCs w:val="26"/>
        </w:rPr>
        <w:t>.</w:t>
      </w:r>
      <w:r w:rsidR="004A72EB">
        <w:rPr>
          <w:sz w:val="26"/>
          <w:szCs w:val="26"/>
        </w:rPr>
        <w:t xml:space="preserve"> </w:t>
      </w:r>
      <w:r w:rsidR="004A72EB" w:rsidRPr="004A72EB">
        <w:rPr>
          <w:sz w:val="26"/>
          <w:szCs w:val="26"/>
        </w:rPr>
        <w:t>№ 102849310,102849348,102849328,102849371,102849264,102849240</w:t>
      </w:r>
      <w:r w:rsidR="004A72EB">
        <w:rPr>
          <w:sz w:val="26"/>
          <w:szCs w:val="26"/>
        </w:rPr>
        <w:t>)</w:t>
      </w:r>
      <w:r w:rsidR="005529DF" w:rsidRPr="00590A2A">
        <w:rPr>
          <w:sz w:val="26"/>
          <w:szCs w:val="26"/>
        </w:rPr>
        <w:t>»</w:t>
      </w:r>
    </w:p>
    <w:p w:rsidR="00850AB6" w:rsidRDefault="00850AB6" w:rsidP="00AE6963">
      <w:pPr>
        <w:jc w:val="both"/>
        <w:rPr>
          <w:sz w:val="26"/>
          <w:szCs w:val="26"/>
        </w:rPr>
      </w:pPr>
    </w:p>
    <w:p w:rsidR="008965A1" w:rsidRDefault="008965A1" w:rsidP="00FD1F56">
      <w:pPr>
        <w:jc w:val="right"/>
        <w:rPr>
          <w:sz w:val="26"/>
          <w:szCs w:val="26"/>
        </w:rPr>
        <w:sectPr w:rsidR="008965A1" w:rsidSect="008965A1">
          <w:pgSz w:w="16838" w:h="11906" w:orient="landscape"/>
          <w:pgMar w:top="567" w:right="567" w:bottom="567" w:left="709" w:header="709" w:footer="709" w:gutter="0"/>
          <w:cols w:space="708"/>
          <w:docGrid w:linePitch="360"/>
        </w:sectPr>
      </w:pPr>
    </w:p>
    <w:p w:rsidR="006626E7" w:rsidRPr="004C2088" w:rsidRDefault="006626E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6626E7" w:rsidRPr="004C2088" w:rsidRDefault="006626E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626E7" w:rsidRPr="004C2088" w:rsidRDefault="006626E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751A0">
        <w:rPr>
          <w:sz w:val="26"/>
          <w:szCs w:val="26"/>
        </w:rPr>
        <w:t xml:space="preserve"> </w:t>
      </w:r>
      <w:r w:rsidR="00D751A0">
        <w:rPr>
          <w:sz w:val="26"/>
          <w:szCs w:val="26"/>
        </w:rPr>
        <w:t>08.07.2019 № 1436-па</w:t>
      </w:r>
    </w:p>
    <w:p w:rsidR="00DF42C7" w:rsidRDefault="00DF42C7" w:rsidP="00DF42C7">
      <w:pPr>
        <w:jc w:val="right"/>
        <w:rPr>
          <w:sz w:val="26"/>
          <w:szCs w:val="26"/>
        </w:rPr>
      </w:pPr>
    </w:p>
    <w:p w:rsidR="00DF42C7" w:rsidRPr="00CB5B70" w:rsidRDefault="00DF42C7" w:rsidP="00DF42C7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CB5B70">
        <w:rPr>
          <w:b/>
          <w:sz w:val="26"/>
          <w:szCs w:val="26"/>
        </w:rPr>
        <w:t>ЗАДАНИ</w:t>
      </w:r>
      <w:r w:rsidR="00C7588C" w:rsidRPr="00CB5B70">
        <w:rPr>
          <w:b/>
          <w:sz w:val="26"/>
          <w:szCs w:val="26"/>
        </w:rPr>
        <w:t>Е</w:t>
      </w:r>
      <w:r w:rsidRPr="00CB5B70">
        <w:rPr>
          <w:b/>
          <w:sz w:val="26"/>
          <w:szCs w:val="26"/>
        </w:rPr>
        <w:t xml:space="preserve"> </w:t>
      </w:r>
    </w:p>
    <w:p w:rsidR="00DF42C7" w:rsidRPr="00CB5B70" w:rsidRDefault="00DF42C7" w:rsidP="00DF42C7">
      <w:pPr>
        <w:spacing w:line="0" w:lineRule="atLeast"/>
        <w:jc w:val="center"/>
        <w:rPr>
          <w:b/>
          <w:bCs/>
          <w:sz w:val="26"/>
          <w:szCs w:val="26"/>
        </w:rPr>
      </w:pPr>
      <w:r w:rsidRPr="00CB5B70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DF42C7" w:rsidRDefault="00DF42C7" w:rsidP="004A72EB">
      <w:pPr>
        <w:tabs>
          <w:tab w:val="right" w:pos="9922"/>
        </w:tabs>
        <w:jc w:val="center"/>
        <w:rPr>
          <w:bCs/>
        </w:rPr>
      </w:pPr>
      <w:r w:rsidRPr="00CB5B70">
        <w:rPr>
          <w:sz w:val="26"/>
          <w:szCs w:val="26"/>
          <w:u w:val="single"/>
        </w:rPr>
        <w:t xml:space="preserve">«Реконструкция узла запорной арматуры № 5 газопровода системы утилизации газа Угутской группы месторождений </w:t>
      </w:r>
      <w:r w:rsidR="004A72EB" w:rsidRPr="00CB5B70">
        <w:rPr>
          <w:sz w:val="26"/>
          <w:szCs w:val="26"/>
          <w:u w:val="single"/>
        </w:rPr>
        <w:t>(Инв № 102849310,</w:t>
      </w:r>
      <w:r w:rsidR="00CB5B70">
        <w:rPr>
          <w:sz w:val="26"/>
          <w:szCs w:val="26"/>
          <w:u w:val="single"/>
        </w:rPr>
        <w:t xml:space="preserve"> </w:t>
      </w:r>
      <w:r w:rsidR="004A72EB" w:rsidRPr="00CB5B70">
        <w:rPr>
          <w:sz w:val="26"/>
          <w:szCs w:val="26"/>
          <w:u w:val="single"/>
        </w:rPr>
        <w:t>102849348,</w:t>
      </w:r>
      <w:r w:rsidR="00CB5B70">
        <w:rPr>
          <w:sz w:val="26"/>
          <w:szCs w:val="26"/>
          <w:u w:val="single"/>
        </w:rPr>
        <w:t xml:space="preserve"> </w:t>
      </w:r>
      <w:r w:rsidR="004A72EB" w:rsidRPr="00CB5B70">
        <w:rPr>
          <w:sz w:val="26"/>
          <w:szCs w:val="26"/>
          <w:u w:val="single"/>
        </w:rPr>
        <w:t>102849328,</w:t>
      </w:r>
      <w:r w:rsidR="00CB5B70">
        <w:rPr>
          <w:sz w:val="26"/>
          <w:szCs w:val="26"/>
          <w:u w:val="single"/>
        </w:rPr>
        <w:t xml:space="preserve"> </w:t>
      </w:r>
      <w:r w:rsidR="004A72EB" w:rsidRPr="00CB5B70">
        <w:rPr>
          <w:sz w:val="26"/>
          <w:szCs w:val="26"/>
          <w:u w:val="single"/>
        </w:rPr>
        <w:t>102849371,</w:t>
      </w:r>
      <w:r w:rsidR="00CB5B70">
        <w:rPr>
          <w:sz w:val="26"/>
          <w:szCs w:val="26"/>
          <w:u w:val="single"/>
        </w:rPr>
        <w:t xml:space="preserve"> </w:t>
      </w:r>
      <w:r w:rsidR="004A72EB" w:rsidRPr="00CB5B70">
        <w:rPr>
          <w:sz w:val="26"/>
          <w:szCs w:val="26"/>
          <w:u w:val="single"/>
        </w:rPr>
        <w:t>102849264,</w:t>
      </w:r>
      <w:r w:rsidR="00CB5B70">
        <w:rPr>
          <w:sz w:val="26"/>
          <w:szCs w:val="26"/>
          <w:u w:val="single"/>
        </w:rPr>
        <w:t xml:space="preserve"> </w:t>
      </w:r>
      <w:r w:rsidR="004A72EB" w:rsidRPr="00CB5B70">
        <w:rPr>
          <w:sz w:val="26"/>
          <w:szCs w:val="26"/>
          <w:u w:val="single"/>
        </w:rPr>
        <w:t>102849240)»</w:t>
      </w:r>
      <w:r w:rsidR="00CB5B70">
        <w:rPr>
          <w:u w:val="single"/>
        </w:rPr>
        <w:br/>
      </w:r>
      <w:r w:rsidRPr="00C4104B">
        <w:rPr>
          <w:bCs/>
        </w:rPr>
        <w:t xml:space="preserve">(наименование территории, наименование объекта (ов) капитального строительства, </w:t>
      </w:r>
      <w:r w:rsidR="00CB5B70">
        <w:rPr>
          <w:bCs/>
        </w:rPr>
        <w:br/>
      </w:r>
      <w:r w:rsidRPr="00C4104B">
        <w:rPr>
          <w:bCs/>
        </w:rPr>
        <w:t>для размещения которого(ых) подготавливается документация по планировке территории)</w:t>
      </w:r>
    </w:p>
    <w:p w:rsidR="00CB5B70" w:rsidRPr="00C4104B" w:rsidRDefault="00CB5B70" w:rsidP="004A72EB">
      <w:pPr>
        <w:tabs>
          <w:tab w:val="right" w:pos="9922"/>
        </w:tabs>
        <w:jc w:val="center"/>
        <w:rPr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5670"/>
      </w:tblGrid>
      <w:tr w:rsidR="00DF42C7" w:rsidRPr="00C4104B" w:rsidTr="00CB5B70">
        <w:trPr>
          <w:trHeight w:val="333"/>
        </w:trPr>
        <w:tc>
          <w:tcPr>
            <w:tcW w:w="4219" w:type="dxa"/>
          </w:tcPr>
          <w:p w:rsidR="00DF42C7" w:rsidRPr="00C4104B" w:rsidRDefault="00DF42C7" w:rsidP="00CB5B70">
            <w:pPr>
              <w:pStyle w:val="20"/>
              <w:tabs>
                <w:tab w:val="left" w:pos="345"/>
              </w:tabs>
              <w:ind w:left="0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5670" w:type="dxa"/>
          </w:tcPr>
          <w:p w:rsidR="00DF42C7" w:rsidRPr="00C4104B" w:rsidRDefault="00DF42C7" w:rsidP="00CB5B70">
            <w:pPr>
              <w:tabs>
                <w:tab w:val="left" w:pos="345"/>
              </w:tabs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DF42C7" w:rsidRPr="00C4104B" w:rsidTr="00CB5B70">
        <w:tc>
          <w:tcPr>
            <w:tcW w:w="4219" w:type="dxa"/>
          </w:tcPr>
          <w:p w:rsidR="00DF42C7" w:rsidRPr="00C4104B" w:rsidRDefault="00DF42C7" w:rsidP="00CB5B7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5670" w:type="dxa"/>
          </w:tcPr>
          <w:p w:rsidR="00DF42C7" w:rsidRPr="00C4104B" w:rsidRDefault="00DF42C7" w:rsidP="00CB5B70">
            <w:pPr>
              <w:tabs>
                <w:tab w:val="left" w:pos="345"/>
              </w:tabs>
            </w:pPr>
            <w:r w:rsidRPr="00C4104B">
              <w:t>Проект планировки территории. Проект межевания территории</w:t>
            </w:r>
            <w:r w:rsidR="00CB5B70">
              <w:t>.</w:t>
            </w:r>
          </w:p>
        </w:tc>
      </w:tr>
      <w:tr w:rsidR="00DF42C7" w:rsidRPr="00C4104B" w:rsidTr="00CB5B70">
        <w:tc>
          <w:tcPr>
            <w:tcW w:w="4219" w:type="dxa"/>
          </w:tcPr>
          <w:p w:rsidR="00DF42C7" w:rsidRPr="00C4104B" w:rsidRDefault="00DF42C7" w:rsidP="00CB5B7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5670" w:type="dxa"/>
          </w:tcPr>
          <w:p w:rsidR="00DF42C7" w:rsidRPr="00CC7E71" w:rsidRDefault="00DF42C7" w:rsidP="00CB5B70">
            <w:pPr>
              <w:tabs>
                <w:tab w:val="left" w:pos="345"/>
              </w:tabs>
              <w:ind w:right="-5"/>
            </w:pPr>
            <w:r w:rsidRPr="00C4104B">
              <w:t>Публичное акционерное обществ</w:t>
            </w:r>
            <w:r>
              <w:t xml:space="preserve">о «Нефтяная </w:t>
            </w:r>
            <w:r w:rsidRPr="00CC7E71">
              <w:t>компания «Роснефть»;</w:t>
            </w:r>
          </w:p>
          <w:p w:rsidR="00DF42C7" w:rsidRPr="00CC7E71" w:rsidRDefault="00DF42C7" w:rsidP="00CB5B70">
            <w:pPr>
              <w:tabs>
                <w:tab w:val="left" w:pos="345"/>
              </w:tabs>
              <w:ind w:right="-5"/>
            </w:pPr>
            <w:r w:rsidRPr="00CC7E71">
              <w:t>ОГРН 1027700043502;</w:t>
            </w:r>
          </w:p>
          <w:p w:rsidR="00DF42C7" w:rsidRPr="00CC7E71" w:rsidRDefault="00DF42C7" w:rsidP="00CB5B70">
            <w:pPr>
              <w:tabs>
                <w:tab w:val="left" w:pos="345"/>
              </w:tabs>
              <w:ind w:right="-5"/>
            </w:pPr>
            <w:r w:rsidRPr="00CC7E71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DF42C7" w:rsidRPr="00CC7E71" w:rsidRDefault="00DF42C7" w:rsidP="00CB5B70">
            <w:pPr>
              <w:tabs>
                <w:tab w:val="left" w:pos="345"/>
              </w:tabs>
              <w:ind w:right="-5"/>
            </w:pPr>
            <w:r w:rsidRPr="00CC7E71">
              <w:t>место нахождение и адрес:115035, г. Москва, Софийская набережная, 26/1</w:t>
            </w:r>
            <w:r w:rsidR="00CB5B70">
              <w:rPr>
                <w:color w:val="000000" w:themeColor="text1"/>
              </w:rPr>
              <w:t>.</w:t>
            </w:r>
          </w:p>
          <w:p w:rsidR="00DF42C7" w:rsidRPr="00C4104B" w:rsidRDefault="00DF42C7" w:rsidP="0042090D">
            <w:pPr>
              <w:tabs>
                <w:tab w:val="left" w:pos="345"/>
              </w:tabs>
              <w:ind w:right="-5"/>
            </w:pPr>
            <w:r w:rsidRPr="00CC7E71">
              <w:t>Реквизиты документа, удостоверяющего полномочия представителя заявителя: доверен</w:t>
            </w:r>
            <w:r>
              <w:t xml:space="preserve">ность </w:t>
            </w:r>
            <w:r w:rsidR="0042090D" w:rsidRPr="00CC7E71">
              <w:t>от 01.02.2019</w:t>
            </w:r>
            <w:r w:rsidR="0042090D">
              <w:t xml:space="preserve"> </w:t>
            </w:r>
            <w:r>
              <w:t>№</w:t>
            </w:r>
            <w:r w:rsidR="0042090D">
              <w:t xml:space="preserve"> </w:t>
            </w:r>
            <w:r>
              <w:t>11-72/86</w:t>
            </w:r>
            <w:r w:rsidRPr="00CC7E71">
              <w:t>.</w:t>
            </w:r>
          </w:p>
        </w:tc>
      </w:tr>
      <w:tr w:rsidR="00DF42C7" w:rsidRPr="00C4104B" w:rsidTr="00CB5B70">
        <w:tc>
          <w:tcPr>
            <w:tcW w:w="4219" w:type="dxa"/>
          </w:tcPr>
          <w:p w:rsidR="00DF42C7" w:rsidRPr="00C4104B" w:rsidRDefault="00DF42C7" w:rsidP="00CB5B7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670" w:type="dxa"/>
          </w:tcPr>
          <w:p w:rsidR="00DF42C7" w:rsidRPr="00C4104B" w:rsidRDefault="00DF42C7" w:rsidP="00CB5B70">
            <w:pPr>
              <w:tabs>
                <w:tab w:val="left" w:pos="345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CB5B70">
              <w:t>.</w:t>
            </w:r>
          </w:p>
        </w:tc>
      </w:tr>
      <w:tr w:rsidR="00DF42C7" w:rsidRPr="00C4104B" w:rsidTr="00CB5B70">
        <w:tc>
          <w:tcPr>
            <w:tcW w:w="4219" w:type="dxa"/>
          </w:tcPr>
          <w:p w:rsidR="00DF42C7" w:rsidRPr="00C4104B" w:rsidRDefault="00DF42C7" w:rsidP="00CB5B7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670" w:type="dxa"/>
          </w:tcPr>
          <w:p w:rsidR="00DF42C7" w:rsidRPr="00C4104B" w:rsidRDefault="00DF42C7" w:rsidP="006A342D">
            <w:pPr>
              <w:tabs>
                <w:tab w:val="left" w:pos="345"/>
                <w:tab w:val="right" w:pos="9922"/>
              </w:tabs>
            </w:pPr>
            <w:r>
              <w:t xml:space="preserve">Полное наименование объекта: </w:t>
            </w:r>
            <w:r w:rsidRPr="00C4104B">
              <w:t>«</w:t>
            </w:r>
            <w:r w:rsidRPr="00696706">
              <w:t xml:space="preserve">Реконструкция узла запорной арматуры № 5 газопровода системы утилизации газа Угутской группы месторождений </w:t>
            </w:r>
            <w:r w:rsidR="004A72EB">
              <w:t>(Инв.</w:t>
            </w:r>
            <w:r w:rsidR="0042090D">
              <w:t xml:space="preserve"> </w:t>
            </w:r>
            <w:r w:rsidR="004A72EB">
              <w:t xml:space="preserve">№ </w:t>
            </w:r>
            <w:r w:rsidR="004A72EB" w:rsidRPr="004A72EB">
              <w:t>102849310,</w:t>
            </w:r>
            <w:r w:rsidR="004A72EB">
              <w:t xml:space="preserve"> </w:t>
            </w:r>
            <w:r w:rsidR="004A72EB" w:rsidRPr="004A72EB">
              <w:t>102849348,</w:t>
            </w:r>
            <w:r w:rsidR="004A72EB">
              <w:t xml:space="preserve"> </w:t>
            </w:r>
            <w:r w:rsidR="004A72EB" w:rsidRPr="004A72EB">
              <w:t>102849328,</w:t>
            </w:r>
            <w:r w:rsidR="004A72EB">
              <w:t xml:space="preserve"> </w:t>
            </w:r>
            <w:r w:rsidR="004A72EB" w:rsidRPr="004A72EB">
              <w:t>102849371,</w:t>
            </w:r>
            <w:r w:rsidR="004A72EB">
              <w:t xml:space="preserve"> </w:t>
            </w:r>
            <w:r w:rsidR="004A72EB" w:rsidRPr="004A72EB">
              <w:t>102849264,</w:t>
            </w:r>
            <w:r w:rsidR="004A72EB">
              <w:t xml:space="preserve"> </w:t>
            </w:r>
            <w:r w:rsidR="004A72EB" w:rsidRPr="004A72EB">
              <w:t>102849240)»</w:t>
            </w:r>
            <w:r w:rsidRPr="00C4104B">
              <w:t xml:space="preserve">. </w:t>
            </w:r>
            <w:r>
              <w:t>О</w:t>
            </w:r>
            <w:r w:rsidRPr="00C4104B">
              <w:t xml:space="preserve">сновные характеристики представлены в приложении </w:t>
            </w:r>
            <w:r w:rsidR="006A342D">
              <w:br/>
            </w:r>
            <w:r w:rsidRPr="00C4104B">
              <w:t xml:space="preserve">к </w:t>
            </w:r>
            <w:r>
              <w:t>настоящему заданию</w:t>
            </w:r>
            <w:r w:rsidRPr="00C4104B">
              <w:t>.</w:t>
            </w:r>
          </w:p>
        </w:tc>
      </w:tr>
      <w:tr w:rsidR="00DF42C7" w:rsidRPr="00C4104B" w:rsidTr="00CB5B70">
        <w:tc>
          <w:tcPr>
            <w:tcW w:w="4219" w:type="dxa"/>
          </w:tcPr>
          <w:p w:rsidR="00DF42C7" w:rsidRPr="00C4104B" w:rsidRDefault="00DF42C7" w:rsidP="00CB5B7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670" w:type="dxa"/>
          </w:tcPr>
          <w:p w:rsidR="00DF42C7" w:rsidRPr="00C4104B" w:rsidRDefault="00DF42C7" w:rsidP="00CB5B70">
            <w:pPr>
              <w:tabs>
                <w:tab w:val="left" w:pos="345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F27610">
              <w:t>.</w:t>
            </w:r>
          </w:p>
        </w:tc>
      </w:tr>
      <w:tr w:rsidR="00DF42C7" w:rsidRPr="00C4104B" w:rsidTr="00CB5B70">
        <w:tc>
          <w:tcPr>
            <w:tcW w:w="4219" w:type="dxa"/>
          </w:tcPr>
          <w:p w:rsidR="00DF42C7" w:rsidRPr="00C4104B" w:rsidRDefault="00DF42C7" w:rsidP="00CB5B70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5670" w:type="dxa"/>
          </w:tcPr>
          <w:p w:rsidR="00DF42C7" w:rsidRPr="00C4104B" w:rsidRDefault="00DF42C7" w:rsidP="00CB5B70">
            <w:pPr>
              <w:tabs>
                <w:tab w:val="left" w:pos="345"/>
              </w:tabs>
              <w:ind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C20EE1">
              <w:t xml:space="preserve"> </w:t>
            </w:r>
            <w:r w:rsidRPr="00C4104B">
              <w:t xml:space="preserve">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 xml:space="preserve">б утверждении положения </w:t>
            </w:r>
            <w:r w:rsidR="00C20EE1">
              <w:br/>
            </w:r>
            <w:r w:rsidRPr="00C4104B">
              <w:t>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DF42C7" w:rsidRPr="00C4104B" w:rsidRDefault="00DF42C7" w:rsidP="00CB5B70">
            <w:pPr>
              <w:pStyle w:val="af"/>
              <w:tabs>
                <w:tab w:val="left" w:pos="345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DF42C7" w:rsidRPr="00C4104B" w:rsidRDefault="00DF42C7" w:rsidP="00CB5B70">
            <w:pPr>
              <w:tabs>
                <w:tab w:val="left" w:pos="345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информация о необходимости осуществления мероприятий по сохранению объектов культурного наследия от возможного негативного воздействия </w:t>
            </w:r>
            <w:r w:rsidR="006E27B1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в связи с размещением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иных зон с особыми условиями использования территорий в границах подготовки проекта планировки территории, устанавливаемых в соответствии с законодательством Российской Федерации.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</w:t>
            </w:r>
            <w:r w:rsidR="003D1487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 xml:space="preserve">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</w:t>
            </w:r>
            <w:r w:rsidR="003D1487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с нормами отвода земельных участков для конкретных видов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в) ось планируемого линейного объекта </w:t>
            </w:r>
            <w:r w:rsidR="003D1487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с нанесением пикетажа и (или) километровых отметок;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конструктивные и планировочные решения, планируемые в отношении линейного объекта </w:t>
            </w:r>
            <w:r w:rsidR="003D1487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е) ведомость пересечений границ зон планируемого размещения линейного объекта (объектов) </w:t>
            </w:r>
            <w:r w:rsidR="00A66B16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3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DF42C7" w:rsidRPr="00C4104B" w:rsidRDefault="00DF42C7" w:rsidP="00CB5B70">
            <w:pPr>
              <w:tabs>
                <w:tab w:val="left" w:pos="345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="00F73600">
              <w:br/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290" w:lineRule="atLeast"/>
              <w:ind w:firstLine="13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DF42C7" w:rsidRPr="00C4104B" w:rsidRDefault="00DF42C7" w:rsidP="00CB5B70">
            <w:pPr>
              <w:shd w:val="clear" w:color="auto" w:fill="FFFFFF"/>
              <w:tabs>
                <w:tab w:val="left" w:pos="345"/>
              </w:tabs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DF42C7" w:rsidRPr="00C4104B" w:rsidRDefault="00DF42C7" w:rsidP="00CB5B70">
            <w:pPr>
              <w:tabs>
                <w:tab w:val="left" w:pos="345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DF42C7" w:rsidRPr="00C4104B" w:rsidRDefault="00DF42C7" w:rsidP="00CB5B70">
            <w:pPr>
              <w:tabs>
                <w:tab w:val="left" w:pos="345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DF42C7" w:rsidRPr="00C4104B" w:rsidRDefault="00DF42C7" w:rsidP="00CB5B70">
            <w:pPr>
              <w:tabs>
                <w:tab w:val="left" w:pos="345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DF42C7" w:rsidRPr="00C4104B" w:rsidRDefault="00DF42C7" w:rsidP="00DF42C7">
      <w:pPr>
        <w:tabs>
          <w:tab w:val="left" w:pos="909"/>
        </w:tabs>
        <w:ind w:right="-155"/>
        <w:jc w:val="both"/>
        <w:rPr>
          <w:b/>
        </w:rPr>
        <w:sectPr w:rsidR="00DF42C7" w:rsidRPr="00C4104B" w:rsidSect="006626E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F42C7" w:rsidRPr="00C4104B" w:rsidRDefault="00DF42C7" w:rsidP="00F73600">
      <w:pPr>
        <w:ind w:left="5245" w:right="-144"/>
      </w:pPr>
      <w:bookmarkStart w:id="10" w:name="OLE_LINK7"/>
      <w:bookmarkStart w:id="11" w:name="OLE_LINK8"/>
      <w:r w:rsidRPr="00C4104B">
        <w:t xml:space="preserve">Приложение </w:t>
      </w:r>
    </w:p>
    <w:bookmarkEnd w:id="10"/>
    <w:bookmarkEnd w:id="11"/>
    <w:p w:rsidR="00DF42C7" w:rsidRPr="00C4104B" w:rsidRDefault="00F73600" w:rsidP="00F73600">
      <w:pPr>
        <w:ind w:left="5245" w:right="-144"/>
      </w:pPr>
      <w:r>
        <w:t xml:space="preserve">к </w:t>
      </w:r>
      <w:r w:rsidR="00DF42C7" w:rsidRPr="00C4104B">
        <w:t>задани</w:t>
      </w:r>
      <w:r>
        <w:t xml:space="preserve">ю </w:t>
      </w:r>
      <w:r w:rsidR="00DF42C7" w:rsidRPr="00C4104B">
        <w:t>на разработку документации</w:t>
      </w:r>
    </w:p>
    <w:p w:rsidR="00DF42C7" w:rsidRPr="00C4104B" w:rsidRDefault="00DF42C7" w:rsidP="00F73600">
      <w:pPr>
        <w:ind w:left="5245" w:right="-144"/>
      </w:pPr>
      <w:r w:rsidRPr="00C4104B">
        <w:t>по планировке территории</w:t>
      </w:r>
    </w:p>
    <w:p w:rsidR="00DF42C7" w:rsidRPr="00C4104B" w:rsidRDefault="00DF42C7" w:rsidP="00DF42C7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</w:t>
      </w:r>
      <w:r w:rsidRPr="00B31821">
        <w:rPr>
          <w:b/>
        </w:rPr>
        <w:t>проектируемого объекта</w:t>
      </w:r>
    </w:p>
    <w:tbl>
      <w:tblPr>
        <w:tblW w:w="4465" w:type="pct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1"/>
        <w:gridCol w:w="2564"/>
      </w:tblGrid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D56DE2">
              <w:rPr>
                <w:rFonts w:cs="Arial"/>
                <w:b/>
              </w:rPr>
              <w:t>Наименование показателя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D56DE2">
              <w:rPr>
                <w:rFonts w:cs="Arial"/>
                <w:b/>
              </w:rPr>
              <w:t>Значение показателя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FA7857" w:rsidRDefault="00DF42C7" w:rsidP="003E21F4">
            <w:pPr>
              <w:shd w:val="clear" w:color="auto" w:fill="FFFFFF"/>
              <w:spacing w:before="40" w:after="40" w:line="276" w:lineRule="auto"/>
              <w:rPr>
                <w:rFonts w:cs="Arial"/>
              </w:rPr>
            </w:pPr>
            <w:r w:rsidRPr="00FA7857">
              <w:rPr>
                <w:rFonts w:cs="Arial"/>
              </w:rPr>
              <w:t>Площадь участка (в границах отвода</w:t>
            </w:r>
            <w:r>
              <w:rPr>
                <w:rFonts w:cs="Arial"/>
              </w:rPr>
              <w:t xml:space="preserve">), </w:t>
            </w:r>
            <w:r w:rsidRPr="00FA7857">
              <w:rPr>
                <w:rFonts w:cs="Arial"/>
              </w:rPr>
              <w:t>га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Default="00DF42C7" w:rsidP="003E21F4">
            <w:pPr>
              <w:shd w:val="clear" w:color="auto" w:fill="FFFFFF"/>
              <w:spacing w:before="40" w:after="40"/>
              <w:jc w:val="center"/>
              <w:rPr>
                <w:rFonts w:cs="Arial"/>
                <w:szCs w:val="22"/>
              </w:rPr>
            </w:pPr>
            <w:r>
              <w:t>0,135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FA7857" w:rsidRDefault="00DF42C7" w:rsidP="003E21F4">
            <w:pPr>
              <w:shd w:val="clear" w:color="auto" w:fill="FFFFFF"/>
              <w:spacing w:before="40" w:after="40" w:line="276" w:lineRule="auto"/>
              <w:rPr>
                <w:rFonts w:cs="Arial"/>
              </w:rPr>
            </w:pPr>
            <w:r w:rsidRPr="00FA7857">
              <w:rPr>
                <w:rFonts w:cs="Arial"/>
              </w:rPr>
              <w:t>Площадь застройки, га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Default="00DF42C7" w:rsidP="003E21F4">
            <w:pPr>
              <w:shd w:val="clear" w:color="auto" w:fill="FFFFFF"/>
              <w:spacing w:before="40" w:after="40"/>
              <w:jc w:val="center"/>
              <w:rPr>
                <w:rFonts w:cs="Arial"/>
              </w:rPr>
            </w:pPr>
            <w:r>
              <w:t>0,013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E17844">
              <w:rPr>
                <w:rFonts w:cs="Arial"/>
                <w:b/>
              </w:rPr>
              <w:t>Подъездная автодорога к узлу №5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Протяжённость, км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>
              <w:t>0,069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Категория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6D0150">
              <w:rPr>
                <w:lang w:val="en-US"/>
              </w:rPr>
              <w:t>IV</w:t>
            </w:r>
            <w:r w:rsidRPr="006D0150">
              <w:t>-в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E17844">
              <w:rPr>
                <w:rFonts w:cs="Arial"/>
                <w:b/>
              </w:rPr>
              <w:t>Подъездная автодорога к узлу №6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Протяжённость, км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>
              <w:t>0,253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Категория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D962ED">
              <w:rPr>
                <w:lang w:val="en-US"/>
              </w:rPr>
              <w:t>IV</w:t>
            </w:r>
            <w:r w:rsidRPr="00D962ED">
              <w:t>-в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A270BD">
              <w:rPr>
                <w:b/>
              </w:rPr>
              <w:t>Трансформаторная подстанция (поз.1)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Габаритные размеры, длина х ширина х высота, мм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1</w:t>
            </w:r>
            <w:r>
              <w:rPr>
                <w:lang w:val="en-US"/>
              </w:rPr>
              <w:t>7</w:t>
            </w:r>
            <w:r w:rsidRPr="00A270BD">
              <w:t>80х1</w:t>
            </w:r>
            <w:r>
              <w:rPr>
                <w:lang w:val="en-US"/>
              </w:rPr>
              <w:t>7</w:t>
            </w:r>
            <w:r w:rsidRPr="00A270BD">
              <w:t>00х2640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Площадь застройки, м2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6A520A" w:rsidRDefault="00DF42C7" w:rsidP="003E21F4">
            <w:pPr>
              <w:spacing w:line="276" w:lineRule="auto"/>
              <w:rPr>
                <w:lang w:val="en-US"/>
              </w:rPr>
            </w:pPr>
            <w:r>
              <w:t>10,</w:t>
            </w:r>
            <w:r>
              <w:rPr>
                <w:lang w:val="en-US"/>
              </w:rPr>
              <w:t>59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Строительный объем, м3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6A520A" w:rsidRDefault="00DF42C7" w:rsidP="003E21F4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,</w:t>
            </w:r>
            <w:r>
              <w:rPr>
                <w:lang w:val="en-US"/>
              </w:rPr>
              <w:t>99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Степень огнестойкости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rPr>
                <w:lang w:val="en-US"/>
              </w:rPr>
              <w:t>IV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Категория взрывопожарной и пожарной опасности по CП 12.13130.2009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В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Класс функциональной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rPr>
                <w:lang w:val="en-US"/>
              </w:rPr>
              <w:t>Ф</w:t>
            </w:r>
            <w:r w:rsidRPr="00A270BD">
              <w:t>5.1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Уровень ответственности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нормальный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Класс конструктивной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С0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Класс пожарной опасности строительных конструкций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E17844">
              <w:rPr>
                <w:rFonts w:cs="Arial"/>
                <w:b/>
              </w:rPr>
              <w:t>Блок аппаратурный (поз.2)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Габаритные размеры, длина х ширина х высота, мм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3000х3000х2700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Площадь застройки, м2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11,11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Строительный объем, м3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2</w:t>
            </w:r>
            <w:r>
              <w:t>3</w:t>
            </w:r>
            <w:r w:rsidRPr="008A6A24">
              <w:t>,</w:t>
            </w:r>
            <w:r>
              <w:t>73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Степень огнестойкости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pPr>
              <w:rPr>
                <w:lang w:val="en-US"/>
              </w:rPr>
            </w:pPr>
            <w:r w:rsidRPr="008A6A24">
              <w:rPr>
                <w:lang w:val="en-US"/>
              </w:rPr>
              <w:t>IV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Категория взрывопожарной и пожарной опасности по</w:t>
            </w:r>
          </w:p>
          <w:p w:rsidR="00DF42C7" w:rsidRPr="008A6A24" w:rsidRDefault="00DF42C7" w:rsidP="003E21F4">
            <w:pPr>
              <w:ind w:firstLine="38"/>
            </w:pPr>
            <w:r w:rsidRPr="008A6A24">
              <w:t>CП 12.13130.2009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36931" w:rsidRDefault="00DF42C7" w:rsidP="003E21F4">
            <w:r>
              <w:t>Д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Класс функциональной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Ф5.1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Уровень ответственности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Нормальный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Класс конструктивной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С0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Класс пожарной опасности строительных конструкций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К0</w:t>
            </w:r>
          </w:p>
        </w:tc>
      </w:tr>
    </w:tbl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rPr>
          <w:b/>
        </w:rPr>
      </w:pPr>
    </w:p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DF42C7" w:rsidRDefault="00DF42C7" w:rsidP="00DF42C7">
      <w:pPr>
        <w:spacing w:before="120" w:after="120"/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</w:t>
      </w:r>
    </w:p>
    <w:p w:rsidR="00DF42C7" w:rsidRDefault="00DF42C7" w:rsidP="00DF42C7">
      <w:pPr>
        <w:spacing w:before="120" w:after="120"/>
        <w:jc w:val="center"/>
        <w:rPr>
          <w:b/>
        </w:rPr>
      </w:pPr>
      <w:r w:rsidRPr="00C4104B">
        <w:rPr>
          <w:b/>
        </w:rPr>
        <w:t xml:space="preserve">автомобильных дорог </w:t>
      </w:r>
    </w:p>
    <w:tbl>
      <w:tblPr>
        <w:tblStyle w:val="af1"/>
        <w:tblW w:w="8196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5164"/>
        <w:gridCol w:w="3032"/>
      </w:tblGrid>
      <w:tr w:rsidR="00DF42C7" w:rsidRPr="006D0150" w:rsidTr="002B212D">
        <w:trPr>
          <w:trHeight w:hRule="exact" w:val="363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</w:rPr>
            </w:pPr>
            <w:r w:rsidRPr="006D0150">
              <w:rPr>
                <w:rFonts w:cs="Arial"/>
                <w:b/>
                <w:szCs w:val="22"/>
              </w:rPr>
              <w:t>Показатели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</w:rPr>
            </w:pPr>
            <w:r w:rsidRPr="006D0150">
              <w:rPr>
                <w:rFonts w:cs="Arial"/>
                <w:b/>
                <w:szCs w:val="22"/>
              </w:rPr>
              <w:t>Нормативы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  <w:lang w:val="en-US"/>
              </w:rPr>
            </w:pPr>
            <w:r w:rsidRPr="006D0150">
              <w:rPr>
                <w:rFonts w:cs="Arial"/>
                <w:szCs w:val="22"/>
              </w:rPr>
              <w:t xml:space="preserve">Техническая категория по СП </w:t>
            </w:r>
            <w:r w:rsidRPr="006D0150">
              <w:rPr>
                <w:rFonts w:cs="Arial"/>
                <w:szCs w:val="22"/>
                <w:lang w:val="en-US"/>
              </w:rPr>
              <w:t>37.13330.2012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  <w:lang w:val="en-US"/>
              </w:rPr>
              <w:t>IV-</w:t>
            </w:r>
            <w:r w:rsidRPr="006D0150">
              <w:rPr>
                <w:rFonts w:cs="Arial"/>
                <w:szCs w:val="22"/>
              </w:rPr>
              <w:t>в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Расчетная скорость движения, км/час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30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Число полос движения, шт.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1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Ширина проезжей части, м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4,5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Ширина обочин, м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1,50-1,75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Ширина насыпи, м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7,5-8,0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Тип дорожной одежды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переходный</w:t>
            </w:r>
          </w:p>
        </w:tc>
      </w:tr>
      <w:tr w:rsidR="00DF42C7" w:rsidRPr="006D0150" w:rsidTr="002B212D">
        <w:trPr>
          <w:trHeight w:val="397"/>
        </w:trPr>
        <w:tc>
          <w:tcPr>
            <w:tcW w:w="5164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Вид покрытия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 w:right="168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щебень</w:t>
            </w:r>
          </w:p>
        </w:tc>
      </w:tr>
    </w:tbl>
    <w:p w:rsidR="00DF42C7" w:rsidRDefault="00DF42C7" w:rsidP="00DF42C7">
      <w:pPr>
        <w:rPr>
          <w:sz w:val="26"/>
          <w:szCs w:val="26"/>
        </w:rPr>
      </w:pPr>
    </w:p>
    <w:p w:rsidR="00AE6963" w:rsidRDefault="00AE6963" w:rsidP="00DF42C7">
      <w:pPr>
        <w:jc w:val="right"/>
        <w:rPr>
          <w:sz w:val="26"/>
          <w:szCs w:val="26"/>
        </w:rPr>
      </w:pPr>
    </w:p>
    <w:sectPr w:rsidR="00AE6963" w:rsidSect="00DF42C7">
      <w:headerReference w:type="first" r:id="rId14"/>
      <w:footerReference w:type="first" r:id="rId15"/>
      <w:pgSz w:w="11906" w:h="16838"/>
      <w:pgMar w:top="567" w:right="70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180" w:rsidRDefault="00326180">
      <w:r>
        <w:separator/>
      </w:r>
    </w:p>
  </w:endnote>
  <w:endnote w:type="continuationSeparator" w:id="0">
    <w:p w:rsidR="00326180" w:rsidRDefault="003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C7" w:rsidRPr="006626E7" w:rsidRDefault="00DF42C7" w:rsidP="006626E7">
    <w:pPr>
      <w:pStyle w:val="aa"/>
    </w:pPr>
    <w:r w:rsidRPr="006626E7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40"/>
      <w:gridCol w:w="7950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BD3B8A">
            <w:rPr>
              <w:rStyle w:val="ad"/>
              <w:rFonts w:cs="Arial"/>
              <w:b/>
              <w:noProof/>
              <w:sz w:val="12"/>
              <w:szCs w:val="12"/>
            </w:rPr>
            <w:t>17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180" w:rsidRDefault="00326180">
      <w:r>
        <w:separator/>
      </w:r>
    </w:p>
  </w:footnote>
  <w:footnote w:type="continuationSeparator" w:id="0">
    <w:p w:rsidR="00326180" w:rsidRDefault="00326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1100101"/>
      <w:docPartObj>
        <w:docPartGallery w:val="Page Numbers (Top of Page)"/>
        <w:docPartUnique/>
      </w:docPartObj>
    </w:sdtPr>
    <w:sdtEndPr/>
    <w:sdtContent>
      <w:p w:rsidR="006626E7" w:rsidRDefault="006626E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4E4">
          <w:rPr>
            <w:noProof/>
          </w:rPr>
          <w:t>2</w:t>
        </w:r>
        <w:r>
          <w:fldChar w:fldCharType="end"/>
        </w:r>
      </w:p>
    </w:sdtContent>
  </w:sdt>
  <w:p w:rsidR="006626E7" w:rsidRDefault="006626E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36"/>
      <w:gridCol w:w="7960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60A26D93"/>
    <w:multiLevelType w:val="multilevel"/>
    <w:tmpl w:val="FCE482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2794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8353F"/>
    <w:rsid w:val="002A5950"/>
    <w:rsid w:val="002B212D"/>
    <w:rsid w:val="002E47D8"/>
    <w:rsid w:val="002F0BBD"/>
    <w:rsid w:val="003014B1"/>
    <w:rsid w:val="00307DD5"/>
    <w:rsid w:val="003127EA"/>
    <w:rsid w:val="00316C23"/>
    <w:rsid w:val="00326180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D1487"/>
    <w:rsid w:val="003E70CB"/>
    <w:rsid w:val="003E74DA"/>
    <w:rsid w:val="003F6425"/>
    <w:rsid w:val="0042090D"/>
    <w:rsid w:val="00456419"/>
    <w:rsid w:val="004634E4"/>
    <w:rsid w:val="00486B0C"/>
    <w:rsid w:val="004A1271"/>
    <w:rsid w:val="004A72EB"/>
    <w:rsid w:val="004B4E30"/>
    <w:rsid w:val="004E24DE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26E7"/>
    <w:rsid w:val="00663007"/>
    <w:rsid w:val="00663A68"/>
    <w:rsid w:val="00665E07"/>
    <w:rsid w:val="00666A02"/>
    <w:rsid w:val="0067280F"/>
    <w:rsid w:val="00683455"/>
    <w:rsid w:val="00692714"/>
    <w:rsid w:val="00697529"/>
    <w:rsid w:val="006A342D"/>
    <w:rsid w:val="006A3B2D"/>
    <w:rsid w:val="006B67FD"/>
    <w:rsid w:val="006C045F"/>
    <w:rsid w:val="006D2FF1"/>
    <w:rsid w:val="006D45CC"/>
    <w:rsid w:val="006D53CE"/>
    <w:rsid w:val="006E27B1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965A1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6B1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401C"/>
    <w:rsid w:val="00BA6104"/>
    <w:rsid w:val="00BB3421"/>
    <w:rsid w:val="00BC5019"/>
    <w:rsid w:val="00BD3B8A"/>
    <w:rsid w:val="00BD7E26"/>
    <w:rsid w:val="00BE7079"/>
    <w:rsid w:val="00C153FC"/>
    <w:rsid w:val="00C160D8"/>
    <w:rsid w:val="00C20EE1"/>
    <w:rsid w:val="00C22034"/>
    <w:rsid w:val="00C43504"/>
    <w:rsid w:val="00C73FE9"/>
    <w:rsid w:val="00C7588C"/>
    <w:rsid w:val="00C760E1"/>
    <w:rsid w:val="00C82F67"/>
    <w:rsid w:val="00C839E8"/>
    <w:rsid w:val="00C916BD"/>
    <w:rsid w:val="00C9519B"/>
    <w:rsid w:val="00C95512"/>
    <w:rsid w:val="00C95E26"/>
    <w:rsid w:val="00C9741B"/>
    <w:rsid w:val="00CA2987"/>
    <w:rsid w:val="00CA5321"/>
    <w:rsid w:val="00CB17AD"/>
    <w:rsid w:val="00CB5B70"/>
    <w:rsid w:val="00CD0E68"/>
    <w:rsid w:val="00CE1988"/>
    <w:rsid w:val="00CE2DE8"/>
    <w:rsid w:val="00CE428B"/>
    <w:rsid w:val="00CE7C4E"/>
    <w:rsid w:val="00CF1174"/>
    <w:rsid w:val="00D33284"/>
    <w:rsid w:val="00D355A6"/>
    <w:rsid w:val="00D5289B"/>
    <w:rsid w:val="00D66228"/>
    <w:rsid w:val="00D6674E"/>
    <w:rsid w:val="00D707E0"/>
    <w:rsid w:val="00D751A0"/>
    <w:rsid w:val="00D765DC"/>
    <w:rsid w:val="00D83646"/>
    <w:rsid w:val="00D93B77"/>
    <w:rsid w:val="00D93BCC"/>
    <w:rsid w:val="00DA0CF1"/>
    <w:rsid w:val="00DD268B"/>
    <w:rsid w:val="00DF42C7"/>
    <w:rsid w:val="00DF66BF"/>
    <w:rsid w:val="00E03719"/>
    <w:rsid w:val="00E15D98"/>
    <w:rsid w:val="00E2340E"/>
    <w:rsid w:val="00E4334B"/>
    <w:rsid w:val="00E50FE6"/>
    <w:rsid w:val="00E57DAF"/>
    <w:rsid w:val="00E66D38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27610"/>
    <w:rsid w:val="00F31680"/>
    <w:rsid w:val="00F32837"/>
    <w:rsid w:val="00F41DFD"/>
    <w:rsid w:val="00F73600"/>
    <w:rsid w:val="00F82CBF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DF4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DF4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2F6F48F2C2CD4B86C81E829FC8F6E974A6C4FD8E9EB4C380043339288DE3B606E0E80AD808827g7H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2C43-B763-41CB-8D5E-B12FFF9EC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4212</Words>
  <Characters>24014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2019-07-08T06:19:00Z</cp:lastPrinted>
  <dcterms:created xsi:type="dcterms:W3CDTF">2019-07-09T08:42:00Z</dcterms:created>
  <dcterms:modified xsi:type="dcterms:W3CDTF">2019-07-09T08:42:00Z</dcterms:modified>
</cp:coreProperties>
</file>