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B8" w:rsidRPr="009462B8" w:rsidRDefault="009462B8" w:rsidP="009462B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B8" w:rsidRPr="009462B8" w:rsidRDefault="009462B8" w:rsidP="0094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2B8" w:rsidRPr="009462B8" w:rsidRDefault="009462B8" w:rsidP="0094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462B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462B8" w:rsidRPr="009462B8" w:rsidRDefault="009462B8" w:rsidP="0094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462B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462B8" w:rsidRPr="009462B8" w:rsidRDefault="009462B8" w:rsidP="0094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462B8" w:rsidRPr="009462B8" w:rsidRDefault="009462B8" w:rsidP="0094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462B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462B8" w:rsidRPr="009462B8" w:rsidRDefault="009462B8" w:rsidP="00946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62B8" w:rsidRPr="009462B8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62B8" w:rsidRPr="009462B8" w:rsidRDefault="009462B8" w:rsidP="0094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946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9462B8" w:rsidRPr="009462B8" w:rsidRDefault="009462B8" w:rsidP="0094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46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462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848</w:t>
            </w:r>
            <w:r w:rsidRPr="009462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462B8" w:rsidRPr="009462B8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62B8" w:rsidRPr="009462B8" w:rsidRDefault="009462B8" w:rsidP="0094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462B8" w:rsidRPr="009462B8" w:rsidRDefault="009462B8" w:rsidP="0094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462B8" w:rsidRPr="009462B8" w:rsidRDefault="009462B8" w:rsidP="0094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2249" w:rsidRDefault="009462B8" w:rsidP="00553A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62B8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9462B8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9462B8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2A069E" w:rsidRDefault="002A069E" w:rsidP="00553A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A069E" w:rsidRDefault="002A069E" w:rsidP="00553A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92249" w:rsidRPr="00C92249" w:rsidRDefault="00C92249" w:rsidP="00553AD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утверждения </w:t>
      </w:r>
      <w:r w:rsidR="0014602F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92249">
        <w:rPr>
          <w:rFonts w:ascii="Times New Roman" w:hAnsi="Times New Roman" w:cs="Times New Roman"/>
          <w:b w:val="0"/>
          <w:sz w:val="26"/>
          <w:szCs w:val="26"/>
        </w:rPr>
        <w:t>орядка оформления и содержания заданий</w:t>
      </w:r>
      <w:r w:rsidR="00D95197">
        <w:rPr>
          <w:rFonts w:ascii="Times New Roman" w:hAnsi="Times New Roman" w:cs="Times New Roman"/>
          <w:b w:val="0"/>
          <w:sz w:val="26"/>
          <w:szCs w:val="26"/>
        </w:rPr>
        <w:t xml:space="preserve"> на проведение </w:t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контролю </w:t>
      </w:r>
      <w:r w:rsidR="00D95197">
        <w:rPr>
          <w:rFonts w:ascii="Times New Roman" w:hAnsi="Times New Roman" w:cs="Times New Roman"/>
          <w:b w:val="0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D80870" w:rsidRPr="00D80870">
        <w:rPr>
          <w:rFonts w:ascii="Times New Roman" w:hAnsi="Times New Roman" w:cs="Times New Roman"/>
          <w:b w:val="0"/>
          <w:bCs/>
          <w:sz w:val="26"/>
          <w:szCs w:val="26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proofErr w:type="gramEnd"/>
    </w:p>
    <w:p w:rsidR="00C92249" w:rsidRDefault="00C92249" w:rsidP="00553A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92249" w:rsidRDefault="00C92249" w:rsidP="00553A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553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C92249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Федерального закона от 26.12.2008 </w:t>
      </w:r>
      <w:r w:rsidR="00664B0B">
        <w:rPr>
          <w:rFonts w:ascii="Times New Roman" w:hAnsi="Times New Roman" w:cs="Times New Roman"/>
          <w:sz w:val="26"/>
          <w:szCs w:val="26"/>
        </w:rPr>
        <w:t xml:space="preserve">                         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>
        <w:rPr>
          <w:rFonts w:ascii="Times New Roman" w:hAnsi="Times New Roman" w:cs="Times New Roman"/>
          <w:sz w:val="26"/>
          <w:szCs w:val="26"/>
        </w:rPr>
        <w:t>«</w:t>
      </w:r>
      <w:r w:rsidRPr="00C92249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>
        <w:rPr>
          <w:rFonts w:ascii="Times New Roman" w:hAnsi="Times New Roman" w:cs="Times New Roman"/>
          <w:sz w:val="26"/>
          <w:szCs w:val="26"/>
        </w:rPr>
        <w:t>»</w:t>
      </w:r>
      <w:r w:rsidR="0089097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9097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90972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C92249">
        <w:rPr>
          <w:rFonts w:ascii="Times New Roman" w:hAnsi="Times New Roman" w:cs="Times New Roman"/>
          <w:sz w:val="26"/>
          <w:szCs w:val="26"/>
        </w:rPr>
        <w:t>:</w:t>
      </w:r>
    </w:p>
    <w:p w:rsidR="0014602F" w:rsidRPr="00C92249" w:rsidRDefault="0014602F" w:rsidP="00553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C92249" w:rsidRDefault="00505F66" w:rsidP="00553A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0" w:history="1">
        <w:r w:rsidR="00664B0B">
          <w:rPr>
            <w:rFonts w:ascii="Times New Roman" w:hAnsi="Times New Roman" w:cs="Times New Roman"/>
            <w:sz w:val="26"/>
            <w:szCs w:val="26"/>
          </w:rPr>
          <w:t>П</w:t>
        </w:r>
        <w:r w:rsidRPr="00664B0B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Pr="00C92249">
        <w:rPr>
          <w:rFonts w:ascii="Times New Roman" w:hAnsi="Times New Roman" w:cs="Times New Roman"/>
          <w:sz w:val="26"/>
          <w:szCs w:val="26"/>
        </w:rPr>
        <w:t xml:space="preserve">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оформления и содержания заданий</w:t>
      </w:r>
      <w:r w:rsidR="00D95197">
        <w:rPr>
          <w:rFonts w:ascii="Times New Roman" w:hAnsi="Times New Roman" w:cs="Times New Roman"/>
          <w:bCs/>
          <w:sz w:val="26"/>
          <w:szCs w:val="26"/>
        </w:rPr>
        <w:t xml:space="preserve"> на проведение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 мероприятий по контролю </w:t>
      </w:r>
      <w:r w:rsidR="00D95197" w:rsidRPr="00D95197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D95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="00E4092F">
        <w:rPr>
          <w:rFonts w:ascii="Times New Roman" w:hAnsi="Times New Roman" w:cs="Times New Roman"/>
          <w:bCs/>
          <w:sz w:val="26"/>
          <w:szCs w:val="26"/>
        </w:rPr>
        <w:t>,</w:t>
      </w:r>
      <w:r w:rsidR="00664B0B" w:rsidRPr="00664B0B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B49CC" w:rsidRPr="00FB49CC" w:rsidRDefault="00FB49CC" w:rsidP="00553AD5">
      <w:pPr>
        <w:pStyle w:val="ConsPlusNormal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9CC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B49CC" w:rsidRPr="00FB49CC" w:rsidRDefault="00FB49CC" w:rsidP="00553AD5">
      <w:pPr>
        <w:pStyle w:val="ConsPlusNormal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9CC">
        <w:rPr>
          <w:rFonts w:ascii="Times New Roman" w:hAnsi="Times New Roman" w:cs="Times New Roman"/>
          <w:bCs/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FB49CC">
        <w:rPr>
          <w:rFonts w:ascii="Times New Roman" w:hAnsi="Times New Roman" w:cs="Times New Roman"/>
          <w:bCs/>
          <w:sz w:val="26"/>
          <w:szCs w:val="26"/>
        </w:rPr>
        <w:t>М.Ф.Бузунову</w:t>
      </w:r>
      <w:proofErr w:type="spellEnd"/>
      <w:r w:rsidRPr="00FB49CC">
        <w:rPr>
          <w:rFonts w:ascii="Times New Roman" w:hAnsi="Times New Roman" w:cs="Times New Roman"/>
          <w:bCs/>
          <w:sz w:val="26"/>
          <w:szCs w:val="26"/>
        </w:rPr>
        <w:t>.</w:t>
      </w:r>
    </w:p>
    <w:p w:rsidR="00505F66" w:rsidRPr="00C92249" w:rsidRDefault="00505F66" w:rsidP="00553AD5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602F" w:rsidRPr="004110EB" w:rsidRDefault="0014602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B49CC" w:rsidRPr="00FB49CC" w:rsidRDefault="00FB49CC" w:rsidP="00553AD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FB49CC" w:rsidRDefault="00FB49CC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92F" w:rsidRPr="00E4092F" w:rsidRDefault="00E4092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4092F">
        <w:rPr>
          <w:rFonts w:ascii="Times New Roman" w:hAnsi="Times New Roman" w:cs="Times New Roman"/>
          <w:sz w:val="26"/>
          <w:szCs w:val="26"/>
        </w:rPr>
        <w:t>Приложение</w:t>
      </w:r>
    </w:p>
    <w:p w:rsidR="00E4092F" w:rsidRPr="00E4092F" w:rsidRDefault="00E4092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4092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4092F" w:rsidRPr="00E4092F" w:rsidRDefault="00E4092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4092F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4092F" w:rsidRPr="00E4092F" w:rsidRDefault="00E4092F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4092F">
        <w:rPr>
          <w:rFonts w:ascii="Times New Roman" w:hAnsi="Times New Roman" w:cs="Times New Roman"/>
          <w:sz w:val="26"/>
          <w:szCs w:val="26"/>
        </w:rPr>
        <w:t xml:space="preserve">от </w:t>
      </w:r>
      <w:r w:rsidR="009462B8">
        <w:rPr>
          <w:rFonts w:ascii="Times New Roman" w:hAnsi="Times New Roman" w:cs="Times New Roman"/>
          <w:sz w:val="26"/>
          <w:szCs w:val="26"/>
        </w:rPr>
        <w:t>30.05.2018</w:t>
      </w:r>
      <w:r w:rsidRPr="00E4092F">
        <w:rPr>
          <w:rFonts w:ascii="Times New Roman" w:hAnsi="Times New Roman" w:cs="Times New Roman"/>
          <w:sz w:val="26"/>
          <w:szCs w:val="26"/>
        </w:rPr>
        <w:t xml:space="preserve"> №</w:t>
      </w:r>
      <w:r w:rsidR="009462B8">
        <w:rPr>
          <w:rFonts w:ascii="Times New Roman" w:hAnsi="Times New Roman" w:cs="Times New Roman"/>
          <w:sz w:val="26"/>
          <w:szCs w:val="26"/>
        </w:rPr>
        <w:t xml:space="preserve"> 848-па</w:t>
      </w:r>
    </w:p>
    <w:p w:rsidR="00FB49CC" w:rsidRDefault="00FB49CC" w:rsidP="00553AD5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2C7466" w:rsidRPr="00FB49CC" w:rsidRDefault="002C7466" w:rsidP="00553AD5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0"/>
    <w:bookmarkEnd w:id="0"/>
    <w:p w:rsidR="00E4092F" w:rsidRDefault="00E4744C" w:rsidP="00553A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fldChar w:fldCharType="begin"/>
      </w:r>
      <w:r w:rsidRPr="00E4744C">
        <w:rPr>
          <w:rFonts w:ascii="Times New Roman" w:hAnsi="Times New Roman" w:cs="Times New Roman"/>
          <w:sz w:val="26"/>
          <w:szCs w:val="26"/>
        </w:rPr>
        <w:instrText xml:space="preserve"> HYPERLINK \l "P30" </w:instrText>
      </w:r>
      <w:r w:rsidRPr="00E4744C">
        <w:rPr>
          <w:rFonts w:ascii="Times New Roman" w:hAnsi="Times New Roman" w:cs="Times New Roman"/>
          <w:sz w:val="26"/>
          <w:szCs w:val="26"/>
        </w:rPr>
        <w:fldChar w:fldCharType="separate"/>
      </w:r>
      <w:r w:rsidR="00E4092F" w:rsidRPr="00E4744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ПОРЯДОК</w:t>
      </w:r>
      <w:r w:rsidRPr="00E4744C">
        <w:rPr>
          <w:rFonts w:ascii="Times New Roman" w:hAnsi="Times New Roman" w:cs="Times New Roman"/>
          <w:sz w:val="26"/>
          <w:szCs w:val="26"/>
        </w:rPr>
        <w:fldChar w:fldCharType="end"/>
      </w:r>
      <w:r w:rsidR="00E4092F" w:rsidRPr="00E47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44C" w:rsidRDefault="00E4744C" w:rsidP="00553A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t>оформления и содержания заданий</w:t>
      </w:r>
      <w:r w:rsidR="00D95197">
        <w:rPr>
          <w:rFonts w:ascii="Times New Roman" w:hAnsi="Times New Roman" w:cs="Times New Roman"/>
          <w:sz w:val="26"/>
          <w:szCs w:val="26"/>
        </w:rPr>
        <w:t xml:space="preserve"> на проведение</w:t>
      </w:r>
      <w:r w:rsidRPr="00E4744C">
        <w:rPr>
          <w:rFonts w:ascii="Times New Roman" w:hAnsi="Times New Roman" w:cs="Times New Roman"/>
          <w:sz w:val="26"/>
          <w:szCs w:val="26"/>
        </w:rPr>
        <w:t xml:space="preserve"> мероприятий по </w:t>
      </w:r>
      <w:proofErr w:type="gramStart"/>
      <w:r w:rsidRPr="00E4744C">
        <w:rPr>
          <w:rFonts w:ascii="Times New Roman" w:hAnsi="Times New Roman" w:cs="Times New Roman"/>
          <w:sz w:val="26"/>
          <w:szCs w:val="26"/>
        </w:rPr>
        <w:t xml:space="preserve">контролю </w:t>
      </w:r>
      <w:r w:rsidR="00EB3EF5">
        <w:rPr>
          <w:rFonts w:ascii="Times New Roman" w:hAnsi="Times New Roman" w:cs="Times New Roman"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EB3EF5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  <w:r w:rsidRPr="00E4744C">
        <w:rPr>
          <w:rFonts w:ascii="Times New Roman" w:hAnsi="Times New Roman" w:cs="Times New Roman"/>
          <w:sz w:val="26"/>
          <w:szCs w:val="26"/>
        </w:rPr>
        <w:t xml:space="preserve"> </w:t>
      </w:r>
      <w:r w:rsidR="003638CE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4744C" w:rsidRDefault="00E4744C" w:rsidP="00553A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5F66" w:rsidRPr="00E4744C" w:rsidRDefault="00974971" w:rsidP="00553A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05F66" w:rsidRPr="00E4744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C92249" w:rsidRDefault="00505F66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744C" w:rsidRPr="00E4744C" w:rsidRDefault="00505F66" w:rsidP="00553A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 w:rsidRPr="00C9224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E4744C" w:rsidRPr="00E4744C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02FEE">
        <w:rPr>
          <w:rFonts w:ascii="Times New Roman" w:hAnsi="Times New Roman" w:cs="Times New Roman"/>
          <w:sz w:val="26"/>
          <w:szCs w:val="26"/>
        </w:rPr>
        <w:t>П</w:t>
      </w:r>
      <w:r w:rsidR="00E4744C" w:rsidRPr="00E4744C">
        <w:rPr>
          <w:rFonts w:ascii="Times New Roman" w:hAnsi="Times New Roman" w:cs="Times New Roman"/>
          <w:sz w:val="26"/>
          <w:szCs w:val="26"/>
        </w:rPr>
        <w:t xml:space="preserve">орядок устанавливает требования к оформлению, содержанию заданий </w:t>
      </w:r>
      <w:r w:rsidR="00E651DE">
        <w:rPr>
          <w:rFonts w:ascii="Times New Roman" w:hAnsi="Times New Roman" w:cs="Times New Roman"/>
          <w:sz w:val="26"/>
          <w:szCs w:val="26"/>
        </w:rPr>
        <w:t xml:space="preserve">на проведение мероприятий </w:t>
      </w:r>
      <w:r w:rsidR="00E4744C" w:rsidRPr="00E4744C">
        <w:rPr>
          <w:rFonts w:ascii="Times New Roman" w:hAnsi="Times New Roman" w:cs="Times New Roman"/>
          <w:sz w:val="26"/>
          <w:szCs w:val="26"/>
        </w:rPr>
        <w:t xml:space="preserve">по </w:t>
      </w:r>
      <w:r w:rsidR="00A13E46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E4744C" w:rsidRPr="00E4744C">
        <w:rPr>
          <w:rFonts w:ascii="Times New Roman" w:hAnsi="Times New Roman" w:cs="Times New Roman"/>
          <w:sz w:val="26"/>
          <w:szCs w:val="26"/>
        </w:rPr>
        <w:t>контролю</w:t>
      </w:r>
      <w:r w:rsidR="00DC28F4" w:rsidRPr="00DC28F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F85B9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="00E651DE" w:rsidRPr="00E651DE">
        <w:rPr>
          <w:rFonts w:ascii="Times New Roman" w:eastAsia="Calibri" w:hAnsi="Times New Roman" w:cs="Times New Roman"/>
          <w:sz w:val="26"/>
          <w:szCs w:val="26"/>
          <w:lang w:eastAsia="en-US"/>
        </w:rPr>
        <w:t>без взаимодействия с юридическими лицами, индивидуальными предпринимателями</w:t>
      </w:r>
      <w:r w:rsidR="00E651D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F85B98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  <w:r w:rsidR="00E4744C" w:rsidRPr="00E4744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B3514">
        <w:rPr>
          <w:rFonts w:ascii="Times New Roman" w:hAnsi="Times New Roman" w:cs="Times New Roman"/>
          <w:sz w:val="26"/>
          <w:szCs w:val="26"/>
        </w:rPr>
        <w:t>–</w:t>
      </w:r>
      <w:r w:rsidR="00E4744C" w:rsidRPr="00E4744C">
        <w:rPr>
          <w:rFonts w:ascii="Times New Roman" w:hAnsi="Times New Roman" w:cs="Times New Roman"/>
          <w:sz w:val="26"/>
          <w:szCs w:val="26"/>
        </w:rPr>
        <w:t xml:space="preserve"> задание), предусмотренных</w:t>
      </w:r>
      <w:proofErr w:type="gramEnd"/>
      <w:r w:rsidR="00E4744C" w:rsidRPr="00E4744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E4744C" w:rsidRPr="00E474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8.3</w:t>
        </w:r>
      </w:hyperlink>
      <w:r w:rsidR="00E4744C" w:rsidRPr="00E4744C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E4744C">
        <w:rPr>
          <w:rFonts w:ascii="Times New Roman" w:hAnsi="Times New Roman" w:cs="Times New Roman"/>
          <w:sz w:val="26"/>
          <w:szCs w:val="26"/>
        </w:rPr>
        <w:t>№</w:t>
      </w:r>
      <w:r w:rsidR="00E4744C" w:rsidRPr="00E4744C">
        <w:rPr>
          <w:rFonts w:ascii="Times New Roman" w:hAnsi="Times New Roman" w:cs="Times New Roman"/>
          <w:sz w:val="26"/>
          <w:szCs w:val="26"/>
        </w:rPr>
        <w:t xml:space="preserve"> 294-ФЗ </w:t>
      </w:r>
      <w:r w:rsidR="00E4744C">
        <w:rPr>
          <w:rFonts w:ascii="Times New Roman" w:hAnsi="Times New Roman" w:cs="Times New Roman"/>
          <w:sz w:val="26"/>
          <w:szCs w:val="26"/>
        </w:rPr>
        <w:t>«</w:t>
      </w:r>
      <w:r w:rsidR="00E4744C" w:rsidRPr="00E4744C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</w:t>
      </w:r>
      <w:r w:rsidR="00454A1C">
        <w:rPr>
          <w:rFonts w:ascii="Times New Roman" w:hAnsi="Times New Roman" w:cs="Times New Roman"/>
          <w:sz w:val="26"/>
          <w:szCs w:val="26"/>
        </w:rPr>
        <w:br/>
      </w:r>
      <w:r w:rsidR="00E4744C" w:rsidRPr="00E4744C">
        <w:rPr>
          <w:rFonts w:ascii="Times New Roman" w:hAnsi="Times New Roman" w:cs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</w:t>
      </w:r>
      <w:r w:rsidR="00E4744C">
        <w:rPr>
          <w:rFonts w:ascii="Times New Roman" w:hAnsi="Times New Roman" w:cs="Times New Roman"/>
          <w:sz w:val="26"/>
          <w:szCs w:val="26"/>
        </w:rPr>
        <w:t>»</w:t>
      </w:r>
      <w:r w:rsidR="00F37ECF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294-ФЗ)</w:t>
      </w:r>
      <w:r w:rsidR="00E4744C" w:rsidRPr="00E4744C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E4744C" w:rsidP="00553A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t xml:space="preserve"> </w:t>
      </w:r>
      <w:r w:rsidR="00505F66" w:rsidRPr="00C92249">
        <w:rPr>
          <w:rFonts w:ascii="Times New Roman" w:hAnsi="Times New Roman" w:cs="Times New Roman"/>
          <w:sz w:val="26"/>
          <w:szCs w:val="26"/>
        </w:rPr>
        <w:t xml:space="preserve">1.2. При осуществлении деятельности, указанной в </w:t>
      </w:r>
      <w:hyperlink w:anchor="P37" w:history="1">
        <w:r w:rsidR="00505F66" w:rsidRPr="00F37EC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505F66"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="00505F66" w:rsidRPr="00C92249">
        <w:rPr>
          <w:rFonts w:ascii="Times New Roman" w:hAnsi="Times New Roman" w:cs="Times New Roman"/>
          <w:sz w:val="26"/>
          <w:szCs w:val="26"/>
        </w:rPr>
        <w:t xml:space="preserve">Порядка, должностные лица органа муниципального контроля руководствуются Федеральным </w:t>
      </w:r>
      <w:hyperlink r:id="rId11" w:history="1">
        <w:r w:rsidR="00505F66" w:rsidRPr="00F37E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05F66"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="00F37ECF">
        <w:rPr>
          <w:rFonts w:ascii="Times New Roman" w:hAnsi="Times New Roman" w:cs="Times New Roman"/>
          <w:sz w:val="26"/>
          <w:szCs w:val="26"/>
        </w:rPr>
        <w:t>№</w:t>
      </w:r>
      <w:r w:rsidR="00505F66" w:rsidRPr="00C92249">
        <w:rPr>
          <w:rFonts w:ascii="Times New Roman" w:hAnsi="Times New Roman" w:cs="Times New Roman"/>
          <w:sz w:val="26"/>
          <w:szCs w:val="26"/>
        </w:rPr>
        <w:t xml:space="preserve"> 294-ФЗ, иными законами и подзаконными актами в указанной сфере, </w:t>
      </w:r>
      <w:r w:rsidR="00454A1C">
        <w:rPr>
          <w:rFonts w:ascii="Times New Roman" w:hAnsi="Times New Roman" w:cs="Times New Roman"/>
          <w:sz w:val="26"/>
          <w:szCs w:val="26"/>
        </w:rPr>
        <w:br/>
      </w:r>
      <w:r w:rsidR="00505F66" w:rsidRPr="00C92249">
        <w:rPr>
          <w:rFonts w:ascii="Times New Roman" w:hAnsi="Times New Roman" w:cs="Times New Roman"/>
          <w:sz w:val="26"/>
          <w:szCs w:val="26"/>
        </w:rPr>
        <w:t>а также муниципальными правовыми актами.</w:t>
      </w:r>
    </w:p>
    <w:p w:rsidR="00505F66" w:rsidRPr="00C92249" w:rsidRDefault="00505F66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C92249" w:rsidRDefault="00974971" w:rsidP="00553AD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05F66" w:rsidRPr="00C92249">
        <w:rPr>
          <w:rFonts w:ascii="Times New Roman" w:hAnsi="Times New Roman" w:cs="Times New Roman"/>
          <w:sz w:val="26"/>
          <w:szCs w:val="26"/>
        </w:rPr>
        <w:t>. Порядок оформления и содержание заданий</w:t>
      </w:r>
    </w:p>
    <w:p w:rsidR="00505F66" w:rsidRPr="00C92249" w:rsidRDefault="00505F66" w:rsidP="00553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6C4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55353">
        <w:rPr>
          <w:rFonts w:ascii="Times New Roman" w:hAnsi="Times New Roman" w:cs="Times New Roman"/>
          <w:sz w:val="26"/>
          <w:szCs w:val="26"/>
        </w:rPr>
        <w:t xml:space="preserve">Задание утверждается </w:t>
      </w:r>
      <w:r>
        <w:rPr>
          <w:rFonts w:ascii="Times New Roman" w:hAnsi="Times New Roman" w:cs="Times New Roman"/>
          <w:sz w:val="26"/>
          <w:szCs w:val="26"/>
        </w:rPr>
        <w:t>председателем комитета по экономической политике и предпринимательству</w:t>
      </w:r>
      <w:r w:rsidR="00AE0593">
        <w:rPr>
          <w:rFonts w:ascii="Times New Roman" w:hAnsi="Times New Roman" w:cs="Times New Roman"/>
          <w:sz w:val="26"/>
          <w:szCs w:val="26"/>
        </w:rPr>
        <w:t xml:space="preserve"> </w:t>
      </w:r>
      <w:r w:rsidR="00AE0593" w:rsidRPr="00AE0593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9A2207">
        <w:rPr>
          <w:rFonts w:ascii="Times New Roman" w:hAnsi="Times New Roman" w:cs="Times New Roman"/>
          <w:sz w:val="26"/>
          <w:szCs w:val="26"/>
        </w:rPr>
        <w:t>,</w:t>
      </w:r>
      <w:r w:rsidR="009A2207" w:rsidRPr="009A2207">
        <w:rPr>
          <w:rFonts w:ascii="Times New Roman" w:hAnsi="Times New Roman" w:cs="Times New Roman"/>
          <w:sz w:val="26"/>
          <w:szCs w:val="26"/>
        </w:rPr>
        <w:t xml:space="preserve"> органа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(далее – Комитет)</w:t>
      </w:r>
      <w:r w:rsidRPr="00755353">
        <w:rPr>
          <w:rFonts w:ascii="Times New Roman" w:hAnsi="Times New Roman" w:cs="Times New Roman"/>
          <w:sz w:val="26"/>
          <w:szCs w:val="26"/>
        </w:rPr>
        <w:t xml:space="preserve">, к полномочиям которого отнесено осуществление муниципального контроля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оформления и содержания заданий</w:t>
      </w:r>
      <w:r w:rsidR="008923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0593">
        <w:rPr>
          <w:rFonts w:ascii="Times New Roman" w:hAnsi="Times New Roman" w:cs="Times New Roman"/>
          <w:bCs/>
          <w:sz w:val="26"/>
          <w:szCs w:val="26"/>
        </w:rPr>
        <w:br/>
      </w:r>
      <w:r w:rsidR="00892326">
        <w:rPr>
          <w:rFonts w:ascii="Times New Roman" w:hAnsi="Times New Roman" w:cs="Times New Roman"/>
          <w:bCs/>
          <w:sz w:val="26"/>
          <w:szCs w:val="26"/>
        </w:rPr>
        <w:t xml:space="preserve">на проведение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мероприятий по контролю </w:t>
      </w:r>
      <w:r w:rsidR="00892326">
        <w:rPr>
          <w:rFonts w:ascii="Times New Roman" w:hAnsi="Times New Roman" w:cs="Times New Roman"/>
          <w:bCs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</w:t>
      </w:r>
      <w:r w:rsidR="00AE0593">
        <w:rPr>
          <w:rFonts w:ascii="Times New Roman" w:hAnsi="Times New Roman" w:cs="Times New Roman"/>
          <w:bCs/>
          <w:sz w:val="26"/>
          <w:szCs w:val="26"/>
        </w:rPr>
        <w:br/>
      </w:r>
      <w:r w:rsidR="00E46249" w:rsidRPr="00E46249">
        <w:rPr>
          <w:rFonts w:ascii="Times New Roman" w:hAnsi="Times New Roman" w:cs="Times New Roman"/>
          <w:bCs/>
          <w:sz w:val="26"/>
          <w:szCs w:val="26"/>
        </w:rPr>
        <w:t>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</w:t>
      </w:r>
      <w:proofErr w:type="gramEnd"/>
      <w:r w:rsidR="00E46249" w:rsidRPr="00E46249">
        <w:rPr>
          <w:rFonts w:ascii="Times New Roman" w:hAnsi="Times New Roman" w:cs="Times New Roman"/>
          <w:bCs/>
          <w:sz w:val="26"/>
          <w:szCs w:val="26"/>
        </w:rPr>
        <w:t xml:space="preserve"> границы прилегающих территорий к организациям и (или) объектам, на которых не допускается розничная продажа алкогольной продукции</w:t>
      </w:r>
      <w:r w:rsidR="009A2207">
        <w:rPr>
          <w:rFonts w:ascii="Times New Roman" w:hAnsi="Times New Roman" w:cs="Times New Roman"/>
          <w:bCs/>
          <w:sz w:val="26"/>
          <w:szCs w:val="26"/>
        </w:rPr>
        <w:t>,</w:t>
      </w:r>
      <w:r w:rsidR="009A2207" w:rsidRPr="009A2207">
        <w:rPr>
          <w:rFonts w:ascii="Times New Roman" w:hAnsi="Times New Roman" w:cs="Times New Roman"/>
          <w:sz w:val="26"/>
          <w:szCs w:val="26"/>
        </w:rPr>
        <w:t xml:space="preserve"> </w:t>
      </w:r>
      <w:r w:rsidR="00AE0593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</w:t>
      </w:r>
      <w:r>
        <w:rPr>
          <w:rFonts w:ascii="Times New Roman" w:hAnsi="Times New Roman" w:cs="Times New Roman"/>
          <w:sz w:val="26"/>
          <w:szCs w:val="26"/>
        </w:rPr>
        <w:t>Комитете</w:t>
      </w:r>
      <w:r w:rsidRPr="0075535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согласовывается с </w:t>
      </w:r>
      <w:r w:rsidR="00892326">
        <w:rPr>
          <w:rFonts w:ascii="Times New Roman" w:hAnsi="Times New Roman" w:cs="Times New Roman"/>
          <w:sz w:val="26"/>
          <w:szCs w:val="26"/>
        </w:rPr>
        <w:t>Г</w:t>
      </w:r>
      <w:r w:rsidR="00560BE4">
        <w:rPr>
          <w:rFonts w:ascii="Times New Roman" w:hAnsi="Times New Roman" w:cs="Times New Roman"/>
          <w:sz w:val="26"/>
          <w:szCs w:val="26"/>
        </w:rPr>
        <w:t>лавой Нефтеюганского района</w:t>
      </w:r>
      <w:r w:rsidR="00C95ECC">
        <w:rPr>
          <w:rFonts w:ascii="Times New Roman" w:hAnsi="Times New Roman" w:cs="Times New Roman"/>
          <w:sz w:val="26"/>
          <w:szCs w:val="26"/>
        </w:rPr>
        <w:t>.</w:t>
      </w:r>
    </w:p>
    <w:p w:rsidR="00755353" w:rsidRPr="00755353" w:rsidRDefault="00755353" w:rsidP="006C4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2.2. </w:t>
      </w:r>
      <w:hyperlink w:anchor="P77" w:history="1">
        <w:r w:rsidRPr="00C95EC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Задание</w:t>
        </w:r>
      </w:hyperlink>
      <w:r w:rsidRPr="00755353">
        <w:rPr>
          <w:rFonts w:ascii="Times New Roman" w:hAnsi="Times New Roman" w:cs="Times New Roman"/>
          <w:sz w:val="26"/>
          <w:szCs w:val="26"/>
        </w:rPr>
        <w:t xml:space="preserve"> оформляется по форме согласно приложению</w:t>
      </w:r>
      <w:r w:rsidR="00C95ECC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к </w:t>
      </w:r>
      <w:r w:rsidR="00C95ECC">
        <w:rPr>
          <w:rFonts w:ascii="Times New Roman" w:hAnsi="Times New Roman" w:cs="Times New Roman"/>
          <w:sz w:val="26"/>
          <w:szCs w:val="26"/>
        </w:rPr>
        <w:t>П</w:t>
      </w:r>
      <w:r w:rsidRPr="00755353">
        <w:rPr>
          <w:rFonts w:ascii="Times New Roman" w:hAnsi="Times New Roman" w:cs="Times New Roman"/>
          <w:sz w:val="26"/>
          <w:szCs w:val="26"/>
        </w:rPr>
        <w:t>орядку.</w:t>
      </w:r>
    </w:p>
    <w:p w:rsidR="00755353" w:rsidRPr="00755353" w:rsidRDefault="00755353" w:rsidP="006C4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2.3. В задании указывается:</w:t>
      </w:r>
    </w:p>
    <w:p w:rsidR="00755353" w:rsidRPr="00755353" w:rsidRDefault="00755353" w:rsidP="006C4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2.3.1. Цель проведения мероприятия, дата проведения мероприятия либо период начала и окончания проведения мероприятия, должностное лицо </w:t>
      </w:r>
      <w:r w:rsidR="009A2207">
        <w:rPr>
          <w:rFonts w:ascii="Times New Roman" w:hAnsi="Times New Roman" w:cs="Times New Roman"/>
          <w:sz w:val="26"/>
          <w:szCs w:val="26"/>
        </w:rPr>
        <w:t>Комитета</w:t>
      </w:r>
      <w:r w:rsidRPr="00755353">
        <w:rPr>
          <w:rFonts w:ascii="Times New Roman" w:hAnsi="Times New Roman" w:cs="Times New Roman"/>
          <w:sz w:val="26"/>
          <w:szCs w:val="26"/>
        </w:rPr>
        <w:t>, которому поручено проведение мероприятия.</w:t>
      </w:r>
    </w:p>
    <w:p w:rsidR="00755353" w:rsidRPr="00755353" w:rsidRDefault="00755353" w:rsidP="006C4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</w:t>
      </w:r>
      <w:r w:rsidR="00D472E6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на котором объект принадлежит правообладателю (при наличии).</w:t>
      </w:r>
    </w:p>
    <w:p w:rsidR="00755353" w:rsidRPr="00755353" w:rsidRDefault="00755353" w:rsidP="006C4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2.</w:t>
      </w:r>
      <w:r w:rsidR="00BE302F">
        <w:rPr>
          <w:rFonts w:ascii="Times New Roman" w:hAnsi="Times New Roman" w:cs="Times New Roman"/>
          <w:sz w:val="26"/>
          <w:szCs w:val="26"/>
        </w:rPr>
        <w:t>4</w:t>
      </w:r>
      <w:r w:rsidRPr="00755353">
        <w:rPr>
          <w:rFonts w:ascii="Times New Roman" w:hAnsi="Times New Roman" w:cs="Times New Roman"/>
          <w:sz w:val="26"/>
          <w:szCs w:val="26"/>
        </w:rPr>
        <w:t xml:space="preserve">. После окончания проведения мероприятия, в срок не позднее </w:t>
      </w:r>
      <w:r w:rsidR="00BE302F">
        <w:rPr>
          <w:rFonts w:ascii="Times New Roman" w:hAnsi="Times New Roman" w:cs="Times New Roman"/>
          <w:sz w:val="26"/>
          <w:szCs w:val="26"/>
        </w:rPr>
        <w:t>трех</w:t>
      </w:r>
      <w:r w:rsidRPr="00755353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BE302F">
        <w:rPr>
          <w:rFonts w:ascii="Times New Roman" w:hAnsi="Times New Roman" w:cs="Times New Roman"/>
          <w:sz w:val="26"/>
          <w:szCs w:val="26"/>
        </w:rPr>
        <w:t>их</w:t>
      </w:r>
      <w:r w:rsidRPr="00755353">
        <w:rPr>
          <w:rFonts w:ascii="Times New Roman" w:hAnsi="Times New Roman" w:cs="Times New Roman"/>
          <w:sz w:val="26"/>
          <w:szCs w:val="26"/>
        </w:rPr>
        <w:t xml:space="preserve"> д</w:t>
      </w:r>
      <w:r w:rsidR="00BE302F">
        <w:rPr>
          <w:rFonts w:ascii="Times New Roman" w:hAnsi="Times New Roman" w:cs="Times New Roman"/>
          <w:sz w:val="26"/>
          <w:szCs w:val="26"/>
        </w:rPr>
        <w:t>ней</w:t>
      </w:r>
      <w:r w:rsidRPr="00755353">
        <w:rPr>
          <w:rFonts w:ascii="Times New Roman" w:hAnsi="Times New Roman" w:cs="Times New Roman"/>
          <w:sz w:val="26"/>
          <w:szCs w:val="26"/>
        </w:rPr>
        <w:t xml:space="preserve">, следующего за днем проведения мероприятия, задание вместе с документами, отражающими результаты проведения мероприятия, </w:t>
      </w:r>
      <w:r w:rsidR="00BE302F">
        <w:rPr>
          <w:rFonts w:ascii="Times New Roman" w:hAnsi="Times New Roman" w:cs="Times New Roman"/>
          <w:sz w:val="26"/>
          <w:szCs w:val="26"/>
        </w:rPr>
        <w:t>представляются председателю 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9A2207">
        <w:rPr>
          <w:rFonts w:ascii="Times New Roman" w:hAnsi="Times New Roman" w:cs="Times New Roman"/>
          <w:sz w:val="26"/>
          <w:szCs w:val="26"/>
        </w:rPr>
        <w:t>должностным лицом</w:t>
      </w:r>
      <w:r w:rsidRPr="00755353">
        <w:rPr>
          <w:rFonts w:ascii="Times New Roman" w:hAnsi="Times New Roman" w:cs="Times New Roman"/>
          <w:sz w:val="26"/>
          <w:szCs w:val="26"/>
        </w:rPr>
        <w:t>, осуществ</w:t>
      </w:r>
      <w:r w:rsidR="00BE302F">
        <w:rPr>
          <w:rFonts w:ascii="Times New Roman" w:hAnsi="Times New Roman" w:cs="Times New Roman"/>
          <w:sz w:val="26"/>
          <w:szCs w:val="26"/>
        </w:rPr>
        <w:t>ившим мероприятие</w:t>
      </w:r>
      <w:r w:rsidRPr="00755353">
        <w:rPr>
          <w:rFonts w:ascii="Times New Roman" w:hAnsi="Times New Roman" w:cs="Times New Roman"/>
          <w:sz w:val="26"/>
          <w:szCs w:val="26"/>
        </w:rPr>
        <w:t>.</w:t>
      </w:r>
    </w:p>
    <w:p w:rsidR="00755353" w:rsidRPr="00755353" w:rsidRDefault="00755353" w:rsidP="00553AD5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92326" w:rsidRDefault="00892326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755353" w:rsidRPr="00267B71" w:rsidRDefault="00755353" w:rsidP="00553AD5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  <w:r w:rsidRPr="00267B71">
        <w:rPr>
          <w:rFonts w:ascii="Times New Roman" w:hAnsi="Times New Roman" w:cs="Times New Roman"/>
          <w:szCs w:val="22"/>
        </w:rPr>
        <w:t xml:space="preserve">Приложение </w:t>
      </w:r>
      <w:r w:rsidR="00267B71" w:rsidRPr="00267B71">
        <w:rPr>
          <w:rFonts w:ascii="Times New Roman" w:hAnsi="Times New Roman" w:cs="Times New Roman"/>
          <w:szCs w:val="22"/>
        </w:rPr>
        <w:t xml:space="preserve">№ </w:t>
      </w:r>
      <w:r w:rsidRPr="00267B71">
        <w:rPr>
          <w:rFonts w:ascii="Times New Roman" w:hAnsi="Times New Roman" w:cs="Times New Roman"/>
          <w:szCs w:val="22"/>
        </w:rPr>
        <w:t>1</w:t>
      </w:r>
    </w:p>
    <w:p w:rsidR="00755353" w:rsidRPr="00267B71" w:rsidRDefault="00267B71" w:rsidP="005B442C">
      <w:pPr>
        <w:pStyle w:val="ConsPlusNormal"/>
        <w:ind w:left="4111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hyperlink w:anchor="P30" w:history="1">
        <w:proofErr w:type="gramStart"/>
        <w:r w:rsidR="008205CC" w:rsidRPr="008205CC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Порядк</w:t>
        </w:r>
      </w:hyperlink>
      <w:r w:rsidR="008205CC">
        <w:rPr>
          <w:rFonts w:ascii="Times New Roman" w:hAnsi="Times New Roman" w:cs="Times New Roman"/>
          <w:bCs/>
          <w:szCs w:val="22"/>
        </w:rPr>
        <w:t>у</w:t>
      </w:r>
      <w:proofErr w:type="gramEnd"/>
      <w:r w:rsidR="008205CC" w:rsidRPr="008205CC">
        <w:rPr>
          <w:rFonts w:ascii="Times New Roman" w:hAnsi="Times New Roman" w:cs="Times New Roman"/>
          <w:bCs/>
          <w:szCs w:val="22"/>
        </w:rPr>
        <w:t xml:space="preserve"> оформления и содержания заданий</w:t>
      </w:r>
      <w:r w:rsidR="00892326">
        <w:rPr>
          <w:rFonts w:ascii="Times New Roman" w:hAnsi="Times New Roman" w:cs="Times New Roman"/>
          <w:bCs/>
          <w:szCs w:val="22"/>
        </w:rPr>
        <w:t xml:space="preserve"> </w:t>
      </w:r>
      <w:r w:rsidR="005B442C">
        <w:rPr>
          <w:rFonts w:ascii="Times New Roman" w:hAnsi="Times New Roman" w:cs="Times New Roman"/>
          <w:bCs/>
          <w:szCs w:val="22"/>
        </w:rPr>
        <w:br/>
      </w:r>
      <w:r w:rsidR="00892326">
        <w:rPr>
          <w:rFonts w:ascii="Times New Roman" w:hAnsi="Times New Roman" w:cs="Times New Roman"/>
          <w:bCs/>
          <w:szCs w:val="22"/>
        </w:rPr>
        <w:t xml:space="preserve">по проведению мероприятий </w:t>
      </w:r>
      <w:r w:rsidR="008205CC" w:rsidRPr="008205CC">
        <w:rPr>
          <w:rFonts w:ascii="Times New Roman" w:hAnsi="Times New Roman" w:cs="Times New Roman"/>
          <w:bCs/>
          <w:szCs w:val="22"/>
        </w:rPr>
        <w:t xml:space="preserve">по контролю </w:t>
      </w:r>
      <w:r w:rsidR="005B442C">
        <w:rPr>
          <w:rFonts w:ascii="Times New Roman" w:hAnsi="Times New Roman" w:cs="Times New Roman"/>
          <w:bCs/>
          <w:szCs w:val="22"/>
        </w:rPr>
        <w:br/>
      </w:r>
      <w:r w:rsidR="00892326">
        <w:rPr>
          <w:rFonts w:ascii="Times New Roman" w:hAnsi="Times New Roman" w:cs="Times New Roman"/>
          <w:bCs/>
          <w:szCs w:val="22"/>
        </w:rPr>
        <w:t xml:space="preserve">без взаимодействия с юридическими лицами, индивидуальными предпринимателями </w:t>
      </w:r>
      <w:r w:rsidR="008205CC" w:rsidRPr="008205CC">
        <w:rPr>
          <w:rFonts w:ascii="Times New Roman" w:hAnsi="Times New Roman" w:cs="Times New Roman"/>
          <w:bCs/>
          <w:szCs w:val="22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</w:p>
    <w:p w:rsidR="00753EAB" w:rsidRPr="00892326" w:rsidRDefault="00755353" w:rsidP="00553AD5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D75170" w:rsidRDefault="00D75170" w:rsidP="005B442C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D75170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D75170" w:rsidRDefault="00D75170" w:rsidP="005B442C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D75170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75170" w:rsidRPr="00D75170" w:rsidRDefault="00D75170" w:rsidP="005B442C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75170" w:rsidRDefault="00D75170" w:rsidP="00553AD5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682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Задание </w:t>
      </w:r>
      <w:r w:rsidR="0009435E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755353" w:rsidRPr="00755353" w:rsidRDefault="00755353" w:rsidP="00553AD5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на проведение _____________________________</w:t>
      </w:r>
      <w:r w:rsidR="0009435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55353" w:rsidRPr="00892326" w:rsidRDefault="00755353" w:rsidP="00553AD5">
      <w:pPr>
        <w:pStyle w:val="ConsPlusNormal"/>
        <w:ind w:left="1943"/>
        <w:jc w:val="center"/>
        <w:rPr>
          <w:rFonts w:ascii="Times New Roman" w:hAnsi="Times New Roman" w:cs="Times New Roman"/>
          <w:sz w:val="18"/>
          <w:szCs w:val="18"/>
        </w:rPr>
      </w:pPr>
      <w:r w:rsidRPr="00892326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</w:t>
      </w:r>
      <w:r w:rsidR="0009435E" w:rsidRPr="00892326">
        <w:rPr>
          <w:rFonts w:ascii="Times New Roman" w:hAnsi="Times New Roman" w:cs="Times New Roman"/>
          <w:sz w:val="18"/>
          <w:szCs w:val="18"/>
        </w:rPr>
        <w:t xml:space="preserve"> </w:t>
      </w:r>
      <w:r w:rsidRPr="00892326">
        <w:rPr>
          <w:rFonts w:ascii="Times New Roman" w:hAnsi="Times New Roman" w:cs="Times New Roman"/>
          <w:sz w:val="18"/>
          <w:szCs w:val="18"/>
        </w:rPr>
        <w:t>с юридическими лицами,</w:t>
      </w:r>
      <w:r w:rsidR="0009435E" w:rsidRPr="00892326">
        <w:rPr>
          <w:rFonts w:ascii="Times New Roman" w:hAnsi="Times New Roman" w:cs="Times New Roman"/>
          <w:sz w:val="18"/>
          <w:szCs w:val="18"/>
        </w:rPr>
        <w:t xml:space="preserve">    </w:t>
      </w:r>
      <w:r w:rsidRPr="00892326">
        <w:rPr>
          <w:rFonts w:ascii="Times New Roman" w:hAnsi="Times New Roman" w:cs="Times New Roman"/>
          <w:sz w:val="18"/>
          <w:szCs w:val="18"/>
        </w:rPr>
        <w:t>индивидуальными предпринимателями</w:t>
      </w:r>
      <w:r w:rsidR="0009435E" w:rsidRPr="00892326">
        <w:rPr>
          <w:rFonts w:ascii="Times New Roman" w:hAnsi="Times New Roman" w:cs="Times New Roman"/>
          <w:sz w:val="18"/>
          <w:szCs w:val="18"/>
        </w:rPr>
        <w:t xml:space="preserve"> </w:t>
      </w:r>
      <w:r w:rsidRPr="00892326">
        <w:rPr>
          <w:rFonts w:ascii="Times New Roman" w:hAnsi="Times New Roman" w:cs="Times New Roman"/>
          <w:sz w:val="18"/>
          <w:szCs w:val="18"/>
        </w:rPr>
        <w:t>органом муниципального контроля)</w:t>
      </w:r>
    </w:p>
    <w:p w:rsidR="00755353" w:rsidRPr="00892326" w:rsidRDefault="00755353" w:rsidP="00553AD5">
      <w:pPr>
        <w:pStyle w:val="ConsPlusNormal"/>
        <w:ind w:firstLine="851"/>
        <w:rPr>
          <w:rFonts w:ascii="Times New Roman" w:hAnsi="Times New Roman" w:cs="Times New Roman"/>
          <w:szCs w:val="22"/>
        </w:rPr>
      </w:pPr>
    </w:p>
    <w:p w:rsidR="00755353" w:rsidRPr="00755353" w:rsidRDefault="00755353" w:rsidP="00553AD5">
      <w:pPr>
        <w:pStyle w:val="ConsPlusNormal"/>
        <w:ind w:left="567"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9435E">
        <w:rPr>
          <w:rFonts w:ascii="Times New Roman" w:hAnsi="Times New Roman" w:cs="Times New Roman"/>
          <w:sz w:val="26"/>
          <w:szCs w:val="26"/>
        </w:rPr>
        <w:tab/>
      </w:r>
      <w:r w:rsidR="0009435E">
        <w:rPr>
          <w:rFonts w:ascii="Times New Roman" w:hAnsi="Times New Roman" w:cs="Times New Roman"/>
          <w:sz w:val="26"/>
          <w:szCs w:val="26"/>
        </w:rPr>
        <w:tab/>
      </w:r>
      <w:r w:rsidRPr="00755353">
        <w:rPr>
          <w:rFonts w:ascii="Times New Roman" w:hAnsi="Times New Roman" w:cs="Times New Roman"/>
          <w:sz w:val="26"/>
          <w:szCs w:val="26"/>
        </w:rPr>
        <w:t xml:space="preserve"> "____" __________ 20_____ г.</w:t>
      </w:r>
    </w:p>
    <w:p w:rsidR="00755353" w:rsidRDefault="00755353" w:rsidP="00553AD5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51259B" w:rsidRDefault="0051259B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1259B">
        <w:rPr>
          <w:rFonts w:ascii="Times New Roman" w:hAnsi="Times New Roman" w:cs="Times New Roman"/>
          <w:sz w:val="26"/>
          <w:szCs w:val="26"/>
        </w:rPr>
        <w:t>Наименование органа муниципального контр</w:t>
      </w:r>
      <w:r>
        <w:rPr>
          <w:rFonts w:ascii="Times New Roman" w:hAnsi="Times New Roman" w:cs="Times New Roman"/>
          <w:sz w:val="26"/>
          <w:szCs w:val="26"/>
        </w:rPr>
        <w:t>оля: _______________________________</w:t>
      </w:r>
    </w:p>
    <w:p w:rsidR="00CA2C15" w:rsidRPr="0051259B" w:rsidRDefault="00CA2C15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1259B" w:rsidRPr="00892326" w:rsidRDefault="0051259B" w:rsidP="00553A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259B" w:rsidRPr="0051259B" w:rsidRDefault="0051259B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1259B">
        <w:rPr>
          <w:rFonts w:ascii="Times New Roman" w:hAnsi="Times New Roman" w:cs="Times New Roman"/>
          <w:sz w:val="26"/>
          <w:szCs w:val="26"/>
        </w:rPr>
        <w:t>Должностн</w:t>
      </w:r>
      <w:r>
        <w:rPr>
          <w:rFonts w:ascii="Times New Roman" w:hAnsi="Times New Roman" w:cs="Times New Roman"/>
          <w:sz w:val="26"/>
          <w:szCs w:val="26"/>
        </w:rPr>
        <w:t>ое лицо</w:t>
      </w:r>
      <w:r w:rsidRPr="0051259B">
        <w:rPr>
          <w:rFonts w:ascii="Times New Roman" w:hAnsi="Times New Roman" w:cs="Times New Roman"/>
          <w:sz w:val="26"/>
          <w:szCs w:val="26"/>
        </w:rPr>
        <w:t>, уполномоченн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1259B">
        <w:rPr>
          <w:rFonts w:ascii="Times New Roman" w:hAnsi="Times New Roman" w:cs="Times New Roman"/>
          <w:sz w:val="26"/>
          <w:szCs w:val="26"/>
        </w:rPr>
        <w:t xml:space="preserve"> на выполнение задания: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51259B" w:rsidRDefault="0051259B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125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1464C" w:rsidRPr="00892326" w:rsidRDefault="00D1464C" w:rsidP="00553AD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92326">
        <w:rPr>
          <w:rFonts w:ascii="Times New Roman" w:hAnsi="Times New Roman" w:cs="Times New Roman"/>
          <w:sz w:val="18"/>
          <w:szCs w:val="18"/>
        </w:rPr>
        <w:t>(наименование должности, Ф.И.О.)</w:t>
      </w:r>
    </w:p>
    <w:p w:rsidR="00CA2C15" w:rsidRPr="00892326" w:rsidRDefault="00CA2C15" w:rsidP="00553AD5">
      <w:pPr>
        <w:pStyle w:val="ConsPlusNormal"/>
        <w:rPr>
          <w:rFonts w:ascii="Times New Roman" w:hAnsi="Times New Roman" w:cs="Times New Roman"/>
          <w:szCs w:val="22"/>
        </w:rPr>
      </w:pPr>
    </w:p>
    <w:p w:rsidR="00CA2C15" w:rsidRPr="00CA2C15" w:rsidRDefault="00CA2C15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A2C1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A2C15" w:rsidRPr="00892326" w:rsidRDefault="00CA2C15" w:rsidP="00553AD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92326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 с юридическими лицами,</w:t>
      </w:r>
      <w:proofErr w:type="gramEnd"/>
    </w:p>
    <w:p w:rsidR="00CA2C15" w:rsidRPr="00CA2C15" w:rsidRDefault="00CA2C15" w:rsidP="00553AD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92326">
        <w:rPr>
          <w:rFonts w:ascii="Times New Roman" w:hAnsi="Times New Roman" w:cs="Times New Roman"/>
          <w:sz w:val="18"/>
          <w:szCs w:val="18"/>
        </w:rPr>
        <w:t>индивидуальными предпринимателями</w:t>
      </w:r>
      <w:r w:rsidRPr="00CA2C15">
        <w:rPr>
          <w:rFonts w:ascii="Times New Roman" w:hAnsi="Times New Roman" w:cs="Times New Roman"/>
          <w:sz w:val="20"/>
        </w:rPr>
        <w:t>)</w:t>
      </w:r>
    </w:p>
    <w:p w:rsidR="00CA2C15" w:rsidRPr="00C3446D" w:rsidRDefault="00CA2C15" w:rsidP="00553AD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51259B" w:rsidRPr="0051259B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Дата, либо период проведения мероприятия ____________________________________ </w:t>
      </w:r>
    </w:p>
    <w:p w:rsidR="00D1464C" w:rsidRPr="00D1464C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1464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D1464C" w:rsidRPr="00892326" w:rsidRDefault="00D1464C" w:rsidP="00553AD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92326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 с юридическими</w:t>
      </w:r>
      <w:proofErr w:type="gramEnd"/>
    </w:p>
    <w:p w:rsidR="00D1464C" w:rsidRPr="00892326" w:rsidRDefault="00D1464C" w:rsidP="00553AD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92326">
        <w:rPr>
          <w:rFonts w:ascii="Times New Roman" w:hAnsi="Times New Roman" w:cs="Times New Roman"/>
          <w:sz w:val="18"/>
          <w:szCs w:val="18"/>
        </w:rPr>
        <w:t>лицами, индивидуальными предпринимателями)</w:t>
      </w:r>
    </w:p>
    <w:p w:rsidR="00D1464C" w:rsidRPr="00D1464C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1464C">
        <w:rPr>
          <w:rFonts w:ascii="Times New Roman" w:hAnsi="Times New Roman" w:cs="Times New Roman"/>
          <w:sz w:val="26"/>
          <w:szCs w:val="26"/>
        </w:rPr>
        <w:t>в отношении объекта: ______________________________________________________</w:t>
      </w:r>
    </w:p>
    <w:p w:rsidR="00D1464C" w:rsidRPr="00C3446D" w:rsidRDefault="00D1464C" w:rsidP="00553AD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1464C" w:rsidRPr="00D1464C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1464C">
        <w:rPr>
          <w:rFonts w:ascii="Times New Roman" w:hAnsi="Times New Roman" w:cs="Times New Roman"/>
          <w:sz w:val="26"/>
          <w:szCs w:val="26"/>
        </w:rPr>
        <w:t>расположенного: ___________________________________________________________</w:t>
      </w:r>
    </w:p>
    <w:p w:rsidR="00D1464C" w:rsidRPr="00D1464C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146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1464C" w:rsidRPr="00892326" w:rsidRDefault="00D1464C" w:rsidP="00553AD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92326">
        <w:rPr>
          <w:rFonts w:ascii="Times New Roman" w:hAnsi="Times New Roman" w:cs="Times New Roman"/>
          <w:sz w:val="18"/>
          <w:szCs w:val="18"/>
        </w:rPr>
        <w:t>(адрес и (или) кадастровый (реестровый) номер (при наличии))</w:t>
      </w:r>
    </w:p>
    <w:p w:rsidR="00D1464C" w:rsidRPr="00D1464C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1464C">
        <w:rPr>
          <w:rFonts w:ascii="Times New Roman" w:hAnsi="Times New Roman" w:cs="Times New Roman"/>
          <w:sz w:val="26"/>
          <w:szCs w:val="26"/>
        </w:rPr>
        <w:t>принадлежащего ___________________________________________________________</w:t>
      </w:r>
    </w:p>
    <w:p w:rsidR="00D1464C" w:rsidRPr="00D1464C" w:rsidRDefault="00D1464C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1464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1464C" w:rsidRPr="00892326" w:rsidRDefault="00D1464C" w:rsidP="00553AD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92326">
        <w:rPr>
          <w:rFonts w:ascii="Times New Roman" w:hAnsi="Times New Roman" w:cs="Times New Roman"/>
          <w:sz w:val="18"/>
          <w:szCs w:val="18"/>
        </w:rPr>
        <w:t>(сведения о принадлежности объекта и праве, на котором объект принадлежит правообладателю (при наличии))</w:t>
      </w:r>
    </w:p>
    <w:p w:rsidR="00D1464C" w:rsidRPr="00C3446D" w:rsidRDefault="00D1464C" w:rsidP="00553AD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51259B" w:rsidRDefault="00CA2C15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1259B" w:rsidRPr="0051259B">
        <w:rPr>
          <w:rFonts w:ascii="Times New Roman" w:hAnsi="Times New Roman" w:cs="Times New Roman"/>
          <w:sz w:val="26"/>
          <w:szCs w:val="26"/>
        </w:rPr>
        <w:t>риложения: ____________________________</w:t>
      </w:r>
      <w:r w:rsidR="0051259B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CA2C15" w:rsidRDefault="00CA2C15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3446D" w:rsidRPr="00C3446D" w:rsidRDefault="00C3446D" w:rsidP="00553AD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A1C22" w:rsidRDefault="00D75170" w:rsidP="00553AD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892326" w:rsidRPr="00D75170" w:rsidRDefault="00D75170" w:rsidP="00553AD5">
      <w:pPr>
        <w:pStyle w:val="ConsPlusNormal"/>
        <w:rPr>
          <w:rFonts w:ascii="Times New Roman" w:hAnsi="Times New Roman" w:cs="Times New Roman"/>
          <w:sz w:val="20"/>
        </w:rPr>
      </w:pPr>
      <w:r w:rsidRPr="00892326">
        <w:rPr>
          <w:rFonts w:ascii="Times New Roman" w:hAnsi="Times New Roman" w:cs="Times New Roman"/>
          <w:sz w:val="18"/>
          <w:szCs w:val="18"/>
        </w:rPr>
        <w:t>(подпись, Ф.И.О.)</w:t>
      </w:r>
    </w:p>
    <w:sectPr w:rsidR="00892326" w:rsidRPr="00D75170" w:rsidSect="00EB3EF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1" w:rsidRDefault="00B42401" w:rsidP="00EB3EF5">
      <w:pPr>
        <w:spacing w:after="0" w:line="240" w:lineRule="auto"/>
      </w:pPr>
      <w:r>
        <w:separator/>
      </w:r>
    </w:p>
  </w:endnote>
  <w:endnote w:type="continuationSeparator" w:id="0">
    <w:p w:rsidR="00B42401" w:rsidRDefault="00B42401" w:rsidP="00EB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1" w:rsidRDefault="00B42401" w:rsidP="00EB3EF5">
      <w:pPr>
        <w:spacing w:after="0" w:line="240" w:lineRule="auto"/>
      </w:pPr>
      <w:r>
        <w:separator/>
      </w:r>
    </w:p>
  </w:footnote>
  <w:footnote w:type="continuationSeparator" w:id="0">
    <w:p w:rsidR="00B42401" w:rsidRDefault="00B42401" w:rsidP="00EB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848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3EF5" w:rsidRPr="00EB3EF5" w:rsidRDefault="00EB3EF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3E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3E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3E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2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3E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3EF5" w:rsidRDefault="00EB3E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3D3"/>
    <w:multiLevelType w:val="hybridMultilevel"/>
    <w:tmpl w:val="146E3306"/>
    <w:lvl w:ilvl="0" w:tplc="F0CEA7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9435E"/>
    <w:rsid w:val="000D3DFF"/>
    <w:rsid w:val="0014602F"/>
    <w:rsid w:val="00267B71"/>
    <w:rsid w:val="002A069E"/>
    <w:rsid w:val="002C7466"/>
    <w:rsid w:val="003638CE"/>
    <w:rsid w:val="00387C33"/>
    <w:rsid w:val="0039747B"/>
    <w:rsid w:val="003A50AB"/>
    <w:rsid w:val="003B69CE"/>
    <w:rsid w:val="00402FEE"/>
    <w:rsid w:val="00431F1E"/>
    <w:rsid w:val="00454A1C"/>
    <w:rsid w:val="004D362A"/>
    <w:rsid w:val="00505F66"/>
    <w:rsid w:val="0051259B"/>
    <w:rsid w:val="00541FF8"/>
    <w:rsid w:val="00551BE7"/>
    <w:rsid w:val="00553AD5"/>
    <w:rsid w:val="00560BE4"/>
    <w:rsid w:val="00566231"/>
    <w:rsid w:val="005B442C"/>
    <w:rsid w:val="005C58BA"/>
    <w:rsid w:val="00612D30"/>
    <w:rsid w:val="00660155"/>
    <w:rsid w:val="00664B0B"/>
    <w:rsid w:val="0068281E"/>
    <w:rsid w:val="006C4E0F"/>
    <w:rsid w:val="00753EAB"/>
    <w:rsid w:val="00755353"/>
    <w:rsid w:val="008205CC"/>
    <w:rsid w:val="00830125"/>
    <w:rsid w:val="008673AF"/>
    <w:rsid w:val="00890972"/>
    <w:rsid w:val="00892326"/>
    <w:rsid w:val="00897C21"/>
    <w:rsid w:val="008A666D"/>
    <w:rsid w:val="008A66E0"/>
    <w:rsid w:val="008B3514"/>
    <w:rsid w:val="008D2E0F"/>
    <w:rsid w:val="008F6373"/>
    <w:rsid w:val="009462B8"/>
    <w:rsid w:val="00974971"/>
    <w:rsid w:val="009A2207"/>
    <w:rsid w:val="00A13E46"/>
    <w:rsid w:val="00AE0593"/>
    <w:rsid w:val="00B42401"/>
    <w:rsid w:val="00B95B60"/>
    <w:rsid w:val="00BA1C22"/>
    <w:rsid w:val="00BE302F"/>
    <w:rsid w:val="00C3446D"/>
    <w:rsid w:val="00C850EB"/>
    <w:rsid w:val="00C92249"/>
    <w:rsid w:val="00C95ECC"/>
    <w:rsid w:val="00CA2C15"/>
    <w:rsid w:val="00CB177E"/>
    <w:rsid w:val="00CC26A6"/>
    <w:rsid w:val="00CD1E90"/>
    <w:rsid w:val="00CE2458"/>
    <w:rsid w:val="00D1464C"/>
    <w:rsid w:val="00D472E6"/>
    <w:rsid w:val="00D75170"/>
    <w:rsid w:val="00D80870"/>
    <w:rsid w:val="00D8296B"/>
    <w:rsid w:val="00D95197"/>
    <w:rsid w:val="00DC28F4"/>
    <w:rsid w:val="00E4092F"/>
    <w:rsid w:val="00E46249"/>
    <w:rsid w:val="00E4744C"/>
    <w:rsid w:val="00E651DE"/>
    <w:rsid w:val="00EB3EF5"/>
    <w:rsid w:val="00F125D6"/>
    <w:rsid w:val="00F14B67"/>
    <w:rsid w:val="00F37ECF"/>
    <w:rsid w:val="00F85B98"/>
    <w:rsid w:val="00FB49CC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EF5"/>
  </w:style>
  <w:style w:type="paragraph" w:styleId="a6">
    <w:name w:val="footer"/>
    <w:basedOn w:val="a"/>
    <w:link w:val="a7"/>
    <w:uiPriority w:val="99"/>
    <w:unhideWhenUsed/>
    <w:rsid w:val="00EB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EF5"/>
  </w:style>
  <w:style w:type="paragraph" w:styleId="a8">
    <w:name w:val="Balloon Text"/>
    <w:basedOn w:val="a"/>
    <w:link w:val="a9"/>
    <w:uiPriority w:val="99"/>
    <w:semiHidden/>
    <w:unhideWhenUsed/>
    <w:rsid w:val="009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EF5"/>
  </w:style>
  <w:style w:type="paragraph" w:styleId="a6">
    <w:name w:val="footer"/>
    <w:basedOn w:val="a"/>
    <w:link w:val="a7"/>
    <w:uiPriority w:val="99"/>
    <w:unhideWhenUsed/>
    <w:rsid w:val="00EB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EF5"/>
  </w:style>
  <w:style w:type="paragraph" w:styleId="a8">
    <w:name w:val="Balloon Text"/>
    <w:basedOn w:val="a"/>
    <w:link w:val="a9"/>
    <w:uiPriority w:val="99"/>
    <w:semiHidden/>
    <w:unhideWhenUsed/>
    <w:rsid w:val="009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8D4DB2132EC619F8A66FC2F243795FA4E8E15545BE61C0DB578D229I5K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2018-06-01T08:16:00Z</dcterms:created>
  <dcterms:modified xsi:type="dcterms:W3CDTF">2018-06-01T08:16:00Z</dcterms:modified>
</cp:coreProperties>
</file>