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C4" w:rsidRPr="00C157C4" w:rsidRDefault="00C157C4" w:rsidP="00C157C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C4" w:rsidRPr="00C157C4" w:rsidRDefault="00C157C4" w:rsidP="00C157C4">
      <w:pPr>
        <w:jc w:val="center"/>
        <w:rPr>
          <w:b/>
          <w:sz w:val="20"/>
          <w:szCs w:val="20"/>
        </w:rPr>
      </w:pPr>
    </w:p>
    <w:p w:rsidR="00C157C4" w:rsidRPr="00C157C4" w:rsidRDefault="00C157C4" w:rsidP="00C157C4">
      <w:pPr>
        <w:jc w:val="center"/>
        <w:rPr>
          <w:b/>
          <w:sz w:val="42"/>
          <w:szCs w:val="42"/>
        </w:rPr>
      </w:pPr>
      <w:r w:rsidRPr="00C157C4">
        <w:rPr>
          <w:b/>
          <w:sz w:val="42"/>
          <w:szCs w:val="42"/>
        </w:rPr>
        <w:t xml:space="preserve">АДМИНИСТРАЦИЯ  </w:t>
      </w:r>
    </w:p>
    <w:p w:rsidR="00C157C4" w:rsidRPr="00C157C4" w:rsidRDefault="00C157C4" w:rsidP="00C157C4">
      <w:pPr>
        <w:jc w:val="center"/>
        <w:rPr>
          <w:b/>
          <w:sz w:val="19"/>
          <w:szCs w:val="42"/>
        </w:rPr>
      </w:pPr>
      <w:r w:rsidRPr="00C157C4">
        <w:rPr>
          <w:b/>
          <w:sz w:val="42"/>
          <w:szCs w:val="42"/>
        </w:rPr>
        <w:t>НЕФТЕЮГАНСКОГО  РАЙОНА</w:t>
      </w:r>
    </w:p>
    <w:p w:rsidR="00C157C4" w:rsidRPr="00C157C4" w:rsidRDefault="00C157C4" w:rsidP="00C157C4">
      <w:pPr>
        <w:jc w:val="center"/>
        <w:rPr>
          <w:b/>
          <w:sz w:val="32"/>
        </w:rPr>
      </w:pPr>
    </w:p>
    <w:p w:rsidR="00C157C4" w:rsidRPr="00C157C4" w:rsidRDefault="00C157C4" w:rsidP="00C157C4">
      <w:pPr>
        <w:jc w:val="center"/>
        <w:rPr>
          <w:b/>
          <w:caps/>
          <w:sz w:val="36"/>
          <w:szCs w:val="38"/>
        </w:rPr>
      </w:pPr>
      <w:r w:rsidRPr="00C157C4">
        <w:rPr>
          <w:b/>
          <w:caps/>
          <w:sz w:val="36"/>
          <w:szCs w:val="38"/>
        </w:rPr>
        <w:t>постановление</w:t>
      </w:r>
    </w:p>
    <w:p w:rsidR="00C157C4" w:rsidRPr="00C157C4" w:rsidRDefault="00C157C4" w:rsidP="00C157C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57C4" w:rsidRPr="00C157C4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157C4" w:rsidRPr="00C157C4" w:rsidRDefault="00C157C4" w:rsidP="00C157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157C4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C157C4" w:rsidRPr="00C157C4" w:rsidRDefault="00C157C4" w:rsidP="00C157C4">
            <w:pPr>
              <w:jc w:val="right"/>
              <w:rPr>
                <w:sz w:val="26"/>
                <w:szCs w:val="26"/>
                <w:u w:val="single"/>
              </w:rPr>
            </w:pPr>
            <w:r w:rsidRPr="00C157C4">
              <w:rPr>
                <w:sz w:val="26"/>
                <w:szCs w:val="26"/>
              </w:rPr>
              <w:t>№</w:t>
            </w:r>
            <w:r w:rsidRPr="00C157C4">
              <w:rPr>
                <w:sz w:val="26"/>
                <w:szCs w:val="26"/>
                <w:u w:val="single"/>
              </w:rPr>
              <w:t xml:space="preserve"> 74</w:t>
            </w:r>
            <w:r>
              <w:rPr>
                <w:sz w:val="26"/>
                <w:szCs w:val="26"/>
                <w:u w:val="single"/>
              </w:rPr>
              <w:t>3</w:t>
            </w:r>
            <w:r w:rsidRPr="00C157C4">
              <w:rPr>
                <w:sz w:val="26"/>
                <w:szCs w:val="26"/>
                <w:u w:val="single"/>
              </w:rPr>
              <w:t>-па</w:t>
            </w:r>
          </w:p>
        </w:tc>
      </w:tr>
      <w:tr w:rsidR="00C157C4" w:rsidRPr="00C157C4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157C4" w:rsidRPr="00C157C4" w:rsidRDefault="00C157C4" w:rsidP="00C157C4">
            <w:pPr>
              <w:rPr>
                <w:sz w:val="4"/>
              </w:rPr>
            </w:pPr>
          </w:p>
          <w:p w:rsidR="00C157C4" w:rsidRPr="00C157C4" w:rsidRDefault="00C157C4" w:rsidP="00C157C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157C4" w:rsidRPr="00C157C4" w:rsidRDefault="00C157C4" w:rsidP="00C157C4">
            <w:pPr>
              <w:jc w:val="right"/>
              <w:rPr>
                <w:sz w:val="20"/>
              </w:rPr>
            </w:pPr>
          </w:p>
        </w:tc>
      </w:tr>
    </w:tbl>
    <w:p w:rsidR="003F3F09" w:rsidRPr="00BB14DF" w:rsidRDefault="00C157C4" w:rsidP="00C157C4">
      <w:pPr>
        <w:jc w:val="center"/>
        <w:rPr>
          <w:sz w:val="26"/>
          <w:szCs w:val="26"/>
        </w:rPr>
      </w:pPr>
      <w:proofErr w:type="spellStart"/>
      <w:r w:rsidRPr="00C157C4">
        <w:t>г</w:t>
      </w:r>
      <w:proofErr w:type="gramStart"/>
      <w:r w:rsidRPr="00C157C4">
        <w:t>.Н</w:t>
      </w:r>
      <w:proofErr w:type="gramEnd"/>
      <w:r w:rsidRPr="00C157C4">
        <w:t>ефтеюганск</w:t>
      </w:r>
      <w:proofErr w:type="spellEnd"/>
    </w:p>
    <w:p w:rsidR="00BB14DF" w:rsidRDefault="00BB14DF" w:rsidP="00BB14DF">
      <w:pPr>
        <w:jc w:val="center"/>
        <w:rPr>
          <w:sz w:val="26"/>
          <w:szCs w:val="26"/>
        </w:rPr>
      </w:pPr>
    </w:p>
    <w:p w:rsidR="00BB14DF" w:rsidRDefault="00BB14DF" w:rsidP="00BB14DF">
      <w:pPr>
        <w:jc w:val="center"/>
        <w:rPr>
          <w:sz w:val="26"/>
          <w:szCs w:val="26"/>
        </w:rPr>
      </w:pPr>
    </w:p>
    <w:p w:rsidR="00BB14DF" w:rsidRDefault="003F3F09" w:rsidP="00BB14DF">
      <w:pPr>
        <w:jc w:val="center"/>
        <w:rPr>
          <w:sz w:val="26"/>
          <w:szCs w:val="26"/>
        </w:rPr>
      </w:pPr>
      <w:r w:rsidRPr="00BB14DF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3F3F09" w:rsidRPr="00BB14DF" w:rsidRDefault="003F3F09" w:rsidP="00BB14DF">
      <w:pPr>
        <w:jc w:val="center"/>
        <w:rPr>
          <w:sz w:val="26"/>
          <w:szCs w:val="26"/>
        </w:rPr>
      </w:pPr>
      <w:r w:rsidRPr="00BB14DF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BB14DF">
      <w:pPr>
        <w:rPr>
          <w:sz w:val="26"/>
          <w:szCs w:val="26"/>
        </w:rPr>
      </w:pPr>
    </w:p>
    <w:p w:rsidR="00BB14DF" w:rsidRPr="00BB14DF" w:rsidRDefault="00BB14DF" w:rsidP="00BB14DF">
      <w:pPr>
        <w:rPr>
          <w:sz w:val="26"/>
          <w:szCs w:val="26"/>
        </w:rPr>
      </w:pPr>
    </w:p>
    <w:p w:rsidR="00DF02D8" w:rsidRPr="00BB14DF" w:rsidRDefault="00DF02D8" w:rsidP="00BB14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B14D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BB14DF" w:rsidRPr="00BB14DF">
        <w:rPr>
          <w:sz w:val="26"/>
          <w:szCs w:val="26"/>
        </w:rPr>
        <w:t xml:space="preserve"> </w:t>
      </w:r>
      <w:r w:rsidRPr="00BB14DF">
        <w:rPr>
          <w:sz w:val="26"/>
          <w:szCs w:val="26"/>
        </w:rPr>
        <w:t>руководствуясь решением Думы Нефтеюганского района от</w:t>
      </w:r>
      <w:r w:rsidRPr="00BB14D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BB14DF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B14DF">
        <w:rPr>
          <w:bCs/>
          <w:sz w:val="26"/>
          <w:szCs w:val="26"/>
        </w:rPr>
        <w:br/>
      </w:r>
      <w:r w:rsidRPr="00BB14DF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BB14DF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BB14DF">
        <w:rPr>
          <w:bCs/>
          <w:sz w:val="26"/>
          <w:szCs w:val="26"/>
        </w:rPr>
        <w:br/>
      </w:r>
      <w:r w:rsidR="00C76C31" w:rsidRPr="00BB14DF">
        <w:rPr>
          <w:bCs/>
          <w:sz w:val="26"/>
          <w:szCs w:val="26"/>
        </w:rPr>
        <w:t>или объекта капитального строительства</w:t>
      </w:r>
      <w:r w:rsidRPr="00BB14DF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BB14DF">
        <w:rPr>
          <w:bCs/>
          <w:sz w:val="26"/>
          <w:szCs w:val="26"/>
        </w:rPr>
        <w:t>,</w:t>
      </w:r>
      <w:r w:rsidR="00F95A12" w:rsidRPr="00BB14DF">
        <w:rPr>
          <w:bCs/>
          <w:sz w:val="26"/>
          <w:szCs w:val="26"/>
        </w:rPr>
        <w:t xml:space="preserve"> от </w:t>
      </w:r>
      <w:r w:rsidR="00051B16" w:rsidRPr="00BB14DF">
        <w:rPr>
          <w:bCs/>
          <w:sz w:val="26"/>
          <w:szCs w:val="26"/>
        </w:rPr>
        <w:t xml:space="preserve">16.05.2018 </w:t>
      </w:r>
      <w:r w:rsidR="00F95A12" w:rsidRPr="00BB14DF">
        <w:rPr>
          <w:bCs/>
          <w:sz w:val="26"/>
          <w:szCs w:val="26"/>
        </w:rPr>
        <w:t xml:space="preserve">№ </w:t>
      </w:r>
      <w:r w:rsidR="00CD64F3" w:rsidRPr="00BB14DF">
        <w:rPr>
          <w:bCs/>
          <w:sz w:val="26"/>
          <w:szCs w:val="26"/>
        </w:rPr>
        <w:t>19</w:t>
      </w:r>
      <w:r w:rsidRPr="00BB14DF">
        <w:rPr>
          <w:bCs/>
          <w:sz w:val="26"/>
          <w:szCs w:val="26"/>
        </w:rPr>
        <w:t xml:space="preserve"> и заключение о результатах публичны</w:t>
      </w:r>
      <w:r w:rsidR="00C13B68" w:rsidRPr="00BB14DF">
        <w:rPr>
          <w:bCs/>
          <w:sz w:val="26"/>
          <w:szCs w:val="26"/>
        </w:rPr>
        <w:t>х слушаний, в связи с обращениями</w:t>
      </w:r>
      <w:r w:rsidRPr="00BB14DF">
        <w:rPr>
          <w:bCs/>
          <w:sz w:val="26"/>
          <w:szCs w:val="26"/>
        </w:rPr>
        <w:t xml:space="preserve"> </w:t>
      </w:r>
      <w:proofErr w:type="spellStart"/>
      <w:r w:rsidR="00C13B68" w:rsidRPr="00BB14DF">
        <w:rPr>
          <w:bCs/>
          <w:sz w:val="26"/>
          <w:szCs w:val="26"/>
        </w:rPr>
        <w:t>Мончак</w:t>
      </w:r>
      <w:proofErr w:type="spellEnd"/>
      <w:r w:rsidR="00C13B68" w:rsidRPr="00BB14DF">
        <w:rPr>
          <w:bCs/>
          <w:sz w:val="26"/>
          <w:szCs w:val="26"/>
        </w:rPr>
        <w:t xml:space="preserve"> Владимира Богдановича, Усанова Сергея Михайловича, </w:t>
      </w:r>
      <w:proofErr w:type="spellStart"/>
      <w:r w:rsidR="00C13B68" w:rsidRPr="00BB14DF">
        <w:rPr>
          <w:bCs/>
          <w:sz w:val="26"/>
          <w:szCs w:val="26"/>
        </w:rPr>
        <w:t>Кушко</w:t>
      </w:r>
      <w:proofErr w:type="spellEnd"/>
      <w:r w:rsidR="00C13B68" w:rsidRPr="00BB14DF">
        <w:rPr>
          <w:bCs/>
          <w:sz w:val="26"/>
          <w:szCs w:val="26"/>
        </w:rPr>
        <w:t xml:space="preserve"> Игоря </w:t>
      </w:r>
      <w:proofErr w:type="spellStart"/>
      <w:r w:rsidR="00C13B68" w:rsidRPr="00BB14DF">
        <w:rPr>
          <w:bCs/>
          <w:sz w:val="26"/>
          <w:szCs w:val="26"/>
        </w:rPr>
        <w:t>Мефодьевича</w:t>
      </w:r>
      <w:proofErr w:type="spellEnd"/>
      <w:r w:rsidRPr="00BB14DF">
        <w:rPr>
          <w:bCs/>
          <w:sz w:val="26"/>
          <w:szCs w:val="26"/>
        </w:rPr>
        <w:t xml:space="preserve"> </w:t>
      </w:r>
      <w:r w:rsidR="00BB14DF">
        <w:rPr>
          <w:bCs/>
          <w:sz w:val="26"/>
          <w:szCs w:val="26"/>
        </w:rPr>
        <w:t xml:space="preserve"> </w:t>
      </w:r>
      <w:proofErr w:type="gramStart"/>
      <w:r w:rsidRPr="00BB14DF">
        <w:rPr>
          <w:sz w:val="26"/>
          <w:szCs w:val="26"/>
        </w:rPr>
        <w:t>п</w:t>
      </w:r>
      <w:proofErr w:type="gramEnd"/>
      <w:r w:rsidRPr="00BB14DF">
        <w:rPr>
          <w:sz w:val="26"/>
          <w:szCs w:val="26"/>
        </w:rPr>
        <w:t xml:space="preserve"> о с т а н </w:t>
      </w:r>
      <w:proofErr w:type="gramStart"/>
      <w:r w:rsidRPr="00BB14DF">
        <w:rPr>
          <w:sz w:val="26"/>
          <w:szCs w:val="26"/>
        </w:rPr>
        <w:t>о</w:t>
      </w:r>
      <w:proofErr w:type="gramEnd"/>
      <w:r w:rsidRPr="00BB14DF">
        <w:rPr>
          <w:sz w:val="26"/>
          <w:szCs w:val="26"/>
        </w:rPr>
        <w:t xml:space="preserve"> в л я ю:</w:t>
      </w:r>
    </w:p>
    <w:p w:rsidR="00DF02D8" w:rsidRPr="00BB14DF" w:rsidRDefault="00DF02D8" w:rsidP="00BB14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D6720D" w:rsidRDefault="00DE7814" w:rsidP="00D6720D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20D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D6720D">
        <w:rPr>
          <w:sz w:val="26"/>
          <w:szCs w:val="26"/>
        </w:rPr>
        <w:br/>
      </w:r>
      <w:r w:rsidRPr="00D6720D">
        <w:rPr>
          <w:sz w:val="26"/>
          <w:szCs w:val="26"/>
        </w:rPr>
        <w:t>с кадастровыми номерами:</w:t>
      </w:r>
    </w:p>
    <w:p w:rsidR="00DE7814" w:rsidRPr="00BB14DF" w:rsidRDefault="00DE7814" w:rsidP="00D6720D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B14DF">
        <w:rPr>
          <w:sz w:val="26"/>
          <w:szCs w:val="26"/>
        </w:rPr>
        <w:t xml:space="preserve">86:08:0020801:9055, площадью 907 </w:t>
      </w:r>
      <w:proofErr w:type="spellStart"/>
      <w:r w:rsidRPr="00BB14DF">
        <w:rPr>
          <w:sz w:val="26"/>
          <w:szCs w:val="26"/>
        </w:rPr>
        <w:t>кв</w:t>
      </w:r>
      <w:proofErr w:type="gramStart"/>
      <w:r w:rsidRPr="00BB14DF">
        <w:rPr>
          <w:sz w:val="26"/>
          <w:szCs w:val="26"/>
        </w:rPr>
        <w:t>.м</w:t>
      </w:r>
      <w:proofErr w:type="spellEnd"/>
      <w:proofErr w:type="gramEnd"/>
      <w:r w:rsidRPr="00BB14DF">
        <w:rPr>
          <w:sz w:val="26"/>
          <w:szCs w:val="26"/>
        </w:rPr>
        <w:t xml:space="preserve">, расположенного по адресу: </w:t>
      </w:r>
      <w:r w:rsidR="00D6720D">
        <w:rPr>
          <w:sz w:val="26"/>
          <w:szCs w:val="26"/>
        </w:rPr>
        <w:t>м</w:t>
      </w:r>
      <w:r w:rsidRPr="00BB14D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6720D">
        <w:rPr>
          <w:sz w:val="26"/>
          <w:szCs w:val="26"/>
        </w:rPr>
        <w:t>–</w:t>
      </w:r>
      <w:r w:rsidRPr="00BB14DF">
        <w:rPr>
          <w:sz w:val="26"/>
          <w:szCs w:val="26"/>
        </w:rPr>
        <w:t xml:space="preserve"> Югра, р-н Нефтеюганский, </w:t>
      </w:r>
      <w:proofErr w:type="spellStart"/>
      <w:r w:rsidRPr="00BB14DF">
        <w:rPr>
          <w:sz w:val="26"/>
          <w:szCs w:val="26"/>
        </w:rPr>
        <w:t>Чесновский</w:t>
      </w:r>
      <w:proofErr w:type="spellEnd"/>
      <w:r w:rsidRPr="00BB14DF">
        <w:rPr>
          <w:sz w:val="26"/>
          <w:szCs w:val="26"/>
        </w:rPr>
        <w:t xml:space="preserve"> остров, СНТ «</w:t>
      </w:r>
      <w:proofErr w:type="spellStart"/>
      <w:r w:rsidRPr="00BB14DF">
        <w:rPr>
          <w:sz w:val="26"/>
          <w:szCs w:val="26"/>
        </w:rPr>
        <w:t>Чесновский</w:t>
      </w:r>
      <w:proofErr w:type="spellEnd"/>
      <w:r w:rsidRPr="00BB14DF">
        <w:rPr>
          <w:sz w:val="26"/>
          <w:szCs w:val="26"/>
        </w:rPr>
        <w:t>», участок № 2, по ряду 2 (справа)</w:t>
      </w:r>
      <w:r w:rsidR="00D6720D">
        <w:rPr>
          <w:sz w:val="26"/>
          <w:szCs w:val="26"/>
        </w:rPr>
        <w:t>.</w:t>
      </w:r>
    </w:p>
    <w:p w:rsidR="00DF3F3F" w:rsidRPr="00D6720D" w:rsidRDefault="00F5776F" w:rsidP="00D6720D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20D">
        <w:rPr>
          <w:sz w:val="26"/>
          <w:szCs w:val="26"/>
        </w:rPr>
        <w:t>86:08:0020801:11223, площадью 1005</w:t>
      </w:r>
      <w:r w:rsidR="00DE7814" w:rsidRPr="00D6720D">
        <w:rPr>
          <w:sz w:val="26"/>
          <w:szCs w:val="26"/>
        </w:rPr>
        <w:t xml:space="preserve"> </w:t>
      </w:r>
      <w:proofErr w:type="spellStart"/>
      <w:r w:rsidR="00DE7814" w:rsidRPr="00D6720D">
        <w:rPr>
          <w:sz w:val="26"/>
          <w:szCs w:val="26"/>
        </w:rPr>
        <w:t>кв</w:t>
      </w:r>
      <w:proofErr w:type="gramStart"/>
      <w:r w:rsidR="00DE7814" w:rsidRPr="00D6720D">
        <w:rPr>
          <w:sz w:val="26"/>
          <w:szCs w:val="26"/>
        </w:rPr>
        <w:t>.м</w:t>
      </w:r>
      <w:proofErr w:type="spellEnd"/>
      <w:proofErr w:type="gramEnd"/>
      <w:r w:rsidR="00DE7814" w:rsidRPr="00D6720D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D6720D">
        <w:rPr>
          <w:sz w:val="26"/>
          <w:szCs w:val="26"/>
        </w:rPr>
        <w:t>–</w:t>
      </w:r>
      <w:r w:rsidR="00DE7814" w:rsidRPr="00D6720D">
        <w:rPr>
          <w:sz w:val="26"/>
          <w:szCs w:val="26"/>
        </w:rPr>
        <w:t xml:space="preserve"> Югра, Нефтеюганский район, на </w:t>
      </w:r>
      <w:r w:rsidRPr="00D6720D">
        <w:rPr>
          <w:sz w:val="26"/>
          <w:szCs w:val="26"/>
        </w:rPr>
        <w:t xml:space="preserve">берегу протоки </w:t>
      </w:r>
      <w:proofErr w:type="spellStart"/>
      <w:r w:rsidRPr="00D6720D">
        <w:rPr>
          <w:sz w:val="26"/>
          <w:szCs w:val="26"/>
        </w:rPr>
        <w:t>Сингапайская</w:t>
      </w:r>
      <w:proofErr w:type="spellEnd"/>
      <w:r w:rsidRPr="00D6720D">
        <w:rPr>
          <w:sz w:val="26"/>
          <w:szCs w:val="26"/>
        </w:rPr>
        <w:t>, в районе 91 куста Усть-Балыкского месторождения нефти, СНТ «Энергетик», участок №</w:t>
      </w:r>
      <w:r w:rsidR="004D10B9" w:rsidRPr="00D6720D">
        <w:rPr>
          <w:sz w:val="26"/>
          <w:szCs w:val="26"/>
        </w:rPr>
        <w:t xml:space="preserve"> </w:t>
      </w:r>
      <w:r w:rsidRPr="00D6720D">
        <w:rPr>
          <w:sz w:val="26"/>
          <w:szCs w:val="26"/>
        </w:rPr>
        <w:t>93</w:t>
      </w:r>
      <w:r w:rsidR="00D6720D">
        <w:rPr>
          <w:sz w:val="26"/>
          <w:szCs w:val="26"/>
        </w:rPr>
        <w:t>.</w:t>
      </w:r>
    </w:p>
    <w:p w:rsidR="006433A4" w:rsidRPr="00D6720D" w:rsidRDefault="00832BAB" w:rsidP="00D6720D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20D">
        <w:rPr>
          <w:sz w:val="26"/>
          <w:szCs w:val="26"/>
        </w:rPr>
        <w:t xml:space="preserve">86:08:0020801:9395, площадью 842 </w:t>
      </w:r>
      <w:proofErr w:type="spellStart"/>
      <w:r w:rsidRPr="00D6720D">
        <w:rPr>
          <w:sz w:val="26"/>
          <w:szCs w:val="26"/>
        </w:rPr>
        <w:t>кв</w:t>
      </w:r>
      <w:proofErr w:type="gramStart"/>
      <w:r w:rsidRPr="00D6720D">
        <w:rPr>
          <w:sz w:val="26"/>
          <w:szCs w:val="26"/>
        </w:rPr>
        <w:t>.м</w:t>
      </w:r>
      <w:proofErr w:type="spellEnd"/>
      <w:proofErr w:type="gramEnd"/>
      <w:r w:rsidRPr="00D6720D">
        <w:rPr>
          <w:sz w:val="26"/>
          <w:szCs w:val="26"/>
        </w:rPr>
        <w:t xml:space="preserve">, расположенного по адресу: </w:t>
      </w:r>
      <w:r w:rsidR="00D6720D">
        <w:rPr>
          <w:sz w:val="26"/>
          <w:szCs w:val="26"/>
        </w:rPr>
        <w:t>м</w:t>
      </w:r>
      <w:r w:rsidRPr="00D6720D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6720D">
        <w:rPr>
          <w:sz w:val="26"/>
          <w:szCs w:val="26"/>
        </w:rPr>
        <w:t>–</w:t>
      </w:r>
      <w:r w:rsidRPr="00D6720D">
        <w:rPr>
          <w:sz w:val="26"/>
          <w:szCs w:val="26"/>
        </w:rPr>
        <w:t xml:space="preserve"> Югра, Нефтеюганский район, остро</w:t>
      </w:r>
      <w:r w:rsidR="00D6720D">
        <w:rPr>
          <w:sz w:val="26"/>
          <w:szCs w:val="26"/>
        </w:rPr>
        <w:t>в «Безымянный», СНТ «Озон», уч.</w:t>
      </w:r>
      <w:r w:rsidRPr="00D6720D">
        <w:rPr>
          <w:sz w:val="26"/>
          <w:szCs w:val="26"/>
        </w:rPr>
        <w:t>31.</w:t>
      </w:r>
    </w:p>
    <w:p w:rsidR="006433A4" w:rsidRPr="00D6720D" w:rsidRDefault="00DE7814" w:rsidP="00D6720D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6720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D6720D" w:rsidRDefault="00D6720D" w:rsidP="00D6720D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6720D">
        <w:rPr>
          <w:sz w:val="26"/>
          <w:szCs w:val="26"/>
        </w:rPr>
        <w:t>Контроль за</w:t>
      </w:r>
      <w:proofErr w:type="gramEnd"/>
      <w:r w:rsidRPr="00D6720D">
        <w:rPr>
          <w:sz w:val="26"/>
          <w:szCs w:val="26"/>
        </w:rPr>
        <w:t xml:space="preserve"> выполнением постановления возложить на директора </w:t>
      </w:r>
      <w:r w:rsidRPr="00D6720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6720D">
        <w:rPr>
          <w:sz w:val="26"/>
          <w:szCs w:val="26"/>
        </w:rPr>
        <w:br/>
        <w:t xml:space="preserve">района </w:t>
      </w:r>
      <w:proofErr w:type="spellStart"/>
      <w:r w:rsidRPr="00D6720D">
        <w:rPr>
          <w:sz w:val="26"/>
          <w:szCs w:val="26"/>
        </w:rPr>
        <w:t>Ю.Ю.Копыльца</w:t>
      </w:r>
      <w:proofErr w:type="spellEnd"/>
      <w:r w:rsidRPr="00D6720D">
        <w:rPr>
          <w:sz w:val="26"/>
          <w:szCs w:val="26"/>
        </w:rPr>
        <w:t>.</w:t>
      </w:r>
    </w:p>
    <w:p w:rsidR="00DE7814" w:rsidRPr="00BB14DF" w:rsidRDefault="00DE7814" w:rsidP="00BB14DF">
      <w:pPr>
        <w:rPr>
          <w:sz w:val="26"/>
          <w:szCs w:val="26"/>
        </w:rPr>
      </w:pPr>
    </w:p>
    <w:p w:rsidR="001F63BE" w:rsidRPr="00BB14DF" w:rsidRDefault="001F63BE" w:rsidP="00BB14DF">
      <w:pPr>
        <w:tabs>
          <w:tab w:val="left" w:pos="0"/>
        </w:tabs>
        <w:rPr>
          <w:sz w:val="26"/>
          <w:szCs w:val="26"/>
        </w:rPr>
      </w:pPr>
    </w:p>
    <w:p w:rsidR="001F63BE" w:rsidRPr="00BB14DF" w:rsidRDefault="001F63BE" w:rsidP="00BB14DF">
      <w:pPr>
        <w:tabs>
          <w:tab w:val="left" w:pos="0"/>
        </w:tabs>
        <w:rPr>
          <w:sz w:val="26"/>
          <w:szCs w:val="26"/>
        </w:rPr>
      </w:pPr>
    </w:p>
    <w:p w:rsidR="00D6720D" w:rsidRPr="004110EB" w:rsidRDefault="00D6720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E7814" w:rsidRPr="00BB14DF" w:rsidRDefault="00DE7814" w:rsidP="00BB14DF">
      <w:pPr>
        <w:tabs>
          <w:tab w:val="left" w:pos="0"/>
        </w:tabs>
        <w:rPr>
          <w:sz w:val="26"/>
          <w:szCs w:val="26"/>
        </w:rPr>
      </w:pPr>
    </w:p>
    <w:p w:rsidR="00DF02D8" w:rsidRPr="00BB14DF" w:rsidRDefault="00DF02D8" w:rsidP="00BB14DF">
      <w:pPr>
        <w:jc w:val="center"/>
        <w:rPr>
          <w:sz w:val="26"/>
          <w:szCs w:val="26"/>
        </w:rPr>
      </w:pPr>
    </w:p>
    <w:p w:rsidR="00DF02D8" w:rsidRPr="00BB14DF" w:rsidRDefault="00DF02D8" w:rsidP="00BB14DF">
      <w:pPr>
        <w:jc w:val="both"/>
        <w:rPr>
          <w:sz w:val="26"/>
          <w:szCs w:val="26"/>
        </w:rPr>
      </w:pPr>
    </w:p>
    <w:sectPr w:rsidR="00DF02D8" w:rsidRPr="00BB14DF" w:rsidSect="00BB14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66" w:rsidRDefault="00813A66" w:rsidP="0066353A">
      <w:r>
        <w:separator/>
      </w:r>
    </w:p>
  </w:endnote>
  <w:endnote w:type="continuationSeparator" w:id="0">
    <w:p w:rsidR="00813A66" w:rsidRDefault="00813A6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66" w:rsidRDefault="00813A66" w:rsidP="0066353A">
      <w:r>
        <w:separator/>
      </w:r>
    </w:p>
  </w:footnote>
  <w:footnote w:type="continuationSeparator" w:id="0">
    <w:p w:rsidR="00813A66" w:rsidRDefault="00813A6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87399"/>
      <w:docPartObj>
        <w:docPartGallery w:val="Page Numbers (Top of Page)"/>
        <w:docPartUnique/>
      </w:docPartObj>
    </w:sdtPr>
    <w:sdtEndPr/>
    <w:sdtContent>
      <w:p w:rsidR="00035549" w:rsidRDefault="000355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28">
          <w:rPr>
            <w:noProof/>
          </w:rPr>
          <w:t>2</w:t>
        </w:r>
        <w:r>
          <w:fldChar w:fldCharType="end"/>
        </w:r>
      </w:p>
    </w:sdtContent>
  </w:sdt>
  <w:p w:rsidR="00444524" w:rsidRDefault="00813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E09F8"/>
    <w:multiLevelType w:val="hybridMultilevel"/>
    <w:tmpl w:val="467A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C891F06"/>
    <w:multiLevelType w:val="multilevel"/>
    <w:tmpl w:val="694AA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35549"/>
    <w:rsid w:val="00046947"/>
    <w:rsid w:val="00051B16"/>
    <w:rsid w:val="00071570"/>
    <w:rsid w:val="00074E22"/>
    <w:rsid w:val="00094C20"/>
    <w:rsid w:val="000B79FE"/>
    <w:rsid w:val="000F64FA"/>
    <w:rsid w:val="0010386D"/>
    <w:rsid w:val="00124376"/>
    <w:rsid w:val="00124759"/>
    <w:rsid w:val="001343DE"/>
    <w:rsid w:val="0013718A"/>
    <w:rsid w:val="001656ED"/>
    <w:rsid w:val="001707CD"/>
    <w:rsid w:val="001A53EA"/>
    <w:rsid w:val="001C46AD"/>
    <w:rsid w:val="001D4FA1"/>
    <w:rsid w:val="001E743E"/>
    <w:rsid w:val="001F3C49"/>
    <w:rsid w:val="001F63BE"/>
    <w:rsid w:val="002468FE"/>
    <w:rsid w:val="00247CCC"/>
    <w:rsid w:val="00250F7B"/>
    <w:rsid w:val="002548F4"/>
    <w:rsid w:val="00274D6E"/>
    <w:rsid w:val="00316D8D"/>
    <w:rsid w:val="00325D15"/>
    <w:rsid w:val="00340874"/>
    <w:rsid w:val="00343216"/>
    <w:rsid w:val="00391EAC"/>
    <w:rsid w:val="003E0609"/>
    <w:rsid w:val="003F3F09"/>
    <w:rsid w:val="004006DA"/>
    <w:rsid w:val="004420F5"/>
    <w:rsid w:val="00450BEF"/>
    <w:rsid w:val="0045481E"/>
    <w:rsid w:val="00466BF2"/>
    <w:rsid w:val="00483FB3"/>
    <w:rsid w:val="004D10B9"/>
    <w:rsid w:val="00505BA4"/>
    <w:rsid w:val="0051289A"/>
    <w:rsid w:val="005238E7"/>
    <w:rsid w:val="00535E78"/>
    <w:rsid w:val="005505C5"/>
    <w:rsid w:val="005946C5"/>
    <w:rsid w:val="005A1BD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433A4"/>
    <w:rsid w:val="0066353A"/>
    <w:rsid w:val="006674BA"/>
    <w:rsid w:val="00686775"/>
    <w:rsid w:val="00690F39"/>
    <w:rsid w:val="00694FCA"/>
    <w:rsid w:val="00697ADB"/>
    <w:rsid w:val="00723F80"/>
    <w:rsid w:val="00741CAC"/>
    <w:rsid w:val="0075294B"/>
    <w:rsid w:val="00761E07"/>
    <w:rsid w:val="00810184"/>
    <w:rsid w:val="00813A66"/>
    <w:rsid w:val="00832BAB"/>
    <w:rsid w:val="00837C4D"/>
    <w:rsid w:val="00853B3C"/>
    <w:rsid w:val="00885AC2"/>
    <w:rsid w:val="00887382"/>
    <w:rsid w:val="008A408A"/>
    <w:rsid w:val="008C008A"/>
    <w:rsid w:val="008E5806"/>
    <w:rsid w:val="008F016D"/>
    <w:rsid w:val="009007BF"/>
    <w:rsid w:val="009118D2"/>
    <w:rsid w:val="00927501"/>
    <w:rsid w:val="00941503"/>
    <w:rsid w:val="00942CC3"/>
    <w:rsid w:val="009546E9"/>
    <w:rsid w:val="0097504B"/>
    <w:rsid w:val="00983F59"/>
    <w:rsid w:val="00994AB5"/>
    <w:rsid w:val="009A536F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E698C"/>
    <w:rsid w:val="00AF7D00"/>
    <w:rsid w:val="00B03DDA"/>
    <w:rsid w:val="00B4713A"/>
    <w:rsid w:val="00B563F3"/>
    <w:rsid w:val="00B612BD"/>
    <w:rsid w:val="00B70714"/>
    <w:rsid w:val="00B75EBA"/>
    <w:rsid w:val="00BB14DF"/>
    <w:rsid w:val="00BC52F9"/>
    <w:rsid w:val="00BC64EB"/>
    <w:rsid w:val="00BF4D19"/>
    <w:rsid w:val="00BF5628"/>
    <w:rsid w:val="00BF7D4F"/>
    <w:rsid w:val="00C13B68"/>
    <w:rsid w:val="00C157C4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5B9B"/>
    <w:rsid w:val="00CD64F3"/>
    <w:rsid w:val="00CF75E2"/>
    <w:rsid w:val="00D14257"/>
    <w:rsid w:val="00D173B2"/>
    <w:rsid w:val="00D53EA3"/>
    <w:rsid w:val="00D60CAF"/>
    <w:rsid w:val="00D6720D"/>
    <w:rsid w:val="00D95EDA"/>
    <w:rsid w:val="00DA18DA"/>
    <w:rsid w:val="00DB3E99"/>
    <w:rsid w:val="00DD1CB6"/>
    <w:rsid w:val="00DE7814"/>
    <w:rsid w:val="00DF02D8"/>
    <w:rsid w:val="00DF3F3F"/>
    <w:rsid w:val="00E225FD"/>
    <w:rsid w:val="00E32A57"/>
    <w:rsid w:val="00E54381"/>
    <w:rsid w:val="00E54A32"/>
    <w:rsid w:val="00EC74B9"/>
    <w:rsid w:val="00ED3601"/>
    <w:rsid w:val="00EF2F8F"/>
    <w:rsid w:val="00F07844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2018-06-01T10:01:00Z</dcterms:created>
  <dcterms:modified xsi:type="dcterms:W3CDTF">2018-06-01T10:01:00Z</dcterms:modified>
</cp:coreProperties>
</file>