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76" w:rsidRPr="00A46076" w:rsidRDefault="00A46076" w:rsidP="00A4607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76" w:rsidRPr="00A46076" w:rsidRDefault="00A46076" w:rsidP="00A4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076" w:rsidRPr="00A46076" w:rsidRDefault="00A46076" w:rsidP="00A4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460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46076" w:rsidRPr="00A46076" w:rsidRDefault="00A46076" w:rsidP="00A4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460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46076" w:rsidRPr="00A46076" w:rsidRDefault="00A46076" w:rsidP="00A4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076" w:rsidRPr="00A46076" w:rsidRDefault="00A46076" w:rsidP="00A4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4607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46076" w:rsidRPr="00A46076" w:rsidRDefault="00A46076" w:rsidP="00A460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6076" w:rsidRPr="00A46076" w:rsidTr="007748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46076" w:rsidRPr="00A46076" w:rsidRDefault="00A46076" w:rsidP="00A4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A46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A46076" w:rsidRPr="00A46076" w:rsidRDefault="00A46076" w:rsidP="00A4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460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365</w:t>
            </w:r>
            <w:r w:rsidRPr="00A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46076" w:rsidRPr="00A46076" w:rsidTr="007748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46076" w:rsidRPr="00A46076" w:rsidRDefault="00A46076" w:rsidP="00A4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46076" w:rsidRPr="00A46076" w:rsidRDefault="00A46076" w:rsidP="00A4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46076" w:rsidRPr="00A46076" w:rsidRDefault="00A46076" w:rsidP="00A4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A148E" w:rsidRDefault="00A46076" w:rsidP="00A46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0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737EF" w:rsidRDefault="008737EF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7EF" w:rsidRDefault="008737EF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7EF" w:rsidRDefault="003A4D5C" w:rsidP="000A148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утверждении Программы</w:t>
      </w:r>
      <w:r w:rsidR="00CA3460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профилактики 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CA3460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арушений обязательных требований </w:t>
      </w:r>
    </w:p>
    <w:p w:rsidR="00CA3460" w:rsidRDefault="00CA3460" w:rsidP="000A148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осуществлении муниципального контроля </w:t>
      </w:r>
      <w:r w:rsidR="00693668" w:rsidRPr="006936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соблюдением законодательства </w:t>
      </w:r>
      <w:r w:rsidR="00693668" w:rsidRPr="0069366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="006936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2018 год</w:t>
      </w:r>
    </w:p>
    <w:p w:rsidR="00137786" w:rsidRPr="000A148E" w:rsidRDefault="00137786" w:rsidP="000A148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3460" w:rsidRPr="000A148E" w:rsidRDefault="00CA3460" w:rsidP="00CA3460">
      <w:pPr>
        <w:tabs>
          <w:tab w:val="left" w:pos="5040"/>
          <w:tab w:val="left" w:pos="5220"/>
        </w:tabs>
        <w:spacing w:after="0" w:line="240" w:lineRule="auto"/>
        <w:ind w:right="431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9E3" w:rsidRDefault="004A789A" w:rsidP="00CC0B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EC2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юридическими лицами </w:t>
      </w:r>
      <w:r w:rsidR="008737EF">
        <w:rPr>
          <w:rFonts w:ascii="Times New Roman" w:hAnsi="Times New Roman" w:cs="Times New Roman"/>
          <w:sz w:val="26"/>
          <w:szCs w:val="26"/>
        </w:rPr>
        <w:br/>
      </w:r>
      <w:r w:rsidRPr="00183EC2">
        <w:rPr>
          <w:rFonts w:ascii="Times New Roman" w:hAnsi="Times New Roman" w:cs="Times New Roman"/>
          <w:sz w:val="26"/>
          <w:szCs w:val="26"/>
        </w:rPr>
        <w:t>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 w:rsidRPr="00183EC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83EC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</w:t>
      </w:r>
      <w:r w:rsidR="008737EF">
        <w:rPr>
          <w:rFonts w:ascii="Times New Roman" w:hAnsi="Times New Roman" w:cs="Times New Roman"/>
          <w:sz w:val="26"/>
          <w:szCs w:val="26"/>
        </w:rPr>
        <w:br/>
      </w:r>
      <w:r w:rsidRPr="00183EC2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 w:rsidRPr="00183E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37EF">
        <w:rPr>
          <w:rFonts w:ascii="Times New Roman" w:eastAsia="Calibri" w:hAnsi="Times New Roman" w:cs="Times New Roman"/>
          <w:sz w:val="26"/>
          <w:szCs w:val="26"/>
        </w:rPr>
        <w:br/>
      </w:r>
      <w:r w:rsidRPr="00183EC2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:rsidR="00693668" w:rsidRPr="000A148E" w:rsidRDefault="00693668" w:rsidP="00CC0B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39E3" w:rsidRPr="000A148E" w:rsidRDefault="00FF4FB8" w:rsidP="008737EF">
      <w:pPr>
        <w:pStyle w:val="a6"/>
        <w:numPr>
          <w:ilvl w:val="0"/>
          <w:numId w:val="7"/>
        </w:numPr>
        <w:tabs>
          <w:tab w:val="left" w:pos="993"/>
          <w:tab w:val="left" w:pos="1440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148E">
        <w:rPr>
          <w:rFonts w:ascii="Times New Roman" w:eastAsia="Calibri" w:hAnsi="Times New Roman"/>
          <w:sz w:val="26"/>
          <w:szCs w:val="26"/>
        </w:rPr>
        <w:t>Утвердить П</w:t>
      </w:r>
      <w:r w:rsidR="00DD00CA" w:rsidRPr="000A148E">
        <w:rPr>
          <w:rFonts w:ascii="Times New Roman" w:eastAsia="Calibri" w:hAnsi="Times New Roman"/>
          <w:sz w:val="26"/>
          <w:szCs w:val="26"/>
        </w:rPr>
        <w:t>рограмму</w:t>
      </w:r>
      <w:r w:rsidRPr="000A148E">
        <w:rPr>
          <w:rFonts w:ascii="Times New Roman" w:eastAsia="Calibri" w:hAnsi="Times New Roman"/>
          <w:sz w:val="26"/>
          <w:szCs w:val="26"/>
        </w:rPr>
        <w:t xml:space="preserve"> профилактики нарушений обязательных требований при осуществлении муниципального контроля </w:t>
      </w:r>
      <w:r w:rsidR="00693668" w:rsidRPr="00693668">
        <w:rPr>
          <w:rFonts w:ascii="Times New Roman" w:eastAsia="Calibri" w:hAnsi="Times New Roman"/>
          <w:sz w:val="26"/>
          <w:szCs w:val="26"/>
        </w:rPr>
        <w:t xml:space="preserve">за соблюдением законодательства </w:t>
      </w:r>
      <w:r w:rsidR="008737EF">
        <w:rPr>
          <w:rFonts w:ascii="Times New Roman" w:eastAsia="Calibri" w:hAnsi="Times New Roman"/>
          <w:sz w:val="26"/>
          <w:szCs w:val="26"/>
        </w:rPr>
        <w:br/>
      </w:r>
      <w:r w:rsidR="00693668" w:rsidRPr="00693668">
        <w:rPr>
          <w:rFonts w:ascii="Times New Roman" w:eastAsia="Calibri" w:hAnsi="Times New Roman"/>
          <w:sz w:val="26"/>
          <w:szCs w:val="26"/>
        </w:rPr>
        <w:t>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="008737EF">
        <w:rPr>
          <w:rFonts w:ascii="Times New Roman" w:eastAsia="Calibri" w:hAnsi="Times New Roman"/>
          <w:sz w:val="26"/>
          <w:szCs w:val="26"/>
        </w:rPr>
        <w:t>,</w:t>
      </w:r>
      <w:r w:rsidR="007A3D51">
        <w:rPr>
          <w:rFonts w:ascii="Times New Roman" w:eastAsia="Calibri" w:hAnsi="Times New Roman"/>
          <w:sz w:val="26"/>
          <w:szCs w:val="26"/>
        </w:rPr>
        <w:t xml:space="preserve"> </w:t>
      </w:r>
      <w:r w:rsidR="00C11018" w:rsidRPr="000A148E">
        <w:rPr>
          <w:rFonts w:ascii="Times New Roman" w:eastAsia="Calibri" w:hAnsi="Times New Roman"/>
          <w:sz w:val="26"/>
          <w:szCs w:val="26"/>
        </w:rPr>
        <w:t>на 2018</w:t>
      </w:r>
      <w:r w:rsidR="00DD00CA" w:rsidRPr="000A148E">
        <w:rPr>
          <w:rFonts w:ascii="Times New Roman" w:eastAsia="Calibri" w:hAnsi="Times New Roman"/>
          <w:sz w:val="26"/>
          <w:szCs w:val="26"/>
        </w:rPr>
        <w:t xml:space="preserve"> год </w:t>
      </w:r>
      <w:r w:rsidR="00DD00CA" w:rsidRPr="000A148E">
        <w:rPr>
          <w:rFonts w:ascii="Times New Roman" w:hAnsi="Times New Roman"/>
          <w:sz w:val="26"/>
          <w:szCs w:val="26"/>
        </w:rPr>
        <w:t>согласно приложению.</w:t>
      </w:r>
    </w:p>
    <w:p w:rsidR="000239E3" w:rsidRPr="008737EF" w:rsidRDefault="007A3D51" w:rsidP="008737E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7EF">
        <w:rPr>
          <w:rFonts w:ascii="Times New Roman" w:eastAsia="Calibri" w:hAnsi="Times New Roman" w:cs="Times New Roman"/>
          <w:sz w:val="26"/>
          <w:szCs w:val="26"/>
        </w:rPr>
        <w:t>Комитету по экономической политике и предпринимательству администрации района (</w:t>
      </w:r>
      <w:r w:rsidR="008737EF" w:rsidRPr="008737EF">
        <w:rPr>
          <w:rFonts w:ascii="Times New Roman" w:eastAsia="Calibri" w:hAnsi="Times New Roman" w:cs="Times New Roman"/>
          <w:sz w:val="26"/>
          <w:szCs w:val="26"/>
        </w:rPr>
        <w:t>И.М.</w:t>
      </w:r>
      <w:r w:rsidRPr="008737EF">
        <w:rPr>
          <w:rFonts w:ascii="Times New Roman" w:eastAsia="Calibri" w:hAnsi="Times New Roman" w:cs="Times New Roman"/>
          <w:sz w:val="26"/>
          <w:szCs w:val="26"/>
        </w:rPr>
        <w:t>Шумейко)</w:t>
      </w:r>
      <w:r w:rsidR="000239E3" w:rsidRPr="008737EF">
        <w:rPr>
          <w:rFonts w:ascii="Times New Roman" w:eastAsia="Calibri" w:hAnsi="Times New Roman" w:cs="Times New Roman"/>
          <w:sz w:val="26"/>
          <w:szCs w:val="26"/>
        </w:rPr>
        <w:t xml:space="preserve"> обеспечить </w:t>
      </w:r>
      <w:r w:rsidR="00576A08" w:rsidRPr="008737EF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7C3524" w:rsidRPr="008737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37EF">
        <w:rPr>
          <w:rFonts w:ascii="Times New Roman" w:eastAsia="Calibri" w:hAnsi="Times New Roman" w:cs="Times New Roman"/>
          <w:sz w:val="26"/>
          <w:szCs w:val="26"/>
        </w:rPr>
        <w:t>П</w:t>
      </w:r>
      <w:r w:rsidR="000239E3" w:rsidRPr="008737EF">
        <w:rPr>
          <w:rFonts w:ascii="Times New Roman" w:eastAsia="Calibri" w:hAnsi="Times New Roman" w:cs="Times New Roman"/>
          <w:sz w:val="26"/>
          <w:szCs w:val="26"/>
        </w:rPr>
        <w:t xml:space="preserve">рограммы </w:t>
      </w:r>
      <w:r w:rsidR="008823C6" w:rsidRPr="008737EF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0239E3" w:rsidRPr="008737EF">
        <w:rPr>
          <w:rFonts w:ascii="Times New Roman" w:eastAsia="Calibri" w:hAnsi="Times New Roman" w:cs="Times New Roman"/>
          <w:sz w:val="26"/>
          <w:szCs w:val="26"/>
        </w:rPr>
        <w:t xml:space="preserve"> нарушений</w:t>
      </w:r>
      <w:r w:rsidR="007C3524" w:rsidRPr="008737EF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при осуществлении муниципального контроля </w:t>
      </w:r>
      <w:r w:rsidR="006C1E29" w:rsidRPr="008737EF">
        <w:rPr>
          <w:rFonts w:ascii="Times New Roman" w:eastAsia="Calibri" w:hAnsi="Times New Roman" w:cs="Times New Roman"/>
          <w:sz w:val="26"/>
          <w:szCs w:val="26"/>
        </w:rPr>
        <w:t>з</w:t>
      </w:r>
      <w:r w:rsidR="004A789A" w:rsidRPr="008737EF">
        <w:rPr>
          <w:rFonts w:ascii="Times New Roman" w:eastAsia="Calibri" w:hAnsi="Times New Roman" w:cs="Times New Roman"/>
          <w:sz w:val="26"/>
          <w:szCs w:val="26"/>
        </w:rPr>
        <w:t xml:space="preserve">а соблюдением законодательства </w:t>
      </w:r>
      <w:r w:rsidR="006C1E29" w:rsidRPr="008737EF">
        <w:rPr>
          <w:rFonts w:ascii="Times New Roman" w:eastAsia="Calibri" w:hAnsi="Times New Roman" w:cs="Times New Roman"/>
          <w:sz w:val="26"/>
          <w:szCs w:val="26"/>
        </w:rPr>
        <w:t>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="008823C6" w:rsidRPr="008737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3D51" w:rsidRPr="008737EF" w:rsidRDefault="007A3D51" w:rsidP="008737EF">
      <w:pPr>
        <w:pStyle w:val="a3"/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7EF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A3D51" w:rsidRPr="008737EF" w:rsidRDefault="007A3D51" w:rsidP="008737EF">
      <w:pPr>
        <w:pStyle w:val="a3"/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7EF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финансов </w:t>
      </w:r>
      <w:r w:rsidR="008737EF">
        <w:rPr>
          <w:rFonts w:ascii="Times New Roman" w:eastAsia="Calibri" w:hAnsi="Times New Roman" w:cs="Times New Roman"/>
          <w:sz w:val="26"/>
          <w:szCs w:val="26"/>
        </w:rPr>
        <w:t>–</w:t>
      </w:r>
      <w:r w:rsidRPr="008737EF">
        <w:rPr>
          <w:rFonts w:ascii="Times New Roman" w:eastAsia="Calibri" w:hAnsi="Times New Roman" w:cs="Times New Roman"/>
          <w:sz w:val="26"/>
          <w:szCs w:val="26"/>
        </w:rPr>
        <w:t xml:space="preserve"> заместителя главы Нефтеюганского района М.Ф.Бузунову.</w:t>
      </w:r>
    </w:p>
    <w:p w:rsidR="007A3D51" w:rsidRDefault="007A3D51" w:rsidP="008737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1E29" w:rsidRDefault="006C1E29" w:rsidP="008737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37EF" w:rsidRDefault="008737EF" w:rsidP="008737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37EF" w:rsidRPr="006E07F5" w:rsidRDefault="008737EF" w:rsidP="008737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F4FB8" w:rsidRPr="007A3D51" w:rsidRDefault="00FF4FB8" w:rsidP="008737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7213" w:rsidRDefault="009A7213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</w:p>
    <w:p w:rsidR="008737EF" w:rsidRDefault="008737EF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737EF" w:rsidRPr="004C2088" w:rsidRDefault="008737EF" w:rsidP="008737E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737EF" w:rsidRPr="004C2088" w:rsidRDefault="008737EF" w:rsidP="008737E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737EF" w:rsidRPr="004C2088" w:rsidRDefault="008737EF" w:rsidP="008737E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46076">
        <w:rPr>
          <w:rFonts w:ascii="Times New Roman" w:hAnsi="Times New Roman"/>
          <w:sz w:val="26"/>
          <w:szCs w:val="26"/>
        </w:rPr>
        <w:t xml:space="preserve"> 15.03.2018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46076">
        <w:rPr>
          <w:rFonts w:ascii="Times New Roman" w:hAnsi="Times New Roman"/>
          <w:sz w:val="26"/>
          <w:szCs w:val="26"/>
        </w:rPr>
        <w:t xml:space="preserve"> 365-па</w:t>
      </w:r>
    </w:p>
    <w:p w:rsidR="00AE450C" w:rsidRDefault="00AE450C" w:rsidP="00AB5D8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737EF" w:rsidRDefault="008737EF" w:rsidP="001377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148E">
        <w:rPr>
          <w:rFonts w:ascii="Times New Roman" w:eastAsia="Calibri" w:hAnsi="Times New Roman" w:cs="Times New Roman"/>
          <w:sz w:val="26"/>
          <w:szCs w:val="26"/>
        </w:rPr>
        <w:t xml:space="preserve">ПРОГРАММА </w:t>
      </w:r>
    </w:p>
    <w:p w:rsidR="00AB5D85" w:rsidRPr="000A148E" w:rsidRDefault="007C3524" w:rsidP="00B278CF">
      <w:pPr>
        <w:spacing w:after="0" w:line="280" w:lineRule="exact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0A148E">
        <w:rPr>
          <w:rFonts w:ascii="Times New Roman" w:eastAsia="Calibri" w:hAnsi="Times New Roman" w:cs="Times New Roman"/>
          <w:sz w:val="26"/>
          <w:szCs w:val="26"/>
        </w:rPr>
        <w:t xml:space="preserve">профилактики нарушений обязательных требований при осуществлении муниципального контроля </w:t>
      </w:r>
      <w:r w:rsidR="006C1E29" w:rsidRPr="006C1E29">
        <w:rPr>
          <w:rFonts w:ascii="Times New Roman" w:eastAsia="Calibri" w:hAnsi="Times New Roman" w:cs="Times New Roman"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</w:t>
      </w:r>
      <w:r w:rsidR="008737EF">
        <w:rPr>
          <w:rFonts w:ascii="Times New Roman" w:eastAsia="Calibri" w:hAnsi="Times New Roman" w:cs="Times New Roman"/>
          <w:sz w:val="26"/>
          <w:szCs w:val="26"/>
        </w:rPr>
        <w:br/>
      </w:r>
      <w:r w:rsidR="006C1E29" w:rsidRPr="006C1E29">
        <w:rPr>
          <w:rFonts w:ascii="Times New Roman" w:eastAsia="Calibri" w:hAnsi="Times New Roman" w:cs="Times New Roman"/>
          <w:sz w:val="26"/>
          <w:szCs w:val="26"/>
        </w:rPr>
        <w:t>не допускается розничная продажа алкогольной продукции</w:t>
      </w:r>
      <w:r w:rsidR="008737E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DD00CA" w:rsidRPr="000A148E" w:rsidRDefault="00C11018" w:rsidP="00B278CF">
      <w:pPr>
        <w:tabs>
          <w:tab w:val="left" w:pos="7088"/>
        </w:tabs>
        <w:spacing w:after="0" w:line="280" w:lineRule="exact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0A148E">
        <w:rPr>
          <w:rFonts w:ascii="Times New Roman" w:eastAsia="Calibri" w:hAnsi="Times New Roman"/>
          <w:sz w:val="26"/>
          <w:szCs w:val="26"/>
        </w:rPr>
        <w:t>на 2018</w:t>
      </w:r>
      <w:r w:rsidR="007C3524" w:rsidRPr="000A148E">
        <w:rPr>
          <w:rFonts w:ascii="Times New Roman" w:eastAsia="Calibri" w:hAnsi="Times New Roman"/>
          <w:sz w:val="26"/>
          <w:szCs w:val="26"/>
        </w:rPr>
        <w:t xml:space="preserve"> год</w:t>
      </w:r>
    </w:p>
    <w:p w:rsidR="00AB5D85" w:rsidRPr="00B278CF" w:rsidRDefault="00AB5D85" w:rsidP="00AB5D85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</w:rPr>
      </w:pPr>
    </w:p>
    <w:tbl>
      <w:tblPr>
        <w:tblStyle w:val="a7"/>
        <w:tblW w:w="975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557"/>
      </w:tblGrid>
      <w:tr w:rsidR="00B52DE2" w:rsidRPr="000A148E" w:rsidTr="008737EF">
        <w:trPr>
          <w:tblHeader/>
        </w:trPr>
        <w:tc>
          <w:tcPr>
            <w:tcW w:w="675" w:type="dxa"/>
            <w:vAlign w:val="center"/>
          </w:tcPr>
          <w:p w:rsidR="00B52DE2" w:rsidRPr="008737EF" w:rsidRDefault="00B52DE2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B52DE2" w:rsidRPr="008737EF" w:rsidRDefault="00B52DE2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B52DE2" w:rsidRPr="008737EF" w:rsidRDefault="00B52DE2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7" w:type="dxa"/>
            <w:vAlign w:val="center"/>
          </w:tcPr>
          <w:p w:rsidR="00B52DE2" w:rsidRPr="008737EF" w:rsidRDefault="00B52DE2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789A" w:rsidRPr="005B7A62" w:rsidTr="008737EF">
        <w:tc>
          <w:tcPr>
            <w:tcW w:w="675" w:type="dxa"/>
          </w:tcPr>
          <w:p w:rsidR="004A789A" w:rsidRPr="008737EF" w:rsidRDefault="004A789A" w:rsidP="00AE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4A789A" w:rsidRPr="008737EF" w:rsidRDefault="004A789A" w:rsidP="00B278CF">
            <w:pPr>
              <w:widowControl w:val="0"/>
              <w:autoSpaceDE w:val="0"/>
              <w:autoSpaceDN w:val="0"/>
              <w:adjustRightInd w:val="0"/>
              <w:ind w:right="62" w:firstLine="34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размещенного на официальном сайте органов местного самоуправления Нефтеюганского района в сети «Интернет» </w:t>
            </w: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также текстов соответству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ющих нормативных правовых актов</w:t>
            </w:r>
          </w:p>
        </w:tc>
        <w:tc>
          <w:tcPr>
            <w:tcW w:w="2126" w:type="dxa"/>
          </w:tcPr>
          <w:p w:rsidR="004A789A" w:rsidRPr="008737EF" w:rsidRDefault="008737EF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</w:p>
          <w:p w:rsidR="00B278C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 НПА),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4A789A" w:rsidRPr="008737EF" w:rsidRDefault="004A789A" w:rsidP="00B2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действующие НПА</w:t>
            </w:r>
          </w:p>
        </w:tc>
        <w:tc>
          <w:tcPr>
            <w:tcW w:w="2557" w:type="dxa"/>
          </w:tcPr>
          <w:p w:rsidR="004A789A" w:rsidRDefault="008737EF" w:rsidP="0087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B278CF" w:rsidRPr="00B278CF" w:rsidRDefault="00B278CF" w:rsidP="0087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4A789A" w:rsidRPr="000A148E" w:rsidTr="008737EF">
        <w:tc>
          <w:tcPr>
            <w:tcW w:w="675" w:type="dxa"/>
          </w:tcPr>
          <w:p w:rsidR="004A789A" w:rsidRPr="008737EF" w:rsidRDefault="004A789A" w:rsidP="005A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4A789A" w:rsidRPr="008737EF" w:rsidRDefault="004A789A" w:rsidP="008737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A789A" w:rsidRPr="008737EF" w:rsidRDefault="004A789A" w:rsidP="008737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порядке и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2126" w:type="dxa"/>
          </w:tcPr>
          <w:p w:rsidR="008737EF" w:rsidRDefault="008737EF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2-х месяцев, 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с даты издания соответствующих актов</w:t>
            </w:r>
          </w:p>
        </w:tc>
        <w:tc>
          <w:tcPr>
            <w:tcW w:w="2557" w:type="dxa"/>
          </w:tcPr>
          <w:p w:rsidR="00B42657" w:rsidRDefault="00B42657" w:rsidP="00B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B278CF" w:rsidRPr="008737EF" w:rsidRDefault="00B42657" w:rsidP="00B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4A789A" w:rsidRPr="000A148E" w:rsidTr="008737EF">
        <w:tc>
          <w:tcPr>
            <w:tcW w:w="675" w:type="dxa"/>
          </w:tcPr>
          <w:p w:rsidR="004A789A" w:rsidRPr="008737EF" w:rsidRDefault="004A789A" w:rsidP="00AA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A789A" w:rsidRPr="008737EF" w:rsidRDefault="004A789A" w:rsidP="008737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регулярного  обобщения практики осуществления муниципального контроля 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3110B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соблюдением законодательства </w:t>
            </w:r>
            <w:r w:rsidR="00B278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110B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розничной продажи алкогольной продукции на межселенной</w:t>
            </w:r>
            <w:r w:rsidR="007F178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0B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Нефтеюганского района, в части соблюдения требований законодательства, определяющего границы прилегающих территорий </w:t>
            </w:r>
            <w:r w:rsidR="00B278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110B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организациям и (или) объектам, </w:t>
            </w:r>
            <w:r w:rsidR="00B278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110B3" w:rsidRPr="0087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которых не допускается розничная продажа алкогольной продукции  </w:t>
            </w:r>
            <w:r w:rsidR="00B278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размещение на 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Нефтеюганского района</w:t>
            </w: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73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</w:t>
            </w:r>
            <w:r w:rsidR="00B27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щения нарушений таких нарушений</w:t>
            </w:r>
          </w:p>
        </w:tc>
        <w:tc>
          <w:tcPr>
            <w:tcW w:w="2126" w:type="dxa"/>
          </w:tcPr>
          <w:p w:rsidR="004A789A" w:rsidRPr="008737EF" w:rsidRDefault="00183EC2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2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7" w:type="dxa"/>
          </w:tcPr>
          <w:p w:rsidR="00B42657" w:rsidRDefault="00B42657" w:rsidP="00B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B278CF" w:rsidRPr="008737EF" w:rsidRDefault="00B42657" w:rsidP="00B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4A789A" w:rsidRPr="000A148E" w:rsidTr="008737EF">
        <w:tc>
          <w:tcPr>
            <w:tcW w:w="675" w:type="dxa"/>
          </w:tcPr>
          <w:p w:rsidR="004A789A" w:rsidRPr="008737EF" w:rsidRDefault="004A789A" w:rsidP="00AA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A789A" w:rsidRPr="008737EF" w:rsidRDefault="004A789A" w:rsidP="00B2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 </w:t>
            </w:r>
            <w:r w:rsidR="00B42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частями 5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7 статьи 8.2 Федерального закона от 26.12.2008 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№ 294-ФЗ «О защите прав юридических лиц и индивидуальных предпринимателей при осуществлении муниципального и контроля» </w:t>
            </w:r>
            <w:r w:rsidR="00B27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(если иной порядок не уста</w:t>
            </w:r>
            <w:r w:rsidR="009A7213" w:rsidRPr="008737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овлен федеральным законом)</w:t>
            </w:r>
          </w:p>
        </w:tc>
        <w:tc>
          <w:tcPr>
            <w:tcW w:w="2126" w:type="dxa"/>
          </w:tcPr>
          <w:p w:rsidR="004A789A" w:rsidRPr="008737EF" w:rsidRDefault="008737EF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A789A" w:rsidRPr="008737EF" w:rsidRDefault="004A789A" w:rsidP="0087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557" w:type="dxa"/>
          </w:tcPr>
          <w:p w:rsidR="004A789A" w:rsidRDefault="008737EF" w:rsidP="0087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789A" w:rsidRPr="008737EF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B278CF" w:rsidRPr="008737EF" w:rsidRDefault="00B278CF" w:rsidP="0087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</w:tbl>
    <w:p w:rsidR="00A16A11" w:rsidRPr="000A148E" w:rsidRDefault="00A16A11" w:rsidP="009A7213">
      <w:pPr>
        <w:rPr>
          <w:sz w:val="26"/>
          <w:szCs w:val="26"/>
        </w:rPr>
      </w:pPr>
    </w:p>
    <w:sectPr w:rsidR="00A16A11" w:rsidRPr="000A148E" w:rsidSect="009A7213">
      <w:headerReference w:type="default" r:id="rId9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5A" w:rsidRDefault="00747A5A" w:rsidP="00576A08">
      <w:pPr>
        <w:spacing w:after="0" w:line="240" w:lineRule="auto"/>
      </w:pPr>
      <w:r>
        <w:separator/>
      </w:r>
    </w:p>
  </w:endnote>
  <w:endnote w:type="continuationSeparator" w:id="0">
    <w:p w:rsidR="00747A5A" w:rsidRDefault="00747A5A" w:rsidP="0057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5A" w:rsidRDefault="00747A5A" w:rsidP="00576A08">
      <w:pPr>
        <w:spacing w:after="0" w:line="240" w:lineRule="auto"/>
      </w:pPr>
      <w:r>
        <w:separator/>
      </w:r>
    </w:p>
  </w:footnote>
  <w:footnote w:type="continuationSeparator" w:id="0">
    <w:p w:rsidR="00747A5A" w:rsidRDefault="00747A5A" w:rsidP="0057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05576296"/>
      <w:docPartObj>
        <w:docPartGallery w:val="Page Numbers (Top of Page)"/>
        <w:docPartUnique/>
      </w:docPartObj>
    </w:sdtPr>
    <w:sdtEndPr/>
    <w:sdtContent>
      <w:p w:rsidR="00576A08" w:rsidRPr="008737EF" w:rsidRDefault="00576A0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37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37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37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1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37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6A08" w:rsidRDefault="00576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A7B"/>
    <w:multiLevelType w:val="hybridMultilevel"/>
    <w:tmpl w:val="6BE4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596"/>
    <w:multiLevelType w:val="hybridMultilevel"/>
    <w:tmpl w:val="DEF62806"/>
    <w:lvl w:ilvl="0" w:tplc="6EF0534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42BD0"/>
    <w:multiLevelType w:val="hybridMultilevel"/>
    <w:tmpl w:val="9D6E3522"/>
    <w:lvl w:ilvl="0" w:tplc="FBA22E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1100"/>
    <w:multiLevelType w:val="hybridMultilevel"/>
    <w:tmpl w:val="946EAF22"/>
    <w:lvl w:ilvl="0" w:tplc="7DD4BB36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D69A6"/>
    <w:multiLevelType w:val="multilevel"/>
    <w:tmpl w:val="B25633C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73FE1CE7"/>
    <w:multiLevelType w:val="hybridMultilevel"/>
    <w:tmpl w:val="678011D0"/>
    <w:lvl w:ilvl="0" w:tplc="6A7A4B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8C"/>
    <w:rsid w:val="00006B98"/>
    <w:rsid w:val="000239E3"/>
    <w:rsid w:val="00026011"/>
    <w:rsid w:val="0007253B"/>
    <w:rsid w:val="000A148E"/>
    <w:rsid w:val="000D5240"/>
    <w:rsid w:val="00137786"/>
    <w:rsid w:val="00163A87"/>
    <w:rsid w:val="00183EC2"/>
    <w:rsid w:val="001C210F"/>
    <w:rsid w:val="001D2AEF"/>
    <w:rsid w:val="002150F6"/>
    <w:rsid w:val="002C07CC"/>
    <w:rsid w:val="00303DD5"/>
    <w:rsid w:val="003110B3"/>
    <w:rsid w:val="00321A73"/>
    <w:rsid w:val="00330A1F"/>
    <w:rsid w:val="00370F8E"/>
    <w:rsid w:val="003A4D5C"/>
    <w:rsid w:val="00455AA7"/>
    <w:rsid w:val="00477B7A"/>
    <w:rsid w:val="004A789A"/>
    <w:rsid w:val="00522A45"/>
    <w:rsid w:val="00576A08"/>
    <w:rsid w:val="005A0A61"/>
    <w:rsid w:val="005B7A62"/>
    <w:rsid w:val="00637858"/>
    <w:rsid w:val="00693668"/>
    <w:rsid w:val="006A26F7"/>
    <w:rsid w:val="006C1E29"/>
    <w:rsid w:val="00743D9C"/>
    <w:rsid w:val="00747A5A"/>
    <w:rsid w:val="00783D01"/>
    <w:rsid w:val="007A3D51"/>
    <w:rsid w:val="007C3524"/>
    <w:rsid w:val="007F1783"/>
    <w:rsid w:val="00844359"/>
    <w:rsid w:val="008502EF"/>
    <w:rsid w:val="008737EF"/>
    <w:rsid w:val="008823C6"/>
    <w:rsid w:val="008916D6"/>
    <w:rsid w:val="00977E56"/>
    <w:rsid w:val="00987FD1"/>
    <w:rsid w:val="009A7213"/>
    <w:rsid w:val="00A16A11"/>
    <w:rsid w:val="00A46076"/>
    <w:rsid w:val="00A8748C"/>
    <w:rsid w:val="00AA76C8"/>
    <w:rsid w:val="00AB5D85"/>
    <w:rsid w:val="00AE450C"/>
    <w:rsid w:val="00B278CF"/>
    <w:rsid w:val="00B42657"/>
    <w:rsid w:val="00B52DE2"/>
    <w:rsid w:val="00C04387"/>
    <w:rsid w:val="00C11018"/>
    <w:rsid w:val="00C2294E"/>
    <w:rsid w:val="00C3671D"/>
    <w:rsid w:val="00C66F08"/>
    <w:rsid w:val="00C734BD"/>
    <w:rsid w:val="00CA3460"/>
    <w:rsid w:val="00CA4273"/>
    <w:rsid w:val="00CC0B05"/>
    <w:rsid w:val="00CE417A"/>
    <w:rsid w:val="00D719D7"/>
    <w:rsid w:val="00DA61AE"/>
    <w:rsid w:val="00DD00CA"/>
    <w:rsid w:val="00E246CA"/>
    <w:rsid w:val="00E85440"/>
    <w:rsid w:val="00EC344F"/>
    <w:rsid w:val="00EE63CE"/>
    <w:rsid w:val="00FF3AC2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  <w:style w:type="character" w:styleId="ac">
    <w:name w:val="Hyperlink"/>
    <w:basedOn w:val="a0"/>
    <w:uiPriority w:val="99"/>
    <w:unhideWhenUsed/>
    <w:rsid w:val="007A3D5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110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10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10B3"/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607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  <w:style w:type="character" w:styleId="ac">
    <w:name w:val="Hyperlink"/>
    <w:basedOn w:val="a0"/>
    <w:uiPriority w:val="99"/>
    <w:unhideWhenUsed/>
    <w:rsid w:val="007A3D5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110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10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10B3"/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607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Лукашева Лариса Александровна</cp:lastModifiedBy>
  <cp:revision>2</cp:revision>
  <cp:lastPrinted>2018-01-29T04:27:00Z</cp:lastPrinted>
  <dcterms:created xsi:type="dcterms:W3CDTF">2018-03-16T04:45:00Z</dcterms:created>
  <dcterms:modified xsi:type="dcterms:W3CDTF">2018-03-16T04:45:00Z</dcterms:modified>
</cp:coreProperties>
</file>