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3" w:rsidRPr="00017373" w:rsidRDefault="00017373" w:rsidP="0001737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334AE3" w:rsidRPr="00334AE3" w:rsidRDefault="00334AE3" w:rsidP="00334AE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E3" w:rsidRPr="00334AE3" w:rsidRDefault="00334AE3" w:rsidP="00334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4AE3" w:rsidRPr="00334AE3" w:rsidRDefault="00334AE3" w:rsidP="00334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34AE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34AE3" w:rsidRPr="00334AE3" w:rsidRDefault="00334AE3" w:rsidP="00334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34AE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34AE3" w:rsidRPr="00334AE3" w:rsidRDefault="00334AE3" w:rsidP="00334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34AE3" w:rsidRPr="00334AE3" w:rsidRDefault="00334AE3" w:rsidP="00334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34AE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34AE3" w:rsidRPr="00334AE3" w:rsidRDefault="00334AE3" w:rsidP="00334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4AE3" w:rsidRPr="00334AE3" w:rsidTr="009A76D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34AE3" w:rsidRPr="00334AE3" w:rsidRDefault="00334AE3" w:rsidP="003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334A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.03.2018</w:t>
            </w:r>
          </w:p>
        </w:tc>
        <w:tc>
          <w:tcPr>
            <w:tcW w:w="6595" w:type="dxa"/>
            <w:vMerge w:val="restart"/>
          </w:tcPr>
          <w:p w:rsidR="00334AE3" w:rsidRPr="00334AE3" w:rsidRDefault="00334AE3" w:rsidP="00334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34A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34A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320</w:t>
            </w:r>
            <w:r w:rsidRPr="00334A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334AE3" w:rsidRPr="00334AE3" w:rsidTr="009A76D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34AE3" w:rsidRPr="00334AE3" w:rsidRDefault="00334AE3" w:rsidP="003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34AE3" w:rsidRPr="00334AE3" w:rsidRDefault="00334AE3" w:rsidP="003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34AE3" w:rsidRPr="00334AE3" w:rsidRDefault="00334AE3" w:rsidP="00334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17373" w:rsidRPr="00017373" w:rsidRDefault="00334AE3" w:rsidP="000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AE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17373" w:rsidRPr="00017373" w:rsidRDefault="00017373" w:rsidP="00953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41D3E" w:rsidRDefault="00D41D3E" w:rsidP="007C1475">
      <w:pPr>
        <w:pStyle w:val="a3"/>
        <w:jc w:val="center"/>
        <w:rPr>
          <w:noProof/>
          <w:sz w:val="26"/>
          <w:szCs w:val="26"/>
        </w:rPr>
      </w:pP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 внесении изменений в постановление администрации </w:t>
      </w: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Нефтеюганского района от 26.04.2017 № 676-па «</w:t>
      </w:r>
      <w:r w:rsidRPr="001B2EAB">
        <w:rPr>
          <w:noProof/>
          <w:sz w:val="26"/>
          <w:szCs w:val="26"/>
        </w:rPr>
        <w:t xml:space="preserve">О конкурсном отборе </w:t>
      </w: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  <w:r w:rsidRPr="001B2EAB">
        <w:rPr>
          <w:noProof/>
          <w:sz w:val="26"/>
          <w:szCs w:val="26"/>
        </w:rPr>
        <w:t>проектов «Народный бюджет»</w:t>
      </w:r>
      <w:r>
        <w:rPr>
          <w:noProof/>
          <w:sz w:val="26"/>
          <w:szCs w:val="26"/>
        </w:rPr>
        <w:t xml:space="preserve"> </w:t>
      </w:r>
      <w:r w:rsidRPr="001B2EAB">
        <w:rPr>
          <w:noProof/>
          <w:sz w:val="26"/>
          <w:szCs w:val="26"/>
        </w:rPr>
        <w:t>в Нефтеюганском районе</w:t>
      </w:r>
      <w:r>
        <w:rPr>
          <w:noProof/>
          <w:sz w:val="26"/>
          <w:szCs w:val="26"/>
        </w:rPr>
        <w:t>»</w:t>
      </w: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</w:p>
    <w:p w:rsidR="007C1475" w:rsidRDefault="007C1475" w:rsidP="007C1475">
      <w:pPr>
        <w:pStyle w:val="a3"/>
        <w:ind w:firstLine="284"/>
        <w:rPr>
          <w:b/>
          <w:noProof/>
          <w:sz w:val="26"/>
          <w:szCs w:val="26"/>
        </w:rPr>
      </w:pPr>
    </w:p>
    <w:p w:rsidR="007C1475" w:rsidRPr="00C74D00" w:rsidRDefault="007C1475" w:rsidP="007C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9 Бюджетного кодекса Российской Федерации,</w:t>
      </w:r>
      <w:r w:rsidRPr="00C74D00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самоуправления»  </w:t>
      </w: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 о с т а н о в л я ю:</w:t>
      </w:r>
    </w:p>
    <w:p w:rsidR="007C1475" w:rsidRPr="00C74D00" w:rsidRDefault="007C1475" w:rsidP="007C1475">
      <w:pPr>
        <w:spacing w:after="0" w:line="240" w:lineRule="auto"/>
        <w:ind w:right="-85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1475" w:rsidRPr="00503581" w:rsidRDefault="007C1475" w:rsidP="00D41D3E">
      <w:pPr>
        <w:pStyle w:val="a3"/>
        <w:numPr>
          <w:ilvl w:val="0"/>
          <w:numId w:val="1"/>
        </w:numPr>
        <w:tabs>
          <w:tab w:val="left" w:pos="1148"/>
        </w:tabs>
        <w:ind w:left="0" w:right="-85" w:firstLine="709"/>
        <w:jc w:val="both"/>
        <w:rPr>
          <w:color w:val="000000"/>
          <w:sz w:val="26"/>
          <w:szCs w:val="26"/>
        </w:rPr>
      </w:pPr>
      <w:r w:rsidRPr="00C74D00">
        <w:rPr>
          <w:sz w:val="26"/>
          <w:szCs w:val="26"/>
        </w:rPr>
        <w:t>Внести в постановление администрации Нефтеюганского района</w:t>
      </w:r>
      <w:r w:rsidRPr="00C74D00">
        <w:rPr>
          <w:noProof/>
          <w:sz w:val="26"/>
          <w:szCs w:val="26"/>
        </w:rPr>
        <w:t xml:space="preserve"> </w:t>
      </w:r>
      <w:r w:rsidR="00905F43">
        <w:rPr>
          <w:noProof/>
          <w:sz w:val="26"/>
          <w:szCs w:val="26"/>
        </w:rPr>
        <w:br/>
      </w:r>
      <w:r w:rsidRPr="00C74D00">
        <w:rPr>
          <w:noProof/>
          <w:sz w:val="26"/>
          <w:szCs w:val="26"/>
        </w:rPr>
        <w:t>от 26.04.2017 № 676-</w:t>
      </w:r>
      <w:r w:rsidRPr="00806D30">
        <w:rPr>
          <w:noProof/>
          <w:sz w:val="26"/>
          <w:szCs w:val="26"/>
        </w:rPr>
        <w:t>па «О конкурсном отборе проектов «Народный бюджет»</w:t>
      </w:r>
      <w:r w:rsidRPr="00806D30">
        <w:rPr>
          <w:noProof/>
          <w:sz w:val="26"/>
          <w:szCs w:val="26"/>
        </w:rPr>
        <w:br/>
        <w:t>в Нефтеюганском районе»</w:t>
      </w:r>
      <w:r w:rsidR="0033642C">
        <w:rPr>
          <w:noProof/>
          <w:sz w:val="26"/>
          <w:szCs w:val="26"/>
        </w:rPr>
        <w:t xml:space="preserve"> </w:t>
      </w:r>
      <w:r w:rsidR="00806D30" w:rsidRPr="00806D30">
        <w:rPr>
          <w:sz w:val="26"/>
          <w:szCs w:val="26"/>
        </w:rPr>
        <w:t xml:space="preserve">(с изменениями на </w:t>
      </w:r>
      <w:r w:rsidR="00953C1F">
        <w:rPr>
          <w:sz w:val="26"/>
          <w:szCs w:val="26"/>
        </w:rPr>
        <w:t>14</w:t>
      </w:r>
      <w:r w:rsidR="00806D30" w:rsidRPr="00806D30">
        <w:rPr>
          <w:sz w:val="26"/>
          <w:szCs w:val="26"/>
        </w:rPr>
        <w:t>.1</w:t>
      </w:r>
      <w:r w:rsidR="00492710">
        <w:rPr>
          <w:sz w:val="26"/>
          <w:szCs w:val="26"/>
        </w:rPr>
        <w:t>2</w:t>
      </w:r>
      <w:r w:rsidR="00806D30" w:rsidRPr="00806D30">
        <w:rPr>
          <w:sz w:val="26"/>
          <w:szCs w:val="26"/>
        </w:rPr>
        <w:t xml:space="preserve">.2017 № </w:t>
      </w:r>
      <w:r w:rsidR="00953C1F">
        <w:rPr>
          <w:sz w:val="26"/>
          <w:szCs w:val="26"/>
        </w:rPr>
        <w:t>2335</w:t>
      </w:r>
      <w:r w:rsidR="00806D30" w:rsidRPr="00806D30">
        <w:rPr>
          <w:sz w:val="26"/>
          <w:szCs w:val="26"/>
        </w:rPr>
        <w:t>-па)</w:t>
      </w:r>
      <w:r w:rsidR="00435717" w:rsidRPr="00806D30">
        <w:rPr>
          <w:sz w:val="26"/>
          <w:szCs w:val="26"/>
        </w:rPr>
        <w:t xml:space="preserve"> </w:t>
      </w:r>
      <w:r w:rsidR="00755092" w:rsidRPr="00806D30">
        <w:rPr>
          <w:sz w:val="26"/>
          <w:szCs w:val="26"/>
        </w:rPr>
        <w:t xml:space="preserve">следующие </w:t>
      </w:r>
      <w:r w:rsidR="00755092" w:rsidRPr="00503581">
        <w:rPr>
          <w:sz w:val="26"/>
          <w:szCs w:val="26"/>
        </w:rPr>
        <w:t>изменения</w:t>
      </w:r>
      <w:r w:rsidRPr="00503581">
        <w:rPr>
          <w:color w:val="000000"/>
          <w:sz w:val="26"/>
          <w:szCs w:val="26"/>
        </w:rPr>
        <w:t>:</w:t>
      </w:r>
    </w:p>
    <w:p w:rsidR="007C1475" w:rsidRPr="00503581" w:rsidRDefault="008D0F11" w:rsidP="00D41D3E">
      <w:pPr>
        <w:pStyle w:val="a4"/>
        <w:numPr>
          <w:ilvl w:val="1"/>
          <w:numId w:val="1"/>
        </w:numPr>
        <w:tabs>
          <w:tab w:val="left" w:pos="1148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 w:rsidR="007C1475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</w:t>
      </w:r>
      <w:r w:rsidR="00806D30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3581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постановлению </w:t>
      </w: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редакции согласно приложению № </w:t>
      </w:r>
      <w:r w:rsidR="000016E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</w:t>
      </w: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</w:t>
      </w:r>
      <w:r w:rsidR="00806D30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 постановлению</w:t>
      </w:r>
      <w:r w:rsidR="007C1475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C1475" w:rsidRPr="00F30584" w:rsidRDefault="009C6FD0" w:rsidP="00D41D3E">
      <w:pPr>
        <w:pStyle w:val="a4"/>
        <w:numPr>
          <w:ilvl w:val="1"/>
          <w:numId w:val="1"/>
        </w:numPr>
        <w:tabs>
          <w:tab w:val="left" w:pos="1148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 w:rsidR="000016E0" w:rsidRPr="00001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3581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C25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503581"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016E0"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рядку </w:t>
      </w:r>
      <w:r w:rsidR="00384D1A" w:rsidRPr="00F30584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проведения конкурсного отбора проектов «Народный бюджет» комиссией Нефтеюганского района</w:t>
      </w:r>
      <w:r w:rsidR="00384D1A"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редакции согласно </w:t>
      </w:r>
      <w:r w:rsidR="007C1475"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приложению № </w:t>
      </w:r>
      <w:r w:rsidR="000016E0"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06D30"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постановлению</w:t>
      </w:r>
      <w:r w:rsidR="007C1475"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C1475" w:rsidRPr="00503581" w:rsidRDefault="007C1475" w:rsidP="00D41D3E">
      <w:pPr>
        <w:pStyle w:val="a3"/>
        <w:numPr>
          <w:ilvl w:val="0"/>
          <w:numId w:val="1"/>
        </w:numPr>
        <w:tabs>
          <w:tab w:val="left" w:pos="1148"/>
        </w:tabs>
        <w:ind w:left="0" w:right="-85" w:firstLine="709"/>
        <w:jc w:val="both"/>
        <w:rPr>
          <w:sz w:val="26"/>
          <w:szCs w:val="26"/>
        </w:rPr>
      </w:pPr>
      <w:r w:rsidRPr="0050358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C1475" w:rsidRPr="00503581" w:rsidRDefault="007C1475" w:rsidP="00D41D3E">
      <w:pPr>
        <w:pStyle w:val="a3"/>
        <w:numPr>
          <w:ilvl w:val="0"/>
          <w:numId w:val="1"/>
        </w:numPr>
        <w:tabs>
          <w:tab w:val="left" w:pos="1148"/>
        </w:tabs>
        <w:ind w:left="0" w:right="-85" w:firstLine="709"/>
        <w:jc w:val="both"/>
        <w:rPr>
          <w:sz w:val="26"/>
          <w:szCs w:val="26"/>
        </w:rPr>
      </w:pPr>
      <w:r w:rsidRPr="00503581">
        <w:rPr>
          <w:sz w:val="26"/>
          <w:szCs w:val="26"/>
        </w:rPr>
        <w:t xml:space="preserve">Настоящее постановление </w:t>
      </w:r>
      <w:r w:rsidR="009C6FD0" w:rsidRPr="00503581">
        <w:rPr>
          <w:sz w:val="26"/>
          <w:szCs w:val="26"/>
        </w:rPr>
        <w:t xml:space="preserve">вступает в силу с момента подписания </w:t>
      </w:r>
      <w:r w:rsidR="00503581">
        <w:rPr>
          <w:sz w:val="26"/>
          <w:szCs w:val="26"/>
        </w:rPr>
        <w:br/>
      </w:r>
      <w:r w:rsidR="009C6FD0" w:rsidRPr="00503581">
        <w:rPr>
          <w:sz w:val="26"/>
          <w:szCs w:val="26"/>
        </w:rPr>
        <w:t xml:space="preserve">и </w:t>
      </w:r>
      <w:r w:rsidR="00A60F1E">
        <w:rPr>
          <w:sz w:val="26"/>
          <w:szCs w:val="26"/>
        </w:rPr>
        <w:t>распространяет свое действие</w:t>
      </w:r>
      <w:r w:rsidR="009C6FD0" w:rsidRPr="00503581">
        <w:rPr>
          <w:sz w:val="26"/>
          <w:szCs w:val="26"/>
        </w:rPr>
        <w:t xml:space="preserve"> </w:t>
      </w:r>
      <w:r w:rsidR="005F0988">
        <w:rPr>
          <w:sz w:val="26"/>
          <w:szCs w:val="26"/>
        </w:rPr>
        <w:t xml:space="preserve">на правоотношения, возникшие </w:t>
      </w:r>
      <w:r w:rsidR="00F30F04" w:rsidRPr="00503581">
        <w:rPr>
          <w:sz w:val="26"/>
          <w:szCs w:val="26"/>
        </w:rPr>
        <w:t>с 01.01.2018</w:t>
      </w:r>
      <w:r w:rsidRPr="00503581">
        <w:rPr>
          <w:sz w:val="26"/>
          <w:szCs w:val="26"/>
        </w:rPr>
        <w:t>.</w:t>
      </w:r>
    </w:p>
    <w:p w:rsidR="007C1475" w:rsidRPr="00503581" w:rsidRDefault="007C1475" w:rsidP="00D41D3E">
      <w:pPr>
        <w:pStyle w:val="a3"/>
        <w:numPr>
          <w:ilvl w:val="0"/>
          <w:numId w:val="1"/>
        </w:numPr>
        <w:tabs>
          <w:tab w:val="left" w:pos="1148"/>
        </w:tabs>
        <w:ind w:left="0" w:right="-85" w:firstLine="709"/>
        <w:jc w:val="both"/>
        <w:rPr>
          <w:sz w:val="26"/>
          <w:szCs w:val="26"/>
        </w:rPr>
      </w:pPr>
      <w:r w:rsidRPr="00503581">
        <w:rPr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:rsidR="007C1475" w:rsidRDefault="007C1475" w:rsidP="007C14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D3E" w:rsidRPr="00C74D00" w:rsidRDefault="00D41D3E" w:rsidP="007C14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74D00" w:rsidRDefault="007C1475" w:rsidP="007C1475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D3E" w:rsidRPr="006E07F5" w:rsidRDefault="00D41D3E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503581" w:rsidRDefault="00503581" w:rsidP="0060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74EF" w:rsidRPr="006E07F5" w:rsidRDefault="009A74EF" w:rsidP="0060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465" w:rsidRDefault="00BC6465" w:rsidP="005035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63010" w:rsidRPr="004C2088" w:rsidRDefault="00963010" w:rsidP="0096301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963010" w:rsidRPr="004C2088" w:rsidRDefault="00963010" w:rsidP="0096301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63010" w:rsidRPr="004C2088" w:rsidRDefault="00963010" w:rsidP="0096301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334AE3">
        <w:rPr>
          <w:rFonts w:ascii="Times New Roman" w:hAnsi="Times New Roman"/>
          <w:sz w:val="26"/>
          <w:szCs w:val="26"/>
        </w:rPr>
        <w:t xml:space="preserve"> 12.03.2018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334AE3">
        <w:rPr>
          <w:rFonts w:ascii="Times New Roman" w:hAnsi="Times New Roman"/>
          <w:sz w:val="26"/>
          <w:szCs w:val="26"/>
        </w:rPr>
        <w:t xml:space="preserve"> 320-па</w:t>
      </w:r>
    </w:p>
    <w:p w:rsidR="00FC641F" w:rsidRPr="00C74D00" w:rsidRDefault="00FC641F" w:rsidP="00FC641F">
      <w:pPr>
        <w:keepNext/>
        <w:keepLines/>
        <w:spacing w:after="57" w:line="250" w:lineRule="exact"/>
        <w:ind w:left="388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0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3010" w:rsidRDefault="00963010" w:rsidP="00FC641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FC641F" w:rsidRPr="00C74D00" w:rsidRDefault="00FC641F" w:rsidP="00FC641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ПОРЯДОК</w:t>
      </w:r>
      <w:bookmarkEnd w:id="0"/>
    </w:p>
    <w:p w:rsidR="00FC641F" w:rsidRPr="00C74D00" w:rsidRDefault="00FC641F" w:rsidP="00FC641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проведения конкурсного отбора проектов «Народный бюджет» </w:t>
      </w:r>
    </w:p>
    <w:p w:rsidR="00594754" w:rsidRDefault="00FC641F" w:rsidP="00FC641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комиссией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:rsidR="00FC641F" w:rsidRPr="00C74D00" w:rsidRDefault="00FC641F" w:rsidP="00FC641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932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321CD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орядок)</w:t>
      </w:r>
    </w:p>
    <w:p w:rsidR="00FC641F" w:rsidRPr="00C74D00" w:rsidRDefault="00FC641F" w:rsidP="00FC641F">
      <w:pPr>
        <w:spacing w:after="0" w:line="240" w:lineRule="auto"/>
        <w:ind w:left="3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41F" w:rsidRPr="009E6EFC" w:rsidRDefault="00FC641F" w:rsidP="00FC641F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E6EFC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Общие положения</w:t>
      </w:r>
    </w:p>
    <w:p w:rsidR="00FC641F" w:rsidRPr="00C74D00" w:rsidRDefault="00FC641F" w:rsidP="00FC641F">
      <w:pPr>
        <w:pStyle w:val="a4"/>
        <w:spacing w:after="0" w:line="240" w:lineRule="auto"/>
        <w:ind w:left="386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Pr="00C74D00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астоящий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Порядок устанавливает процедур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проведения конкурсного отбора проектов </w:t>
      </w: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конкурсный отбор) в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Нефтеюганском районе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Организатором конкурсного отбора является </w:t>
      </w:r>
      <w:r w:rsidR="000E793A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вопросам местного самоуправления и обращениям граждан</w:t>
      </w:r>
      <w:r w:rsidR="000E793A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05D84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администрации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района (далее – </w:t>
      </w:r>
      <w:r w:rsidR="001207F6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Право на участие в конкурсном отборе имеют проекты, подготовленные </w:t>
      </w: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населением муниципальных образований Нефтеюганского район</w:t>
      </w:r>
      <w:r w:rsidR="00587CB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а, общественными организациями,</w:t>
      </w:r>
      <w:r w:rsidR="00BC4708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территориальными общественными самоуправлениями (далее </w:t>
      </w:r>
      <w:r w:rsidR="008543CE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–</w:t>
      </w:r>
      <w:r w:rsidR="00BC4708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3F2173" w:rsidRPr="00605C4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</w:t>
      </w:r>
      <w:r w:rsidR="00BC4708" w:rsidRPr="00605C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87CBF" w:rsidRPr="0060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осуществляющими свою деятельность на территории Нефтеюганского района </w:t>
      </w:r>
      <w:r w:rsid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 участники конкурсного отбора).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Проведение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конкурсного о</w:t>
      </w:r>
      <w:r w:rsidRPr="00C74D00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бора осуществляется конкурсной комиссией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по отбору проектов </w:t>
      </w: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C74D00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 xml:space="preserve">Нефтеюганского района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 Комиссия).</w:t>
      </w:r>
    </w:p>
    <w:p w:rsidR="00FC641F" w:rsidRPr="00C74D00" w:rsidRDefault="00FC641F" w:rsidP="00FC64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C641F" w:rsidRPr="009E6EFC" w:rsidRDefault="00FC641F" w:rsidP="00FC641F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E6EFC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Организация и проведение конкурсного отбора</w:t>
      </w:r>
    </w:p>
    <w:p w:rsidR="00FC641F" w:rsidRPr="00C74D00" w:rsidRDefault="00FC641F" w:rsidP="00FC641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Для организации и проведения конкурсного отбора </w:t>
      </w:r>
      <w:r w:rsidR="001207F6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Определяет дату проведения конкурсного отбора.</w:t>
      </w:r>
    </w:p>
    <w:p w:rsidR="00FC641F" w:rsidRPr="00C74D00" w:rsidRDefault="009D2F10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17FA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Не позднее </w:t>
      </w:r>
      <w:r w:rsidRPr="00817F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 февраля текущего финансового г</w:t>
      </w:r>
      <w:r w:rsidRPr="00817FA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ода готовит извещение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817FA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 проведении конкурсного отбора и размещает его на официальном сайте органов местного самоуправления </w:t>
      </w:r>
      <w:r w:rsidRPr="00817F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</w:t>
      </w:r>
      <w:r w:rsidR="00FC641F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FC641F" w:rsidRPr="001F3492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1F3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Обеспечивает прием, учет и хранение поступивших проектов, а также </w:t>
      </w:r>
      <w:r w:rsidRPr="001F34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документов</w:t>
      </w:r>
      <w:r w:rsidRPr="001F3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и материалов к ним.</w:t>
      </w:r>
    </w:p>
    <w:p w:rsidR="00FC641F" w:rsidRPr="001F3492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1F3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Осуществляет техническое обеспечение деятельности Комиссии.</w:t>
      </w:r>
    </w:p>
    <w:p w:rsidR="00FC641F" w:rsidRPr="001F3492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1F34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Организует</w:t>
      </w:r>
      <w:r w:rsidRPr="001F3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заседание Комиссии не позднее 15 рабочих дней со дня окончания приема заявок на участие в конкурсном отборе.</w:t>
      </w:r>
    </w:p>
    <w:p w:rsidR="00FC641F" w:rsidRPr="001F3492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F3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Доводит до сведения участников конкурсного отбора его результаты</w:t>
      </w:r>
      <w:r w:rsidRPr="001F34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C641F" w:rsidRPr="001F3492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1F3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Для участия в конкурсном отборе участники конкурсного отбора направляют в </w:t>
      </w:r>
      <w:r w:rsidR="00FF1044" w:rsidRPr="001F34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1F3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срок, указанный в извещении,</w:t>
      </w:r>
      <w:r w:rsidRPr="001F34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F3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следующие документы: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F3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Заявку для участия в конкурсном отборе проектов «Народный бюджет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»  по форме согласно приложению №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FC641F" w:rsidRPr="00605C41" w:rsidRDefault="00B77BC0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Модельный п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ротокол собрания</w:t>
      </w: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населения об участии в конкурсном отборе проектов «Народный бюджет»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605C41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 настоящему Порядку.</w:t>
      </w:r>
    </w:p>
    <w:p w:rsidR="00C42EF5" w:rsidRPr="00C74D00" w:rsidRDefault="00C42EF5" w:rsidP="00C42EF5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Лист регистрации участников собрания к протоколу собрания населения об участии в конкурсном отборе проектов «Народный бюджет»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F12F15" w:rsidRPr="00C74D00" w:rsidRDefault="001D630C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>Локальные сметы (сводный сметный расчет) на работы (услуги) в рамках проекта.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Фотоматериалы о текущем состоянии объекта, где планируются проводиться работы в рамках проекта. 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 xml:space="preserve">Документы, удостоверяющие право собственности на объект(ы), </w:t>
      </w:r>
      <w:r w:rsidRPr="00C74D00">
        <w:rPr>
          <w:rFonts w:ascii="Times New Roman" w:hAnsi="Times New Roman" w:cs="Times New Roman"/>
          <w:sz w:val="26"/>
          <w:szCs w:val="26"/>
        </w:rPr>
        <w:br/>
        <w:t>где будут проводиться работы в рамках проекта (за исключением многоквартирных жилых домов и вновь создаваемых объектов).</w:t>
      </w:r>
    </w:p>
    <w:p w:rsidR="00FC641F" w:rsidRPr="00605C41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Опись </w:t>
      </w:r>
      <w:r w:rsidR="00EF6279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 получении документов, </w:t>
      </w: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представленных </w:t>
      </w:r>
      <w:r w:rsidR="00EF6279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на конкурсный отбор проектов «Народный бюджет»</w:t>
      </w:r>
      <w:r w:rsid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,</w:t>
      </w:r>
      <w:r w:rsidR="00EF6279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0E0FDB" w:rsidRPr="00605C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="00EF6279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="000E0FDB" w:rsidRPr="00605C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="000E0FDB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 </w:t>
      </w:r>
    </w:p>
    <w:p w:rsidR="00F70363" w:rsidRPr="00C74D00" w:rsidRDefault="00F70363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Видеозаписи собрания граждан на магнитном или цифровом носителе (прикладывается к заявке при наличии).</w:t>
      </w:r>
    </w:p>
    <w:p w:rsidR="00FC641F" w:rsidRPr="00C74D00" w:rsidRDefault="00FC641F" w:rsidP="00FC6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Представленный на конкурсный отбор проект должен соответствовать следующим требованиям: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ориентирован на решение конкретной проблемы участника конкурсного отбора в рамках вопросов местного значения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не содержит мероприятия, направленные на выполнение землеустроительных работ, изготовление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технических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паспортов объектов, паспортов энергетического обследования объектов, схем тепло-, водоснабжения </w:t>
      </w:r>
      <w:r w:rsidR="009321C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 водоотведения, разработку зон санитарной защиты скважин.</w:t>
      </w:r>
    </w:p>
    <w:p w:rsidR="00CC6502" w:rsidRPr="00C74D00" w:rsidRDefault="00CC6502" w:rsidP="00CC6502">
      <w:pPr>
        <w:pStyle w:val="a4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00">
        <w:rPr>
          <w:rFonts w:ascii="Times New Roman" w:hAnsi="Times New Roman" w:cs="Times New Roman"/>
          <w:sz w:val="26"/>
          <w:szCs w:val="26"/>
        </w:rPr>
        <w:t>К проекту, связанному со строительством, реконструкцией, капитальным ремонтом объекта капитального строительства</w:t>
      </w:r>
      <w:r w:rsidR="00D719CF" w:rsidRPr="00C74D00">
        <w:rPr>
          <w:rFonts w:ascii="Times New Roman" w:hAnsi="Times New Roman" w:cs="Times New Roman"/>
          <w:sz w:val="26"/>
          <w:szCs w:val="26"/>
        </w:rPr>
        <w:t>,</w:t>
      </w:r>
      <w:r w:rsidRPr="00C74D00">
        <w:rPr>
          <w:rFonts w:ascii="Times New Roman" w:hAnsi="Times New Roman" w:cs="Times New Roman"/>
          <w:sz w:val="26"/>
          <w:szCs w:val="26"/>
        </w:rPr>
        <w:t xml:space="preserve"> прилагается заключение </w:t>
      </w:r>
      <w:r w:rsidR="009321CD">
        <w:rPr>
          <w:rFonts w:ascii="Times New Roman" w:hAnsi="Times New Roman" w:cs="Times New Roman"/>
          <w:sz w:val="26"/>
          <w:szCs w:val="26"/>
        </w:rPr>
        <w:br/>
      </w:r>
      <w:r w:rsidRPr="00C74D00">
        <w:rPr>
          <w:rFonts w:ascii="Times New Roman" w:hAnsi="Times New Roman" w:cs="Times New Roman"/>
          <w:sz w:val="26"/>
          <w:szCs w:val="26"/>
        </w:rPr>
        <w:t xml:space="preserve">о достоверности определения сметной стоимости строительства, реконструкции, капитального ремонта объекта капитального строительства. </w:t>
      </w:r>
    </w:p>
    <w:p w:rsidR="00CC6502" w:rsidRPr="001F3492" w:rsidRDefault="00FE2B36" w:rsidP="00CC65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ab/>
      </w:r>
      <w:r w:rsidR="00CC6502" w:rsidRPr="001F3492">
        <w:rPr>
          <w:rFonts w:ascii="Times New Roman" w:hAnsi="Times New Roman" w:cs="Times New Roman"/>
          <w:sz w:val="26"/>
          <w:szCs w:val="26"/>
        </w:rPr>
        <w:t>К проекту, не связанному со строительством, реконструкцией, капитальным ремонтом объекта капитального строительства</w:t>
      </w:r>
      <w:r w:rsidR="00565F87" w:rsidRPr="001F3492">
        <w:rPr>
          <w:rFonts w:ascii="Times New Roman" w:hAnsi="Times New Roman" w:cs="Times New Roman"/>
          <w:sz w:val="26"/>
          <w:szCs w:val="26"/>
        </w:rPr>
        <w:t>,</w:t>
      </w:r>
      <w:r w:rsidR="00CC6502" w:rsidRPr="001F3492">
        <w:rPr>
          <w:rFonts w:ascii="Times New Roman" w:hAnsi="Times New Roman" w:cs="Times New Roman"/>
          <w:sz w:val="26"/>
          <w:szCs w:val="26"/>
        </w:rPr>
        <w:t xml:space="preserve"> прилагается локальная смета (сводный сметный расчет) на работы (услуги).</w:t>
      </w:r>
    </w:p>
    <w:p w:rsidR="007C3F0D" w:rsidRPr="001F3492" w:rsidRDefault="007C3F0D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1F34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1F3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рок подачи заявок на конкурсный отбор проектов на предоставление иных межбюджетных трансфертов составляет 20 календарных дней с момента размещения  извещения о проведении конкурсного отбора </w:t>
      </w:r>
    </w:p>
    <w:p w:rsidR="00FC641F" w:rsidRPr="001F3492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1F3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Документы, указанные в пункте 2.2 настоящего Порядка, представляются на каждый проект.</w:t>
      </w:r>
    </w:p>
    <w:p w:rsidR="00FC641F" w:rsidRPr="00E62CDF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Участники конкурсного отбора не менее чем за 5</w:t>
      </w:r>
      <w:r w:rsidR="00B77BC0"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календарных</w:t>
      </w: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дней </w:t>
      </w:r>
      <w:r w:rsidR="00E62CDF"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до даты проведения конкурсного отбора имеют право отозвать свой проект </w:t>
      </w:r>
      <w:r w:rsidR="00E62CDF"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 отказаться от участия в конкурсном отборе, сообщив об этом в письменном виде организатору конкурсного отбора.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Представленный в </w:t>
      </w:r>
      <w:r w:rsidR="004130DD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Управление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 для участия в конкурсном отборе подлежит регистрации в журнале проектов под порядковым номером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с указанием даты и точного времени его представления (часы и минуты). На копии описи представленных документов делается отметка о дате и времени представления проекта для участия в конкурсном отборе с указанием номера такой заявки.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 случае, если проект представлен с нарушением требований, установленных пунктами 2.2, 2.3, 2.4 настоящего Порядка, проект к участию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в конкурсном отборе не допускается, при этом </w:t>
      </w:r>
      <w:r w:rsidR="00DC79C4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Управление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Проекты, представленные после окончания даты их приема, указанной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8B789F" w:rsidRPr="00C74D00" w:rsidRDefault="00E14217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После завершения реализации проектов </w:t>
      </w:r>
      <w:r w:rsidR="00F95F32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участники конкурса обязаны пред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ставить отчет о завершен</w:t>
      </w:r>
      <w:r w:rsidR="008348EC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ии проекта согласно приложению № 5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 не позднее 15 декабря текущего финансового года. </w:t>
      </w:r>
    </w:p>
    <w:p w:rsidR="00E14217" w:rsidRPr="00C74D00" w:rsidRDefault="00E14217" w:rsidP="00E14217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5F51D2" w:rsidRPr="00E62CDF" w:rsidRDefault="005F51D2" w:rsidP="005F51D2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62CD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Комиссия и порядок ее работы</w:t>
      </w:r>
    </w:p>
    <w:p w:rsidR="005F51D2" w:rsidRPr="00C74D00" w:rsidRDefault="005F51D2" w:rsidP="005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является коллегиальным органом, созданным для проведения конкурсного отбора проектов на уровне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района.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осуществляет следующие функции: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Рассматривает, оценивает проекты и документы участников конкурсного отбора проектов «Народный бюджет» в соответствии с критериям</w:t>
      </w:r>
      <w:r w:rsidR="00FC69DF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 оценки согласно приложению № </w:t>
      </w:r>
      <w:r w:rsidR="008348EC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6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2F75F3" w:rsidRPr="00C74D00" w:rsidRDefault="002F75F3" w:rsidP="002F75F3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Предварительный расчет баллов по установленным критериям по каждому проекту производит департамент финансов Нефтеюганского района.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Проверяет соответствие проектов требованиям, установленным настоящим Порядком.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Определяет перечень проектов – победителей конкурсного отбора</w:t>
      </w:r>
      <w:r w:rsidR="00D64CAC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согласно рейтингу, сформированному по установленным критериям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Заседание комиссии проводится, если на заседании присутствует более половины от утвержденного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состава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ее членов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отсутствии председателя комиссии на заседании председательствует и подписывает протокол заместитель председателя комиссии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Результаты конкурса оформляются протоколом в течение 5 рабочих дней со дня заседания комиссии, который подписывается всеми лицами, входящими </w:t>
      </w:r>
      <w:r w:rsidR="009321C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состав Комиссии, принявшими участие в голосовании.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протоколе указываются: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Лица, </w:t>
      </w: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принявшие участие в заседании </w:t>
      </w:r>
      <w:r w:rsidR="00AA4D7E"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</w:t>
      </w: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омиссии.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Реестр участников конкурсного отбора.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Информация об оценках проектов участников конкурсного отбора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5F51D2" w:rsidRPr="00C74D00" w:rsidRDefault="004037A7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Количество заявок на участие о</w:t>
      </w:r>
      <w:r w:rsidR="005F51D2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т каждого населенного пункта Н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ефтеюганского района не  ограничено.</w:t>
      </w:r>
    </w:p>
    <w:p w:rsidR="00D373CF" w:rsidRPr="00D373CF" w:rsidRDefault="0098092F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Предоставление </w:t>
      </w:r>
      <w:r w:rsidR="00F97BB0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бюджетам городского и сельских поселений Нефтеюганского района осуществляется первым 22 проектам </w:t>
      </w:r>
      <w:r w:rsidR="009321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97BB0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рейтингом.</w:t>
      </w:r>
    </w:p>
    <w:p w:rsidR="00D64CAC" w:rsidRPr="00D96A65" w:rsidRDefault="00D373CF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D373CF">
        <w:rPr>
          <w:rFonts w:ascii="Times New Roman" w:hAnsi="Times New Roman" w:cs="Times New Roman"/>
          <w:sz w:val="26"/>
          <w:szCs w:val="26"/>
        </w:rPr>
        <w:t xml:space="preserve"> </w:t>
      </w:r>
      <w:r w:rsidRPr="00D96A65">
        <w:rPr>
          <w:rFonts w:ascii="Times New Roman" w:hAnsi="Times New Roman" w:cs="Times New Roman"/>
          <w:sz w:val="26"/>
          <w:szCs w:val="26"/>
        </w:rPr>
        <w:t>В случае</w:t>
      </w:r>
      <w:r w:rsidR="00D96A65">
        <w:rPr>
          <w:rFonts w:ascii="Times New Roman" w:hAnsi="Times New Roman" w:cs="Times New Roman"/>
          <w:sz w:val="26"/>
          <w:szCs w:val="26"/>
        </w:rPr>
        <w:t>,</w:t>
      </w:r>
      <w:r w:rsidRPr="00D96A65">
        <w:rPr>
          <w:rFonts w:ascii="Times New Roman" w:hAnsi="Times New Roman" w:cs="Times New Roman"/>
          <w:sz w:val="26"/>
          <w:szCs w:val="26"/>
        </w:rPr>
        <w:t xml:space="preserve"> есл</w:t>
      </w:r>
      <w:r w:rsidR="00384D1A" w:rsidRPr="00D96A65">
        <w:rPr>
          <w:rFonts w:ascii="Times New Roman" w:hAnsi="Times New Roman" w:cs="Times New Roman"/>
          <w:sz w:val="26"/>
          <w:szCs w:val="26"/>
        </w:rPr>
        <w:t>и после определения рейтинга 22</w:t>
      </w:r>
      <w:r w:rsidRPr="00D96A65">
        <w:rPr>
          <w:rFonts w:ascii="Times New Roman" w:hAnsi="Times New Roman" w:cs="Times New Roman"/>
          <w:sz w:val="26"/>
          <w:szCs w:val="26"/>
        </w:rPr>
        <w:t xml:space="preserve"> победителей, остались денежные средства, то они распределяются </w:t>
      </w:r>
      <w:r w:rsidR="001F3492" w:rsidRPr="00D96A65">
        <w:rPr>
          <w:rFonts w:ascii="Times New Roman" w:hAnsi="Times New Roman" w:cs="Times New Roman"/>
          <w:sz w:val="26"/>
          <w:szCs w:val="26"/>
        </w:rPr>
        <w:t xml:space="preserve">равными долями </w:t>
      </w:r>
      <w:r w:rsidR="00D96A65">
        <w:rPr>
          <w:rFonts w:ascii="Times New Roman" w:hAnsi="Times New Roman" w:cs="Times New Roman"/>
          <w:sz w:val="26"/>
          <w:szCs w:val="26"/>
        </w:rPr>
        <w:t xml:space="preserve">среди следующих четырех </w:t>
      </w:r>
      <w:r w:rsidRPr="00D96A65">
        <w:rPr>
          <w:rFonts w:ascii="Times New Roman" w:hAnsi="Times New Roman" w:cs="Times New Roman"/>
          <w:sz w:val="26"/>
          <w:szCs w:val="26"/>
        </w:rPr>
        <w:t>проектов.</w:t>
      </w:r>
    </w:p>
    <w:p w:rsidR="009A74EF" w:rsidRPr="00D373CF" w:rsidRDefault="009A74EF" w:rsidP="00D373C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8F1EAF" w:rsidRPr="00C74D00" w:rsidRDefault="008F1EAF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E62CDF" w:rsidRDefault="00E62CDF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br w:type="page"/>
      </w:r>
    </w:p>
    <w:p w:rsidR="00D96A65" w:rsidRPr="004C2088" w:rsidRDefault="00D96A65" w:rsidP="00D96A6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D96A65" w:rsidRPr="004C2088" w:rsidRDefault="00D96A65" w:rsidP="00D96A6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96A65" w:rsidRPr="004C2088" w:rsidRDefault="00D96A65" w:rsidP="00D96A6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334AE3">
        <w:rPr>
          <w:rFonts w:ascii="Times New Roman" w:hAnsi="Times New Roman"/>
          <w:sz w:val="26"/>
          <w:szCs w:val="26"/>
        </w:rPr>
        <w:t xml:space="preserve"> 12.03.2018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334AE3">
        <w:rPr>
          <w:rFonts w:ascii="Times New Roman" w:hAnsi="Times New Roman"/>
          <w:sz w:val="26"/>
          <w:szCs w:val="26"/>
        </w:rPr>
        <w:t xml:space="preserve"> 320-па</w:t>
      </w:r>
    </w:p>
    <w:p w:rsidR="000016E0" w:rsidRDefault="000016E0" w:rsidP="000016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913AE" w:rsidRPr="00C74D00" w:rsidRDefault="00A913AE" w:rsidP="00390A77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6E7838" w:rsidRPr="00C74D00" w:rsidRDefault="006E7838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</w:t>
      </w:r>
      <w:r w:rsidR="00CF1BF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A913AE" w:rsidRPr="00C74D00" w:rsidRDefault="006E7838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</w:t>
      </w:r>
      <w:r w:rsidR="00A913AE"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 проекта: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F1BF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F1BF2" w:rsidRPr="00C74D00" w:rsidRDefault="006E7838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организационная форма: 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 e-mail</w:t>
      </w:r>
      <w:r w:rsidR="00CF1BF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390A77" w:rsidRPr="00C74D00" w:rsidRDefault="00390A77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A47" w:rsidRPr="00C74D00" w:rsidRDefault="00EF6A47" w:rsidP="00EF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4.1. Вопрос местного значения, на решение которого направлен Проект:__________________</w:t>
      </w:r>
    </w:p>
    <w:p w:rsidR="00EF6A47" w:rsidRPr="00C74D00" w:rsidRDefault="00EF6A47" w:rsidP="00EF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F6A47" w:rsidRPr="00C74D00" w:rsidRDefault="00EF6A47" w:rsidP="00EF6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4D00">
        <w:rPr>
          <w:rFonts w:ascii="Times New Roman" w:hAnsi="Times New Roman" w:cs="Times New Roman"/>
          <w:i/>
          <w:sz w:val="20"/>
          <w:szCs w:val="20"/>
        </w:rPr>
        <w:t xml:space="preserve">(наименование вопроса местного значения, в рамках которого реализуется проект в соответствии </w:t>
      </w:r>
      <w:r w:rsidR="00FE1794">
        <w:rPr>
          <w:rFonts w:ascii="Times New Roman" w:hAnsi="Times New Roman" w:cs="Times New Roman"/>
          <w:i/>
          <w:sz w:val="20"/>
          <w:szCs w:val="20"/>
        </w:rPr>
        <w:br/>
      </w:r>
      <w:r w:rsidRPr="00C74D00">
        <w:rPr>
          <w:rFonts w:ascii="Times New Roman" w:hAnsi="Times New Roman" w:cs="Times New Roman"/>
          <w:i/>
          <w:sz w:val="20"/>
          <w:szCs w:val="20"/>
        </w:rPr>
        <w:t xml:space="preserve">с Федеральным законом от 06.10.2003 №131-ФЗ «Об общих принципах организации местного самоуправления </w:t>
      </w:r>
      <w:r w:rsidR="00FE1794">
        <w:rPr>
          <w:rFonts w:ascii="Times New Roman" w:hAnsi="Times New Roman" w:cs="Times New Roman"/>
          <w:i/>
          <w:sz w:val="20"/>
          <w:szCs w:val="20"/>
        </w:rPr>
        <w:br/>
      </w:r>
      <w:r w:rsidRPr="00C74D00">
        <w:rPr>
          <w:rFonts w:ascii="Times New Roman" w:hAnsi="Times New Roman" w:cs="Times New Roman"/>
          <w:i/>
          <w:sz w:val="20"/>
          <w:szCs w:val="20"/>
        </w:rPr>
        <w:t>в Российской Федерации»)</w:t>
      </w: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C74D00" w:rsidRDefault="00595132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стоимость реализации проекта:</w:t>
      </w:r>
    </w:p>
    <w:p w:rsidR="00DF6D9D" w:rsidRPr="00C74D00" w:rsidRDefault="00DF6D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2741B2" w:rsidRPr="00C74D00" w:rsidTr="002741B2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41B2" w:rsidRPr="00C74D00" w:rsidRDefault="00DF6D9D" w:rsidP="00DF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41B2" w:rsidRPr="00C74D00" w:rsidTr="007A6E1A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77" w:rsidRPr="00C74D00" w:rsidRDefault="002741B2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E1A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троительные и 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3D3" w:rsidRPr="00C74D00" w:rsidTr="007A6E1A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3B03D3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7A6E1A" w:rsidP="003B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3B03D3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3B03D3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7A6E1A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03D3" w:rsidRPr="00C74D00" w:rsidRDefault="002741B2" w:rsidP="003B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4.3. Проект направлен на</w:t>
      </w:r>
      <w:r w:rsidR="000A5FB9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="000A5FB9"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A61E90" w:rsidRPr="00C74D00" w:rsidRDefault="00A61E90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1A" w:rsidRPr="00C74D00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- строительство, реконструкцию, капитальный ремонт</w:t>
      </w:r>
      <w:r w:rsidR="007A6E1A" w:rsidRPr="00C74D00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Pr="00C74D00">
        <w:rPr>
          <w:rFonts w:ascii="Times New Roman" w:hAnsi="Times New Roman" w:cs="Times New Roman"/>
          <w:sz w:val="24"/>
          <w:szCs w:val="24"/>
        </w:rPr>
        <w:t>;</w:t>
      </w:r>
    </w:p>
    <w:p w:rsidR="00A202D7" w:rsidRPr="00C74D00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- другое ________________________________________________________________________.</w:t>
      </w:r>
    </w:p>
    <w:p w:rsidR="00A202D7" w:rsidRPr="00C74D00" w:rsidRDefault="002676D0" w:rsidP="00267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проекта в соответствии с критериями отбора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Планируемые источники </w:t>
      </w:r>
      <w:r w:rsidR="006E059C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реализации проекта</w:t>
      </w:r>
      <w:r w:rsidR="009D2518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6E059C" w:rsidRPr="00C74D00" w:rsidTr="007A6E1A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 xml:space="preserve">Доля в общей сумме проекта </w:t>
            </w:r>
            <w:r w:rsidR="006E059C" w:rsidRPr="00C74D00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6E059C" w:rsidRPr="00C74D00" w:rsidTr="007A6E1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E059C" w:rsidRPr="00C74D00" w:rsidTr="007A6E1A">
        <w:trPr>
          <w:trHeight w:val="28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5E29F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706B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4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– безвозмездные поступле</w:t>
            </w:r>
            <w:r w:rsidR="007A6E1A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физических лиц (жителей)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5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– безвозмездные поступления от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7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CB706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Количество лиц, принявших участие в собрании граждан _________________________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(заполняется на основании протокола собрания)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видеозаписи собрания граждан________________________________________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 на магнитном или цифровом носителе)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4" w:rsidRPr="00C74D00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Численность населения </w:t>
      </w:r>
      <w:r w:rsidRPr="00C74D00">
        <w:rPr>
          <w:rFonts w:ascii="Times New Roman" w:eastAsia="Times New Roman" w:hAnsi="Times New Roman"/>
          <w:sz w:val="24"/>
          <w:szCs w:val="20"/>
          <w:lang w:eastAsia="ru-RU"/>
        </w:rPr>
        <w:t>поселения Нефтеюганского района</w:t>
      </w:r>
      <w:r w:rsidR="00252B39" w:rsidRPr="00C74D0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________________человек.</w:t>
      </w:r>
    </w:p>
    <w:p w:rsidR="00F22244" w:rsidRPr="00C74D00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Благополучатели проекта</w:t>
      </w:r>
      <w:r w:rsidR="007A6E1A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244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2244" w:rsidRPr="00C74D00" w:rsidRDefault="005D438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прямых благополучателей</w:t>
      </w:r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_____человек,  в т.ч. детей__________человек.</w:t>
      </w:r>
    </w:p>
    <w:p w:rsidR="00390A77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прямых благополучателей:</w:t>
      </w:r>
    </w:p>
    <w:p w:rsidR="00F22244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F22244" w:rsidRPr="00C74D00" w:rsidRDefault="00F22244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благополучателями будут являться жители этой и прилегающих улиц, которы</w:t>
      </w:r>
      <w:r w:rsidR="00D42E7D"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е регулярно ходят или ездят по этой </w:t>
      </w: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улице))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5D4387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благополучателей</w:t>
      </w:r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___________человек,  в т.ч. детей__________человек.</w:t>
      </w:r>
    </w:p>
    <w:p w:rsidR="00A61E90" w:rsidRPr="00C74D00" w:rsidRDefault="00A61E90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90" w:rsidRPr="00C74D00" w:rsidRDefault="00D42E7D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Участие населения и юридиче</w:t>
      </w:r>
      <w:r w:rsidR="00A61E9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лиц (неоплачиваемый труд, материалы </w:t>
      </w:r>
      <w:r w:rsidR="009F5834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формы) в реализации проекта_______________________________________________________________</w:t>
      </w:r>
    </w:p>
    <w:p w:rsidR="009F5834" w:rsidRPr="00C74D00" w:rsidRDefault="009F5834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D42E7D" w:rsidP="00D4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Проведение мероприятий, посвященных предварительному обсуждению проекта (публикация в СМИ, опросные листы, анкеты, предварительные собрания, подомовой обход и т.д.)___________________________________________________________________________</w:t>
      </w:r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D42E7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Освещение итогов собрания граждан в СМИ</w:t>
      </w:r>
    </w:p>
    <w:p w:rsidR="007A6E1A" w:rsidRPr="00C74D00" w:rsidRDefault="00D42E7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A83B94" w:rsidRPr="00C74D00" w:rsidRDefault="00A83B94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0BC5" w:rsidRPr="00C74D00" w:rsidRDefault="00B613A5" w:rsidP="00A8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Наличие мероприятий по уменьшению негативного воздействия </w:t>
      </w:r>
      <w:r w:rsidR="00ED0BC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состояние окружающей среды_______________________________________________________________</w:t>
      </w:r>
    </w:p>
    <w:p w:rsidR="00B613A5" w:rsidRPr="00C74D00" w:rsidRDefault="00ED0BC5" w:rsidP="00A8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A83B94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8E11A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C74D00">
        <w:rPr>
          <w:rFonts w:ascii="Times New Roman" w:eastAsia="Times New Roman" w:hAnsi="Times New Roman" w:cs="Times New Roman"/>
          <w:sz w:val="24"/>
          <w:szCs w:val="24"/>
        </w:rPr>
        <w:t xml:space="preserve"> на благоустройство дворовых территорий </w:t>
      </w:r>
      <w:r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0A5FB9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 xml:space="preserve">- </w:t>
      </w:r>
      <w:r w:rsidR="008E11A0" w:rsidRPr="00C74D00">
        <w:rPr>
          <w:rFonts w:ascii="Times New Roman" w:hAnsi="Times New Roman" w:cs="Times New Roman"/>
          <w:sz w:val="24"/>
          <w:szCs w:val="24"/>
        </w:rPr>
        <w:t>направлен</w:t>
      </w:r>
      <w:r w:rsidRPr="00C74D00">
        <w:rPr>
          <w:rFonts w:ascii="Times New Roman" w:hAnsi="Times New Roman" w:cs="Times New Roman"/>
          <w:sz w:val="24"/>
          <w:szCs w:val="24"/>
        </w:rPr>
        <w:t>;</w:t>
      </w:r>
    </w:p>
    <w:p w:rsidR="000A5FB9" w:rsidRPr="00C74D00" w:rsidRDefault="008E11A0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hAnsi="Times New Roman" w:cs="Times New Roman"/>
          <w:sz w:val="24"/>
          <w:szCs w:val="24"/>
        </w:rPr>
        <w:t>-</w:t>
      </w:r>
      <w:r w:rsidR="0088217B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Pr="00C74D00">
        <w:rPr>
          <w:rFonts w:ascii="Times New Roman" w:hAnsi="Times New Roman" w:cs="Times New Roman"/>
          <w:sz w:val="24"/>
          <w:szCs w:val="24"/>
        </w:rPr>
        <w:t>не направлен</w:t>
      </w:r>
      <w:r w:rsidR="000A5FB9" w:rsidRPr="00C74D00">
        <w:rPr>
          <w:rFonts w:ascii="Times New Roman" w:hAnsi="Times New Roman" w:cs="Times New Roman"/>
          <w:sz w:val="24"/>
          <w:szCs w:val="24"/>
        </w:rPr>
        <w:t>.</w:t>
      </w:r>
    </w:p>
    <w:p w:rsidR="00A83B94" w:rsidRPr="00C74D00" w:rsidRDefault="00A83B9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 ___</w:t>
      </w:r>
      <w:r w:rsidR="00C73C9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Общая характеристика объекта: ________________________________________________________________________________</w:t>
      </w:r>
    </w:p>
    <w:p w:rsidR="00C73C9D" w:rsidRPr="00C74D00" w:rsidRDefault="00C73C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73C9D" w:rsidRPr="00C74D00" w:rsidRDefault="00C73C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Информация о собственнике </w:t>
      </w:r>
      <w:r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00C9F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п.2.</w:t>
      </w:r>
      <w:r w:rsidR="00B01C69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349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C74D0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 срок реализации проекта:</w:t>
      </w:r>
      <w:r w:rsidR="00C73C9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___________(месяцев, дней)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C2BE5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CAA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(подпись, ФИО)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0C2BE5" w:rsidRPr="00C74D00" w:rsidRDefault="000C2BE5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631" w:rsidRPr="00C74D00" w:rsidRDefault="00486631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B0EF7" w:rsidRPr="00C74D00" w:rsidRDefault="001B0EF7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sectPr w:rsidR="001B0EF7" w:rsidRPr="00C74D00" w:rsidSect="00D41D3E">
      <w:headerReference w:type="defaul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38" w:rsidRDefault="008D6C38" w:rsidP="00D6609B">
      <w:pPr>
        <w:spacing w:after="0" w:line="240" w:lineRule="auto"/>
      </w:pPr>
      <w:r>
        <w:separator/>
      </w:r>
    </w:p>
  </w:endnote>
  <w:endnote w:type="continuationSeparator" w:id="0">
    <w:p w:rsidR="008D6C38" w:rsidRDefault="008D6C38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38" w:rsidRDefault="008D6C38" w:rsidP="00D6609B">
      <w:pPr>
        <w:spacing w:after="0" w:line="240" w:lineRule="auto"/>
      </w:pPr>
      <w:r>
        <w:separator/>
      </w:r>
    </w:p>
  </w:footnote>
  <w:footnote w:type="continuationSeparator" w:id="0">
    <w:p w:rsidR="008D6C38" w:rsidRDefault="008D6C38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02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2654" w:rsidRPr="002C2654" w:rsidRDefault="002C265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26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6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2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2654" w:rsidRDefault="002C26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1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16E0"/>
    <w:rsid w:val="00003AB5"/>
    <w:rsid w:val="00017373"/>
    <w:rsid w:val="000275E1"/>
    <w:rsid w:val="000300B5"/>
    <w:rsid w:val="0003285A"/>
    <w:rsid w:val="00037D6C"/>
    <w:rsid w:val="000417ED"/>
    <w:rsid w:val="00041BE3"/>
    <w:rsid w:val="00043EE4"/>
    <w:rsid w:val="00046841"/>
    <w:rsid w:val="00050002"/>
    <w:rsid w:val="0005257B"/>
    <w:rsid w:val="00055BDC"/>
    <w:rsid w:val="00065BEF"/>
    <w:rsid w:val="00066019"/>
    <w:rsid w:val="0006667A"/>
    <w:rsid w:val="00077615"/>
    <w:rsid w:val="00077FDB"/>
    <w:rsid w:val="00087203"/>
    <w:rsid w:val="00087272"/>
    <w:rsid w:val="00087626"/>
    <w:rsid w:val="0009387A"/>
    <w:rsid w:val="00097798"/>
    <w:rsid w:val="00097D9F"/>
    <w:rsid w:val="000A38CF"/>
    <w:rsid w:val="000A5ACA"/>
    <w:rsid w:val="000A5FB9"/>
    <w:rsid w:val="000A622D"/>
    <w:rsid w:val="000C23C1"/>
    <w:rsid w:val="000C2BE5"/>
    <w:rsid w:val="000C3B7A"/>
    <w:rsid w:val="000C470E"/>
    <w:rsid w:val="000C7AEE"/>
    <w:rsid w:val="000E0290"/>
    <w:rsid w:val="000E0FDB"/>
    <w:rsid w:val="000E793A"/>
    <w:rsid w:val="000F11D7"/>
    <w:rsid w:val="00102292"/>
    <w:rsid w:val="00112E6F"/>
    <w:rsid w:val="001159ED"/>
    <w:rsid w:val="001207F6"/>
    <w:rsid w:val="00121BB3"/>
    <w:rsid w:val="001223BA"/>
    <w:rsid w:val="00124660"/>
    <w:rsid w:val="001376FB"/>
    <w:rsid w:val="00146B4F"/>
    <w:rsid w:val="00154B43"/>
    <w:rsid w:val="00157D32"/>
    <w:rsid w:val="00162BA0"/>
    <w:rsid w:val="001647C7"/>
    <w:rsid w:val="00172754"/>
    <w:rsid w:val="00194612"/>
    <w:rsid w:val="001B0EF7"/>
    <w:rsid w:val="001B2EAB"/>
    <w:rsid w:val="001C19E9"/>
    <w:rsid w:val="001C2CA0"/>
    <w:rsid w:val="001C4402"/>
    <w:rsid w:val="001D630C"/>
    <w:rsid w:val="001E7EE8"/>
    <w:rsid w:val="001F1B0C"/>
    <w:rsid w:val="001F3492"/>
    <w:rsid w:val="00200605"/>
    <w:rsid w:val="0020530C"/>
    <w:rsid w:val="002110FF"/>
    <w:rsid w:val="002153AA"/>
    <w:rsid w:val="00220D47"/>
    <w:rsid w:val="0022522D"/>
    <w:rsid w:val="00232A63"/>
    <w:rsid w:val="0023793B"/>
    <w:rsid w:val="0024273B"/>
    <w:rsid w:val="002432DA"/>
    <w:rsid w:val="00246A2F"/>
    <w:rsid w:val="00250C74"/>
    <w:rsid w:val="00252B39"/>
    <w:rsid w:val="0025351B"/>
    <w:rsid w:val="00265541"/>
    <w:rsid w:val="002676D0"/>
    <w:rsid w:val="00270D40"/>
    <w:rsid w:val="00270D9D"/>
    <w:rsid w:val="002741B2"/>
    <w:rsid w:val="00282B63"/>
    <w:rsid w:val="002976BB"/>
    <w:rsid w:val="002A5383"/>
    <w:rsid w:val="002B238C"/>
    <w:rsid w:val="002B5990"/>
    <w:rsid w:val="002B7D27"/>
    <w:rsid w:val="002C2654"/>
    <w:rsid w:val="002D465D"/>
    <w:rsid w:val="002D5FB3"/>
    <w:rsid w:val="002D6A1F"/>
    <w:rsid w:val="002F48CC"/>
    <w:rsid w:val="002F49C2"/>
    <w:rsid w:val="002F75F3"/>
    <w:rsid w:val="003060D7"/>
    <w:rsid w:val="00314BF1"/>
    <w:rsid w:val="003217CA"/>
    <w:rsid w:val="003237CC"/>
    <w:rsid w:val="00330F25"/>
    <w:rsid w:val="00332626"/>
    <w:rsid w:val="00334AE3"/>
    <w:rsid w:val="0033642C"/>
    <w:rsid w:val="003405DB"/>
    <w:rsid w:val="00351108"/>
    <w:rsid w:val="00360EF8"/>
    <w:rsid w:val="00363406"/>
    <w:rsid w:val="003636DF"/>
    <w:rsid w:val="003646C6"/>
    <w:rsid w:val="00365225"/>
    <w:rsid w:val="003672C4"/>
    <w:rsid w:val="00381287"/>
    <w:rsid w:val="0038250A"/>
    <w:rsid w:val="00384D1A"/>
    <w:rsid w:val="00384F0F"/>
    <w:rsid w:val="00386DD7"/>
    <w:rsid w:val="00390A77"/>
    <w:rsid w:val="0039324E"/>
    <w:rsid w:val="00394ECB"/>
    <w:rsid w:val="00397229"/>
    <w:rsid w:val="003A13BA"/>
    <w:rsid w:val="003A2D6D"/>
    <w:rsid w:val="003A3209"/>
    <w:rsid w:val="003B03D3"/>
    <w:rsid w:val="003B0C38"/>
    <w:rsid w:val="003C297E"/>
    <w:rsid w:val="003D0406"/>
    <w:rsid w:val="003D49E7"/>
    <w:rsid w:val="003D5BA5"/>
    <w:rsid w:val="003E1236"/>
    <w:rsid w:val="003E60BA"/>
    <w:rsid w:val="003E6457"/>
    <w:rsid w:val="003F2173"/>
    <w:rsid w:val="003F30A5"/>
    <w:rsid w:val="004037A7"/>
    <w:rsid w:val="004130DD"/>
    <w:rsid w:val="00414A0B"/>
    <w:rsid w:val="004215A8"/>
    <w:rsid w:val="00423E93"/>
    <w:rsid w:val="004249E0"/>
    <w:rsid w:val="00435717"/>
    <w:rsid w:val="004416DB"/>
    <w:rsid w:val="00446652"/>
    <w:rsid w:val="00451F7B"/>
    <w:rsid w:val="00453865"/>
    <w:rsid w:val="00456039"/>
    <w:rsid w:val="0046373E"/>
    <w:rsid w:val="0046698D"/>
    <w:rsid w:val="00467BB0"/>
    <w:rsid w:val="00473880"/>
    <w:rsid w:val="00484CA5"/>
    <w:rsid w:val="00486631"/>
    <w:rsid w:val="00492710"/>
    <w:rsid w:val="004941B5"/>
    <w:rsid w:val="00497E23"/>
    <w:rsid w:val="004A20F2"/>
    <w:rsid w:val="004B21FF"/>
    <w:rsid w:val="004B4B49"/>
    <w:rsid w:val="004C3F81"/>
    <w:rsid w:val="004D05EB"/>
    <w:rsid w:val="004D790C"/>
    <w:rsid w:val="004E25CA"/>
    <w:rsid w:val="004E4057"/>
    <w:rsid w:val="004E5A80"/>
    <w:rsid w:val="004F0EB5"/>
    <w:rsid w:val="004F5846"/>
    <w:rsid w:val="004F7AC9"/>
    <w:rsid w:val="00503581"/>
    <w:rsid w:val="0051040D"/>
    <w:rsid w:val="00517DFB"/>
    <w:rsid w:val="0052023F"/>
    <w:rsid w:val="00523CAA"/>
    <w:rsid w:val="00524335"/>
    <w:rsid w:val="0052490E"/>
    <w:rsid w:val="00530ACF"/>
    <w:rsid w:val="00537B87"/>
    <w:rsid w:val="00543F6F"/>
    <w:rsid w:val="00554D52"/>
    <w:rsid w:val="00564A0A"/>
    <w:rsid w:val="00565F87"/>
    <w:rsid w:val="00570CA9"/>
    <w:rsid w:val="00576513"/>
    <w:rsid w:val="00577302"/>
    <w:rsid w:val="00587CBF"/>
    <w:rsid w:val="00594754"/>
    <w:rsid w:val="00595132"/>
    <w:rsid w:val="00595D70"/>
    <w:rsid w:val="005A7BCB"/>
    <w:rsid w:val="005C178F"/>
    <w:rsid w:val="005C4DF2"/>
    <w:rsid w:val="005D4387"/>
    <w:rsid w:val="005D6014"/>
    <w:rsid w:val="005D78D0"/>
    <w:rsid w:val="005E102F"/>
    <w:rsid w:val="005E29FB"/>
    <w:rsid w:val="005E47B1"/>
    <w:rsid w:val="005E6285"/>
    <w:rsid w:val="005E6C37"/>
    <w:rsid w:val="005F0988"/>
    <w:rsid w:val="005F1BD9"/>
    <w:rsid w:val="005F350B"/>
    <w:rsid w:val="005F51D2"/>
    <w:rsid w:val="005F5D74"/>
    <w:rsid w:val="00605C41"/>
    <w:rsid w:val="00614181"/>
    <w:rsid w:val="0061470E"/>
    <w:rsid w:val="00617465"/>
    <w:rsid w:val="00620923"/>
    <w:rsid w:val="00624B5F"/>
    <w:rsid w:val="006347C9"/>
    <w:rsid w:val="00636902"/>
    <w:rsid w:val="00641AAE"/>
    <w:rsid w:val="00642922"/>
    <w:rsid w:val="00651639"/>
    <w:rsid w:val="00654EE9"/>
    <w:rsid w:val="00656BA5"/>
    <w:rsid w:val="0065774D"/>
    <w:rsid w:val="00660E8B"/>
    <w:rsid w:val="0068394E"/>
    <w:rsid w:val="0069195B"/>
    <w:rsid w:val="00692A0E"/>
    <w:rsid w:val="00697020"/>
    <w:rsid w:val="0069775A"/>
    <w:rsid w:val="006C5B30"/>
    <w:rsid w:val="006C7035"/>
    <w:rsid w:val="006E059C"/>
    <w:rsid w:val="006E7838"/>
    <w:rsid w:val="007002E4"/>
    <w:rsid w:val="00701FF8"/>
    <w:rsid w:val="00703ECA"/>
    <w:rsid w:val="007056E5"/>
    <w:rsid w:val="00706388"/>
    <w:rsid w:val="007065D4"/>
    <w:rsid w:val="00713A60"/>
    <w:rsid w:val="00725C0D"/>
    <w:rsid w:val="007272C9"/>
    <w:rsid w:val="00732EE8"/>
    <w:rsid w:val="007349BA"/>
    <w:rsid w:val="007370B0"/>
    <w:rsid w:val="007400BE"/>
    <w:rsid w:val="00743789"/>
    <w:rsid w:val="00743F3B"/>
    <w:rsid w:val="007446BB"/>
    <w:rsid w:val="007457E3"/>
    <w:rsid w:val="00746F25"/>
    <w:rsid w:val="00755092"/>
    <w:rsid w:val="0076041D"/>
    <w:rsid w:val="00760E6B"/>
    <w:rsid w:val="00761270"/>
    <w:rsid w:val="00777D0E"/>
    <w:rsid w:val="007806FC"/>
    <w:rsid w:val="007807A7"/>
    <w:rsid w:val="00784305"/>
    <w:rsid w:val="007854D6"/>
    <w:rsid w:val="00797F0B"/>
    <w:rsid w:val="007A4FBD"/>
    <w:rsid w:val="007A6E1A"/>
    <w:rsid w:val="007B137B"/>
    <w:rsid w:val="007B1EA6"/>
    <w:rsid w:val="007B2F11"/>
    <w:rsid w:val="007B52D1"/>
    <w:rsid w:val="007B62FD"/>
    <w:rsid w:val="007C1475"/>
    <w:rsid w:val="007C3F0D"/>
    <w:rsid w:val="007C7BE0"/>
    <w:rsid w:val="007E38E9"/>
    <w:rsid w:val="007E4540"/>
    <w:rsid w:val="007F3C9C"/>
    <w:rsid w:val="00802916"/>
    <w:rsid w:val="008037D9"/>
    <w:rsid w:val="00805D84"/>
    <w:rsid w:val="00806D30"/>
    <w:rsid w:val="00817DA9"/>
    <w:rsid w:val="00817F65"/>
    <w:rsid w:val="00821204"/>
    <w:rsid w:val="00833759"/>
    <w:rsid w:val="00833AA6"/>
    <w:rsid w:val="008348EC"/>
    <w:rsid w:val="0084190F"/>
    <w:rsid w:val="00842430"/>
    <w:rsid w:val="00845D1E"/>
    <w:rsid w:val="00847C7C"/>
    <w:rsid w:val="0085435D"/>
    <w:rsid w:val="008543CE"/>
    <w:rsid w:val="00857961"/>
    <w:rsid w:val="008660D5"/>
    <w:rsid w:val="0087207E"/>
    <w:rsid w:val="008721E1"/>
    <w:rsid w:val="00872E84"/>
    <w:rsid w:val="008759F7"/>
    <w:rsid w:val="00881E49"/>
    <w:rsid w:val="00881E4B"/>
    <w:rsid w:val="0088217B"/>
    <w:rsid w:val="008A16AC"/>
    <w:rsid w:val="008A5884"/>
    <w:rsid w:val="008A5A99"/>
    <w:rsid w:val="008A72CC"/>
    <w:rsid w:val="008A7468"/>
    <w:rsid w:val="008B61D1"/>
    <w:rsid w:val="008B789F"/>
    <w:rsid w:val="008C1381"/>
    <w:rsid w:val="008C19E6"/>
    <w:rsid w:val="008C2A0F"/>
    <w:rsid w:val="008C31E3"/>
    <w:rsid w:val="008C5EE9"/>
    <w:rsid w:val="008D0F11"/>
    <w:rsid w:val="008D1357"/>
    <w:rsid w:val="008D2863"/>
    <w:rsid w:val="008D6C38"/>
    <w:rsid w:val="008D6EDD"/>
    <w:rsid w:val="008E077E"/>
    <w:rsid w:val="008E11A0"/>
    <w:rsid w:val="008E5102"/>
    <w:rsid w:val="008F1EAF"/>
    <w:rsid w:val="00900330"/>
    <w:rsid w:val="00905F43"/>
    <w:rsid w:val="00906FF2"/>
    <w:rsid w:val="009077C4"/>
    <w:rsid w:val="00915293"/>
    <w:rsid w:val="00922A37"/>
    <w:rsid w:val="00926030"/>
    <w:rsid w:val="009321CD"/>
    <w:rsid w:val="00933DA7"/>
    <w:rsid w:val="009412ED"/>
    <w:rsid w:val="009455D3"/>
    <w:rsid w:val="00952925"/>
    <w:rsid w:val="00953C1F"/>
    <w:rsid w:val="00961DA6"/>
    <w:rsid w:val="00962492"/>
    <w:rsid w:val="0096289A"/>
    <w:rsid w:val="00963010"/>
    <w:rsid w:val="00967A8B"/>
    <w:rsid w:val="00967BA2"/>
    <w:rsid w:val="0098092F"/>
    <w:rsid w:val="00982B66"/>
    <w:rsid w:val="009A0543"/>
    <w:rsid w:val="009A74EF"/>
    <w:rsid w:val="009A7C79"/>
    <w:rsid w:val="009B3563"/>
    <w:rsid w:val="009B744C"/>
    <w:rsid w:val="009B7470"/>
    <w:rsid w:val="009B7ABB"/>
    <w:rsid w:val="009C6D1E"/>
    <w:rsid w:val="009C6FD0"/>
    <w:rsid w:val="009D2518"/>
    <w:rsid w:val="009D2CA1"/>
    <w:rsid w:val="009D2F10"/>
    <w:rsid w:val="009D47DD"/>
    <w:rsid w:val="009D633B"/>
    <w:rsid w:val="009E6EFC"/>
    <w:rsid w:val="009F026D"/>
    <w:rsid w:val="009F5834"/>
    <w:rsid w:val="009F6B21"/>
    <w:rsid w:val="00A06A9F"/>
    <w:rsid w:val="00A12FFE"/>
    <w:rsid w:val="00A13EA0"/>
    <w:rsid w:val="00A1632B"/>
    <w:rsid w:val="00A16769"/>
    <w:rsid w:val="00A1680D"/>
    <w:rsid w:val="00A202D7"/>
    <w:rsid w:val="00A23F56"/>
    <w:rsid w:val="00A2618C"/>
    <w:rsid w:val="00A26CB3"/>
    <w:rsid w:val="00A41DE2"/>
    <w:rsid w:val="00A60F1E"/>
    <w:rsid w:val="00A61E90"/>
    <w:rsid w:val="00A63E61"/>
    <w:rsid w:val="00A65C8C"/>
    <w:rsid w:val="00A6765F"/>
    <w:rsid w:val="00A71985"/>
    <w:rsid w:val="00A75CCF"/>
    <w:rsid w:val="00A82381"/>
    <w:rsid w:val="00A83B94"/>
    <w:rsid w:val="00A901E2"/>
    <w:rsid w:val="00A913AE"/>
    <w:rsid w:val="00A917B2"/>
    <w:rsid w:val="00A92123"/>
    <w:rsid w:val="00AA4D7E"/>
    <w:rsid w:val="00AB1EB6"/>
    <w:rsid w:val="00AC4BF0"/>
    <w:rsid w:val="00AE234C"/>
    <w:rsid w:val="00AF1068"/>
    <w:rsid w:val="00AF6B4F"/>
    <w:rsid w:val="00B01C69"/>
    <w:rsid w:val="00B06DB3"/>
    <w:rsid w:val="00B14AB2"/>
    <w:rsid w:val="00B16132"/>
    <w:rsid w:val="00B21906"/>
    <w:rsid w:val="00B24FC5"/>
    <w:rsid w:val="00B25C10"/>
    <w:rsid w:val="00B27038"/>
    <w:rsid w:val="00B27D2D"/>
    <w:rsid w:val="00B27E58"/>
    <w:rsid w:val="00B3475A"/>
    <w:rsid w:val="00B35A19"/>
    <w:rsid w:val="00B44B84"/>
    <w:rsid w:val="00B46FCA"/>
    <w:rsid w:val="00B50C2C"/>
    <w:rsid w:val="00B613A5"/>
    <w:rsid w:val="00B65507"/>
    <w:rsid w:val="00B66456"/>
    <w:rsid w:val="00B73407"/>
    <w:rsid w:val="00B77BC0"/>
    <w:rsid w:val="00B8184B"/>
    <w:rsid w:val="00B87A03"/>
    <w:rsid w:val="00B92A4C"/>
    <w:rsid w:val="00B95E48"/>
    <w:rsid w:val="00B96AF0"/>
    <w:rsid w:val="00B96F3C"/>
    <w:rsid w:val="00BC4708"/>
    <w:rsid w:val="00BC6465"/>
    <w:rsid w:val="00BD1F6E"/>
    <w:rsid w:val="00BD606F"/>
    <w:rsid w:val="00BE35FE"/>
    <w:rsid w:val="00BE4114"/>
    <w:rsid w:val="00BE78DC"/>
    <w:rsid w:val="00BE7A27"/>
    <w:rsid w:val="00BF0ACB"/>
    <w:rsid w:val="00BF582D"/>
    <w:rsid w:val="00C118EE"/>
    <w:rsid w:val="00C20194"/>
    <w:rsid w:val="00C23A74"/>
    <w:rsid w:val="00C24A6E"/>
    <w:rsid w:val="00C25C80"/>
    <w:rsid w:val="00C25EB9"/>
    <w:rsid w:val="00C318A8"/>
    <w:rsid w:val="00C41D65"/>
    <w:rsid w:val="00C42EF5"/>
    <w:rsid w:val="00C50B2D"/>
    <w:rsid w:val="00C53B89"/>
    <w:rsid w:val="00C71623"/>
    <w:rsid w:val="00C73C9D"/>
    <w:rsid w:val="00C74D00"/>
    <w:rsid w:val="00C75FFF"/>
    <w:rsid w:val="00C8177C"/>
    <w:rsid w:val="00C91B80"/>
    <w:rsid w:val="00C91C81"/>
    <w:rsid w:val="00CB01E3"/>
    <w:rsid w:val="00CB4BD2"/>
    <w:rsid w:val="00CB706B"/>
    <w:rsid w:val="00CB7D7C"/>
    <w:rsid w:val="00CC1BF6"/>
    <w:rsid w:val="00CC5238"/>
    <w:rsid w:val="00CC6502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21C8"/>
    <w:rsid w:val="00D15058"/>
    <w:rsid w:val="00D167E3"/>
    <w:rsid w:val="00D17DA1"/>
    <w:rsid w:val="00D32F20"/>
    <w:rsid w:val="00D3447B"/>
    <w:rsid w:val="00D36F8B"/>
    <w:rsid w:val="00D373CF"/>
    <w:rsid w:val="00D405D6"/>
    <w:rsid w:val="00D41D3E"/>
    <w:rsid w:val="00D42E7D"/>
    <w:rsid w:val="00D478DB"/>
    <w:rsid w:val="00D50E32"/>
    <w:rsid w:val="00D64CAC"/>
    <w:rsid w:val="00D6609B"/>
    <w:rsid w:val="00D719CF"/>
    <w:rsid w:val="00D747FF"/>
    <w:rsid w:val="00D826D9"/>
    <w:rsid w:val="00D936D5"/>
    <w:rsid w:val="00D94B2C"/>
    <w:rsid w:val="00D96A65"/>
    <w:rsid w:val="00DA4112"/>
    <w:rsid w:val="00DA5860"/>
    <w:rsid w:val="00DA666C"/>
    <w:rsid w:val="00DA7F98"/>
    <w:rsid w:val="00DB152B"/>
    <w:rsid w:val="00DB61A5"/>
    <w:rsid w:val="00DB6DFB"/>
    <w:rsid w:val="00DB7A52"/>
    <w:rsid w:val="00DC79C4"/>
    <w:rsid w:val="00DD1E84"/>
    <w:rsid w:val="00DE022C"/>
    <w:rsid w:val="00DE2021"/>
    <w:rsid w:val="00DE7BDE"/>
    <w:rsid w:val="00DF1054"/>
    <w:rsid w:val="00DF40D7"/>
    <w:rsid w:val="00DF6A0F"/>
    <w:rsid w:val="00DF6D9D"/>
    <w:rsid w:val="00E14217"/>
    <w:rsid w:val="00E15756"/>
    <w:rsid w:val="00E15D9F"/>
    <w:rsid w:val="00E178BF"/>
    <w:rsid w:val="00E23943"/>
    <w:rsid w:val="00E23D9C"/>
    <w:rsid w:val="00E31902"/>
    <w:rsid w:val="00E32876"/>
    <w:rsid w:val="00E41329"/>
    <w:rsid w:val="00E43B05"/>
    <w:rsid w:val="00E5552A"/>
    <w:rsid w:val="00E62CDF"/>
    <w:rsid w:val="00E73339"/>
    <w:rsid w:val="00E74760"/>
    <w:rsid w:val="00E8445B"/>
    <w:rsid w:val="00E85589"/>
    <w:rsid w:val="00E962D9"/>
    <w:rsid w:val="00E974DB"/>
    <w:rsid w:val="00EA4692"/>
    <w:rsid w:val="00EB6452"/>
    <w:rsid w:val="00EB7F04"/>
    <w:rsid w:val="00EC39A0"/>
    <w:rsid w:val="00EC6C08"/>
    <w:rsid w:val="00ED0BC5"/>
    <w:rsid w:val="00EF26AC"/>
    <w:rsid w:val="00EF35E5"/>
    <w:rsid w:val="00EF4237"/>
    <w:rsid w:val="00EF6279"/>
    <w:rsid w:val="00EF6A47"/>
    <w:rsid w:val="00F00C9F"/>
    <w:rsid w:val="00F021E4"/>
    <w:rsid w:val="00F12F15"/>
    <w:rsid w:val="00F138C3"/>
    <w:rsid w:val="00F16AE9"/>
    <w:rsid w:val="00F22244"/>
    <w:rsid w:val="00F23385"/>
    <w:rsid w:val="00F30584"/>
    <w:rsid w:val="00F30F04"/>
    <w:rsid w:val="00F36882"/>
    <w:rsid w:val="00F459BE"/>
    <w:rsid w:val="00F52480"/>
    <w:rsid w:val="00F70363"/>
    <w:rsid w:val="00F75284"/>
    <w:rsid w:val="00F83E9B"/>
    <w:rsid w:val="00F95F32"/>
    <w:rsid w:val="00F97BB0"/>
    <w:rsid w:val="00FB78E6"/>
    <w:rsid w:val="00FC1034"/>
    <w:rsid w:val="00FC2B91"/>
    <w:rsid w:val="00FC59AF"/>
    <w:rsid w:val="00FC641F"/>
    <w:rsid w:val="00FC69DF"/>
    <w:rsid w:val="00FD4B47"/>
    <w:rsid w:val="00FE1794"/>
    <w:rsid w:val="00FE2B36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2AB1-DF6E-4564-9709-9C241DF1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2</cp:revision>
  <cp:lastPrinted>2017-12-12T12:15:00Z</cp:lastPrinted>
  <dcterms:created xsi:type="dcterms:W3CDTF">2018-03-15T06:01:00Z</dcterms:created>
  <dcterms:modified xsi:type="dcterms:W3CDTF">2018-03-15T06:01:00Z</dcterms:modified>
</cp:coreProperties>
</file>