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A8" w:rsidRPr="007A0FA8" w:rsidRDefault="007A0FA8" w:rsidP="007A0FA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FA8" w:rsidRPr="007A0FA8" w:rsidRDefault="007A0FA8" w:rsidP="007A0F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0FA8" w:rsidRPr="007A0FA8" w:rsidRDefault="007A0FA8" w:rsidP="007A0FA8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7A0FA8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7A0FA8" w:rsidRPr="007A0FA8" w:rsidRDefault="007A0FA8" w:rsidP="007A0FA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7A0FA8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7A0FA8" w:rsidRPr="007A0FA8" w:rsidRDefault="007A0FA8" w:rsidP="007A0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A0FA8" w:rsidRPr="007A0FA8" w:rsidRDefault="007A0FA8" w:rsidP="007A0F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7A0FA8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7A0FA8" w:rsidRPr="007A0FA8" w:rsidRDefault="007A0FA8" w:rsidP="007A0FA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0FA8" w:rsidRPr="007A0FA8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A0FA8" w:rsidRPr="007A0FA8" w:rsidRDefault="007A0FA8" w:rsidP="007A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F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A0FA8">
              <w:rPr>
                <w:rFonts w:ascii="Times New Roman" w:hAnsi="Times New Roman" w:cs="Times New Roman"/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7A0FA8" w:rsidRPr="007A0FA8" w:rsidRDefault="007A0FA8" w:rsidP="007A0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A0FA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A0F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452</w:t>
            </w:r>
            <w:r w:rsidRPr="007A0F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-нпа</w:t>
            </w:r>
            <w:bookmarkStart w:id="0" w:name="_GoBack"/>
            <w:bookmarkEnd w:id="0"/>
          </w:p>
        </w:tc>
      </w:tr>
      <w:tr w:rsidR="007A0FA8" w:rsidRPr="007A0FA8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A0FA8" w:rsidRPr="007A0FA8" w:rsidRDefault="007A0FA8" w:rsidP="007A0FA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7A0FA8" w:rsidRPr="007A0FA8" w:rsidRDefault="007A0FA8" w:rsidP="007A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7A0FA8" w:rsidRPr="007A0FA8" w:rsidRDefault="007A0FA8" w:rsidP="007A0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2564E" w:rsidRPr="002A53AF" w:rsidRDefault="007A0FA8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A0FA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A0FA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A0FA8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A07A7" w:rsidRPr="002A53AF" w:rsidRDefault="007A07A7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2B32" w:rsidRDefault="00B02B32" w:rsidP="00450E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02B32" w:rsidRDefault="007A07A7" w:rsidP="00450E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</w:t>
      </w:r>
      <w:r w:rsidR="007B21CD" w:rsidRPr="00B6411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2D164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</w:p>
    <w:p w:rsidR="00B02B32" w:rsidRDefault="003F6435" w:rsidP="00450E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>от 2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5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04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.201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8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601-па-нпа</w:t>
      </w:r>
      <w:r w:rsidR="002D164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установлении системы оплаты труда работников бюджетных учреждени</w:t>
      </w:r>
      <w:r w:rsidR="007B21CD" w:rsidRPr="00A817F0">
        <w:rPr>
          <w:rFonts w:ascii="Times New Roman" w:hAnsi="Times New Roman" w:cs="Times New Roman"/>
          <w:b w:val="0"/>
          <w:sz w:val="26"/>
          <w:szCs w:val="26"/>
        </w:rPr>
        <w:t>й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 культуры, подведомственных департаменту культуры </w:t>
      </w:r>
    </w:p>
    <w:p w:rsidR="00013F9B" w:rsidRDefault="00AA4E43" w:rsidP="00450E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 спорта Нефтеюганского района</w:t>
      </w:r>
      <w:r w:rsidR="00972358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72358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2358" w:rsidRPr="002A53AF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74EF2" w:rsidRPr="007B21CD" w:rsidRDefault="00FA2B24" w:rsidP="007B2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7B21CD" w:rsidRPr="00A817F0">
        <w:rPr>
          <w:rFonts w:ascii="Times New Roman" w:hAnsi="Times New Roman" w:cs="Times New Roman"/>
          <w:color w:val="000000"/>
          <w:sz w:val="26"/>
          <w:szCs w:val="26"/>
        </w:rPr>
        <w:t>целях приведения нормативного правового акта в соответстви</w:t>
      </w:r>
      <w:r w:rsidR="00B873F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7B21CD"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35C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444A4" w:rsidRPr="00A817F0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="002D16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0" w:history="1">
        <w:r w:rsidR="00A505EF" w:rsidRPr="00A817F0">
          <w:rPr>
            <w:rFonts w:ascii="Times New Roman" w:hAnsi="Times New Roman" w:cs="Times New Roman"/>
            <w:color w:val="000000"/>
            <w:sz w:val="26"/>
            <w:szCs w:val="26"/>
          </w:rPr>
          <w:t>стат</w:t>
        </w:r>
        <w:r w:rsidR="003F6435" w:rsidRPr="00A817F0">
          <w:rPr>
            <w:rFonts w:ascii="Times New Roman" w:hAnsi="Times New Roman" w:cs="Times New Roman"/>
            <w:color w:val="000000"/>
            <w:sz w:val="26"/>
            <w:szCs w:val="26"/>
          </w:rPr>
          <w:t>ь</w:t>
        </w:r>
        <w:r w:rsidR="00B444A4" w:rsidRPr="00A817F0">
          <w:rPr>
            <w:rFonts w:ascii="Times New Roman" w:hAnsi="Times New Roman" w:cs="Times New Roman"/>
            <w:color w:val="000000"/>
            <w:sz w:val="26"/>
            <w:szCs w:val="26"/>
          </w:rPr>
          <w:t>ей</w:t>
        </w:r>
        <w:r w:rsidR="002D164F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="00A505EF" w:rsidRPr="00A817F0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="002D164F">
        <w:t xml:space="preserve"> </w:t>
      </w:r>
      <w:r w:rsidR="00A505EF" w:rsidRPr="00A817F0">
        <w:rPr>
          <w:rFonts w:ascii="Times New Roman" w:hAnsi="Times New Roman" w:cs="Times New Roman"/>
          <w:color w:val="000000"/>
          <w:sz w:val="26"/>
          <w:szCs w:val="26"/>
        </w:rPr>
        <w:t>Трудового кодекса Российской Федерации</w:t>
      </w:r>
      <w:r w:rsidR="00E235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5EF"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74EF2" w:rsidRPr="00A817F0">
        <w:rPr>
          <w:rFonts w:ascii="Times New Roman" w:hAnsi="Times New Roman" w:cs="Times New Roman"/>
          <w:color w:val="0D0D0D"/>
          <w:sz w:val="26"/>
          <w:szCs w:val="26"/>
        </w:rPr>
        <w:t>п</w:t>
      </w:r>
      <w:proofErr w:type="gramEnd"/>
      <w:r w:rsidR="00374EF2"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:rsidR="00374EF2" w:rsidRPr="002A53AF" w:rsidRDefault="00374EF2" w:rsidP="002A53AF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F0324A" w:rsidRPr="00A817F0" w:rsidRDefault="00C76B4E" w:rsidP="00B873FC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7A2A24" w:rsidRPr="00A817F0">
        <w:rPr>
          <w:rFonts w:ascii="Times New Roman" w:hAnsi="Times New Roman" w:cs="Times New Roman"/>
          <w:color w:val="0D0D0D"/>
          <w:sz w:val="26"/>
          <w:szCs w:val="26"/>
        </w:rPr>
        <w:t>приложение к</w:t>
      </w:r>
      <w:r w:rsidR="002D164F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7A2A24" w:rsidRPr="00A817F0">
        <w:rPr>
          <w:rFonts w:ascii="Times New Roman" w:hAnsi="Times New Roman" w:cs="Times New Roman"/>
          <w:color w:val="0D0D0D"/>
          <w:sz w:val="26"/>
          <w:szCs w:val="26"/>
        </w:rPr>
        <w:t>ю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 w:rsidR="00AA4E43" w:rsidRPr="00A817F0">
        <w:rPr>
          <w:rFonts w:ascii="Times New Roman" w:hAnsi="Times New Roman" w:cs="Times New Roman"/>
          <w:sz w:val="26"/>
          <w:szCs w:val="26"/>
        </w:rPr>
        <w:t>25.04.2018 № 601-па-нпа «Об установлении системы оплаты труда работников бюджетных учреждения культуры, подведомственных департаменту культуры и спорта Нефтеюганского района»</w:t>
      </w:r>
      <w:r w:rsidR="002D164F">
        <w:rPr>
          <w:rFonts w:ascii="Times New Roman" w:hAnsi="Times New Roman" w:cs="Times New Roman"/>
          <w:sz w:val="26"/>
          <w:szCs w:val="26"/>
        </w:rPr>
        <w:t xml:space="preserve"> </w:t>
      </w:r>
      <w:r w:rsidR="00D128A1" w:rsidRPr="00AA4E43">
        <w:rPr>
          <w:rFonts w:ascii="Times New Roman" w:hAnsi="Times New Roman" w:cs="Times New Roman"/>
          <w:color w:val="0D0D0D"/>
          <w:sz w:val="26"/>
          <w:szCs w:val="26"/>
        </w:rPr>
        <w:t>следующие изменения:</w:t>
      </w:r>
    </w:p>
    <w:p w:rsidR="00D128A1" w:rsidRPr="00B873FC" w:rsidRDefault="002C5DB7" w:rsidP="00B873FC">
      <w:pPr>
        <w:pStyle w:val="af"/>
        <w:numPr>
          <w:ilvl w:val="1"/>
          <w:numId w:val="59"/>
        </w:numPr>
        <w:tabs>
          <w:tab w:val="left" w:pos="1134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color w:val="0D0D0D"/>
          <w:sz w:val="26"/>
          <w:szCs w:val="26"/>
        </w:rPr>
      </w:pPr>
      <w:r w:rsidRPr="00B873FC">
        <w:rPr>
          <w:color w:val="0D0D0D"/>
          <w:sz w:val="26"/>
          <w:szCs w:val="26"/>
        </w:rPr>
        <w:t xml:space="preserve">Абзац второй </w:t>
      </w:r>
      <w:r w:rsidR="00D128A1" w:rsidRPr="00B873FC">
        <w:rPr>
          <w:color w:val="0D0D0D"/>
          <w:sz w:val="26"/>
          <w:szCs w:val="26"/>
        </w:rPr>
        <w:t>пункт</w:t>
      </w:r>
      <w:r w:rsidRPr="00B873FC">
        <w:rPr>
          <w:color w:val="0D0D0D"/>
          <w:sz w:val="26"/>
          <w:szCs w:val="26"/>
        </w:rPr>
        <w:t>а</w:t>
      </w:r>
      <w:r w:rsidR="00D128A1" w:rsidRPr="00B873FC">
        <w:rPr>
          <w:color w:val="0D0D0D"/>
          <w:sz w:val="26"/>
          <w:szCs w:val="26"/>
        </w:rPr>
        <w:t xml:space="preserve"> 1.2</w:t>
      </w:r>
      <w:r w:rsidRPr="00B873FC">
        <w:rPr>
          <w:color w:val="0D0D0D"/>
          <w:sz w:val="26"/>
          <w:szCs w:val="26"/>
        </w:rPr>
        <w:t xml:space="preserve"> раздела 1 </w:t>
      </w:r>
      <w:r w:rsidR="00D128A1" w:rsidRPr="00B873FC">
        <w:rPr>
          <w:color w:val="0D0D0D"/>
          <w:sz w:val="26"/>
          <w:szCs w:val="26"/>
        </w:rPr>
        <w:t>изложить в следующей редакции:</w:t>
      </w:r>
    </w:p>
    <w:p w:rsidR="00D128A1" w:rsidRDefault="00D128A1" w:rsidP="00E323A7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128A1">
        <w:rPr>
          <w:rFonts w:ascii="Times New Roman" w:hAnsi="Times New Roman" w:cs="Times New Roman"/>
          <w:color w:val="000000" w:themeColor="text1"/>
          <w:sz w:val="26"/>
          <w:szCs w:val="26"/>
        </w:rPr>
        <w:t>«п</w:t>
      </w:r>
      <w:r w:rsidRPr="00D128A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рофессиональные квалификационные группы  (далее – ПГК) </w:t>
      </w:r>
      <w:r w:rsidR="00B873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–</w:t>
      </w:r>
      <w:r w:rsidRPr="00D128A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соответствующей </w:t>
      </w:r>
      <w:r w:rsidR="002C5D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профессиональной деятельности</w:t>
      </w:r>
      <w:proofErr w:type="gramStart"/>
      <w:r w:rsidR="002C5D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;»</w:t>
      </w:r>
      <w:proofErr w:type="gramEnd"/>
      <w:r w:rsidR="00B873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3D6573" w:rsidRPr="00B873FC" w:rsidRDefault="00F577C8" w:rsidP="00B873FC">
      <w:pPr>
        <w:pStyle w:val="af"/>
        <w:numPr>
          <w:ilvl w:val="1"/>
          <w:numId w:val="59"/>
        </w:numPr>
        <w:tabs>
          <w:tab w:val="left" w:pos="1134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color w:val="0D0D0D"/>
          <w:sz w:val="26"/>
          <w:szCs w:val="26"/>
        </w:rPr>
      </w:pPr>
      <w:r w:rsidRPr="00B873FC">
        <w:rPr>
          <w:color w:val="0D0D0D"/>
          <w:sz w:val="26"/>
          <w:szCs w:val="26"/>
        </w:rPr>
        <w:t>Строку</w:t>
      </w:r>
      <w:r w:rsidR="002C5DB7" w:rsidRPr="00B873FC">
        <w:rPr>
          <w:color w:val="0D0D0D"/>
          <w:sz w:val="26"/>
          <w:szCs w:val="26"/>
        </w:rPr>
        <w:t xml:space="preserve"> </w:t>
      </w:r>
      <w:r w:rsidR="003D3BC6">
        <w:rPr>
          <w:color w:val="0D0D0D"/>
          <w:sz w:val="26"/>
          <w:szCs w:val="26"/>
        </w:rPr>
        <w:t>двадцать вторую</w:t>
      </w:r>
      <w:r w:rsidR="00177F84" w:rsidRPr="00B873FC">
        <w:rPr>
          <w:color w:val="0D0D0D"/>
          <w:sz w:val="26"/>
          <w:szCs w:val="26"/>
        </w:rPr>
        <w:t xml:space="preserve"> </w:t>
      </w:r>
      <w:r w:rsidR="009C34EE" w:rsidRPr="00B873FC">
        <w:rPr>
          <w:color w:val="0D0D0D"/>
          <w:sz w:val="26"/>
          <w:szCs w:val="26"/>
        </w:rPr>
        <w:t>таблиц</w:t>
      </w:r>
      <w:r w:rsidR="0067025D" w:rsidRPr="00B873FC">
        <w:rPr>
          <w:color w:val="0D0D0D"/>
          <w:sz w:val="26"/>
          <w:szCs w:val="26"/>
        </w:rPr>
        <w:t>ы</w:t>
      </w:r>
      <w:r w:rsidR="003D6573" w:rsidRPr="00B873FC">
        <w:rPr>
          <w:color w:val="0D0D0D"/>
          <w:sz w:val="26"/>
          <w:szCs w:val="26"/>
        </w:rPr>
        <w:t xml:space="preserve"> №</w:t>
      </w:r>
      <w:r w:rsidR="00B873FC">
        <w:rPr>
          <w:color w:val="0D0D0D"/>
          <w:sz w:val="26"/>
          <w:szCs w:val="26"/>
        </w:rPr>
        <w:t xml:space="preserve"> </w:t>
      </w:r>
      <w:r w:rsidR="003D6573" w:rsidRPr="00B873FC">
        <w:rPr>
          <w:color w:val="0D0D0D"/>
          <w:sz w:val="26"/>
          <w:szCs w:val="26"/>
        </w:rPr>
        <w:t>1</w:t>
      </w:r>
      <w:r w:rsidR="00177F84" w:rsidRPr="00B873FC">
        <w:rPr>
          <w:color w:val="0D0D0D"/>
          <w:sz w:val="26"/>
          <w:szCs w:val="26"/>
        </w:rPr>
        <w:t xml:space="preserve"> </w:t>
      </w:r>
      <w:r w:rsidR="003D6573" w:rsidRPr="00B873FC">
        <w:rPr>
          <w:color w:val="0D0D0D"/>
          <w:sz w:val="26"/>
          <w:szCs w:val="26"/>
        </w:rPr>
        <w:t>изложить в следующей редакции:</w:t>
      </w:r>
    </w:p>
    <w:p w:rsidR="003D6573" w:rsidRPr="00D128A1" w:rsidRDefault="003D6573" w:rsidP="00B873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128A1">
        <w:rPr>
          <w:rFonts w:ascii="Times New Roman" w:hAnsi="Times New Roman" w:cs="Times New Roman"/>
          <w:color w:val="0D0D0D"/>
          <w:sz w:val="26"/>
          <w:szCs w:val="26"/>
        </w:rPr>
        <w:t>«</w:t>
      </w:r>
    </w:p>
    <w:tbl>
      <w:tblPr>
        <w:tblW w:w="95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2191"/>
      </w:tblGrid>
      <w:tr w:rsidR="00F577C8" w:rsidRPr="00955401" w:rsidTr="00B873FC">
        <w:tc>
          <w:tcPr>
            <w:tcW w:w="2268" w:type="dxa"/>
            <w:vAlign w:val="center"/>
          </w:tcPr>
          <w:p w:rsidR="00F577C8" w:rsidRPr="00632610" w:rsidRDefault="00F577C8" w:rsidP="00D07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6326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Должности руководителей, </w:t>
            </w:r>
            <w:r w:rsidR="00B873FC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Pr="006326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по которым </w:t>
            </w:r>
            <w:r w:rsidR="00B873FC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Pr="006326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не предусмотрена квалификационная категория</w:t>
            </w:r>
          </w:p>
        </w:tc>
        <w:tc>
          <w:tcPr>
            <w:tcW w:w="5103" w:type="dxa"/>
            <w:vAlign w:val="center"/>
          </w:tcPr>
          <w:p w:rsidR="00F577C8" w:rsidRPr="00177F84" w:rsidRDefault="00F577C8" w:rsidP="00B87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proofErr w:type="gramStart"/>
            <w:r w:rsidRPr="00177F84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Заведующий библиотекой; заведующий отделом (сектором) библиотеки; заведующий реставрационной мастерской; 3аведующий отделом (сектором) дома (дворца) культуры, дома народного творчества, центра народной культуры (культуры </w:t>
            </w:r>
            <w:r w:rsidR="00B873FC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Pr="00177F84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и досуга) и других аналогичных учреждений </w:t>
            </w:r>
            <w:r w:rsidR="00B873FC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Pr="00177F84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и организаций; заведующий художественно-оформительской мастерской </w:t>
            </w:r>
            <w:proofErr w:type="gramEnd"/>
          </w:p>
        </w:tc>
        <w:tc>
          <w:tcPr>
            <w:tcW w:w="2191" w:type="dxa"/>
            <w:vAlign w:val="center"/>
          </w:tcPr>
          <w:p w:rsidR="00F577C8" w:rsidRPr="00177F84" w:rsidRDefault="00F577C8" w:rsidP="003D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177F84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11643</w:t>
            </w:r>
          </w:p>
        </w:tc>
      </w:tr>
    </w:tbl>
    <w:p w:rsidR="00C40CC0" w:rsidRDefault="002C5DB7" w:rsidP="00B873FC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>
        <w:rPr>
          <w:rFonts w:ascii="Times New Roman" w:hAnsi="Times New Roman" w:cs="Times New Roman"/>
          <w:color w:val="0D0D0D"/>
          <w:sz w:val="26"/>
          <w:szCs w:val="26"/>
        </w:rPr>
        <w:tab/>
      </w:r>
      <w:r w:rsidR="003D6573"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B873FC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D128A1" w:rsidRPr="003D3BC6" w:rsidRDefault="002C5DB7" w:rsidP="003D3BC6">
      <w:pPr>
        <w:pStyle w:val="af"/>
        <w:numPr>
          <w:ilvl w:val="1"/>
          <w:numId w:val="59"/>
        </w:numPr>
        <w:tabs>
          <w:tab w:val="left" w:pos="1134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color w:val="0D0D0D"/>
          <w:sz w:val="26"/>
          <w:szCs w:val="26"/>
        </w:rPr>
      </w:pPr>
      <w:r w:rsidRPr="003D3BC6">
        <w:rPr>
          <w:color w:val="0D0D0D"/>
          <w:sz w:val="26"/>
          <w:szCs w:val="26"/>
        </w:rPr>
        <w:t>П</w:t>
      </w:r>
      <w:r w:rsidR="008D6F33" w:rsidRPr="003D3BC6">
        <w:rPr>
          <w:color w:val="0D0D0D"/>
          <w:sz w:val="26"/>
          <w:szCs w:val="26"/>
        </w:rPr>
        <w:t>ункт 5.6</w:t>
      </w:r>
      <w:r w:rsidRPr="003D3BC6">
        <w:rPr>
          <w:color w:val="0D0D0D"/>
          <w:sz w:val="26"/>
          <w:szCs w:val="26"/>
        </w:rPr>
        <w:t xml:space="preserve"> раздела 5 </w:t>
      </w:r>
      <w:r w:rsidR="00C40CC0" w:rsidRPr="003D3BC6">
        <w:rPr>
          <w:color w:val="0D0D0D"/>
          <w:sz w:val="26"/>
          <w:szCs w:val="26"/>
        </w:rPr>
        <w:t xml:space="preserve">изложить в следующей редакции: </w:t>
      </w:r>
    </w:p>
    <w:p w:rsidR="009C34EE" w:rsidRPr="00D128A1" w:rsidRDefault="00C40CC0" w:rsidP="009B0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2610">
        <w:rPr>
          <w:rFonts w:ascii="Times New Roman" w:hAnsi="Times New Roman" w:cs="Times New Roman"/>
          <w:sz w:val="26"/>
          <w:szCs w:val="26"/>
        </w:rPr>
        <w:t>«</w:t>
      </w:r>
      <w:r w:rsidR="00F577C8" w:rsidRPr="00632610">
        <w:rPr>
          <w:rFonts w:ascii="Times New Roman" w:hAnsi="Times New Roman" w:cs="Times New Roman"/>
          <w:sz w:val="26"/>
          <w:szCs w:val="26"/>
        </w:rPr>
        <w:t xml:space="preserve">5.6. </w:t>
      </w:r>
      <w:proofErr w:type="gramStart"/>
      <w:r w:rsidRPr="00632610">
        <w:rPr>
          <w:rFonts w:ascii="Times New Roman" w:hAnsi="Times New Roman" w:cs="Times New Roman"/>
          <w:sz w:val="26"/>
          <w:szCs w:val="26"/>
        </w:rPr>
        <w:t>Премия</w:t>
      </w:r>
      <w:r w:rsidRPr="00C40CC0">
        <w:rPr>
          <w:rFonts w:ascii="Times New Roman" w:hAnsi="Times New Roman" w:cs="Times New Roman"/>
          <w:sz w:val="26"/>
          <w:szCs w:val="26"/>
        </w:rPr>
        <w:t xml:space="preserve"> за выполнение особо важных плановых мероприятий, заданий, поручений выплачивается за счет сложившейся экономи</w:t>
      </w:r>
      <w:r w:rsidR="00632610">
        <w:rPr>
          <w:rFonts w:ascii="Times New Roman" w:hAnsi="Times New Roman" w:cs="Times New Roman"/>
          <w:sz w:val="26"/>
          <w:szCs w:val="26"/>
        </w:rPr>
        <w:t xml:space="preserve">и средств, на основании приказа </w:t>
      </w:r>
      <w:r w:rsidRPr="00632610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D31B1D" w:rsidRPr="00632610">
        <w:rPr>
          <w:rFonts w:ascii="Times New Roman" w:hAnsi="Times New Roman" w:cs="Times New Roman"/>
          <w:sz w:val="26"/>
          <w:szCs w:val="26"/>
        </w:rPr>
        <w:t>д</w:t>
      </w:r>
      <w:r w:rsidRPr="00632610">
        <w:rPr>
          <w:rFonts w:ascii="Times New Roman" w:hAnsi="Times New Roman" w:cs="Times New Roman"/>
          <w:sz w:val="26"/>
          <w:szCs w:val="26"/>
        </w:rPr>
        <w:t>епартамента</w:t>
      </w:r>
      <w:r w:rsidR="00632610" w:rsidRPr="00632610">
        <w:rPr>
          <w:rFonts w:ascii="Times New Roman" w:hAnsi="Times New Roman" w:cs="Times New Roman"/>
          <w:sz w:val="26"/>
          <w:szCs w:val="26"/>
        </w:rPr>
        <w:t xml:space="preserve"> </w:t>
      </w:r>
      <w:r w:rsidR="00632610">
        <w:rPr>
          <w:rFonts w:ascii="Times New Roman" w:hAnsi="Times New Roman" w:cs="Times New Roman"/>
          <w:sz w:val="26"/>
          <w:szCs w:val="26"/>
        </w:rPr>
        <w:t xml:space="preserve">культуры и спорта Нефтеюганского района </w:t>
      </w:r>
      <w:r w:rsidR="00DA6927">
        <w:rPr>
          <w:rFonts w:ascii="Times New Roman" w:hAnsi="Times New Roman" w:cs="Times New Roman"/>
          <w:sz w:val="26"/>
          <w:szCs w:val="26"/>
        </w:rPr>
        <w:br/>
      </w:r>
      <w:r w:rsidRPr="00C40CC0">
        <w:rPr>
          <w:rFonts w:ascii="Times New Roman" w:hAnsi="Times New Roman" w:cs="Times New Roman"/>
          <w:sz w:val="26"/>
          <w:szCs w:val="26"/>
        </w:rPr>
        <w:lastRenderedPageBreak/>
        <w:t>по согласованию с заместителем главы Нефтеюганского района по направлению деятельности</w:t>
      </w:r>
      <w:r w:rsidR="002D164F">
        <w:rPr>
          <w:rFonts w:ascii="Times New Roman" w:hAnsi="Times New Roman" w:cs="Times New Roman"/>
          <w:sz w:val="26"/>
          <w:szCs w:val="26"/>
        </w:rPr>
        <w:t xml:space="preserve"> </w:t>
      </w:r>
      <w:r w:rsidRPr="009C0774">
        <w:rPr>
          <w:rFonts w:ascii="Times New Roman" w:hAnsi="Times New Roman" w:cs="Times New Roman"/>
          <w:sz w:val="26"/>
          <w:szCs w:val="26"/>
        </w:rPr>
        <w:t xml:space="preserve">в </w:t>
      </w:r>
      <w:r w:rsidR="009C0774" w:rsidRPr="009C0774">
        <w:rPr>
          <w:rFonts w:ascii="Times New Roman" w:hAnsi="Times New Roman" w:cs="Times New Roman"/>
          <w:sz w:val="26"/>
          <w:szCs w:val="26"/>
        </w:rPr>
        <w:t>соответствии</w:t>
      </w:r>
      <w:r w:rsidRPr="009C0774">
        <w:rPr>
          <w:rFonts w:ascii="Times New Roman" w:hAnsi="Times New Roman" w:cs="Times New Roman"/>
          <w:sz w:val="26"/>
          <w:szCs w:val="26"/>
        </w:rPr>
        <w:t xml:space="preserve"> со схемой соподчиненности структурных подразделений и главным распорядителем бюджетных средств и не может превышать четыре месячных фондов оплаты труда работника в течени</w:t>
      </w:r>
      <w:r w:rsidR="009C0774" w:rsidRPr="009C0774">
        <w:rPr>
          <w:rFonts w:ascii="Times New Roman" w:hAnsi="Times New Roman" w:cs="Times New Roman"/>
          <w:sz w:val="26"/>
          <w:szCs w:val="26"/>
        </w:rPr>
        <w:t>е</w:t>
      </w:r>
      <w:r w:rsidRPr="009C0774">
        <w:rPr>
          <w:rFonts w:ascii="Times New Roman" w:hAnsi="Times New Roman" w:cs="Times New Roman"/>
          <w:sz w:val="26"/>
          <w:szCs w:val="26"/>
        </w:rPr>
        <w:t xml:space="preserve"> года</w:t>
      </w:r>
      <w:r w:rsidR="002C5DB7">
        <w:rPr>
          <w:rFonts w:ascii="Times New Roman" w:hAnsi="Times New Roman" w:cs="Times New Roman"/>
          <w:sz w:val="26"/>
          <w:szCs w:val="26"/>
        </w:rPr>
        <w:t>.»</w:t>
      </w:r>
      <w:r w:rsidR="00DA692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60429" w:rsidRDefault="002C5DB7" w:rsidP="009B0C22">
      <w:pPr>
        <w:pStyle w:val="af"/>
        <w:numPr>
          <w:ilvl w:val="1"/>
          <w:numId w:val="59"/>
        </w:numPr>
        <w:tabs>
          <w:tab w:val="left" w:pos="1134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П</w:t>
      </w:r>
      <w:r w:rsidR="00560429">
        <w:rPr>
          <w:color w:val="0D0D0D"/>
          <w:sz w:val="26"/>
          <w:szCs w:val="26"/>
        </w:rPr>
        <w:t>ункт 8.1</w:t>
      </w:r>
      <w:r w:rsidR="00DA6927"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 xml:space="preserve">раздела 8 </w:t>
      </w:r>
      <w:r w:rsidR="00560429" w:rsidRPr="002A53AF">
        <w:rPr>
          <w:color w:val="0D0D0D"/>
          <w:sz w:val="26"/>
          <w:szCs w:val="26"/>
        </w:rPr>
        <w:t>изложить в следующей редакции:</w:t>
      </w:r>
    </w:p>
    <w:p w:rsidR="007E1F5A" w:rsidRPr="009C0774" w:rsidRDefault="00560429" w:rsidP="009B0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610">
        <w:rPr>
          <w:rFonts w:ascii="Times New Roman" w:hAnsi="Times New Roman" w:cs="Times New Roman"/>
          <w:sz w:val="26"/>
          <w:szCs w:val="26"/>
        </w:rPr>
        <w:t>«</w:t>
      </w:r>
      <w:r w:rsidR="00F577C8" w:rsidRPr="00632610">
        <w:rPr>
          <w:rFonts w:ascii="Times New Roman" w:hAnsi="Times New Roman" w:cs="Times New Roman"/>
          <w:sz w:val="26"/>
          <w:szCs w:val="26"/>
        </w:rPr>
        <w:t xml:space="preserve">8.1. </w:t>
      </w:r>
      <w:r w:rsidRPr="0063261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случае несоблюдения предельного уровня</w:t>
      </w:r>
      <w:r w:rsidR="00FB27B8">
        <w:rPr>
          <w:rFonts w:ascii="Times New Roman" w:hAnsi="Times New Roman" w:cs="Times New Roman"/>
          <w:sz w:val="26"/>
          <w:szCs w:val="26"/>
        </w:rPr>
        <w:t xml:space="preserve"> соотношения среднемесячной заработной платы руководителя учреждения, его заместителей и среднемесячной заработной платы работников учреждения (без учета заработный платы соответствующего руководителя, его заместителей), установленного </w:t>
      </w:r>
      <w:r w:rsidR="00FB27B8" w:rsidRPr="00632610">
        <w:rPr>
          <w:rFonts w:ascii="Times New Roman" w:hAnsi="Times New Roman" w:cs="Times New Roman"/>
          <w:sz w:val="26"/>
          <w:szCs w:val="26"/>
        </w:rPr>
        <w:t>пункт</w:t>
      </w:r>
      <w:r w:rsidR="00F577C8" w:rsidRPr="00632610">
        <w:rPr>
          <w:rFonts w:ascii="Times New Roman" w:hAnsi="Times New Roman" w:cs="Times New Roman"/>
          <w:sz w:val="26"/>
          <w:szCs w:val="26"/>
        </w:rPr>
        <w:t>ом</w:t>
      </w:r>
      <w:r w:rsidR="00632610">
        <w:rPr>
          <w:rFonts w:ascii="Times New Roman" w:hAnsi="Times New Roman" w:cs="Times New Roman"/>
          <w:sz w:val="26"/>
          <w:szCs w:val="26"/>
        </w:rPr>
        <w:t xml:space="preserve"> </w:t>
      </w:r>
      <w:r w:rsidR="00FB27B8" w:rsidRPr="003506EE">
        <w:rPr>
          <w:rFonts w:ascii="Times New Roman" w:hAnsi="Times New Roman" w:cs="Times New Roman"/>
          <w:sz w:val="26"/>
          <w:szCs w:val="26"/>
        </w:rPr>
        <w:t>5.10</w:t>
      </w:r>
      <w:r w:rsidR="00106A6C">
        <w:rPr>
          <w:rFonts w:ascii="Times New Roman" w:hAnsi="Times New Roman" w:cs="Times New Roman"/>
          <w:sz w:val="26"/>
          <w:szCs w:val="26"/>
        </w:rPr>
        <w:t xml:space="preserve"> </w:t>
      </w:r>
      <w:r w:rsidR="00FB27B8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="00106A6C">
        <w:rPr>
          <w:rFonts w:ascii="Times New Roman" w:hAnsi="Times New Roman" w:cs="Times New Roman"/>
          <w:sz w:val="26"/>
          <w:szCs w:val="26"/>
        </w:rPr>
        <w:t>,</w:t>
      </w:r>
      <w:r w:rsidR="00FB27B8">
        <w:rPr>
          <w:rFonts w:ascii="Times New Roman" w:hAnsi="Times New Roman" w:cs="Times New Roman"/>
          <w:sz w:val="26"/>
          <w:szCs w:val="26"/>
        </w:rPr>
        <w:t xml:space="preserve"> трудовой договор с </w:t>
      </w:r>
      <w:r w:rsidR="00FB27B8" w:rsidRPr="002D164F">
        <w:rPr>
          <w:rFonts w:ascii="Times New Roman" w:hAnsi="Times New Roman" w:cs="Times New Roman"/>
          <w:sz w:val="26"/>
          <w:szCs w:val="26"/>
        </w:rPr>
        <w:t xml:space="preserve">руководителем учреждения </w:t>
      </w:r>
      <w:r w:rsidR="00FB27B8">
        <w:rPr>
          <w:rFonts w:ascii="Times New Roman" w:hAnsi="Times New Roman" w:cs="Times New Roman"/>
          <w:sz w:val="26"/>
          <w:szCs w:val="26"/>
        </w:rPr>
        <w:t>может быть прекращен</w:t>
      </w:r>
      <w:proofErr w:type="gramStart"/>
      <w:r w:rsidR="00106A6C">
        <w:rPr>
          <w:rFonts w:ascii="Times New Roman" w:hAnsi="Times New Roman" w:cs="Times New Roman"/>
          <w:sz w:val="26"/>
          <w:szCs w:val="26"/>
        </w:rPr>
        <w:t>.</w:t>
      </w:r>
      <w:r w:rsidR="00FB27B8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5423F6" w:rsidRPr="00D4026F" w:rsidRDefault="005423F6" w:rsidP="009B0C22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Настоящее постановление подлежит официальному опубликованию </w:t>
      </w:r>
      <w:r w:rsidR="00013F9B" w:rsidRPr="00D4026F">
        <w:rPr>
          <w:rFonts w:ascii="Times New Roman" w:hAnsi="Times New Roman" w:cs="Times New Roman"/>
          <w:color w:val="0D0D0D"/>
          <w:sz w:val="26"/>
          <w:szCs w:val="26"/>
        </w:rPr>
        <w:br/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</w:t>
      </w:r>
      <w:r w:rsidR="005728CB" w:rsidRPr="00D4026F">
        <w:rPr>
          <w:rFonts w:ascii="Times New Roman" w:hAnsi="Times New Roman" w:cs="Times New Roman"/>
          <w:color w:val="0D0D0D"/>
          <w:sz w:val="26"/>
          <w:szCs w:val="26"/>
        </w:rPr>
        <w:t>н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>ск</w:t>
      </w:r>
      <w:r w:rsidR="00CA09BD" w:rsidRPr="00D4026F">
        <w:rPr>
          <w:rFonts w:ascii="Times New Roman" w:hAnsi="Times New Roman" w:cs="Times New Roman"/>
          <w:color w:val="0D0D0D"/>
          <w:sz w:val="26"/>
          <w:szCs w:val="26"/>
        </w:rPr>
        <w:t>ого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район</w:t>
      </w:r>
      <w:r w:rsidR="00CA09BD" w:rsidRPr="00D4026F">
        <w:rPr>
          <w:rFonts w:ascii="Times New Roman" w:hAnsi="Times New Roman" w:cs="Times New Roman"/>
          <w:color w:val="0D0D0D"/>
          <w:sz w:val="26"/>
          <w:szCs w:val="26"/>
        </w:rPr>
        <w:t>а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783440" w:rsidRPr="00D4026F" w:rsidRDefault="00374EF2" w:rsidP="009B0C22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4026F">
        <w:rPr>
          <w:rFonts w:ascii="Times New Roman" w:hAnsi="Times New Roman" w:cs="Times New Roman"/>
          <w:color w:val="0D0D0D"/>
          <w:sz w:val="26"/>
          <w:szCs w:val="26"/>
        </w:rPr>
        <w:t>Настоящее постановление</w:t>
      </w:r>
      <w:r w:rsidR="00C25604"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вступает в силу после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официально</w:t>
      </w:r>
      <w:r w:rsidR="00C25604" w:rsidRPr="00D4026F">
        <w:rPr>
          <w:rFonts w:ascii="Times New Roman" w:hAnsi="Times New Roman" w:cs="Times New Roman"/>
          <w:color w:val="0D0D0D"/>
          <w:sz w:val="26"/>
          <w:szCs w:val="26"/>
        </w:rPr>
        <w:t>го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опубликовани</w:t>
      </w:r>
      <w:r w:rsidR="00C25604" w:rsidRPr="00D4026F">
        <w:rPr>
          <w:rFonts w:ascii="Times New Roman" w:hAnsi="Times New Roman" w:cs="Times New Roman"/>
          <w:color w:val="0D0D0D"/>
          <w:sz w:val="26"/>
          <w:szCs w:val="26"/>
        </w:rPr>
        <w:t>я</w:t>
      </w:r>
      <w:r w:rsidR="00AA4E43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374EF2" w:rsidRPr="00D4026F" w:rsidRDefault="009B0C22" w:rsidP="009B0C22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proofErr w:type="gramStart"/>
      <w:r w:rsidRPr="009B0C22">
        <w:rPr>
          <w:rFonts w:ascii="Times New Roman" w:hAnsi="Times New Roman" w:cs="Times New Roman"/>
          <w:color w:val="0D0D0D"/>
          <w:sz w:val="26"/>
          <w:szCs w:val="26"/>
        </w:rPr>
        <w:t>Контроль за</w:t>
      </w:r>
      <w:proofErr w:type="gramEnd"/>
      <w:r w:rsidRPr="009B0C22">
        <w:rPr>
          <w:rFonts w:ascii="Times New Roman" w:hAnsi="Times New Roman" w:cs="Times New Roman"/>
          <w:color w:val="0D0D0D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374EF2" w:rsidRDefault="00374EF2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3441ED" w:rsidRDefault="003441ED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3441ED" w:rsidRDefault="003441ED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9B0C22" w:rsidRPr="006E07F5" w:rsidRDefault="009B0C2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128AB" w:rsidRPr="00013F9B" w:rsidRDefault="009128AB" w:rsidP="00B15821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9128AB" w:rsidRPr="00013F9B" w:rsidSect="00013F9B">
      <w:headerReference w:type="default" r:id="rId11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DB" w:rsidRDefault="00207BDB">
      <w:r>
        <w:separator/>
      </w:r>
    </w:p>
  </w:endnote>
  <w:endnote w:type="continuationSeparator" w:id="0">
    <w:p w:rsidR="00207BDB" w:rsidRDefault="0020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DB" w:rsidRDefault="00207BDB">
      <w:r>
        <w:separator/>
      </w:r>
    </w:p>
  </w:footnote>
  <w:footnote w:type="continuationSeparator" w:id="0">
    <w:p w:rsidR="00207BDB" w:rsidRDefault="0020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4F" w:rsidRDefault="008D63C1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486D4F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7A0FA8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8629F3"/>
    <w:multiLevelType w:val="multilevel"/>
    <w:tmpl w:val="BFD83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1"/>
  </w:num>
  <w:num w:numId="2">
    <w:abstractNumId w:val="0"/>
  </w:num>
  <w:num w:numId="3">
    <w:abstractNumId w:val="32"/>
  </w:num>
  <w:num w:numId="4">
    <w:abstractNumId w:val="34"/>
  </w:num>
  <w:num w:numId="5">
    <w:abstractNumId w:val="38"/>
  </w:num>
  <w:num w:numId="6">
    <w:abstractNumId w:val="29"/>
  </w:num>
  <w:num w:numId="7">
    <w:abstractNumId w:val="52"/>
  </w:num>
  <w:num w:numId="8">
    <w:abstractNumId w:val="54"/>
  </w:num>
  <w:num w:numId="9">
    <w:abstractNumId w:val="58"/>
  </w:num>
  <w:num w:numId="10">
    <w:abstractNumId w:val="6"/>
  </w:num>
  <w:num w:numId="11">
    <w:abstractNumId w:val="15"/>
  </w:num>
  <w:num w:numId="12">
    <w:abstractNumId w:val="4"/>
  </w:num>
  <w:num w:numId="13">
    <w:abstractNumId w:val="48"/>
  </w:num>
  <w:num w:numId="14">
    <w:abstractNumId w:val="27"/>
  </w:num>
  <w:num w:numId="15">
    <w:abstractNumId w:val="17"/>
  </w:num>
  <w:num w:numId="16">
    <w:abstractNumId w:val="8"/>
  </w:num>
  <w:num w:numId="17">
    <w:abstractNumId w:val="7"/>
  </w:num>
  <w:num w:numId="18">
    <w:abstractNumId w:val="36"/>
  </w:num>
  <w:num w:numId="19">
    <w:abstractNumId w:val="28"/>
  </w:num>
  <w:num w:numId="20">
    <w:abstractNumId w:val="18"/>
  </w:num>
  <w:num w:numId="21">
    <w:abstractNumId w:val="3"/>
  </w:num>
  <w:num w:numId="22">
    <w:abstractNumId w:val="53"/>
  </w:num>
  <w:num w:numId="23">
    <w:abstractNumId w:val="51"/>
  </w:num>
  <w:num w:numId="24">
    <w:abstractNumId w:val="35"/>
  </w:num>
  <w:num w:numId="25">
    <w:abstractNumId w:val="43"/>
  </w:num>
  <w:num w:numId="26">
    <w:abstractNumId w:val="55"/>
  </w:num>
  <w:num w:numId="27">
    <w:abstractNumId w:val="49"/>
  </w:num>
  <w:num w:numId="28">
    <w:abstractNumId w:val="20"/>
  </w:num>
  <w:num w:numId="29">
    <w:abstractNumId w:val="26"/>
  </w:num>
  <w:num w:numId="30">
    <w:abstractNumId w:val="1"/>
  </w:num>
  <w:num w:numId="31">
    <w:abstractNumId w:val="39"/>
  </w:num>
  <w:num w:numId="32">
    <w:abstractNumId w:val="22"/>
  </w:num>
  <w:num w:numId="33">
    <w:abstractNumId w:val="37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6"/>
  </w:num>
  <w:num w:numId="38">
    <w:abstractNumId w:val="19"/>
  </w:num>
  <w:num w:numId="39">
    <w:abstractNumId w:val="45"/>
  </w:num>
  <w:num w:numId="40">
    <w:abstractNumId w:val="47"/>
  </w:num>
  <w:num w:numId="41">
    <w:abstractNumId w:val="10"/>
  </w:num>
  <w:num w:numId="42">
    <w:abstractNumId w:val="2"/>
  </w:num>
  <w:num w:numId="43">
    <w:abstractNumId w:val="56"/>
  </w:num>
  <w:num w:numId="44">
    <w:abstractNumId w:val="25"/>
  </w:num>
  <w:num w:numId="45">
    <w:abstractNumId w:val="31"/>
  </w:num>
  <w:num w:numId="46">
    <w:abstractNumId w:val="40"/>
  </w:num>
  <w:num w:numId="47">
    <w:abstractNumId w:val="24"/>
  </w:num>
  <w:num w:numId="48">
    <w:abstractNumId w:val="33"/>
  </w:num>
  <w:num w:numId="49">
    <w:abstractNumId w:val="50"/>
  </w:num>
  <w:num w:numId="50">
    <w:abstractNumId w:val="16"/>
  </w:num>
  <w:num w:numId="51">
    <w:abstractNumId w:val="14"/>
  </w:num>
  <w:num w:numId="52">
    <w:abstractNumId w:val="13"/>
  </w:num>
  <w:num w:numId="53">
    <w:abstractNumId w:val="23"/>
  </w:num>
  <w:num w:numId="54">
    <w:abstractNumId w:val="57"/>
  </w:num>
  <w:num w:numId="55">
    <w:abstractNumId w:val="44"/>
  </w:num>
  <w:num w:numId="56">
    <w:abstractNumId w:val="11"/>
  </w:num>
  <w:num w:numId="57">
    <w:abstractNumId w:val="41"/>
  </w:num>
  <w:num w:numId="58">
    <w:abstractNumId w:val="30"/>
  </w:num>
  <w:num w:numId="59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CCE"/>
    <w:rsid w:val="0000163F"/>
    <w:rsid w:val="000129E1"/>
    <w:rsid w:val="00013F9B"/>
    <w:rsid w:val="000157BB"/>
    <w:rsid w:val="00015C9E"/>
    <w:rsid w:val="00020241"/>
    <w:rsid w:val="00022894"/>
    <w:rsid w:val="000269EA"/>
    <w:rsid w:val="00030892"/>
    <w:rsid w:val="00033640"/>
    <w:rsid w:val="000339CB"/>
    <w:rsid w:val="00034647"/>
    <w:rsid w:val="000350CD"/>
    <w:rsid w:val="00040051"/>
    <w:rsid w:val="00040665"/>
    <w:rsid w:val="00042F67"/>
    <w:rsid w:val="000447C3"/>
    <w:rsid w:val="00050996"/>
    <w:rsid w:val="00051E5B"/>
    <w:rsid w:val="00052B3D"/>
    <w:rsid w:val="000535C9"/>
    <w:rsid w:val="00053745"/>
    <w:rsid w:val="00063CDA"/>
    <w:rsid w:val="00064F44"/>
    <w:rsid w:val="00066A16"/>
    <w:rsid w:val="000726F1"/>
    <w:rsid w:val="00073F29"/>
    <w:rsid w:val="000749FD"/>
    <w:rsid w:val="00075167"/>
    <w:rsid w:val="00075748"/>
    <w:rsid w:val="00084537"/>
    <w:rsid w:val="00090171"/>
    <w:rsid w:val="000902E6"/>
    <w:rsid w:val="000905AF"/>
    <w:rsid w:val="0009163D"/>
    <w:rsid w:val="00092EDF"/>
    <w:rsid w:val="00095708"/>
    <w:rsid w:val="000965AA"/>
    <w:rsid w:val="000A1340"/>
    <w:rsid w:val="000A2007"/>
    <w:rsid w:val="000A3E73"/>
    <w:rsid w:val="000A6A19"/>
    <w:rsid w:val="000B0E09"/>
    <w:rsid w:val="000B3F8A"/>
    <w:rsid w:val="000B40D6"/>
    <w:rsid w:val="000B44D6"/>
    <w:rsid w:val="000B59AE"/>
    <w:rsid w:val="000C418C"/>
    <w:rsid w:val="000C53DC"/>
    <w:rsid w:val="000C57EC"/>
    <w:rsid w:val="000C6D23"/>
    <w:rsid w:val="000D03C4"/>
    <w:rsid w:val="000D0D16"/>
    <w:rsid w:val="000D1684"/>
    <w:rsid w:val="000D49F9"/>
    <w:rsid w:val="000D51CA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4D49"/>
    <w:rsid w:val="000F5AB0"/>
    <w:rsid w:val="000F7503"/>
    <w:rsid w:val="00102710"/>
    <w:rsid w:val="00103B14"/>
    <w:rsid w:val="00104059"/>
    <w:rsid w:val="001051CC"/>
    <w:rsid w:val="00106A6C"/>
    <w:rsid w:val="001072A5"/>
    <w:rsid w:val="00107590"/>
    <w:rsid w:val="00107F7B"/>
    <w:rsid w:val="00111BE6"/>
    <w:rsid w:val="0011203A"/>
    <w:rsid w:val="00113A1F"/>
    <w:rsid w:val="001161C9"/>
    <w:rsid w:val="00117C66"/>
    <w:rsid w:val="00121B69"/>
    <w:rsid w:val="0012564E"/>
    <w:rsid w:val="00126A0E"/>
    <w:rsid w:val="00132647"/>
    <w:rsid w:val="00133036"/>
    <w:rsid w:val="00134E8A"/>
    <w:rsid w:val="001351E0"/>
    <w:rsid w:val="00136C20"/>
    <w:rsid w:val="00136C47"/>
    <w:rsid w:val="00137878"/>
    <w:rsid w:val="00137DFE"/>
    <w:rsid w:val="00140EDA"/>
    <w:rsid w:val="00144DD8"/>
    <w:rsid w:val="00150C31"/>
    <w:rsid w:val="001547A9"/>
    <w:rsid w:val="00157C0A"/>
    <w:rsid w:val="0016576D"/>
    <w:rsid w:val="001659A4"/>
    <w:rsid w:val="00171BC9"/>
    <w:rsid w:val="00172C2B"/>
    <w:rsid w:val="00174A1E"/>
    <w:rsid w:val="0017770E"/>
    <w:rsid w:val="00177F84"/>
    <w:rsid w:val="00184191"/>
    <w:rsid w:val="001848D6"/>
    <w:rsid w:val="001913F5"/>
    <w:rsid w:val="00191517"/>
    <w:rsid w:val="0019718A"/>
    <w:rsid w:val="001A0885"/>
    <w:rsid w:val="001A095C"/>
    <w:rsid w:val="001A176D"/>
    <w:rsid w:val="001A4158"/>
    <w:rsid w:val="001A51C2"/>
    <w:rsid w:val="001B05A6"/>
    <w:rsid w:val="001B0DFE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5BDC"/>
    <w:rsid w:val="001D5F0D"/>
    <w:rsid w:val="001E1352"/>
    <w:rsid w:val="001E249D"/>
    <w:rsid w:val="001E4647"/>
    <w:rsid w:val="001F23D6"/>
    <w:rsid w:val="001F6D1B"/>
    <w:rsid w:val="001F79B5"/>
    <w:rsid w:val="00200314"/>
    <w:rsid w:val="00205B0F"/>
    <w:rsid w:val="00205D71"/>
    <w:rsid w:val="002079F4"/>
    <w:rsid w:val="00207BDB"/>
    <w:rsid w:val="00210BD4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3A19"/>
    <w:rsid w:val="00237635"/>
    <w:rsid w:val="00241B16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A76"/>
    <w:rsid w:val="00267D6A"/>
    <w:rsid w:val="00270B57"/>
    <w:rsid w:val="00274B6D"/>
    <w:rsid w:val="002758D1"/>
    <w:rsid w:val="00276A8A"/>
    <w:rsid w:val="00277EC2"/>
    <w:rsid w:val="002803CB"/>
    <w:rsid w:val="00286B78"/>
    <w:rsid w:val="00291553"/>
    <w:rsid w:val="00292BEA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31E"/>
    <w:rsid w:val="002B5306"/>
    <w:rsid w:val="002B5E4C"/>
    <w:rsid w:val="002C0085"/>
    <w:rsid w:val="002C3E5B"/>
    <w:rsid w:val="002C58A1"/>
    <w:rsid w:val="002C5DB7"/>
    <w:rsid w:val="002C72F3"/>
    <w:rsid w:val="002C7358"/>
    <w:rsid w:val="002C7DB7"/>
    <w:rsid w:val="002C7F2A"/>
    <w:rsid w:val="002D040C"/>
    <w:rsid w:val="002D164F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3350"/>
    <w:rsid w:val="002F4D95"/>
    <w:rsid w:val="002F51BB"/>
    <w:rsid w:val="002F6EAD"/>
    <w:rsid w:val="00300131"/>
    <w:rsid w:val="0030172F"/>
    <w:rsid w:val="0030303A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7224"/>
    <w:rsid w:val="00336069"/>
    <w:rsid w:val="003371AE"/>
    <w:rsid w:val="00341C48"/>
    <w:rsid w:val="003441ED"/>
    <w:rsid w:val="003474C9"/>
    <w:rsid w:val="00347D09"/>
    <w:rsid w:val="003501C3"/>
    <w:rsid w:val="003506EE"/>
    <w:rsid w:val="00350FD1"/>
    <w:rsid w:val="00351A2B"/>
    <w:rsid w:val="00352E71"/>
    <w:rsid w:val="00355221"/>
    <w:rsid w:val="003605B0"/>
    <w:rsid w:val="00362FD5"/>
    <w:rsid w:val="003661F7"/>
    <w:rsid w:val="003667E6"/>
    <w:rsid w:val="0037153F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3D39"/>
    <w:rsid w:val="003D0362"/>
    <w:rsid w:val="003D2D47"/>
    <w:rsid w:val="003D3BC6"/>
    <w:rsid w:val="003D533F"/>
    <w:rsid w:val="003D6573"/>
    <w:rsid w:val="003D66B0"/>
    <w:rsid w:val="003D7C8C"/>
    <w:rsid w:val="003D7FA7"/>
    <w:rsid w:val="003E1504"/>
    <w:rsid w:val="003E6A36"/>
    <w:rsid w:val="003F01A0"/>
    <w:rsid w:val="003F18C2"/>
    <w:rsid w:val="003F4F87"/>
    <w:rsid w:val="003F564C"/>
    <w:rsid w:val="003F6435"/>
    <w:rsid w:val="00400E42"/>
    <w:rsid w:val="00401DAC"/>
    <w:rsid w:val="00411EE8"/>
    <w:rsid w:val="00412062"/>
    <w:rsid w:val="004134CC"/>
    <w:rsid w:val="004173A2"/>
    <w:rsid w:val="004230DB"/>
    <w:rsid w:val="0042346C"/>
    <w:rsid w:val="0042359A"/>
    <w:rsid w:val="0042646B"/>
    <w:rsid w:val="0042664A"/>
    <w:rsid w:val="00427554"/>
    <w:rsid w:val="004277B6"/>
    <w:rsid w:val="00430D11"/>
    <w:rsid w:val="004317C6"/>
    <w:rsid w:val="0043421F"/>
    <w:rsid w:val="004354F4"/>
    <w:rsid w:val="00437259"/>
    <w:rsid w:val="00441F2D"/>
    <w:rsid w:val="00443A99"/>
    <w:rsid w:val="004452A5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36FD"/>
    <w:rsid w:val="004837FC"/>
    <w:rsid w:val="004849DA"/>
    <w:rsid w:val="00484F3D"/>
    <w:rsid w:val="00485ABE"/>
    <w:rsid w:val="00486D4F"/>
    <w:rsid w:val="00487589"/>
    <w:rsid w:val="0049730D"/>
    <w:rsid w:val="004A1DF9"/>
    <w:rsid w:val="004A62A2"/>
    <w:rsid w:val="004B1F15"/>
    <w:rsid w:val="004B2098"/>
    <w:rsid w:val="004B53F4"/>
    <w:rsid w:val="004B5A2D"/>
    <w:rsid w:val="004B7DF1"/>
    <w:rsid w:val="004C03EE"/>
    <w:rsid w:val="004C167F"/>
    <w:rsid w:val="004C45F3"/>
    <w:rsid w:val="004C4FA5"/>
    <w:rsid w:val="004C74BD"/>
    <w:rsid w:val="004D45F6"/>
    <w:rsid w:val="004E147F"/>
    <w:rsid w:val="004E2710"/>
    <w:rsid w:val="004E4195"/>
    <w:rsid w:val="004F2F07"/>
    <w:rsid w:val="004F5281"/>
    <w:rsid w:val="004F542D"/>
    <w:rsid w:val="00500DD8"/>
    <w:rsid w:val="00501318"/>
    <w:rsid w:val="0050174F"/>
    <w:rsid w:val="00504818"/>
    <w:rsid w:val="00504915"/>
    <w:rsid w:val="005079CC"/>
    <w:rsid w:val="00510F25"/>
    <w:rsid w:val="0051383F"/>
    <w:rsid w:val="00513C6C"/>
    <w:rsid w:val="00513D1D"/>
    <w:rsid w:val="00515278"/>
    <w:rsid w:val="005170DA"/>
    <w:rsid w:val="00524729"/>
    <w:rsid w:val="005252D4"/>
    <w:rsid w:val="00526858"/>
    <w:rsid w:val="00526D5F"/>
    <w:rsid w:val="00526F98"/>
    <w:rsid w:val="00527186"/>
    <w:rsid w:val="005333AC"/>
    <w:rsid w:val="00534CC0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4209"/>
    <w:rsid w:val="0055515B"/>
    <w:rsid w:val="00560429"/>
    <w:rsid w:val="0056078A"/>
    <w:rsid w:val="005631CC"/>
    <w:rsid w:val="005632DB"/>
    <w:rsid w:val="0056536F"/>
    <w:rsid w:val="00566DC6"/>
    <w:rsid w:val="0057151D"/>
    <w:rsid w:val="005728CB"/>
    <w:rsid w:val="00573C2F"/>
    <w:rsid w:val="00573F08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573E"/>
    <w:rsid w:val="005A7943"/>
    <w:rsid w:val="005B00B6"/>
    <w:rsid w:val="005B0129"/>
    <w:rsid w:val="005B2D36"/>
    <w:rsid w:val="005B3C60"/>
    <w:rsid w:val="005B3CF6"/>
    <w:rsid w:val="005B3F82"/>
    <w:rsid w:val="005C17F2"/>
    <w:rsid w:val="005C3586"/>
    <w:rsid w:val="005C434E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44F9"/>
    <w:rsid w:val="0060496C"/>
    <w:rsid w:val="006052E9"/>
    <w:rsid w:val="00605BBE"/>
    <w:rsid w:val="006064BA"/>
    <w:rsid w:val="00611553"/>
    <w:rsid w:val="00611BED"/>
    <w:rsid w:val="00613482"/>
    <w:rsid w:val="00614425"/>
    <w:rsid w:val="00614AA6"/>
    <w:rsid w:val="00616389"/>
    <w:rsid w:val="006165BE"/>
    <w:rsid w:val="0061695B"/>
    <w:rsid w:val="006170E1"/>
    <w:rsid w:val="00626AA5"/>
    <w:rsid w:val="00630340"/>
    <w:rsid w:val="00630FB7"/>
    <w:rsid w:val="00632610"/>
    <w:rsid w:val="006343D7"/>
    <w:rsid w:val="006351E1"/>
    <w:rsid w:val="00635ADF"/>
    <w:rsid w:val="006362EF"/>
    <w:rsid w:val="00637966"/>
    <w:rsid w:val="00643108"/>
    <w:rsid w:val="00643556"/>
    <w:rsid w:val="00643CFC"/>
    <w:rsid w:val="00651CE8"/>
    <w:rsid w:val="0065234C"/>
    <w:rsid w:val="006539E1"/>
    <w:rsid w:val="006561A9"/>
    <w:rsid w:val="00656494"/>
    <w:rsid w:val="0067025D"/>
    <w:rsid w:val="00673D0C"/>
    <w:rsid w:val="00674435"/>
    <w:rsid w:val="00675435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400"/>
    <w:rsid w:val="006D60AB"/>
    <w:rsid w:val="006E0A21"/>
    <w:rsid w:val="006E3052"/>
    <w:rsid w:val="006E342C"/>
    <w:rsid w:val="006E3504"/>
    <w:rsid w:val="006E3DFB"/>
    <w:rsid w:val="006E4B2C"/>
    <w:rsid w:val="006F1507"/>
    <w:rsid w:val="006F1FBC"/>
    <w:rsid w:val="006F4FA2"/>
    <w:rsid w:val="006F72BD"/>
    <w:rsid w:val="006F7A87"/>
    <w:rsid w:val="00710A87"/>
    <w:rsid w:val="00712DE1"/>
    <w:rsid w:val="00715443"/>
    <w:rsid w:val="00716872"/>
    <w:rsid w:val="00716BCD"/>
    <w:rsid w:val="00721ABA"/>
    <w:rsid w:val="00723715"/>
    <w:rsid w:val="0072419C"/>
    <w:rsid w:val="00724B8F"/>
    <w:rsid w:val="00724BF1"/>
    <w:rsid w:val="00725A3A"/>
    <w:rsid w:val="00726D9B"/>
    <w:rsid w:val="00727161"/>
    <w:rsid w:val="00731EC1"/>
    <w:rsid w:val="00732244"/>
    <w:rsid w:val="007362D3"/>
    <w:rsid w:val="00737114"/>
    <w:rsid w:val="00737926"/>
    <w:rsid w:val="00743FC1"/>
    <w:rsid w:val="00745B8A"/>
    <w:rsid w:val="00745CC7"/>
    <w:rsid w:val="0075181F"/>
    <w:rsid w:val="007561EF"/>
    <w:rsid w:val="00762E41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0FA8"/>
    <w:rsid w:val="007A2A24"/>
    <w:rsid w:val="007A35A7"/>
    <w:rsid w:val="007A5F2F"/>
    <w:rsid w:val="007A7996"/>
    <w:rsid w:val="007B21CD"/>
    <w:rsid w:val="007B3FA9"/>
    <w:rsid w:val="007B43C1"/>
    <w:rsid w:val="007B6983"/>
    <w:rsid w:val="007C002C"/>
    <w:rsid w:val="007C6146"/>
    <w:rsid w:val="007C7812"/>
    <w:rsid w:val="007D37C5"/>
    <w:rsid w:val="007D5B11"/>
    <w:rsid w:val="007D7865"/>
    <w:rsid w:val="007E1F5A"/>
    <w:rsid w:val="007E3E79"/>
    <w:rsid w:val="007E532F"/>
    <w:rsid w:val="007F1328"/>
    <w:rsid w:val="007F46E5"/>
    <w:rsid w:val="007F55B2"/>
    <w:rsid w:val="007F5D17"/>
    <w:rsid w:val="007F64E3"/>
    <w:rsid w:val="008006CD"/>
    <w:rsid w:val="00801F4E"/>
    <w:rsid w:val="00802D16"/>
    <w:rsid w:val="00803078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47E4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3C0A"/>
    <w:rsid w:val="00855782"/>
    <w:rsid w:val="00860CCE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1FD"/>
    <w:rsid w:val="00894248"/>
    <w:rsid w:val="00897507"/>
    <w:rsid w:val="008A0A74"/>
    <w:rsid w:val="008A2E3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D394C"/>
    <w:rsid w:val="008D3AB1"/>
    <w:rsid w:val="008D4169"/>
    <w:rsid w:val="008D4F4E"/>
    <w:rsid w:val="008D63C1"/>
    <w:rsid w:val="008D65ED"/>
    <w:rsid w:val="008D6F33"/>
    <w:rsid w:val="008D7B34"/>
    <w:rsid w:val="008E08B2"/>
    <w:rsid w:val="008E213B"/>
    <w:rsid w:val="008E2347"/>
    <w:rsid w:val="008E4A75"/>
    <w:rsid w:val="008E549C"/>
    <w:rsid w:val="008E559D"/>
    <w:rsid w:val="008F280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DF3"/>
    <w:rsid w:val="009073AC"/>
    <w:rsid w:val="0091152D"/>
    <w:rsid w:val="009128AB"/>
    <w:rsid w:val="00914473"/>
    <w:rsid w:val="00914740"/>
    <w:rsid w:val="00916EA3"/>
    <w:rsid w:val="0092169B"/>
    <w:rsid w:val="00924604"/>
    <w:rsid w:val="0092696F"/>
    <w:rsid w:val="00930B99"/>
    <w:rsid w:val="00932A15"/>
    <w:rsid w:val="00935B16"/>
    <w:rsid w:val="00936192"/>
    <w:rsid w:val="009370E9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84B"/>
    <w:rsid w:val="009634C6"/>
    <w:rsid w:val="0096530F"/>
    <w:rsid w:val="00965A44"/>
    <w:rsid w:val="00972358"/>
    <w:rsid w:val="00972D9A"/>
    <w:rsid w:val="009736FC"/>
    <w:rsid w:val="00975996"/>
    <w:rsid w:val="00977FED"/>
    <w:rsid w:val="00983196"/>
    <w:rsid w:val="00984DBF"/>
    <w:rsid w:val="00984F64"/>
    <w:rsid w:val="00986A6D"/>
    <w:rsid w:val="00987B55"/>
    <w:rsid w:val="00992065"/>
    <w:rsid w:val="009A0C4B"/>
    <w:rsid w:val="009A49AC"/>
    <w:rsid w:val="009A502D"/>
    <w:rsid w:val="009A5242"/>
    <w:rsid w:val="009A5845"/>
    <w:rsid w:val="009B0232"/>
    <w:rsid w:val="009B0C22"/>
    <w:rsid w:val="009B1AB1"/>
    <w:rsid w:val="009B3D8F"/>
    <w:rsid w:val="009B4F35"/>
    <w:rsid w:val="009B503A"/>
    <w:rsid w:val="009B6392"/>
    <w:rsid w:val="009B65BD"/>
    <w:rsid w:val="009C0774"/>
    <w:rsid w:val="009C1D11"/>
    <w:rsid w:val="009C2A6D"/>
    <w:rsid w:val="009C34EE"/>
    <w:rsid w:val="009C3851"/>
    <w:rsid w:val="009C40EA"/>
    <w:rsid w:val="009C555A"/>
    <w:rsid w:val="009C63C2"/>
    <w:rsid w:val="009C6A57"/>
    <w:rsid w:val="009C6F2A"/>
    <w:rsid w:val="009C7B76"/>
    <w:rsid w:val="009D3E9F"/>
    <w:rsid w:val="009D722B"/>
    <w:rsid w:val="009D7B99"/>
    <w:rsid w:val="009E3505"/>
    <w:rsid w:val="009E554C"/>
    <w:rsid w:val="009E61C7"/>
    <w:rsid w:val="009F06F9"/>
    <w:rsid w:val="009F3D1E"/>
    <w:rsid w:val="00A0151F"/>
    <w:rsid w:val="00A03127"/>
    <w:rsid w:val="00A068D3"/>
    <w:rsid w:val="00A1744D"/>
    <w:rsid w:val="00A257F4"/>
    <w:rsid w:val="00A259F1"/>
    <w:rsid w:val="00A319AF"/>
    <w:rsid w:val="00A31E37"/>
    <w:rsid w:val="00A34DB5"/>
    <w:rsid w:val="00A35606"/>
    <w:rsid w:val="00A356B7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2291"/>
    <w:rsid w:val="00A62696"/>
    <w:rsid w:val="00A64C53"/>
    <w:rsid w:val="00A66518"/>
    <w:rsid w:val="00A66EF7"/>
    <w:rsid w:val="00A70AF3"/>
    <w:rsid w:val="00A71362"/>
    <w:rsid w:val="00A743DB"/>
    <w:rsid w:val="00A76BF2"/>
    <w:rsid w:val="00A77D06"/>
    <w:rsid w:val="00A816CE"/>
    <w:rsid w:val="00A817F0"/>
    <w:rsid w:val="00A85E1C"/>
    <w:rsid w:val="00A86523"/>
    <w:rsid w:val="00A871C2"/>
    <w:rsid w:val="00A877F5"/>
    <w:rsid w:val="00A9189C"/>
    <w:rsid w:val="00A94AD5"/>
    <w:rsid w:val="00A94C6C"/>
    <w:rsid w:val="00A9513B"/>
    <w:rsid w:val="00A957D4"/>
    <w:rsid w:val="00A9603E"/>
    <w:rsid w:val="00A976CA"/>
    <w:rsid w:val="00A97C94"/>
    <w:rsid w:val="00AA1668"/>
    <w:rsid w:val="00AA4E43"/>
    <w:rsid w:val="00AB1BEE"/>
    <w:rsid w:val="00AB1EC7"/>
    <w:rsid w:val="00AB2C31"/>
    <w:rsid w:val="00AB424C"/>
    <w:rsid w:val="00AB57A4"/>
    <w:rsid w:val="00AB6159"/>
    <w:rsid w:val="00AB6B5A"/>
    <w:rsid w:val="00AB7CD4"/>
    <w:rsid w:val="00AC36ED"/>
    <w:rsid w:val="00AC4FDC"/>
    <w:rsid w:val="00AC71E9"/>
    <w:rsid w:val="00AC72F6"/>
    <w:rsid w:val="00AD3ED5"/>
    <w:rsid w:val="00AD774B"/>
    <w:rsid w:val="00AE235A"/>
    <w:rsid w:val="00AE457C"/>
    <w:rsid w:val="00AE7B02"/>
    <w:rsid w:val="00AF16D2"/>
    <w:rsid w:val="00AF295A"/>
    <w:rsid w:val="00AF4747"/>
    <w:rsid w:val="00AF4DC7"/>
    <w:rsid w:val="00AF5714"/>
    <w:rsid w:val="00B01EE7"/>
    <w:rsid w:val="00B02B32"/>
    <w:rsid w:val="00B03709"/>
    <w:rsid w:val="00B07380"/>
    <w:rsid w:val="00B112A8"/>
    <w:rsid w:val="00B1382D"/>
    <w:rsid w:val="00B138BA"/>
    <w:rsid w:val="00B14DBF"/>
    <w:rsid w:val="00B157D7"/>
    <w:rsid w:val="00B15821"/>
    <w:rsid w:val="00B17B94"/>
    <w:rsid w:val="00B23BAF"/>
    <w:rsid w:val="00B2487C"/>
    <w:rsid w:val="00B268C2"/>
    <w:rsid w:val="00B32604"/>
    <w:rsid w:val="00B342DC"/>
    <w:rsid w:val="00B4263C"/>
    <w:rsid w:val="00B42F5D"/>
    <w:rsid w:val="00B444A4"/>
    <w:rsid w:val="00B47ED3"/>
    <w:rsid w:val="00B507B0"/>
    <w:rsid w:val="00B50BF1"/>
    <w:rsid w:val="00B52689"/>
    <w:rsid w:val="00B578BA"/>
    <w:rsid w:val="00B62ECA"/>
    <w:rsid w:val="00B6411B"/>
    <w:rsid w:val="00B666B7"/>
    <w:rsid w:val="00B67A2E"/>
    <w:rsid w:val="00B72339"/>
    <w:rsid w:val="00B73E20"/>
    <w:rsid w:val="00B744FE"/>
    <w:rsid w:val="00B74749"/>
    <w:rsid w:val="00B77424"/>
    <w:rsid w:val="00B802A7"/>
    <w:rsid w:val="00B80E2A"/>
    <w:rsid w:val="00B81FCA"/>
    <w:rsid w:val="00B838E8"/>
    <w:rsid w:val="00B873FC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B6AB7"/>
    <w:rsid w:val="00BC3CFA"/>
    <w:rsid w:val="00BC5013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8E4"/>
    <w:rsid w:val="00C00A44"/>
    <w:rsid w:val="00C00C2C"/>
    <w:rsid w:val="00C00C99"/>
    <w:rsid w:val="00C018E5"/>
    <w:rsid w:val="00C01C02"/>
    <w:rsid w:val="00C0394F"/>
    <w:rsid w:val="00C04330"/>
    <w:rsid w:val="00C12030"/>
    <w:rsid w:val="00C12F7A"/>
    <w:rsid w:val="00C14DAC"/>
    <w:rsid w:val="00C21573"/>
    <w:rsid w:val="00C216FF"/>
    <w:rsid w:val="00C21C2E"/>
    <w:rsid w:val="00C240EB"/>
    <w:rsid w:val="00C244A1"/>
    <w:rsid w:val="00C25604"/>
    <w:rsid w:val="00C26F3F"/>
    <w:rsid w:val="00C31C43"/>
    <w:rsid w:val="00C33049"/>
    <w:rsid w:val="00C332C7"/>
    <w:rsid w:val="00C34B42"/>
    <w:rsid w:val="00C40CC0"/>
    <w:rsid w:val="00C45A60"/>
    <w:rsid w:val="00C46735"/>
    <w:rsid w:val="00C46B2A"/>
    <w:rsid w:val="00C52D77"/>
    <w:rsid w:val="00C53F63"/>
    <w:rsid w:val="00C53FDC"/>
    <w:rsid w:val="00C54252"/>
    <w:rsid w:val="00C56C86"/>
    <w:rsid w:val="00C61CAB"/>
    <w:rsid w:val="00C62480"/>
    <w:rsid w:val="00C63D29"/>
    <w:rsid w:val="00C65488"/>
    <w:rsid w:val="00C67CC3"/>
    <w:rsid w:val="00C71A59"/>
    <w:rsid w:val="00C739C8"/>
    <w:rsid w:val="00C74265"/>
    <w:rsid w:val="00C74CFD"/>
    <w:rsid w:val="00C76B4E"/>
    <w:rsid w:val="00C77300"/>
    <w:rsid w:val="00C81756"/>
    <w:rsid w:val="00C82621"/>
    <w:rsid w:val="00C844F0"/>
    <w:rsid w:val="00C84733"/>
    <w:rsid w:val="00C8642E"/>
    <w:rsid w:val="00C871A3"/>
    <w:rsid w:val="00C87D69"/>
    <w:rsid w:val="00C91707"/>
    <w:rsid w:val="00C91BF8"/>
    <w:rsid w:val="00CA0927"/>
    <w:rsid w:val="00CA09BD"/>
    <w:rsid w:val="00CA2DC4"/>
    <w:rsid w:val="00CA4694"/>
    <w:rsid w:val="00CA53EB"/>
    <w:rsid w:val="00CA7A42"/>
    <w:rsid w:val="00CB0A97"/>
    <w:rsid w:val="00CB5108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D6B"/>
    <w:rsid w:val="00CD4300"/>
    <w:rsid w:val="00CD499F"/>
    <w:rsid w:val="00CD5F68"/>
    <w:rsid w:val="00CD672C"/>
    <w:rsid w:val="00CE2DE8"/>
    <w:rsid w:val="00CE4872"/>
    <w:rsid w:val="00CE5C0C"/>
    <w:rsid w:val="00CF1A80"/>
    <w:rsid w:val="00CF4D3D"/>
    <w:rsid w:val="00CF5255"/>
    <w:rsid w:val="00CF7BA2"/>
    <w:rsid w:val="00D06D40"/>
    <w:rsid w:val="00D07988"/>
    <w:rsid w:val="00D1094C"/>
    <w:rsid w:val="00D128A1"/>
    <w:rsid w:val="00D131A6"/>
    <w:rsid w:val="00D135E9"/>
    <w:rsid w:val="00D15B11"/>
    <w:rsid w:val="00D17B08"/>
    <w:rsid w:val="00D20221"/>
    <w:rsid w:val="00D22180"/>
    <w:rsid w:val="00D22744"/>
    <w:rsid w:val="00D229D4"/>
    <w:rsid w:val="00D23055"/>
    <w:rsid w:val="00D25C02"/>
    <w:rsid w:val="00D26298"/>
    <w:rsid w:val="00D265F1"/>
    <w:rsid w:val="00D31B1D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471B"/>
    <w:rsid w:val="00D54963"/>
    <w:rsid w:val="00D64651"/>
    <w:rsid w:val="00D66E8B"/>
    <w:rsid w:val="00D66F77"/>
    <w:rsid w:val="00D67B1C"/>
    <w:rsid w:val="00D7356B"/>
    <w:rsid w:val="00D86801"/>
    <w:rsid w:val="00D9067F"/>
    <w:rsid w:val="00D9175A"/>
    <w:rsid w:val="00D933FB"/>
    <w:rsid w:val="00D94E29"/>
    <w:rsid w:val="00D971AD"/>
    <w:rsid w:val="00D9735D"/>
    <w:rsid w:val="00D977CA"/>
    <w:rsid w:val="00DA15BF"/>
    <w:rsid w:val="00DA6927"/>
    <w:rsid w:val="00DA76D6"/>
    <w:rsid w:val="00DB4654"/>
    <w:rsid w:val="00DC42C0"/>
    <w:rsid w:val="00DD1550"/>
    <w:rsid w:val="00DD2DB1"/>
    <w:rsid w:val="00DD6C5D"/>
    <w:rsid w:val="00DE25B1"/>
    <w:rsid w:val="00DE59CE"/>
    <w:rsid w:val="00DE5AFB"/>
    <w:rsid w:val="00DE6924"/>
    <w:rsid w:val="00DF0C29"/>
    <w:rsid w:val="00DF135A"/>
    <w:rsid w:val="00DF2093"/>
    <w:rsid w:val="00DF2B96"/>
    <w:rsid w:val="00DF2D4A"/>
    <w:rsid w:val="00DF6448"/>
    <w:rsid w:val="00DF7CC4"/>
    <w:rsid w:val="00E03E21"/>
    <w:rsid w:val="00E05032"/>
    <w:rsid w:val="00E07A92"/>
    <w:rsid w:val="00E10FFF"/>
    <w:rsid w:val="00E11A5C"/>
    <w:rsid w:val="00E1371A"/>
    <w:rsid w:val="00E16F3B"/>
    <w:rsid w:val="00E20298"/>
    <w:rsid w:val="00E20F27"/>
    <w:rsid w:val="00E22B57"/>
    <w:rsid w:val="00E235C9"/>
    <w:rsid w:val="00E24D79"/>
    <w:rsid w:val="00E250A5"/>
    <w:rsid w:val="00E263E2"/>
    <w:rsid w:val="00E3010A"/>
    <w:rsid w:val="00E323A7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226C"/>
    <w:rsid w:val="00EA60F9"/>
    <w:rsid w:val="00EA6189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6896"/>
    <w:rsid w:val="00ED00B1"/>
    <w:rsid w:val="00ED1353"/>
    <w:rsid w:val="00ED3CBE"/>
    <w:rsid w:val="00ED4559"/>
    <w:rsid w:val="00ED4626"/>
    <w:rsid w:val="00ED5255"/>
    <w:rsid w:val="00ED670E"/>
    <w:rsid w:val="00EE3EB0"/>
    <w:rsid w:val="00EF5293"/>
    <w:rsid w:val="00EF7071"/>
    <w:rsid w:val="00F00106"/>
    <w:rsid w:val="00F00F17"/>
    <w:rsid w:val="00F031A6"/>
    <w:rsid w:val="00F0324A"/>
    <w:rsid w:val="00F04067"/>
    <w:rsid w:val="00F04CDD"/>
    <w:rsid w:val="00F05197"/>
    <w:rsid w:val="00F11BC3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6877"/>
    <w:rsid w:val="00F376B8"/>
    <w:rsid w:val="00F4218B"/>
    <w:rsid w:val="00F45BE3"/>
    <w:rsid w:val="00F460F6"/>
    <w:rsid w:val="00F47C6C"/>
    <w:rsid w:val="00F55BC3"/>
    <w:rsid w:val="00F567F5"/>
    <w:rsid w:val="00F577C8"/>
    <w:rsid w:val="00F6318B"/>
    <w:rsid w:val="00F72F84"/>
    <w:rsid w:val="00F75344"/>
    <w:rsid w:val="00F77D73"/>
    <w:rsid w:val="00F80654"/>
    <w:rsid w:val="00F80A8F"/>
    <w:rsid w:val="00F8122D"/>
    <w:rsid w:val="00F81F9A"/>
    <w:rsid w:val="00F82057"/>
    <w:rsid w:val="00F93C64"/>
    <w:rsid w:val="00F96B6F"/>
    <w:rsid w:val="00FA259A"/>
    <w:rsid w:val="00FA2B24"/>
    <w:rsid w:val="00FA334A"/>
    <w:rsid w:val="00FA54CC"/>
    <w:rsid w:val="00FB27B8"/>
    <w:rsid w:val="00FB2FF2"/>
    <w:rsid w:val="00FB3D10"/>
    <w:rsid w:val="00FB592E"/>
    <w:rsid w:val="00FB5E36"/>
    <w:rsid w:val="00FB6450"/>
    <w:rsid w:val="00FC12C6"/>
    <w:rsid w:val="00FC50E4"/>
    <w:rsid w:val="00FC6313"/>
    <w:rsid w:val="00FC7C62"/>
    <w:rsid w:val="00FD0004"/>
    <w:rsid w:val="00FD3A59"/>
    <w:rsid w:val="00FE20C1"/>
    <w:rsid w:val="00FE390D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934911C-40D4-4EA0-BE28-D47BC9B7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3125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10</cp:revision>
  <cp:lastPrinted>2018-11-20T06:10:00Z</cp:lastPrinted>
  <dcterms:created xsi:type="dcterms:W3CDTF">2018-12-14T12:02:00Z</dcterms:created>
  <dcterms:modified xsi:type="dcterms:W3CDTF">2018-12-25T08:53:00Z</dcterms:modified>
</cp:coreProperties>
</file>