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B9" w:rsidRPr="00055EB9" w:rsidRDefault="00055EB9" w:rsidP="00055EB9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EB9" w:rsidRPr="00055EB9" w:rsidRDefault="00055EB9" w:rsidP="00055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55EB9" w:rsidRPr="00055EB9" w:rsidRDefault="00055EB9" w:rsidP="00055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055EB9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055EB9" w:rsidRPr="00055EB9" w:rsidRDefault="00055EB9" w:rsidP="00055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055EB9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055EB9" w:rsidRPr="00055EB9" w:rsidRDefault="00055EB9" w:rsidP="00055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55EB9" w:rsidRPr="00055EB9" w:rsidRDefault="00055EB9" w:rsidP="00055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055EB9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055EB9" w:rsidRPr="00055EB9" w:rsidRDefault="00055EB9" w:rsidP="00055E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55EB9" w:rsidRPr="00055EB9" w:rsidTr="00AE508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55EB9" w:rsidRPr="00055EB9" w:rsidRDefault="00055EB9" w:rsidP="000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5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055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.12.2018</w:t>
            </w:r>
          </w:p>
        </w:tc>
        <w:tc>
          <w:tcPr>
            <w:tcW w:w="6595" w:type="dxa"/>
            <w:vMerge w:val="restart"/>
          </w:tcPr>
          <w:p w:rsidR="00055EB9" w:rsidRPr="00055EB9" w:rsidRDefault="00055EB9" w:rsidP="00055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055E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055EB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310</w:t>
            </w:r>
            <w:r w:rsidRPr="00055EB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055EB9" w:rsidRPr="00055EB9" w:rsidTr="00AE508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055EB9" w:rsidRPr="00055EB9" w:rsidRDefault="00055EB9" w:rsidP="00055EB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055EB9" w:rsidRPr="00055EB9" w:rsidRDefault="00055EB9" w:rsidP="0005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055EB9" w:rsidRPr="00055EB9" w:rsidRDefault="00055EB9" w:rsidP="00055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104684" w:rsidRPr="00344893" w:rsidRDefault="00055EB9" w:rsidP="00051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EB9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BC35CC" w:rsidRDefault="00BC35CC" w:rsidP="00051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5CC" w:rsidRDefault="00BC35CC" w:rsidP="00051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1669" w:rsidRPr="00344893" w:rsidRDefault="00651B5D" w:rsidP="00051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администрации Нефтеюганского района</w:t>
      </w:r>
    </w:p>
    <w:p w:rsidR="00651B5D" w:rsidRPr="00344893" w:rsidRDefault="00651B5D" w:rsidP="00051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06.02.2013 № 242-па «О разработке и утверждении административных регламентов</w:t>
      </w:r>
      <w:r w:rsidR="001E3E58"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муниципальных услуг»</w:t>
      </w:r>
    </w:p>
    <w:p w:rsidR="00104684" w:rsidRDefault="00104684" w:rsidP="00051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35CC" w:rsidRPr="00344893" w:rsidRDefault="00BC35CC" w:rsidP="000515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482" w:rsidRPr="00344893" w:rsidRDefault="004C2482" w:rsidP="000515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4345A"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Федеральным законом Российской Федерации </w:t>
      </w:r>
      <w:hyperlink r:id="rId9" w:history="1">
        <w:r w:rsidR="0084345A" w:rsidRPr="0034489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27.07.2010 № 210-ФЗ «Об организации предоставления государственных и муниципальных услуг</w:t>
        </w:r>
      </w:hyperlink>
      <w:r w:rsidR="0084345A"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в целях приведения нормативного правового акта в соответствие </w:t>
      </w:r>
      <w:r w:rsidR="00BC35C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4345A"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hyperlink r:id="rId10" w:history="1">
        <w:r w:rsidRPr="0034489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</w:t>
        </w:r>
        <w:r w:rsidR="0084345A" w:rsidRPr="0034489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ем</w:t>
        </w:r>
        <w:r w:rsidRPr="0034489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Правительства Российской Федерации от 16.05.2011 </w:t>
        </w:r>
        <w:r w:rsidR="00651B5D" w:rsidRPr="0034489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</w:t>
        </w:r>
        <w:r w:rsidRPr="0034489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373 </w:t>
        </w:r>
        <w:r w:rsidR="00BC35C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br/>
        </w:r>
        <w:r w:rsidR="00651B5D" w:rsidRPr="0034489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</w:t>
        </w:r>
        <w:r w:rsidRPr="0034489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  </w:r>
      </w:hyperlink>
      <w:r w:rsidR="00651B5D"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BC3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207FC"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207FC"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207FC"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207FC"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207FC"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A207FC"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207FC"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207FC"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A207FC"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207FC"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4893">
        <w:rPr>
          <w:rFonts w:ascii="Times New Roman" w:eastAsia="Times New Roman" w:hAnsi="Times New Roman" w:cs="Times New Roman"/>
          <w:sz w:val="26"/>
          <w:szCs w:val="26"/>
          <w:lang w:eastAsia="ru-RU"/>
        </w:rPr>
        <w:t>ю:</w:t>
      </w:r>
    </w:p>
    <w:p w:rsidR="00104684" w:rsidRPr="00344893" w:rsidRDefault="00104684" w:rsidP="000515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754B" w:rsidRPr="00BC35CC" w:rsidRDefault="00D21669" w:rsidP="00051541">
      <w:pPr>
        <w:pStyle w:val="ac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BC35CC">
        <w:rPr>
          <w:rFonts w:ascii="Times New Roman" w:hAnsi="Times New Roman"/>
          <w:sz w:val="26"/>
          <w:szCs w:val="26"/>
        </w:rPr>
        <w:t xml:space="preserve">Внести изменения в </w:t>
      </w:r>
      <w:r w:rsidR="001E3E58" w:rsidRPr="00BC35CC">
        <w:rPr>
          <w:rFonts w:ascii="Times New Roman" w:hAnsi="Times New Roman"/>
          <w:sz w:val="26"/>
          <w:szCs w:val="26"/>
        </w:rPr>
        <w:t xml:space="preserve"> постановление администрации Нефтеюганского района от 06.02.2013 № 242-па «О разработке и утверждения административных регламентов предоставления муниципальных услуг»</w:t>
      </w:r>
      <w:r w:rsidRPr="00BC35CC">
        <w:rPr>
          <w:rFonts w:ascii="Times New Roman" w:hAnsi="Times New Roman"/>
          <w:sz w:val="26"/>
          <w:szCs w:val="26"/>
        </w:rPr>
        <w:t>,</w:t>
      </w:r>
      <w:r w:rsidR="001E3E58" w:rsidRPr="00BC35CC">
        <w:rPr>
          <w:rFonts w:ascii="Times New Roman" w:hAnsi="Times New Roman"/>
          <w:sz w:val="26"/>
          <w:szCs w:val="26"/>
        </w:rPr>
        <w:t xml:space="preserve"> </w:t>
      </w:r>
      <w:r w:rsidRPr="00BC35CC">
        <w:rPr>
          <w:rFonts w:ascii="Times New Roman" w:hAnsi="Times New Roman"/>
          <w:sz w:val="26"/>
          <w:szCs w:val="26"/>
        </w:rPr>
        <w:t>изложив приложения №</w:t>
      </w:r>
      <w:r w:rsidR="00051541">
        <w:rPr>
          <w:rFonts w:ascii="Times New Roman" w:hAnsi="Times New Roman"/>
          <w:sz w:val="26"/>
          <w:szCs w:val="26"/>
        </w:rPr>
        <w:t xml:space="preserve"> </w:t>
      </w:r>
      <w:r w:rsidRPr="00BC35CC">
        <w:rPr>
          <w:rFonts w:ascii="Times New Roman" w:hAnsi="Times New Roman"/>
          <w:sz w:val="26"/>
          <w:szCs w:val="26"/>
        </w:rPr>
        <w:t>1, 2</w:t>
      </w:r>
      <w:r w:rsidR="00051541">
        <w:rPr>
          <w:rFonts w:ascii="Times New Roman" w:hAnsi="Times New Roman"/>
          <w:sz w:val="26"/>
          <w:szCs w:val="26"/>
        </w:rPr>
        <w:t xml:space="preserve"> </w:t>
      </w:r>
      <w:r w:rsidR="00051541">
        <w:rPr>
          <w:rFonts w:ascii="Times New Roman" w:hAnsi="Times New Roman"/>
          <w:sz w:val="26"/>
          <w:szCs w:val="26"/>
        </w:rPr>
        <w:br/>
        <w:t>к постановлению</w:t>
      </w:r>
      <w:r w:rsidRPr="00BC35CC">
        <w:rPr>
          <w:rFonts w:ascii="Times New Roman" w:hAnsi="Times New Roman"/>
          <w:sz w:val="26"/>
          <w:szCs w:val="26"/>
        </w:rPr>
        <w:t xml:space="preserve"> в редакции согласно приложениям №</w:t>
      </w:r>
      <w:r w:rsidR="00051541">
        <w:rPr>
          <w:rFonts w:ascii="Times New Roman" w:hAnsi="Times New Roman"/>
          <w:sz w:val="26"/>
          <w:szCs w:val="26"/>
        </w:rPr>
        <w:t xml:space="preserve"> </w:t>
      </w:r>
      <w:r w:rsidRPr="00BC35CC">
        <w:rPr>
          <w:rFonts w:ascii="Times New Roman" w:hAnsi="Times New Roman"/>
          <w:sz w:val="26"/>
          <w:szCs w:val="26"/>
        </w:rPr>
        <w:t xml:space="preserve">1, 2 </w:t>
      </w:r>
      <w:r w:rsidR="0027754B" w:rsidRPr="00BC35CC">
        <w:rPr>
          <w:rFonts w:ascii="Times New Roman" w:hAnsi="Times New Roman"/>
          <w:sz w:val="26"/>
          <w:szCs w:val="26"/>
        </w:rPr>
        <w:t>к настоящему постановлению.</w:t>
      </w:r>
    </w:p>
    <w:p w:rsidR="00104684" w:rsidRPr="00BC35CC" w:rsidRDefault="00104684" w:rsidP="00051541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BC35CC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104684" w:rsidRPr="00BC35CC" w:rsidRDefault="00104684" w:rsidP="00051541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BC35CC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его официального опубликования. </w:t>
      </w:r>
    </w:p>
    <w:p w:rsidR="00104684" w:rsidRPr="00BC35CC" w:rsidRDefault="00104684" w:rsidP="00051541">
      <w:pPr>
        <w:pStyle w:val="ac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BC35CC">
        <w:rPr>
          <w:rFonts w:ascii="Times New Roman" w:hAnsi="Times New Roman"/>
          <w:sz w:val="26"/>
          <w:szCs w:val="26"/>
        </w:rPr>
        <w:t>Контроль за выполнением постановления осуществляю лично.</w:t>
      </w:r>
    </w:p>
    <w:p w:rsidR="00104684" w:rsidRPr="00344893" w:rsidRDefault="00104684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04684" w:rsidRPr="00344893" w:rsidRDefault="00104684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104684" w:rsidRPr="00344893" w:rsidRDefault="00104684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C35CC" w:rsidRPr="006E07F5" w:rsidRDefault="00BC35CC" w:rsidP="000515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104684" w:rsidRPr="00344893" w:rsidRDefault="00104684" w:rsidP="0005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4054" w:rsidRPr="00344893" w:rsidRDefault="00D74054" w:rsidP="00051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7E82" w:rsidRPr="00344893" w:rsidRDefault="00897E82" w:rsidP="00051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7E82" w:rsidRPr="00344893" w:rsidRDefault="00897E82" w:rsidP="00051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51541" w:rsidRPr="004C2088" w:rsidRDefault="00051541" w:rsidP="0005154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051541" w:rsidRPr="004C2088" w:rsidRDefault="00051541" w:rsidP="00051541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051541" w:rsidRPr="004C2088" w:rsidRDefault="00051541" w:rsidP="0005154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055EB9">
        <w:rPr>
          <w:rFonts w:ascii="Times New Roman" w:hAnsi="Times New Roman"/>
          <w:sz w:val="26"/>
          <w:szCs w:val="26"/>
        </w:rPr>
        <w:t xml:space="preserve"> 17.12.2018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055EB9">
        <w:rPr>
          <w:rFonts w:ascii="Times New Roman" w:hAnsi="Times New Roman"/>
          <w:sz w:val="26"/>
          <w:szCs w:val="26"/>
        </w:rPr>
        <w:t xml:space="preserve"> 2310-па-нпа</w:t>
      </w:r>
    </w:p>
    <w:p w:rsidR="0027754B" w:rsidRPr="00344893" w:rsidRDefault="0027754B" w:rsidP="00051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754B" w:rsidRPr="00344893" w:rsidRDefault="0027754B" w:rsidP="00051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754B" w:rsidRPr="00344893" w:rsidRDefault="00051541" w:rsidP="000515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ПОРЯДОК  </w:t>
      </w:r>
    </w:p>
    <w:p w:rsidR="005D09AF" w:rsidRPr="00344893" w:rsidRDefault="0027754B" w:rsidP="00051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>разработки и утверждения административных регламентов</w:t>
      </w:r>
    </w:p>
    <w:p w:rsidR="0027754B" w:rsidRPr="00344893" w:rsidRDefault="0027754B" w:rsidP="00051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 предоставления муниципальных услуг</w:t>
      </w:r>
    </w:p>
    <w:p w:rsidR="00166DA4" w:rsidRPr="00344893" w:rsidRDefault="00166DA4" w:rsidP="00051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>(далее – Порядок)</w:t>
      </w:r>
    </w:p>
    <w:p w:rsidR="0027754B" w:rsidRPr="00344893" w:rsidRDefault="0027754B" w:rsidP="00051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7754B" w:rsidRPr="00344893" w:rsidRDefault="0027754B" w:rsidP="000515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44893">
        <w:rPr>
          <w:rFonts w:ascii="Times New Roman" w:hAnsi="Times New Roman" w:cs="Times New Roman"/>
          <w:bCs/>
          <w:sz w:val="26"/>
          <w:szCs w:val="26"/>
        </w:rPr>
        <w:t>I. Общие положения</w:t>
      </w:r>
    </w:p>
    <w:p w:rsidR="0027754B" w:rsidRPr="00344893" w:rsidRDefault="0027754B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7754B" w:rsidRPr="00051541" w:rsidRDefault="0027754B" w:rsidP="00051541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051541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</w:t>
      </w:r>
      <w:r w:rsidR="00190FCD" w:rsidRPr="00051541">
        <w:rPr>
          <w:rFonts w:ascii="Times New Roman" w:hAnsi="Times New Roman"/>
          <w:sz w:val="26"/>
          <w:szCs w:val="26"/>
        </w:rPr>
        <w:t>муниципальной</w:t>
      </w:r>
      <w:r w:rsidRPr="00051541">
        <w:rPr>
          <w:rFonts w:ascii="Times New Roman" w:hAnsi="Times New Roman"/>
          <w:sz w:val="26"/>
          <w:szCs w:val="26"/>
        </w:rPr>
        <w:t xml:space="preserve"> услуги (далее </w:t>
      </w:r>
      <w:r w:rsidR="00051541" w:rsidRPr="00051541">
        <w:rPr>
          <w:rFonts w:ascii="Times New Roman" w:hAnsi="Times New Roman"/>
          <w:sz w:val="26"/>
          <w:szCs w:val="26"/>
        </w:rPr>
        <w:t>–</w:t>
      </w:r>
      <w:r w:rsidRPr="00051541">
        <w:rPr>
          <w:rFonts w:ascii="Times New Roman" w:hAnsi="Times New Roman"/>
          <w:sz w:val="26"/>
          <w:szCs w:val="26"/>
        </w:rPr>
        <w:t xml:space="preserve"> административный регламент) </w:t>
      </w:r>
      <w:r w:rsidR="00051541" w:rsidRPr="00051541">
        <w:rPr>
          <w:rFonts w:ascii="Times New Roman" w:hAnsi="Times New Roman"/>
          <w:sz w:val="26"/>
          <w:szCs w:val="26"/>
        </w:rPr>
        <w:t>–</w:t>
      </w:r>
      <w:r w:rsidRPr="00051541">
        <w:rPr>
          <w:rFonts w:ascii="Times New Roman" w:hAnsi="Times New Roman"/>
          <w:sz w:val="26"/>
          <w:szCs w:val="26"/>
        </w:rPr>
        <w:t xml:space="preserve"> нормативный правовой акт </w:t>
      </w:r>
      <w:r w:rsidR="00D21669" w:rsidRPr="00051541">
        <w:rPr>
          <w:rFonts w:ascii="Times New Roman" w:hAnsi="Times New Roman"/>
          <w:sz w:val="26"/>
          <w:szCs w:val="26"/>
        </w:rPr>
        <w:t>администрации Нефтеюганского района</w:t>
      </w:r>
      <w:r w:rsidRPr="00051541">
        <w:rPr>
          <w:rFonts w:ascii="Times New Roman" w:hAnsi="Times New Roman"/>
          <w:sz w:val="26"/>
          <w:szCs w:val="26"/>
        </w:rPr>
        <w:t xml:space="preserve">, устанавливающий сроки и последовательность административных процедур и административных действий </w:t>
      </w:r>
      <w:r w:rsidR="000E3144" w:rsidRPr="00051541">
        <w:rPr>
          <w:rFonts w:ascii="Times New Roman" w:hAnsi="Times New Roman"/>
          <w:sz w:val="26"/>
          <w:szCs w:val="26"/>
        </w:rPr>
        <w:t>структурных подразделений администрации Нефтеюганского района</w:t>
      </w:r>
      <w:r w:rsidRPr="00051541">
        <w:rPr>
          <w:rFonts w:ascii="Times New Roman" w:hAnsi="Times New Roman"/>
          <w:sz w:val="26"/>
          <w:szCs w:val="26"/>
        </w:rPr>
        <w:t xml:space="preserve">, предоставляющих </w:t>
      </w:r>
      <w:r w:rsidR="000E3144" w:rsidRPr="00051541">
        <w:rPr>
          <w:rFonts w:ascii="Times New Roman" w:hAnsi="Times New Roman"/>
          <w:sz w:val="26"/>
          <w:szCs w:val="26"/>
        </w:rPr>
        <w:t>муниципальную</w:t>
      </w:r>
      <w:r w:rsidRPr="00051541">
        <w:rPr>
          <w:rFonts w:ascii="Times New Roman" w:hAnsi="Times New Roman"/>
          <w:sz w:val="26"/>
          <w:szCs w:val="26"/>
        </w:rPr>
        <w:t xml:space="preserve"> услугу по запросу физического или юридического лица </w:t>
      </w:r>
      <w:r w:rsidR="00051541" w:rsidRPr="00051541">
        <w:rPr>
          <w:rFonts w:ascii="Times New Roman" w:hAnsi="Times New Roman"/>
          <w:sz w:val="26"/>
          <w:szCs w:val="26"/>
        </w:rPr>
        <w:br/>
      </w:r>
      <w:r w:rsidRPr="00051541">
        <w:rPr>
          <w:rFonts w:ascii="Times New Roman" w:hAnsi="Times New Roman"/>
          <w:sz w:val="26"/>
          <w:szCs w:val="26"/>
        </w:rPr>
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уполномоченных представителей (далее </w:t>
      </w:r>
      <w:r w:rsidR="00051541" w:rsidRPr="00051541">
        <w:rPr>
          <w:rFonts w:ascii="Times New Roman" w:hAnsi="Times New Roman"/>
          <w:sz w:val="26"/>
          <w:szCs w:val="26"/>
        </w:rPr>
        <w:t>–</w:t>
      </w:r>
      <w:r w:rsidRPr="00051541">
        <w:rPr>
          <w:rFonts w:ascii="Times New Roman" w:hAnsi="Times New Roman"/>
          <w:sz w:val="26"/>
          <w:szCs w:val="26"/>
        </w:rPr>
        <w:t xml:space="preserve"> заявитель) в пределах</w:t>
      </w:r>
      <w:r w:rsidR="00FB2478" w:rsidRPr="00051541">
        <w:rPr>
          <w:rFonts w:ascii="Times New Roman" w:hAnsi="Times New Roman"/>
          <w:sz w:val="26"/>
          <w:szCs w:val="26"/>
        </w:rPr>
        <w:t xml:space="preserve"> </w:t>
      </w:r>
      <w:r w:rsidRPr="00051541">
        <w:rPr>
          <w:rFonts w:ascii="Times New Roman" w:hAnsi="Times New Roman"/>
          <w:sz w:val="26"/>
          <w:szCs w:val="26"/>
        </w:rPr>
        <w:t xml:space="preserve">полномочий в соответствии с требованиями Федерального </w:t>
      </w:r>
      <w:hyperlink r:id="rId11" w:history="1">
        <w:r w:rsidRPr="00051541">
          <w:rPr>
            <w:rFonts w:ascii="Times New Roman" w:hAnsi="Times New Roman"/>
            <w:sz w:val="26"/>
            <w:szCs w:val="26"/>
          </w:rPr>
          <w:t>закона</w:t>
        </w:r>
      </w:hyperlink>
      <w:r w:rsidRPr="00051541">
        <w:rPr>
          <w:rFonts w:ascii="Times New Roman" w:hAnsi="Times New Roman"/>
          <w:sz w:val="26"/>
          <w:szCs w:val="26"/>
        </w:rPr>
        <w:t xml:space="preserve"> от </w:t>
      </w:r>
      <w:r w:rsidR="000E3144" w:rsidRPr="00051541">
        <w:rPr>
          <w:rFonts w:ascii="Times New Roman" w:hAnsi="Times New Roman"/>
          <w:sz w:val="26"/>
          <w:szCs w:val="26"/>
        </w:rPr>
        <w:t>27.07.2010</w:t>
      </w:r>
      <w:r w:rsidRPr="00051541">
        <w:rPr>
          <w:rFonts w:ascii="Times New Roman" w:hAnsi="Times New Roman"/>
          <w:sz w:val="26"/>
          <w:szCs w:val="26"/>
        </w:rPr>
        <w:t xml:space="preserve"> </w:t>
      </w:r>
      <w:r w:rsidR="000E3144" w:rsidRPr="00051541">
        <w:rPr>
          <w:rFonts w:ascii="Times New Roman" w:hAnsi="Times New Roman"/>
          <w:sz w:val="26"/>
          <w:szCs w:val="26"/>
        </w:rPr>
        <w:t>№</w:t>
      </w:r>
      <w:r w:rsidR="00696E13">
        <w:rPr>
          <w:rFonts w:ascii="Times New Roman" w:hAnsi="Times New Roman"/>
          <w:sz w:val="26"/>
          <w:szCs w:val="26"/>
        </w:rPr>
        <w:t xml:space="preserve"> </w:t>
      </w:r>
      <w:r w:rsidRPr="00051541">
        <w:rPr>
          <w:rFonts w:ascii="Times New Roman" w:hAnsi="Times New Roman"/>
          <w:sz w:val="26"/>
          <w:szCs w:val="26"/>
        </w:rPr>
        <w:t xml:space="preserve">210-ФЗ </w:t>
      </w:r>
      <w:r w:rsidR="000E3144" w:rsidRPr="00051541">
        <w:rPr>
          <w:rFonts w:ascii="Times New Roman" w:hAnsi="Times New Roman"/>
          <w:sz w:val="26"/>
          <w:szCs w:val="26"/>
        </w:rPr>
        <w:t>«</w:t>
      </w:r>
      <w:r w:rsidRPr="00051541">
        <w:rPr>
          <w:rFonts w:ascii="Times New Roman" w:hAnsi="Times New Roman"/>
          <w:sz w:val="26"/>
          <w:szCs w:val="26"/>
        </w:rPr>
        <w:t xml:space="preserve">Об организации предоставления государственных </w:t>
      </w:r>
      <w:r w:rsidR="00051541" w:rsidRPr="00051541">
        <w:rPr>
          <w:rFonts w:ascii="Times New Roman" w:hAnsi="Times New Roman"/>
          <w:sz w:val="26"/>
          <w:szCs w:val="26"/>
        </w:rPr>
        <w:br/>
      </w:r>
      <w:r w:rsidRPr="00051541">
        <w:rPr>
          <w:rFonts w:ascii="Times New Roman" w:hAnsi="Times New Roman"/>
          <w:sz w:val="26"/>
          <w:szCs w:val="26"/>
        </w:rPr>
        <w:t>и муниципальных услуг</w:t>
      </w:r>
      <w:r w:rsidR="000E3144" w:rsidRPr="00051541">
        <w:rPr>
          <w:rFonts w:ascii="Times New Roman" w:hAnsi="Times New Roman"/>
          <w:sz w:val="26"/>
          <w:szCs w:val="26"/>
        </w:rPr>
        <w:t>»</w:t>
      </w:r>
      <w:r w:rsidR="00BB5B21" w:rsidRPr="00051541">
        <w:rPr>
          <w:rFonts w:ascii="Times New Roman" w:hAnsi="Times New Roman"/>
          <w:sz w:val="26"/>
          <w:szCs w:val="26"/>
        </w:rPr>
        <w:t xml:space="preserve"> (далее – Федеральный закон </w:t>
      </w:r>
      <w:r w:rsidR="00DB628E" w:rsidRPr="00051541">
        <w:rPr>
          <w:rFonts w:ascii="Times New Roman" w:hAnsi="Times New Roman"/>
          <w:sz w:val="26"/>
          <w:szCs w:val="26"/>
        </w:rPr>
        <w:t xml:space="preserve">от 27.07.2010 </w:t>
      </w:r>
      <w:r w:rsidR="00BB5B21" w:rsidRPr="00051541">
        <w:rPr>
          <w:rFonts w:ascii="Times New Roman" w:hAnsi="Times New Roman"/>
          <w:sz w:val="26"/>
          <w:szCs w:val="26"/>
        </w:rPr>
        <w:t>№</w:t>
      </w:r>
      <w:r w:rsidR="00207EAA" w:rsidRPr="00051541">
        <w:rPr>
          <w:rFonts w:ascii="Times New Roman" w:hAnsi="Times New Roman"/>
          <w:sz w:val="26"/>
          <w:szCs w:val="26"/>
        </w:rPr>
        <w:t xml:space="preserve"> </w:t>
      </w:r>
      <w:r w:rsidR="00BB5B21" w:rsidRPr="00051541">
        <w:rPr>
          <w:rFonts w:ascii="Times New Roman" w:hAnsi="Times New Roman"/>
          <w:sz w:val="26"/>
          <w:szCs w:val="26"/>
        </w:rPr>
        <w:t>210-ФЗ)</w:t>
      </w:r>
      <w:r w:rsidRPr="00051541">
        <w:rPr>
          <w:rFonts w:ascii="Times New Roman" w:hAnsi="Times New Roman"/>
          <w:sz w:val="26"/>
          <w:szCs w:val="26"/>
        </w:rPr>
        <w:t>.</w:t>
      </w:r>
    </w:p>
    <w:p w:rsidR="00FB2478" w:rsidRPr="00051541" w:rsidRDefault="0027754B" w:rsidP="00051541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051541">
        <w:rPr>
          <w:rFonts w:ascii="Times New Roman" w:hAnsi="Times New Roman"/>
          <w:sz w:val="26"/>
          <w:szCs w:val="26"/>
        </w:rPr>
        <w:t xml:space="preserve">Административный регламент также устанавливает порядок взаимодействия </w:t>
      </w:r>
      <w:r w:rsidR="00FB2478" w:rsidRPr="00051541">
        <w:rPr>
          <w:rFonts w:ascii="Times New Roman" w:hAnsi="Times New Roman"/>
          <w:sz w:val="26"/>
          <w:szCs w:val="26"/>
        </w:rPr>
        <w:t>между структурными подразделениями администрации Нефтеюганского района</w:t>
      </w:r>
      <w:r w:rsidR="00DB628E" w:rsidRPr="00051541">
        <w:rPr>
          <w:rFonts w:ascii="Times New Roman" w:hAnsi="Times New Roman"/>
          <w:sz w:val="26"/>
          <w:szCs w:val="26"/>
        </w:rPr>
        <w:t xml:space="preserve"> и</w:t>
      </w:r>
      <w:r w:rsidR="00FB2478" w:rsidRPr="00051541">
        <w:rPr>
          <w:rFonts w:ascii="Times New Roman" w:hAnsi="Times New Roman"/>
          <w:sz w:val="26"/>
          <w:szCs w:val="26"/>
        </w:rPr>
        <w:t xml:space="preserve"> их должностными лицами,</w:t>
      </w:r>
      <w:r w:rsidR="00EE4B0F" w:rsidRPr="00051541">
        <w:rPr>
          <w:rFonts w:ascii="Times New Roman" w:hAnsi="Times New Roman"/>
          <w:sz w:val="26"/>
          <w:szCs w:val="26"/>
        </w:rPr>
        <w:t xml:space="preserve"> между структурными подразделениями и физическими или юридическими лицами, индивидуальными предпринимателями, их уполномоченными представителями  (далее – заявители)</w:t>
      </w:r>
      <w:r w:rsidR="00FB2478" w:rsidRPr="00051541">
        <w:rPr>
          <w:rFonts w:ascii="Times New Roman" w:hAnsi="Times New Roman"/>
          <w:sz w:val="26"/>
          <w:szCs w:val="26"/>
        </w:rPr>
        <w:t xml:space="preserve">, иными органами </w:t>
      </w:r>
      <w:r w:rsidR="00EE4B0F" w:rsidRPr="00051541">
        <w:rPr>
          <w:rFonts w:ascii="Times New Roman" w:hAnsi="Times New Roman"/>
          <w:sz w:val="26"/>
          <w:szCs w:val="26"/>
        </w:rPr>
        <w:t xml:space="preserve">государственной власти и органами </w:t>
      </w:r>
      <w:r w:rsidR="00FB2478" w:rsidRPr="00051541">
        <w:rPr>
          <w:rFonts w:ascii="Times New Roman" w:hAnsi="Times New Roman"/>
          <w:sz w:val="26"/>
          <w:szCs w:val="26"/>
        </w:rPr>
        <w:t xml:space="preserve">местного самоуправления, учреждениями и организациями </w:t>
      </w:r>
      <w:r w:rsidR="00EE4B0F" w:rsidRPr="00051541">
        <w:rPr>
          <w:rFonts w:ascii="Times New Roman" w:hAnsi="Times New Roman"/>
          <w:sz w:val="26"/>
          <w:szCs w:val="26"/>
        </w:rPr>
        <w:t xml:space="preserve">в процессе </w:t>
      </w:r>
      <w:r w:rsidR="00FB2478" w:rsidRPr="00051541">
        <w:rPr>
          <w:rFonts w:ascii="Times New Roman" w:hAnsi="Times New Roman"/>
          <w:sz w:val="26"/>
          <w:szCs w:val="26"/>
        </w:rPr>
        <w:t>предоставлени</w:t>
      </w:r>
      <w:r w:rsidR="00EE4B0F" w:rsidRPr="00051541">
        <w:rPr>
          <w:rFonts w:ascii="Times New Roman" w:hAnsi="Times New Roman"/>
          <w:sz w:val="26"/>
          <w:szCs w:val="26"/>
        </w:rPr>
        <w:t>я</w:t>
      </w:r>
      <w:r w:rsidR="00FB2478" w:rsidRPr="00051541">
        <w:rPr>
          <w:rFonts w:ascii="Times New Roman" w:hAnsi="Times New Roman"/>
          <w:sz w:val="26"/>
          <w:szCs w:val="26"/>
        </w:rPr>
        <w:t xml:space="preserve"> муниципальной услуги</w:t>
      </w:r>
      <w:r w:rsidRPr="00051541">
        <w:rPr>
          <w:rFonts w:ascii="Times New Roman" w:hAnsi="Times New Roman"/>
          <w:sz w:val="26"/>
          <w:szCs w:val="26"/>
        </w:rPr>
        <w:t>.</w:t>
      </w:r>
    </w:p>
    <w:p w:rsidR="0027754B" w:rsidRPr="00051541" w:rsidRDefault="0027754B" w:rsidP="00051541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051541">
        <w:rPr>
          <w:rFonts w:ascii="Times New Roman" w:hAnsi="Times New Roman"/>
          <w:sz w:val="26"/>
          <w:szCs w:val="26"/>
        </w:rPr>
        <w:t xml:space="preserve">Административный регламент разрабатывает </w:t>
      </w:r>
      <w:r w:rsidR="00EE4B0F" w:rsidRPr="00051541">
        <w:rPr>
          <w:rFonts w:ascii="Times New Roman" w:hAnsi="Times New Roman"/>
          <w:sz w:val="26"/>
          <w:szCs w:val="26"/>
        </w:rPr>
        <w:t>структурное подразделение</w:t>
      </w:r>
      <w:r w:rsidR="00DD3D0D" w:rsidRPr="00051541">
        <w:rPr>
          <w:rFonts w:ascii="Times New Roman" w:hAnsi="Times New Roman"/>
          <w:sz w:val="26"/>
          <w:szCs w:val="26"/>
        </w:rPr>
        <w:t xml:space="preserve"> администрации Нефтеюганского района (</w:t>
      </w:r>
      <w:r w:rsidR="00DB628E" w:rsidRPr="00051541">
        <w:rPr>
          <w:rFonts w:ascii="Times New Roman" w:hAnsi="Times New Roman"/>
          <w:sz w:val="26"/>
          <w:szCs w:val="26"/>
        </w:rPr>
        <w:t xml:space="preserve">далее – </w:t>
      </w:r>
      <w:r w:rsidR="00DD3D0D" w:rsidRPr="00051541">
        <w:rPr>
          <w:rFonts w:ascii="Times New Roman" w:hAnsi="Times New Roman"/>
          <w:sz w:val="26"/>
          <w:szCs w:val="26"/>
        </w:rPr>
        <w:t>структурное подразделение, разработчик</w:t>
      </w:r>
      <w:r w:rsidR="00BB5B21" w:rsidRPr="00051541">
        <w:rPr>
          <w:rFonts w:ascii="Times New Roman" w:hAnsi="Times New Roman"/>
          <w:sz w:val="26"/>
          <w:szCs w:val="26"/>
        </w:rPr>
        <w:t xml:space="preserve"> административного регламента</w:t>
      </w:r>
      <w:r w:rsidR="00DD3D0D" w:rsidRPr="00051541">
        <w:rPr>
          <w:rFonts w:ascii="Times New Roman" w:hAnsi="Times New Roman"/>
          <w:sz w:val="26"/>
          <w:szCs w:val="26"/>
        </w:rPr>
        <w:t>)</w:t>
      </w:r>
      <w:r w:rsidR="00EE4B0F" w:rsidRPr="00051541">
        <w:rPr>
          <w:rFonts w:ascii="Times New Roman" w:hAnsi="Times New Roman"/>
          <w:sz w:val="26"/>
          <w:szCs w:val="26"/>
        </w:rPr>
        <w:t>,</w:t>
      </w:r>
      <w:r w:rsidRPr="00051541">
        <w:rPr>
          <w:rFonts w:ascii="Times New Roman" w:hAnsi="Times New Roman"/>
          <w:sz w:val="26"/>
          <w:szCs w:val="26"/>
        </w:rPr>
        <w:t xml:space="preserve"> к сфере деятельности которого относится исполнение конкретного полномочия по предоставлению соответствующей </w:t>
      </w:r>
      <w:r w:rsidR="00EE4B0F" w:rsidRPr="00051541">
        <w:rPr>
          <w:rFonts w:ascii="Times New Roman" w:hAnsi="Times New Roman"/>
          <w:sz w:val="26"/>
          <w:szCs w:val="26"/>
        </w:rPr>
        <w:t>муниципальной</w:t>
      </w:r>
      <w:r w:rsidRPr="00051541">
        <w:rPr>
          <w:rFonts w:ascii="Times New Roman" w:hAnsi="Times New Roman"/>
          <w:sz w:val="26"/>
          <w:szCs w:val="26"/>
        </w:rPr>
        <w:t xml:space="preserve"> услуги</w:t>
      </w:r>
      <w:r w:rsidR="000E29BC" w:rsidRPr="00051541">
        <w:rPr>
          <w:rFonts w:ascii="Times New Roman" w:hAnsi="Times New Roman"/>
          <w:sz w:val="26"/>
          <w:szCs w:val="26"/>
        </w:rPr>
        <w:t xml:space="preserve">, если иное не установлено законодательством Российской Федерации, </w:t>
      </w:r>
      <w:r w:rsidR="00207EAA" w:rsidRPr="00051541">
        <w:rPr>
          <w:rFonts w:ascii="Times New Roman" w:hAnsi="Times New Roman"/>
          <w:sz w:val="26"/>
          <w:szCs w:val="26"/>
        </w:rPr>
        <w:t>Ханты</w:t>
      </w:r>
      <w:r w:rsidR="00051541">
        <w:rPr>
          <w:rFonts w:ascii="Times New Roman" w:hAnsi="Times New Roman"/>
          <w:sz w:val="26"/>
          <w:szCs w:val="26"/>
        </w:rPr>
        <w:t>-</w:t>
      </w:r>
      <w:r w:rsidR="00207EAA" w:rsidRPr="00051541">
        <w:rPr>
          <w:rFonts w:ascii="Times New Roman" w:hAnsi="Times New Roman"/>
          <w:sz w:val="26"/>
          <w:szCs w:val="26"/>
        </w:rPr>
        <w:t xml:space="preserve">Мансийского </w:t>
      </w:r>
      <w:r w:rsidR="000E29BC" w:rsidRPr="00051541">
        <w:rPr>
          <w:rFonts w:ascii="Times New Roman" w:hAnsi="Times New Roman"/>
          <w:sz w:val="26"/>
          <w:szCs w:val="26"/>
        </w:rPr>
        <w:t>автономного округа</w:t>
      </w:r>
      <w:r w:rsidR="00207EAA" w:rsidRPr="00051541">
        <w:rPr>
          <w:rFonts w:ascii="Times New Roman" w:hAnsi="Times New Roman"/>
          <w:sz w:val="26"/>
          <w:szCs w:val="26"/>
        </w:rPr>
        <w:t xml:space="preserve"> </w:t>
      </w:r>
      <w:r w:rsidR="00051541">
        <w:rPr>
          <w:rFonts w:ascii="Times New Roman" w:hAnsi="Times New Roman"/>
          <w:sz w:val="26"/>
          <w:szCs w:val="26"/>
        </w:rPr>
        <w:t>–</w:t>
      </w:r>
      <w:r w:rsidR="00207EAA" w:rsidRPr="00051541">
        <w:rPr>
          <w:rFonts w:ascii="Times New Roman" w:hAnsi="Times New Roman"/>
          <w:sz w:val="26"/>
          <w:szCs w:val="26"/>
        </w:rPr>
        <w:t xml:space="preserve"> Югры</w:t>
      </w:r>
      <w:r w:rsidRPr="00051541">
        <w:rPr>
          <w:rFonts w:ascii="Times New Roman" w:hAnsi="Times New Roman"/>
          <w:sz w:val="26"/>
          <w:szCs w:val="26"/>
        </w:rPr>
        <w:t>.</w:t>
      </w:r>
    </w:p>
    <w:p w:rsidR="0027754B" w:rsidRPr="00051541" w:rsidRDefault="0027754B" w:rsidP="00051541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051541">
        <w:rPr>
          <w:rFonts w:ascii="Times New Roman" w:hAnsi="Times New Roman"/>
          <w:sz w:val="26"/>
          <w:szCs w:val="26"/>
        </w:rPr>
        <w:t xml:space="preserve">Административные регламенты разрабатываются в соответствии </w:t>
      </w:r>
      <w:r w:rsidR="00051541">
        <w:rPr>
          <w:rFonts w:ascii="Times New Roman" w:hAnsi="Times New Roman"/>
          <w:sz w:val="26"/>
          <w:szCs w:val="26"/>
        </w:rPr>
        <w:br/>
      </w:r>
      <w:r w:rsidRPr="00051541">
        <w:rPr>
          <w:rFonts w:ascii="Times New Roman" w:hAnsi="Times New Roman"/>
          <w:sz w:val="26"/>
          <w:szCs w:val="26"/>
        </w:rPr>
        <w:t>с</w:t>
      </w:r>
      <w:r w:rsidR="00DB628E" w:rsidRPr="00051541">
        <w:rPr>
          <w:rFonts w:ascii="Times New Roman" w:hAnsi="Times New Roman"/>
          <w:sz w:val="26"/>
          <w:szCs w:val="26"/>
        </w:rPr>
        <w:t xml:space="preserve"> </w:t>
      </w:r>
      <w:r w:rsidR="000E29BC" w:rsidRPr="00051541">
        <w:rPr>
          <w:rFonts w:ascii="Times New Roman" w:hAnsi="Times New Roman"/>
          <w:sz w:val="26"/>
          <w:szCs w:val="26"/>
        </w:rPr>
        <w:t xml:space="preserve">федеральными законами, нормативными правовыми актами </w:t>
      </w:r>
      <w:r w:rsidR="001D0A55" w:rsidRPr="00051541">
        <w:rPr>
          <w:rFonts w:ascii="Times New Roman" w:hAnsi="Times New Roman"/>
          <w:sz w:val="26"/>
          <w:szCs w:val="26"/>
        </w:rPr>
        <w:t>Пр</w:t>
      </w:r>
      <w:r w:rsidR="000E29BC" w:rsidRPr="00051541">
        <w:rPr>
          <w:rFonts w:ascii="Times New Roman" w:hAnsi="Times New Roman"/>
          <w:sz w:val="26"/>
          <w:szCs w:val="26"/>
        </w:rPr>
        <w:t>езидента Российской Федерации и Правительства Российской Федерации, а также с учетом иных требований к порядку предоставления соответствующей муниципальной услуги.</w:t>
      </w:r>
    </w:p>
    <w:p w:rsidR="0027754B" w:rsidRPr="00051541" w:rsidRDefault="0027754B" w:rsidP="00051541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051541">
        <w:rPr>
          <w:rFonts w:ascii="Times New Roman" w:hAnsi="Times New Roman"/>
          <w:sz w:val="26"/>
          <w:szCs w:val="26"/>
        </w:rPr>
        <w:t xml:space="preserve">Если в предоставлении </w:t>
      </w:r>
      <w:r w:rsidR="00A83D3B" w:rsidRPr="00051541">
        <w:rPr>
          <w:rFonts w:ascii="Times New Roman" w:hAnsi="Times New Roman"/>
          <w:sz w:val="26"/>
          <w:szCs w:val="26"/>
        </w:rPr>
        <w:t>муниципальной</w:t>
      </w:r>
      <w:r w:rsidRPr="00051541">
        <w:rPr>
          <w:rFonts w:ascii="Times New Roman" w:hAnsi="Times New Roman"/>
          <w:sz w:val="26"/>
          <w:szCs w:val="26"/>
        </w:rPr>
        <w:t xml:space="preserve"> услуги участвуют несколько </w:t>
      </w:r>
      <w:r w:rsidR="00A83D3B" w:rsidRPr="00051541">
        <w:rPr>
          <w:rFonts w:ascii="Times New Roman" w:hAnsi="Times New Roman"/>
          <w:sz w:val="26"/>
          <w:szCs w:val="26"/>
        </w:rPr>
        <w:t>структурных подразделений</w:t>
      </w:r>
      <w:r w:rsidR="00DB628E" w:rsidRPr="00051541">
        <w:rPr>
          <w:rFonts w:ascii="Times New Roman" w:hAnsi="Times New Roman"/>
          <w:sz w:val="26"/>
          <w:szCs w:val="26"/>
        </w:rPr>
        <w:t>,</w:t>
      </w:r>
      <w:r w:rsidRPr="00051541">
        <w:rPr>
          <w:rFonts w:ascii="Times New Roman" w:hAnsi="Times New Roman"/>
          <w:sz w:val="26"/>
          <w:szCs w:val="26"/>
        </w:rPr>
        <w:t xml:space="preserve"> административный регламент разрабатывается ими совместно.</w:t>
      </w:r>
    </w:p>
    <w:p w:rsidR="005C7DE4" w:rsidRPr="00051541" w:rsidRDefault="0027754B" w:rsidP="00051541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bookmarkStart w:id="0" w:name="Par7"/>
      <w:bookmarkEnd w:id="0"/>
      <w:r w:rsidRPr="00051541">
        <w:rPr>
          <w:rFonts w:ascii="Times New Roman" w:hAnsi="Times New Roman"/>
          <w:sz w:val="26"/>
          <w:szCs w:val="26"/>
        </w:rPr>
        <w:t xml:space="preserve">Административный регламент разрабатывается после включения соответствующей </w:t>
      </w:r>
      <w:r w:rsidR="0041523E" w:rsidRPr="00051541">
        <w:rPr>
          <w:rFonts w:ascii="Times New Roman" w:hAnsi="Times New Roman"/>
          <w:sz w:val="26"/>
          <w:szCs w:val="26"/>
        </w:rPr>
        <w:t>муниципальной</w:t>
      </w:r>
      <w:r w:rsidRPr="00051541">
        <w:rPr>
          <w:rFonts w:ascii="Times New Roman" w:hAnsi="Times New Roman"/>
          <w:sz w:val="26"/>
          <w:szCs w:val="26"/>
        </w:rPr>
        <w:t xml:space="preserve"> услуги в </w:t>
      </w:r>
      <w:r w:rsidR="005C7DE4" w:rsidRPr="00051541">
        <w:rPr>
          <w:rFonts w:ascii="Times New Roman" w:hAnsi="Times New Roman"/>
          <w:sz w:val="26"/>
          <w:szCs w:val="26"/>
        </w:rPr>
        <w:t xml:space="preserve">реестр (перечень) </w:t>
      </w:r>
      <w:r w:rsidR="00DB628E" w:rsidRPr="00051541">
        <w:rPr>
          <w:rFonts w:ascii="Times New Roman" w:hAnsi="Times New Roman"/>
          <w:sz w:val="26"/>
          <w:szCs w:val="26"/>
        </w:rPr>
        <w:t xml:space="preserve">муниципальных услуг, </w:t>
      </w:r>
      <w:r w:rsidR="005C7DE4" w:rsidRPr="00051541">
        <w:rPr>
          <w:rFonts w:ascii="Times New Roman" w:hAnsi="Times New Roman"/>
          <w:sz w:val="26"/>
          <w:szCs w:val="26"/>
        </w:rPr>
        <w:t xml:space="preserve">формирование и ведение которого осуществляет </w:t>
      </w:r>
      <w:r w:rsidR="00BE6035" w:rsidRPr="00051541">
        <w:rPr>
          <w:rFonts w:ascii="Times New Roman" w:hAnsi="Times New Roman"/>
          <w:sz w:val="26"/>
          <w:szCs w:val="26"/>
        </w:rPr>
        <w:t>управление информационных технологий и административного реформирования администрации Нефтеюганского района</w:t>
      </w:r>
      <w:r w:rsidR="005C7DE4" w:rsidRPr="00051541">
        <w:rPr>
          <w:rFonts w:ascii="Times New Roman" w:hAnsi="Times New Roman"/>
          <w:sz w:val="26"/>
          <w:szCs w:val="26"/>
        </w:rPr>
        <w:t xml:space="preserve"> </w:t>
      </w:r>
      <w:r w:rsidR="00BE6035" w:rsidRPr="00051541">
        <w:rPr>
          <w:rFonts w:ascii="Times New Roman" w:hAnsi="Times New Roman"/>
          <w:sz w:val="26"/>
          <w:szCs w:val="26"/>
        </w:rPr>
        <w:t xml:space="preserve">в порядке, </w:t>
      </w:r>
      <w:r w:rsidR="005C7DE4" w:rsidRPr="00051541">
        <w:rPr>
          <w:rFonts w:ascii="Times New Roman" w:hAnsi="Times New Roman"/>
          <w:sz w:val="26"/>
          <w:szCs w:val="26"/>
        </w:rPr>
        <w:t xml:space="preserve">утвержденном </w:t>
      </w:r>
      <w:r w:rsidR="004B0F23" w:rsidRPr="00051541">
        <w:rPr>
          <w:rFonts w:ascii="Times New Roman" w:hAnsi="Times New Roman"/>
          <w:sz w:val="26"/>
          <w:szCs w:val="26"/>
        </w:rPr>
        <w:t xml:space="preserve">муниципальным </w:t>
      </w:r>
      <w:r w:rsidR="00BE6035" w:rsidRPr="00051541">
        <w:rPr>
          <w:rFonts w:ascii="Times New Roman" w:hAnsi="Times New Roman"/>
          <w:sz w:val="26"/>
          <w:szCs w:val="26"/>
        </w:rPr>
        <w:t>правовым актом Нефтеюганского района</w:t>
      </w:r>
      <w:r w:rsidR="005C7DE4" w:rsidRPr="00051541">
        <w:rPr>
          <w:rFonts w:ascii="Times New Roman" w:hAnsi="Times New Roman"/>
          <w:sz w:val="26"/>
          <w:szCs w:val="26"/>
        </w:rPr>
        <w:t xml:space="preserve">. </w:t>
      </w:r>
    </w:p>
    <w:p w:rsidR="0027754B" w:rsidRPr="00051541" w:rsidRDefault="0027754B" w:rsidP="00051541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051541">
        <w:rPr>
          <w:rFonts w:ascii="Times New Roman" w:hAnsi="Times New Roman"/>
          <w:sz w:val="26"/>
          <w:szCs w:val="26"/>
        </w:rPr>
        <w:t>При разработке административн</w:t>
      </w:r>
      <w:r w:rsidR="00BB5B21" w:rsidRPr="00051541">
        <w:rPr>
          <w:rFonts w:ascii="Times New Roman" w:hAnsi="Times New Roman"/>
          <w:sz w:val="26"/>
          <w:szCs w:val="26"/>
        </w:rPr>
        <w:t>ых</w:t>
      </w:r>
      <w:r w:rsidRPr="00051541">
        <w:rPr>
          <w:rFonts w:ascii="Times New Roman" w:hAnsi="Times New Roman"/>
          <w:sz w:val="26"/>
          <w:szCs w:val="26"/>
        </w:rPr>
        <w:t xml:space="preserve"> регламент</w:t>
      </w:r>
      <w:r w:rsidR="00BB5B21" w:rsidRPr="00051541">
        <w:rPr>
          <w:rFonts w:ascii="Times New Roman" w:hAnsi="Times New Roman"/>
          <w:sz w:val="26"/>
          <w:szCs w:val="26"/>
        </w:rPr>
        <w:t>ов</w:t>
      </w:r>
      <w:r w:rsidRPr="00051541">
        <w:rPr>
          <w:rFonts w:ascii="Times New Roman" w:hAnsi="Times New Roman"/>
          <w:sz w:val="26"/>
          <w:szCs w:val="26"/>
        </w:rPr>
        <w:t xml:space="preserve"> </w:t>
      </w:r>
      <w:r w:rsidR="00DD3D0D" w:rsidRPr="00051541">
        <w:rPr>
          <w:rFonts w:ascii="Times New Roman" w:hAnsi="Times New Roman"/>
          <w:sz w:val="26"/>
          <w:szCs w:val="26"/>
        </w:rPr>
        <w:t>структурн</w:t>
      </w:r>
      <w:r w:rsidR="00BB5B21" w:rsidRPr="00051541">
        <w:rPr>
          <w:rFonts w:ascii="Times New Roman" w:hAnsi="Times New Roman"/>
          <w:sz w:val="26"/>
          <w:szCs w:val="26"/>
        </w:rPr>
        <w:t>ые</w:t>
      </w:r>
      <w:r w:rsidR="00DD3D0D" w:rsidRPr="00051541">
        <w:rPr>
          <w:rFonts w:ascii="Times New Roman" w:hAnsi="Times New Roman"/>
          <w:sz w:val="26"/>
          <w:szCs w:val="26"/>
        </w:rPr>
        <w:t xml:space="preserve"> подразделени</w:t>
      </w:r>
      <w:r w:rsidR="00BB5B21" w:rsidRPr="00051541">
        <w:rPr>
          <w:rFonts w:ascii="Times New Roman" w:hAnsi="Times New Roman"/>
          <w:sz w:val="26"/>
          <w:szCs w:val="26"/>
        </w:rPr>
        <w:t>я</w:t>
      </w:r>
      <w:r w:rsidRPr="00051541">
        <w:rPr>
          <w:rFonts w:ascii="Times New Roman" w:hAnsi="Times New Roman"/>
          <w:sz w:val="26"/>
          <w:szCs w:val="26"/>
        </w:rPr>
        <w:t xml:space="preserve"> предусматрива</w:t>
      </w:r>
      <w:r w:rsidR="00BB5B21" w:rsidRPr="00051541">
        <w:rPr>
          <w:rFonts w:ascii="Times New Roman" w:hAnsi="Times New Roman"/>
          <w:sz w:val="26"/>
          <w:szCs w:val="26"/>
        </w:rPr>
        <w:t>ю</w:t>
      </w:r>
      <w:r w:rsidRPr="00051541">
        <w:rPr>
          <w:rFonts w:ascii="Times New Roman" w:hAnsi="Times New Roman"/>
          <w:sz w:val="26"/>
          <w:szCs w:val="26"/>
        </w:rPr>
        <w:t xml:space="preserve">т оптимизацию (повышение качества) предоставления </w:t>
      </w:r>
      <w:r w:rsidR="00DD3D0D" w:rsidRPr="00051541">
        <w:rPr>
          <w:rFonts w:ascii="Times New Roman" w:hAnsi="Times New Roman"/>
          <w:sz w:val="26"/>
          <w:szCs w:val="26"/>
        </w:rPr>
        <w:t>муниципальн</w:t>
      </w:r>
      <w:r w:rsidR="00BB5B21" w:rsidRPr="00051541">
        <w:rPr>
          <w:rFonts w:ascii="Times New Roman" w:hAnsi="Times New Roman"/>
          <w:sz w:val="26"/>
          <w:szCs w:val="26"/>
        </w:rPr>
        <w:t>ых</w:t>
      </w:r>
      <w:r w:rsidRPr="00051541">
        <w:rPr>
          <w:rFonts w:ascii="Times New Roman" w:hAnsi="Times New Roman"/>
          <w:sz w:val="26"/>
          <w:szCs w:val="26"/>
        </w:rPr>
        <w:t xml:space="preserve"> услуг, в том числе:</w:t>
      </w:r>
    </w:p>
    <w:p w:rsidR="0027754B" w:rsidRPr="00344893" w:rsidRDefault="0027754B" w:rsidP="008E1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а) упорядочение административных процедур </w:t>
      </w:r>
      <w:r w:rsidR="00BB5B21" w:rsidRPr="00344893">
        <w:rPr>
          <w:rFonts w:ascii="Times New Roman" w:hAnsi="Times New Roman" w:cs="Times New Roman"/>
          <w:sz w:val="26"/>
          <w:szCs w:val="26"/>
        </w:rPr>
        <w:t>(</w:t>
      </w:r>
      <w:r w:rsidRPr="00344893">
        <w:rPr>
          <w:rFonts w:ascii="Times New Roman" w:hAnsi="Times New Roman" w:cs="Times New Roman"/>
          <w:sz w:val="26"/>
          <w:szCs w:val="26"/>
        </w:rPr>
        <w:t>действий</w:t>
      </w:r>
      <w:r w:rsidR="00BB5B21" w:rsidRPr="00344893">
        <w:rPr>
          <w:rFonts w:ascii="Times New Roman" w:hAnsi="Times New Roman" w:cs="Times New Roman"/>
          <w:sz w:val="26"/>
          <w:szCs w:val="26"/>
        </w:rPr>
        <w:t>)</w:t>
      </w:r>
      <w:r w:rsidRPr="00344893">
        <w:rPr>
          <w:rFonts w:ascii="Times New Roman" w:hAnsi="Times New Roman" w:cs="Times New Roman"/>
          <w:sz w:val="26"/>
          <w:szCs w:val="26"/>
        </w:rPr>
        <w:t>;</w:t>
      </w:r>
    </w:p>
    <w:p w:rsidR="0027754B" w:rsidRPr="00344893" w:rsidRDefault="0027754B" w:rsidP="008E1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б) устранение избыточных административных процедур </w:t>
      </w:r>
      <w:r w:rsidR="00BB5B21" w:rsidRPr="00344893">
        <w:rPr>
          <w:rFonts w:ascii="Times New Roman" w:hAnsi="Times New Roman" w:cs="Times New Roman"/>
          <w:sz w:val="26"/>
          <w:szCs w:val="26"/>
        </w:rPr>
        <w:t>(действий);</w:t>
      </w:r>
    </w:p>
    <w:p w:rsidR="0027754B" w:rsidRPr="00344893" w:rsidRDefault="0027754B" w:rsidP="008E1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в) сокращение количества документов, представляемых заявителями для получения </w:t>
      </w:r>
      <w:r w:rsidR="00DD3D0D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</w:t>
      </w:r>
      <w:r w:rsidR="00BB5B21" w:rsidRPr="00344893">
        <w:rPr>
          <w:rFonts w:ascii="Times New Roman" w:hAnsi="Times New Roman" w:cs="Times New Roman"/>
          <w:sz w:val="26"/>
          <w:szCs w:val="26"/>
        </w:rPr>
        <w:t xml:space="preserve"> структурного подразделения</w:t>
      </w:r>
      <w:r w:rsidRPr="00344893">
        <w:rPr>
          <w:rFonts w:ascii="Times New Roman" w:hAnsi="Times New Roman" w:cs="Times New Roman"/>
          <w:sz w:val="26"/>
          <w:szCs w:val="26"/>
        </w:rPr>
        <w:t xml:space="preserve">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(далее также </w:t>
      </w:r>
      <w:r w:rsidR="00C94C36">
        <w:rPr>
          <w:rFonts w:ascii="Times New Roman" w:hAnsi="Times New Roman" w:cs="Times New Roman"/>
          <w:sz w:val="26"/>
          <w:szCs w:val="26"/>
        </w:rPr>
        <w:t>–</w:t>
      </w:r>
      <w:r w:rsidRPr="00344893">
        <w:rPr>
          <w:rFonts w:ascii="Times New Roman" w:hAnsi="Times New Roman" w:cs="Times New Roman"/>
          <w:sz w:val="26"/>
          <w:szCs w:val="26"/>
        </w:rPr>
        <w:t xml:space="preserve"> многофункциональный центр) и реализации принципа </w:t>
      </w:r>
      <w:r w:rsidR="00DD3D0D" w:rsidRPr="00344893">
        <w:rPr>
          <w:rFonts w:ascii="Times New Roman" w:hAnsi="Times New Roman" w:cs="Times New Roman"/>
          <w:sz w:val="26"/>
          <w:szCs w:val="26"/>
        </w:rPr>
        <w:t>«</w:t>
      </w:r>
      <w:r w:rsidRPr="00344893">
        <w:rPr>
          <w:rFonts w:ascii="Times New Roman" w:hAnsi="Times New Roman" w:cs="Times New Roman"/>
          <w:sz w:val="26"/>
          <w:szCs w:val="26"/>
        </w:rPr>
        <w:t>одного окна</w:t>
      </w:r>
      <w:r w:rsidR="00DD3D0D" w:rsidRPr="00344893">
        <w:rPr>
          <w:rFonts w:ascii="Times New Roman" w:hAnsi="Times New Roman" w:cs="Times New Roman"/>
          <w:sz w:val="26"/>
          <w:szCs w:val="26"/>
        </w:rPr>
        <w:t>»</w:t>
      </w:r>
      <w:r w:rsidRPr="00344893">
        <w:rPr>
          <w:rFonts w:ascii="Times New Roman" w:hAnsi="Times New Roman" w:cs="Times New Roman"/>
          <w:sz w:val="26"/>
          <w:szCs w:val="26"/>
        </w:rPr>
        <w:t xml:space="preserve">, использование межведомственных согласований при предоставлении </w:t>
      </w:r>
      <w:r w:rsidR="00DD3D0D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 без участия заявителя, в том числе с использованием информационно-коммуникационных технологий, если это не противоречит законодательству Российской Федерации и</w:t>
      </w:r>
      <w:r w:rsidR="00207EAA" w:rsidRPr="00207EAA">
        <w:rPr>
          <w:rFonts w:ascii="Times New Roman" w:hAnsi="Times New Roman" w:cs="Times New Roman"/>
          <w:sz w:val="26"/>
          <w:szCs w:val="26"/>
        </w:rPr>
        <w:t xml:space="preserve"> </w:t>
      </w:r>
      <w:r w:rsidR="00207EAA">
        <w:rPr>
          <w:rFonts w:ascii="Times New Roman" w:hAnsi="Times New Roman" w:cs="Times New Roman"/>
          <w:sz w:val="26"/>
          <w:szCs w:val="26"/>
        </w:rPr>
        <w:t>Ханты</w:t>
      </w:r>
      <w:r w:rsidR="00C94C36">
        <w:rPr>
          <w:rFonts w:ascii="Times New Roman" w:hAnsi="Times New Roman" w:cs="Times New Roman"/>
          <w:sz w:val="26"/>
          <w:szCs w:val="26"/>
        </w:rPr>
        <w:t>-</w:t>
      </w:r>
      <w:r w:rsidR="00207EAA">
        <w:rPr>
          <w:rFonts w:ascii="Times New Roman" w:hAnsi="Times New Roman" w:cs="Times New Roman"/>
          <w:sz w:val="26"/>
          <w:szCs w:val="26"/>
        </w:rPr>
        <w:t xml:space="preserve">Мансийского </w:t>
      </w:r>
      <w:r w:rsidR="00207EAA" w:rsidRPr="00344893">
        <w:rPr>
          <w:rFonts w:ascii="Times New Roman" w:hAnsi="Times New Roman" w:cs="Times New Roman"/>
          <w:sz w:val="26"/>
          <w:szCs w:val="26"/>
        </w:rPr>
        <w:t>автономного округа</w:t>
      </w:r>
      <w:r w:rsidR="00207EAA">
        <w:rPr>
          <w:rFonts w:ascii="Times New Roman" w:hAnsi="Times New Roman" w:cs="Times New Roman"/>
          <w:sz w:val="26"/>
          <w:szCs w:val="26"/>
        </w:rPr>
        <w:t xml:space="preserve"> </w:t>
      </w:r>
      <w:r w:rsidR="00C94C36">
        <w:rPr>
          <w:rFonts w:ascii="Times New Roman" w:hAnsi="Times New Roman" w:cs="Times New Roman"/>
          <w:sz w:val="26"/>
          <w:szCs w:val="26"/>
        </w:rPr>
        <w:t>–</w:t>
      </w:r>
      <w:r w:rsidR="00207EAA">
        <w:rPr>
          <w:rFonts w:ascii="Times New Roman" w:hAnsi="Times New Roman" w:cs="Times New Roman"/>
          <w:sz w:val="26"/>
          <w:szCs w:val="26"/>
        </w:rPr>
        <w:t xml:space="preserve"> Югры</w:t>
      </w:r>
      <w:r w:rsidRPr="00344893">
        <w:rPr>
          <w:rFonts w:ascii="Times New Roman" w:hAnsi="Times New Roman" w:cs="Times New Roman"/>
          <w:sz w:val="26"/>
          <w:szCs w:val="26"/>
        </w:rPr>
        <w:t>;</w:t>
      </w:r>
    </w:p>
    <w:p w:rsidR="0027754B" w:rsidRPr="00344893" w:rsidRDefault="0027754B" w:rsidP="008E1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2"/>
      <w:bookmarkEnd w:id="1"/>
      <w:r w:rsidRPr="00344893">
        <w:rPr>
          <w:rFonts w:ascii="Times New Roman" w:hAnsi="Times New Roman" w:cs="Times New Roman"/>
          <w:sz w:val="26"/>
          <w:szCs w:val="26"/>
        </w:rPr>
        <w:t>г) сокращение срок</w:t>
      </w:r>
      <w:r w:rsidR="00BB5B21" w:rsidRPr="00344893">
        <w:rPr>
          <w:rFonts w:ascii="Times New Roman" w:hAnsi="Times New Roman" w:cs="Times New Roman"/>
          <w:sz w:val="26"/>
          <w:szCs w:val="26"/>
        </w:rPr>
        <w:t>а</w:t>
      </w:r>
      <w:r w:rsidRPr="00344893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DD3D0D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услуги, а также срок</w:t>
      </w:r>
      <w:r w:rsidR="00BB5B21" w:rsidRPr="00344893">
        <w:rPr>
          <w:rFonts w:ascii="Times New Roman" w:hAnsi="Times New Roman" w:cs="Times New Roman"/>
          <w:sz w:val="26"/>
          <w:szCs w:val="26"/>
        </w:rPr>
        <w:t>а</w:t>
      </w:r>
      <w:r w:rsidRPr="00344893">
        <w:rPr>
          <w:rFonts w:ascii="Times New Roman" w:hAnsi="Times New Roman" w:cs="Times New Roman"/>
          <w:sz w:val="26"/>
          <w:szCs w:val="26"/>
        </w:rPr>
        <w:t xml:space="preserve"> </w:t>
      </w:r>
      <w:r w:rsidR="00BB5B21" w:rsidRPr="00344893">
        <w:rPr>
          <w:rFonts w:ascii="Times New Roman" w:hAnsi="Times New Roman" w:cs="Times New Roman"/>
          <w:sz w:val="26"/>
          <w:szCs w:val="26"/>
        </w:rPr>
        <w:t>выполнения</w:t>
      </w:r>
      <w:r w:rsidRPr="00344893">
        <w:rPr>
          <w:rFonts w:ascii="Times New Roman" w:hAnsi="Times New Roman" w:cs="Times New Roman"/>
          <w:sz w:val="26"/>
          <w:szCs w:val="26"/>
        </w:rPr>
        <w:t xml:space="preserve"> отдельных административных процедур </w:t>
      </w:r>
      <w:r w:rsidR="00BB5B21" w:rsidRPr="00344893">
        <w:rPr>
          <w:rFonts w:ascii="Times New Roman" w:hAnsi="Times New Roman" w:cs="Times New Roman"/>
          <w:sz w:val="26"/>
          <w:szCs w:val="26"/>
        </w:rPr>
        <w:t>(</w:t>
      </w:r>
      <w:r w:rsidRPr="00344893">
        <w:rPr>
          <w:rFonts w:ascii="Times New Roman" w:hAnsi="Times New Roman" w:cs="Times New Roman"/>
          <w:sz w:val="26"/>
          <w:szCs w:val="26"/>
        </w:rPr>
        <w:t>действий</w:t>
      </w:r>
      <w:r w:rsidR="00BB5B21" w:rsidRPr="00344893">
        <w:rPr>
          <w:rFonts w:ascii="Times New Roman" w:hAnsi="Times New Roman" w:cs="Times New Roman"/>
          <w:sz w:val="26"/>
          <w:szCs w:val="26"/>
        </w:rPr>
        <w:t>)</w:t>
      </w:r>
      <w:r w:rsidRPr="00344893">
        <w:rPr>
          <w:rFonts w:ascii="Times New Roman" w:hAnsi="Times New Roman" w:cs="Times New Roman"/>
          <w:sz w:val="26"/>
          <w:szCs w:val="26"/>
        </w:rPr>
        <w:t xml:space="preserve">, </w:t>
      </w:r>
      <w:r w:rsidR="00BB5B21" w:rsidRPr="00344893">
        <w:rPr>
          <w:rFonts w:ascii="Times New Roman" w:hAnsi="Times New Roman" w:cs="Times New Roman"/>
          <w:sz w:val="26"/>
          <w:szCs w:val="26"/>
        </w:rPr>
        <w:t>в рамках предоставления муниципальной услуги</w:t>
      </w:r>
      <w:r w:rsidRPr="00344893">
        <w:rPr>
          <w:rFonts w:ascii="Times New Roman" w:hAnsi="Times New Roman" w:cs="Times New Roman"/>
          <w:sz w:val="26"/>
          <w:szCs w:val="26"/>
        </w:rPr>
        <w:t xml:space="preserve">. Разработчик административного регламента может установить в административном регламенте сокращенные сроки предоставления </w:t>
      </w:r>
      <w:r w:rsidR="00DD3D0D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услуги, а также сокращенные сроки исполнения отдельных административных процедур </w:t>
      </w:r>
      <w:r w:rsidR="005D09AF" w:rsidRPr="00344893">
        <w:rPr>
          <w:rFonts w:ascii="Times New Roman" w:hAnsi="Times New Roman" w:cs="Times New Roman"/>
          <w:sz w:val="26"/>
          <w:szCs w:val="26"/>
        </w:rPr>
        <w:t>(</w:t>
      </w:r>
      <w:r w:rsidRPr="00344893">
        <w:rPr>
          <w:rFonts w:ascii="Times New Roman" w:hAnsi="Times New Roman" w:cs="Times New Roman"/>
          <w:sz w:val="26"/>
          <w:szCs w:val="26"/>
        </w:rPr>
        <w:t>действий</w:t>
      </w:r>
      <w:r w:rsidR="005D09AF" w:rsidRPr="00344893">
        <w:rPr>
          <w:rFonts w:ascii="Times New Roman" w:hAnsi="Times New Roman" w:cs="Times New Roman"/>
          <w:sz w:val="26"/>
          <w:szCs w:val="26"/>
        </w:rPr>
        <w:t>)</w:t>
      </w:r>
      <w:r w:rsidRPr="00344893">
        <w:rPr>
          <w:rFonts w:ascii="Times New Roman" w:hAnsi="Times New Roman" w:cs="Times New Roman"/>
          <w:sz w:val="26"/>
          <w:szCs w:val="26"/>
        </w:rPr>
        <w:t xml:space="preserve">, </w:t>
      </w:r>
      <w:r w:rsidR="005D09AF" w:rsidRPr="00344893">
        <w:rPr>
          <w:rFonts w:ascii="Times New Roman" w:hAnsi="Times New Roman" w:cs="Times New Roman"/>
          <w:sz w:val="26"/>
          <w:szCs w:val="26"/>
        </w:rPr>
        <w:t>в рамках предоставления муниципальной услуги</w:t>
      </w:r>
      <w:r w:rsidRPr="00344893">
        <w:rPr>
          <w:rFonts w:ascii="Times New Roman" w:hAnsi="Times New Roman" w:cs="Times New Roman"/>
          <w:sz w:val="26"/>
          <w:szCs w:val="26"/>
        </w:rPr>
        <w:t xml:space="preserve">, по отношению к срокам, установленным законодательством Российской Федерации и </w:t>
      </w:r>
      <w:r w:rsidR="00207EAA">
        <w:rPr>
          <w:rFonts w:ascii="Times New Roman" w:hAnsi="Times New Roman" w:cs="Times New Roman"/>
          <w:sz w:val="26"/>
          <w:szCs w:val="26"/>
        </w:rPr>
        <w:t>Ханты</w:t>
      </w:r>
      <w:r w:rsidR="00692303">
        <w:rPr>
          <w:rFonts w:ascii="Times New Roman" w:hAnsi="Times New Roman" w:cs="Times New Roman"/>
          <w:sz w:val="26"/>
          <w:szCs w:val="26"/>
        </w:rPr>
        <w:t>-</w:t>
      </w:r>
      <w:r w:rsidR="00207EAA">
        <w:rPr>
          <w:rFonts w:ascii="Times New Roman" w:hAnsi="Times New Roman" w:cs="Times New Roman"/>
          <w:sz w:val="26"/>
          <w:szCs w:val="26"/>
        </w:rPr>
        <w:t xml:space="preserve">Мансийского </w:t>
      </w:r>
      <w:r w:rsidR="00207EAA" w:rsidRPr="00344893">
        <w:rPr>
          <w:rFonts w:ascii="Times New Roman" w:hAnsi="Times New Roman" w:cs="Times New Roman"/>
          <w:sz w:val="26"/>
          <w:szCs w:val="26"/>
        </w:rPr>
        <w:t>автономного округа</w:t>
      </w:r>
      <w:r w:rsidR="00207EAA">
        <w:rPr>
          <w:rFonts w:ascii="Times New Roman" w:hAnsi="Times New Roman" w:cs="Times New Roman"/>
          <w:sz w:val="26"/>
          <w:szCs w:val="26"/>
        </w:rPr>
        <w:t xml:space="preserve"> </w:t>
      </w:r>
      <w:r w:rsidR="00692303">
        <w:rPr>
          <w:rFonts w:ascii="Times New Roman" w:hAnsi="Times New Roman" w:cs="Times New Roman"/>
          <w:sz w:val="26"/>
          <w:szCs w:val="26"/>
        </w:rPr>
        <w:t>–</w:t>
      </w:r>
      <w:r w:rsidR="00207EAA">
        <w:rPr>
          <w:rFonts w:ascii="Times New Roman" w:hAnsi="Times New Roman" w:cs="Times New Roman"/>
          <w:sz w:val="26"/>
          <w:szCs w:val="26"/>
        </w:rPr>
        <w:t xml:space="preserve"> Югры</w:t>
      </w:r>
      <w:r w:rsidRPr="00344893">
        <w:rPr>
          <w:rFonts w:ascii="Times New Roman" w:hAnsi="Times New Roman" w:cs="Times New Roman"/>
          <w:sz w:val="26"/>
          <w:szCs w:val="26"/>
        </w:rPr>
        <w:t>;</w:t>
      </w:r>
    </w:p>
    <w:p w:rsidR="0027754B" w:rsidRPr="00344893" w:rsidRDefault="0027754B" w:rsidP="008E1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>д) ответственност</w:t>
      </w:r>
      <w:r w:rsidR="005D09AF" w:rsidRPr="00344893">
        <w:rPr>
          <w:rFonts w:ascii="Times New Roman" w:hAnsi="Times New Roman" w:cs="Times New Roman"/>
          <w:sz w:val="26"/>
          <w:szCs w:val="26"/>
        </w:rPr>
        <w:t>ь</w:t>
      </w:r>
      <w:r w:rsidRPr="00344893">
        <w:rPr>
          <w:rFonts w:ascii="Times New Roman" w:hAnsi="Times New Roman" w:cs="Times New Roman"/>
          <w:sz w:val="26"/>
          <w:szCs w:val="26"/>
        </w:rPr>
        <w:t xml:space="preserve"> должностных лиц, муниципальных служащих</w:t>
      </w:r>
      <w:r w:rsidR="00DD3D0D" w:rsidRPr="00344893">
        <w:rPr>
          <w:rFonts w:ascii="Times New Roman" w:hAnsi="Times New Roman" w:cs="Times New Roman"/>
          <w:sz w:val="26"/>
          <w:szCs w:val="26"/>
        </w:rPr>
        <w:t xml:space="preserve"> структурных подразделений,</w:t>
      </w:r>
      <w:r w:rsidRPr="00344893">
        <w:rPr>
          <w:rFonts w:ascii="Times New Roman" w:hAnsi="Times New Roman" w:cs="Times New Roman"/>
          <w:sz w:val="26"/>
          <w:szCs w:val="26"/>
        </w:rPr>
        <w:t xml:space="preserve"> работников многофункциональных центров, за несоблюдение ими требований административных регламентов при выполнении административных процедур </w:t>
      </w:r>
      <w:r w:rsidR="00047D01" w:rsidRPr="00344893">
        <w:rPr>
          <w:rFonts w:ascii="Times New Roman" w:hAnsi="Times New Roman" w:cs="Times New Roman"/>
          <w:sz w:val="26"/>
          <w:szCs w:val="26"/>
        </w:rPr>
        <w:t>(</w:t>
      </w:r>
      <w:r w:rsidRPr="00344893">
        <w:rPr>
          <w:rFonts w:ascii="Times New Roman" w:hAnsi="Times New Roman" w:cs="Times New Roman"/>
          <w:sz w:val="26"/>
          <w:szCs w:val="26"/>
        </w:rPr>
        <w:t>действий</w:t>
      </w:r>
      <w:r w:rsidR="00047D01" w:rsidRPr="00344893">
        <w:rPr>
          <w:rFonts w:ascii="Times New Roman" w:hAnsi="Times New Roman" w:cs="Times New Roman"/>
          <w:sz w:val="26"/>
          <w:szCs w:val="26"/>
        </w:rPr>
        <w:t>)</w:t>
      </w:r>
      <w:r w:rsidRPr="00344893">
        <w:rPr>
          <w:rFonts w:ascii="Times New Roman" w:hAnsi="Times New Roman" w:cs="Times New Roman"/>
          <w:sz w:val="26"/>
          <w:szCs w:val="26"/>
        </w:rPr>
        <w:t>;</w:t>
      </w:r>
    </w:p>
    <w:p w:rsidR="0027754B" w:rsidRPr="00344893" w:rsidRDefault="0027754B" w:rsidP="008E1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е) предоставление </w:t>
      </w:r>
      <w:r w:rsidR="005D09AF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 в электронной форме, если это </w:t>
      </w:r>
      <w:r w:rsidR="00696E13">
        <w:rPr>
          <w:rFonts w:ascii="Times New Roman" w:hAnsi="Times New Roman" w:cs="Times New Roman"/>
          <w:sz w:val="26"/>
          <w:szCs w:val="26"/>
        </w:rPr>
        <w:br/>
      </w:r>
      <w:r w:rsidRPr="00344893">
        <w:rPr>
          <w:rFonts w:ascii="Times New Roman" w:hAnsi="Times New Roman" w:cs="Times New Roman"/>
          <w:sz w:val="26"/>
          <w:szCs w:val="26"/>
        </w:rPr>
        <w:t xml:space="preserve">не запрещено законом, а также в иных формах, предусмотренных законодательством Российской Федерации и </w:t>
      </w:r>
      <w:r w:rsidR="00207EAA">
        <w:rPr>
          <w:rFonts w:ascii="Times New Roman" w:hAnsi="Times New Roman" w:cs="Times New Roman"/>
          <w:sz w:val="26"/>
          <w:szCs w:val="26"/>
        </w:rPr>
        <w:t>Ханты</w:t>
      </w:r>
      <w:r w:rsidR="00692303">
        <w:rPr>
          <w:rFonts w:ascii="Times New Roman" w:hAnsi="Times New Roman" w:cs="Times New Roman"/>
          <w:sz w:val="26"/>
          <w:szCs w:val="26"/>
        </w:rPr>
        <w:t>-</w:t>
      </w:r>
      <w:r w:rsidR="00207EAA">
        <w:rPr>
          <w:rFonts w:ascii="Times New Roman" w:hAnsi="Times New Roman" w:cs="Times New Roman"/>
          <w:sz w:val="26"/>
          <w:szCs w:val="26"/>
        </w:rPr>
        <w:t xml:space="preserve">Мансийского </w:t>
      </w:r>
      <w:r w:rsidR="00207EAA" w:rsidRPr="00344893">
        <w:rPr>
          <w:rFonts w:ascii="Times New Roman" w:hAnsi="Times New Roman" w:cs="Times New Roman"/>
          <w:sz w:val="26"/>
          <w:szCs w:val="26"/>
        </w:rPr>
        <w:t>автономного округа</w:t>
      </w:r>
      <w:r w:rsidR="00207EAA">
        <w:rPr>
          <w:rFonts w:ascii="Times New Roman" w:hAnsi="Times New Roman" w:cs="Times New Roman"/>
          <w:sz w:val="26"/>
          <w:szCs w:val="26"/>
        </w:rPr>
        <w:t xml:space="preserve"> </w:t>
      </w:r>
      <w:r w:rsidR="00692303">
        <w:rPr>
          <w:rFonts w:ascii="Times New Roman" w:hAnsi="Times New Roman" w:cs="Times New Roman"/>
          <w:sz w:val="26"/>
          <w:szCs w:val="26"/>
        </w:rPr>
        <w:t>–</w:t>
      </w:r>
      <w:r w:rsidR="00207EAA">
        <w:rPr>
          <w:rFonts w:ascii="Times New Roman" w:hAnsi="Times New Roman" w:cs="Times New Roman"/>
          <w:sz w:val="26"/>
          <w:szCs w:val="26"/>
        </w:rPr>
        <w:t xml:space="preserve"> Югры</w:t>
      </w:r>
      <w:r w:rsidRPr="00344893">
        <w:rPr>
          <w:rFonts w:ascii="Times New Roman" w:hAnsi="Times New Roman" w:cs="Times New Roman"/>
          <w:sz w:val="26"/>
          <w:szCs w:val="26"/>
        </w:rPr>
        <w:t xml:space="preserve">, </w:t>
      </w:r>
      <w:r w:rsidR="00696E13">
        <w:rPr>
          <w:rFonts w:ascii="Times New Roman" w:hAnsi="Times New Roman" w:cs="Times New Roman"/>
          <w:sz w:val="26"/>
          <w:szCs w:val="26"/>
        </w:rPr>
        <w:br/>
      </w:r>
      <w:r w:rsidRPr="00344893">
        <w:rPr>
          <w:rFonts w:ascii="Times New Roman" w:hAnsi="Times New Roman" w:cs="Times New Roman"/>
          <w:sz w:val="26"/>
          <w:szCs w:val="26"/>
        </w:rPr>
        <w:t>по выбору заявителя.</w:t>
      </w:r>
    </w:p>
    <w:p w:rsidR="00515F95" w:rsidRPr="00344893" w:rsidRDefault="00515F95" w:rsidP="008E1D45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344893">
        <w:rPr>
          <w:rFonts w:ascii="Times New Roman" w:hAnsi="Times New Roman"/>
          <w:sz w:val="26"/>
          <w:szCs w:val="26"/>
        </w:rPr>
        <w:t xml:space="preserve">Исполнение администрацией Нефтеюганского района отдельных государственных полномочий, переданных на основании законов Ханты-Мансийского автономного округа </w:t>
      </w:r>
      <w:r w:rsidR="00692303">
        <w:rPr>
          <w:rFonts w:ascii="Times New Roman" w:hAnsi="Times New Roman"/>
          <w:sz w:val="26"/>
          <w:szCs w:val="26"/>
        </w:rPr>
        <w:t>–</w:t>
      </w:r>
      <w:r w:rsidRPr="00344893">
        <w:rPr>
          <w:rFonts w:ascii="Times New Roman" w:hAnsi="Times New Roman"/>
          <w:sz w:val="26"/>
          <w:szCs w:val="26"/>
        </w:rPr>
        <w:t xml:space="preserve"> Югры, осуществляется в порядке, установленном регламентом, утвержденным соответствующим органом государственной власти Ханты-Мансийского автономного округа </w:t>
      </w:r>
      <w:r w:rsidR="00692303">
        <w:rPr>
          <w:rFonts w:ascii="Times New Roman" w:hAnsi="Times New Roman"/>
          <w:sz w:val="26"/>
          <w:szCs w:val="26"/>
        </w:rPr>
        <w:t>–</w:t>
      </w:r>
      <w:r w:rsidRPr="00344893">
        <w:rPr>
          <w:rFonts w:ascii="Times New Roman" w:hAnsi="Times New Roman"/>
          <w:sz w:val="26"/>
          <w:szCs w:val="26"/>
        </w:rPr>
        <w:t xml:space="preserve"> Югры, если иное не установлено федеральным законом.</w:t>
      </w:r>
    </w:p>
    <w:p w:rsidR="00515F95" w:rsidRPr="00344893" w:rsidRDefault="00515F95" w:rsidP="008E1D45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344893">
        <w:rPr>
          <w:rFonts w:ascii="Times New Roman" w:hAnsi="Times New Roman"/>
          <w:sz w:val="26"/>
          <w:szCs w:val="26"/>
        </w:rPr>
        <w:t xml:space="preserve">Проект административного регламента, а также проекты муниципальных нормативных правовых актов о внесении изменений в ранее принятые административные регламенты, признании административных регламентов утратившими силу оформляются и согласовываются в соответствии с Инструкцией </w:t>
      </w:r>
      <w:r w:rsidR="00692303">
        <w:rPr>
          <w:rFonts w:ascii="Times New Roman" w:hAnsi="Times New Roman"/>
          <w:sz w:val="26"/>
          <w:szCs w:val="26"/>
        </w:rPr>
        <w:br/>
      </w:r>
      <w:r w:rsidRPr="00344893">
        <w:rPr>
          <w:rFonts w:ascii="Times New Roman" w:hAnsi="Times New Roman"/>
          <w:sz w:val="26"/>
          <w:szCs w:val="26"/>
        </w:rPr>
        <w:t>по делопроизводству в администрации Нефтеюганского района</w:t>
      </w:r>
      <w:r w:rsidR="00047D01" w:rsidRPr="00344893">
        <w:rPr>
          <w:rFonts w:ascii="Times New Roman" w:hAnsi="Times New Roman"/>
          <w:sz w:val="26"/>
          <w:szCs w:val="26"/>
        </w:rPr>
        <w:t>, утвержденной правовым актом администрации Нефтеюганского района</w:t>
      </w:r>
      <w:r w:rsidRPr="00344893">
        <w:rPr>
          <w:rFonts w:ascii="Times New Roman" w:hAnsi="Times New Roman"/>
          <w:sz w:val="26"/>
          <w:szCs w:val="26"/>
        </w:rPr>
        <w:t xml:space="preserve">. </w:t>
      </w:r>
    </w:p>
    <w:p w:rsidR="00515F95" w:rsidRPr="00344893" w:rsidRDefault="00515F95" w:rsidP="008E1D45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344893">
        <w:rPr>
          <w:rFonts w:ascii="Times New Roman" w:hAnsi="Times New Roman"/>
          <w:sz w:val="26"/>
          <w:szCs w:val="26"/>
        </w:rPr>
        <w:t xml:space="preserve">Проекты </w:t>
      </w:r>
      <w:r w:rsidR="000D0B08" w:rsidRPr="00344893">
        <w:rPr>
          <w:rFonts w:ascii="Times New Roman" w:hAnsi="Times New Roman"/>
          <w:sz w:val="26"/>
          <w:szCs w:val="26"/>
        </w:rPr>
        <w:t xml:space="preserve">административных </w:t>
      </w:r>
      <w:r w:rsidRPr="00344893">
        <w:rPr>
          <w:rFonts w:ascii="Times New Roman" w:hAnsi="Times New Roman"/>
          <w:sz w:val="26"/>
          <w:szCs w:val="26"/>
        </w:rPr>
        <w:t>регламентов</w:t>
      </w:r>
      <w:r w:rsidR="000D0B08" w:rsidRPr="00344893">
        <w:rPr>
          <w:rFonts w:ascii="Times New Roman" w:hAnsi="Times New Roman"/>
          <w:sz w:val="26"/>
          <w:szCs w:val="26"/>
        </w:rPr>
        <w:t>, а также проекты нормативных правовых актов по внесению в ранее изданные административные регламенты, признанию административных регламентов утратившими силу</w:t>
      </w:r>
      <w:r w:rsidRPr="00344893">
        <w:rPr>
          <w:rFonts w:ascii="Times New Roman" w:hAnsi="Times New Roman"/>
          <w:sz w:val="26"/>
          <w:szCs w:val="26"/>
        </w:rPr>
        <w:t xml:space="preserve"> подлежат независимой экспертизе и экспертизе, проводимой юридическим комитетом администрации Нефтеюганского района.</w:t>
      </w:r>
    </w:p>
    <w:p w:rsidR="000D0B08" w:rsidRPr="00344893" w:rsidRDefault="000D0B08" w:rsidP="008E1D45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344893">
        <w:rPr>
          <w:rFonts w:ascii="Times New Roman" w:hAnsi="Times New Roman"/>
          <w:sz w:val="26"/>
          <w:szCs w:val="26"/>
        </w:rPr>
        <w:t>Экспертиза проектов административных регламентов, а также проектов нормативных правовых актов по внесению изменений в ранее изданные административные регламенты, признанию административных регламентов утратившими силу проводится в соответствии с правилами, определенными  порядком проведения экспертизы проектов административных регламентов предоставления муниципальных услуг.</w:t>
      </w:r>
    </w:p>
    <w:p w:rsidR="000D0B08" w:rsidRPr="00344893" w:rsidRDefault="00026CCD" w:rsidP="008E1D45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344893">
        <w:rPr>
          <w:rFonts w:ascii="Times New Roman" w:hAnsi="Times New Roman"/>
          <w:sz w:val="26"/>
          <w:szCs w:val="26"/>
        </w:rPr>
        <w:t xml:space="preserve">Заключение об оценке регулирующего воздействия на проекты административных регламентов, а также проекты нормативных правовых актов </w:t>
      </w:r>
      <w:r w:rsidR="00BA4593">
        <w:rPr>
          <w:rFonts w:ascii="Times New Roman" w:hAnsi="Times New Roman"/>
          <w:sz w:val="26"/>
          <w:szCs w:val="26"/>
        </w:rPr>
        <w:br/>
      </w:r>
      <w:r w:rsidRPr="00344893">
        <w:rPr>
          <w:rFonts w:ascii="Times New Roman" w:hAnsi="Times New Roman"/>
          <w:sz w:val="26"/>
          <w:szCs w:val="26"/>
        </w:rPr>
        <w:t>по внесению изменений в ранее изданные административные регламенты, признанию административных регламентов утратившими силу не требуется.</w:t>
      </w:r>
    </w:p>
    <w:p w:rsidR="0027754B" w:rsidRPr="00344893" w:rsidRDefault="0027754B" w:rsidP="008E1D45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344893">
        <w:rPr>
          <w:rFonts w:ascii="Times New Roman" w:hAnsi="Times New Roman"/>
          <w:sz w:val="26"/>
          <w:szCs w:val="26"/>
        </w:rPr>
        <w:t xml:space="preserve">В случае если в процессе разработки проекта административного регламента, внесения в него изменений выявляется возможность оптимизации (повышения качества) предоставления </w:t>
      </w:r>
      <w:r w:rsidR="00BD088D" w:rsidRPr="00344893">
        <w:rPr>
          <w:rFonts w:ascii="Times New Roman" w:hAnsi="Times New Roman"/>
          <w:sz w:val="26"/>
          <w:szCs w:val="26"/>
        </w:rPr>
        <w:t>муниципальной</w:t>
      </w:r>
      <w:r w:rsidRPr="00344893">
        <w:rPr>
          <w:rFonts w:ascii="Times New Roman" w:hAnsi="Times New Roman"/>
          <w:sz w:val="26"/>
          <w:szCs w:val="26"/>
        </w:rPr>
        <w:t xml:space="preserve"> услуги, а также необходимость исключения дублирующих функций при условии соответствующих изменений нормативных правовых актов, то проект административного регламента или о внесении в него изменений представляется </w:t>
      </w:r>
      <w:r w:rsidR="00521777" w:rsidRPr="00344893">
        <w:rPr>
          <w:rFonts w:ascii="Times New Roman" w:hAnsi="Times New Roman"/>
          <w:sz w:val="26"/>
          <w:szCs w:val="26"/>
        </w:rPr>
        <w:t>в юридический комитет администрации Нефтеюганского района</w:t>
      </w:r>
      <w:r w:rsidRPr="00344893">
        <w:rPr>
          <w:rFonts w:ascii="Times New Roman" w:hAnsi="Times New Roman"/>
          <w:sz w:val="26"/>
          <w:szCs w:val="26"/>
        </w:rPr>
        <w:t>, с приложением указанных актов.</w:t>
      </w:r>
    </w:p>
    <w:p w:rsidR="0027754B" w:rsidRPr="008E1D45" w:rsidRDefault="0027754B" w:rsidP="008E1D45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344893">
        <w:rPr>
          <w:rFonts w:ascii="Times New Roman" w:hAnsi="Times New Roman"/>
          <w:sz w:val="26"/>
          <w:szCs w:val="26"/>
        </w:rPr>
        <w:t>Проект административн</w:t>
      </w:r>
      <w:r w:rsidR="00D87DE8" w:rsidRPr="00344893">
        <w:rPr>
          <w:rFonts w:ascii="Times New Roman" w:hAnsi="Times New Roman"/>
          <w:sz w:val="26"/>
          <w:szCs w:val="26"/>
        </w:rPr>
        <w:t>ого</w:t>
      </w:r>
      <w:r w:rsidRPr="00344893">
        <w:rPr>
          <w:rFonts w:ascii="Times New Roman" w:hAnsi="Times New Roman"/>
          <w:sz w:val="26"/>
          <w:szCs w:val="26"/>
        </w:rPr>
        <w:t xml:space="preserve"> регламент</w:t>
      </w:r>
      <w:r w:rsidR="00D87DE8" w:rsidRPr="00344893">
        <w:rPr>
          <w:rFonts w:ascii="Times New Roman" w:hAnsi="Times New Roman"/>
          <w:sz w:val="26"/>
          <w:szCs w:val="26"/>
        </w:rPr>
        <w:t>а и пояснительная записка</w:t>
      </w:r>
      <w:r w:rsidRPr="00344893">
        <w:rPr>
          <w:rFonts w:ascii="Times New Roman" w:hAnsi="Times New Roman"/>
          <w:sz w:val="26"/>
          <w:szCs w:val="26"/>
        </w:rPr>
        <w:t xml:space="preserve"> </w:t>
      </w:r>
      <w:r w:rsidR="00A207FC" w:rsidRPr="00344893">
        <w:rPr>
          <w:rFonts w:ascii="Times New Roman" w:hAnsi="Times New Roman"/>
          <w:sz w:val="26"/>
          <w:szCs w:val="26"/>
        </w:rPr>
        <w:t>к нему размещаются на официальном сайте орган</w:t>
      </w:r>
      <w:r w:rsidR="00207EAA">
        <w:rPr>
          <w:rFonts w:ascii="Times New Roman" w:hAnsi="Times New Roman"/>
          <w:sz w:val="26"/>
          <w:szCs w:val="26"/>
        </w:rPr>
        <w:t>ов</w:t>
      </w:r>
      <w:r w:rsidR="00A207FC" w:rsidRPr="00344893">
        <w:rPr>
          <w:rFonts w:ascii="Times New Roman" w:hAnsi="Times New Roman"/>
          <w:sz w:val="26"/>
          <w:szCs w:val="26"/>
        </w:rPr>
        <w:t xml:space="preserve"> местного самоуправления Нефтеюганского района </w:t>
      </w:r>
      <w:r w:rsidRPr="00344893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Интернет </w:t>
      </w:r>
      <w:r w:rsidR="00A207FC" w:rsidRPr="00344893">
        <w:rPr>
          <w:rFonts w:ascii="Times New Roman" w:hAnsi="Times New Roman"/>
          <w:sz w:val="26"/>
          <w:szCs w:val="26"/>
        </w:rPr>
        <w:t xml:space="preserve">(далее – сеть </w:t>
      </w:r>
      <w:r w:rsidR="003C0AC2" w:rsidRPr="00344893">
        <w:rPr>
          <w:rFonts w:ascii="Times New Roman" w:hAnsi="Times New Roman"/>
          <w:sz w:val="26"/>
          <w:szCs w:val="26"/>
        </w:rPr>
        <w:t>Интернет).</w:t>
      </w:r>
    </w:p>
    <w:p w:rsidR="00166DA4" w:rsidRPr="00344893" w:rsidRDefault="00D20344" w:rsidP="008E1D45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344893">
        <w:rPr>
          <w:rFonts w:ascii="Times New Roman" w:hAnsi="Times New Roman"/>
          <w:sz w:val="26"/>
          <w:szCs w:val="26"/>
        </w:rPr>
        <w:t>Структурное подразделение</w:t>
      </w:r>
      <w:r w:rsidR="0027754B" w:rsidRPr="00344893">
        <w:rPr>
          <w:rFonts w:ascii="Times New Roman" w:hAnsi="Times New Roman"/>
          <w:sz w:val="26"/>
          <w:szCs w:val="26"/>
        </w:rPr>
        <w:t>, ответственн</w:t>
      </w:r>
      <w:r w:rsidRPr="00344893">
        <w:rPr>
          <w:rFonts w:ascii="Times New Roman" w:hAnsi="Times New Roman"/>
          <w:sz w:val="26"/>
          <w:szCs w:val="26"/>
        </w:rPr>
        <w:t>ое</w:t>
      </w:r>
      <w:r w:rsidR="0027754B" w:rsidRPr="00344893">
        <w:rPr>
          <w:rFonts w:ascii="Times New Roman" w:hAnsi="Times New Roman"/>
          <w:sz w:val="26"/>
          <w:szCs w:val="26"/>
        </w:rPr>
        <w:t xml:space="preserve"> за разработку и утверждение административн</w:t>
      </w:r>
      <w:r w:rsidRPr="00344893">
        <w:rPr>
          <w:rFonts w:ascii="Times New Roman" w:hAnsi="Times New Roman"/>
          <w:sz w:val="26"/>
          <w:szCs w:val="26"/>
        </w:rPr>
        <w:t>ого</w:t>
      </w:r>
      <w:r w:rsidR="0027754B" w:rsidRPr="00344893">
        <w:rPr>
          <w:rFonts w:ascii="Times New Roman" w:hAnsi="Times New Roman"/>
          <w:sz w:val="26"/>
          <w:szCs w:val="26"/>
        </w:rPr>
        <w:t xml:space="preserve"> регламент</w:t>
      </w:r>
      <w:r w:rsidRPr="00344893">
        <w:rPr>
          <w:rFonts w:ascii="Times New Roman" w:hAnsi="Times New Roman"/>
          <w:sz w:val="26"/>
          <w:szCs w:val="26"/>
        </w:rPr>
        <w:t>а</w:t>
      </w:r>
      <w:r w:rsidR="00924C30" w:rsidRPr="00344893">
        <w:rPr>
          <w:rFonts w:ascii="Times New Roman" w:hAnsi="Times New Roman"/>
          <w:sz w:val="26"/>
          <w:szCs w:val="26"/>
        </w:rPr>
        <w:t>,</w:t>
      </w:r>
      <w:r w:rsidR="0027754B" w:rsidRPr="00344893">
        <w:rPr>
          <w:rFonts w:ascii="Times New Roman" w:hAnsi="Times New Roman"/>
          <w:sz w:val="26"/>
          <w:szCs w:val="26"/>
        </w:rPr>
        <w:t xml:space="preserve"> </w:t>
      </w:r>
      <w:r w:rsidR="00100A74" w:rsidRPr="00344893">
        <w:rPr>
          <w:rFonts w:ascii="Times New Roman" w:hAnsi="Times New Roman"/>
          <w:sz w:val="26"/>
          <w:szCs w:val="26"/>
        </w:rPr>
        <w:t xml:space="preserve">осуществляет </w:t>
      </w:r>
      <w:r w:rsidR="00E57233" w:rsidRPr="00344893">
        <w:rPr>
          <w:rFonts w:ascii="Times New Roman" w:hAnsi="Times New Roman"/>
          <w:sz w:val="26"/>
          <w:szCs w:val="26"/>
        </w:rPr>
        <w:t>размещ</w:t>
      </w:r>
      <w:r w:rsidR="00100A74" w:rsidRPr="00344893">
        <w:rPr>
          <w:rFonts w:ascii="Times New Roman" w:hAnsi="Times New Roman"/>
          <w:sz w:val="26"/>
          <w:szCs w:val="26"/>
        </w:rPr>
        <w:t xml:space="preserve">ение </w:t>
      </w:r>
      <w:r w:rsidR="00924C30" w:rsidRPr="00344893">
        <w:rPr>
          <w:rFonts w:ascii="Times New Roman" w:hAnsi="Times New Roman"/>
          <w:sz w:val="26"/>
          <w:szCs w:val="26"/>
        </w:rPr>
        <w:t>информаци</w:t>
      </w:r>
      <w:r w:rsidR="00100A74" w:rsidRPr="00344893">
        <w:rPr>
          <w:rFonts w:ascii="Times New Roman" w:hAnsi="Times New Roman"/>
          <w:sz w:val="26"/>
          <w:szCs w:val="26"/>
        </w:rPr>
        <w:t>и</w:t>
      </w:r>
      <w:r w:rsidR="00924C30" w:rsidRPr="00344893">
        <w:rPr>
          <w:rFonts w:ascii="Times New Roman" w:hAnsi="Times New Roman"/>
          <w:sz w:val="26"/>
          <w:szCs w:val="26"/>
        </w:rPr>
        <w:t xml:space="preserve"> </w:t>
      </w:r>
      <w:r w:rsidR="00BA4593">
        <w:rPr>
          <w:rFonts w:ascii="Times New Roman" w:hAnsi="Times New Roman"/>
          <w:sz w:val="26"/>
          <w:szCs w:val="26"/>
        </w:rPr>
        <w:br/>
      </w:r>
      <w:r w:rsidR="00924C30" w:rsidRPr="00344893">
        <w:rPr>
          <w:rFonts w:ascii="Times New Roman" w:hAnsi="Times New Roman"/>
          <w:sz w:val="26"/>
          <w:szCs w:val="26"/>
        </w:rPr>
        <w:t xml:space="preserve">об утверждении административных регламентов, о внесении в них изменений, признании административных регламентов утратившими силу </w:t>
      </w:r>
      <w:r w:rsidR="00E57233" w:rsidRPr="00344893">
        <w:rPr>
          <w:rFonts w:ascii="Times New Roman" w:hAnsi="Times New Roman"/>
          <w:sz w:val="26"/>
          <w:szCs w:val="26"/>
        </w:rPr>
        <w:t>в региональной информационной системе Ханты-Мансийского автономного округа «Реестр государственных и муниципальных услуг (функций)</w:t>
      </w:r>
      <w:r w:rsidR="00100A74" w:rsidRPr="00344893">
        <w:rPr>
          <w:rFonts w:ascii="Times New Roman" w:hAnsi="Times New Roman"/>
          <w:sz w:val="26"/>
          <w:szCs w:val="26"/>
        </w:rPr>
        <w:t xml:space="preserve"> Ханты-Мансийского автономного округа </w:t>
      </w:r>
      <w:r w:rsidR="00BA4593">
        <w:rPr>
          <w:rFonts w:ascii="Times New Roman" w:hAnsi="Times New Roman"/>
          <w:sz w:val="26"/>
          <w:szCs w:val="26"/>
        </w:rPr>
        <w:t>–</w:t>
      </w:r>
      <w:r w:rsidR="00100A74" w:rsidRPr="00344893">
        <w:rPr>
          <w:rFonts w:ascii="Times New Roman" w:hAnsi="Times New Roman"/>
          <w:sz w:val="26"/>
          <w:szCs w:val="26"/>
        </w:rPr>
        <w:t xml:space="preserve"> Югры</w:t>
      </w:r>
      <w:r w:rsidR="00E57233" w:rsidRPr="00344893">
        <w:rPr>
          <w:rFonts w:ascii="Times New Roman" w:hAnsi="Times New Roman"/>
          <w:sz w:val="26"/>
          <w:szCs w:val="26"/>
        </w:rPr>
        <w:t xml:space="preserve">», в соответствии с Правилами утвержденными постановлением Правительства Ханты-Мансийского автономного округа – Югры </w:t>
      </w:r>
      <w:r w:rsidR="00BA4593">
        <w:rPr>
          <w:rFonts w:ascii="Times New Roman" w:hAnsi="Times New Roman"/>
          <w:sz w:val="26"/>
          <w:szCs w:val="26"/>
        </w:rPr>
        <w:br/>
      </w:r>
      <w:r w:rsidR="00E57233" w:rsidRPr="00344893">
        <w:rPr>
          <w:rFonts w:ascii="Times New Roman" w:hAnsi="Times New Roman"/>
          <w:sz w:val="26"/>
          <w:szCs w:val="26"/>
        </w:rPr>
        <w:t>от 01.06.2012 №</w:t>
      </w:r>
      <w:r w:rsidR="00BA4593">
        <w:rPr>
          <w:rFonts w:ascii="Times New Roman" w:hAnsi="Times New Roman"/>
          <w:sz w:val="26"/>
          <w:szCs w:val="26"/>
        </w:rPr>
        <w:t xml:space="preserve"> </w:t>
      </w:r>
      <w:r w:rsidR="00E57233" w:rsidRPr="00344893">
        <w:rPr>
          <w:rFonts w:ascii="Times New Roman" w:hAnsi="Times New Roman"/>
          <w:sz w:val="26"/>
          <w:szCs w:val="26"/>
        </w:rPr>
        <w:t>194-п</w:t>
      </w:r>
      <w:r w:rsidR="00ED641B" w:rsidRPr="00344893">
        <w:rPr>
          <w:rFonts w:ascii="Times New Roman" w:hAnsi="Times New Roman"/>
          <w:sz w:val="26"/>
          <w:szCs w:val="26"/>
        </w:rPr>
        <w:t>, а также муниципальными правовыми актами Нефтеюганского района</w:t>
      </w:r>
      <w:r w:rsidR="002B5BFB" w:rsidRPr="00344893">
        <w:rPr>
          <w:rFonts w:ascii="Times New Roman" w:hAnsi="Times New Roman"/>
          <w:sz w:val="26"/>
          <w:szCs w:val="26"/>
        </w:rPr>
        <w:t>.</w:t>
      </w:r>
    </w:p>
    <w:p w:rsidR="0027754B" w:rsidRPr="00344893" w:rsidRDefault="0027754B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7754B" w:rsidRPr="00344893" w:rsidRDefault="0027754B" w:rsidP="00051541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44893">
        <w:rPr>
          <w:rFonts w:ascii="Times New Roman" w:hAnsi="Times New Roman" w:cs="Times New Roman"/>
          <w:bCs/>
          <w:sz w:val="26"/>
          <w:szCs w:val="26"/>
        </w:rPr>
        <w:t>II. Требования к административным регламентам</w:t>
      </w:r>
    </w:p>
    <w:p w:rsidR="0027754B" w:rsidRPr="00344893" w:rsidRDefault="0027754B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7754B" w:rsidRPr="00344893" w:rsidRDefault="0027754B" w:rsidP="00696E13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344893">
        <w:rPr>
          <w:rFonts w:ascii="Times New Roman" w:hAnsi="Times New Roman"/>
          <w:sz w:val="26"/>
          <w:szCs w:val="26"/>
        </w:rPr>
        <w:t>Наименование административного регламента определяет разработчик административного ре</w:t>
      </w:r>
      <w:r w:rsidR="00FF12EA" w:rsidRPr="00344893">
        <w:rPr>
          <w:rFonts w:ascii="Times New Roman" w:hAnsi="Times New Roman"/>
          <w:sz w:val="26"/>
          <w:szCs w:val="26"/>
        </w:rPr>
        <w:t xml:space="preserve">гламента исходя из формулировки, соответствующей редакции положения нормативного правового акта, которым предусмотрена муниципальная услуга и </w:t>
      </w:r>
      <w:r w:rsidRPr="00344893">
        <w:rPr>
          <w:rFonts w:ascii="Times New Roman" w:hAnsi="Times New Roman"/>
          <w:sz w:val="26"/>
          <w:szCs w:val="26"/>
        </w:rPr>
        <w:t xml:space="preserve">наименования такой </w:t>
      </w:r>
      <w:r w:rsidR="002B2112" w:rsidRPr="00344893">
        <w:rPr>
          <w:rFonts w:ascii="Times New Roman" w:hAnsi="Times New Roman"/>
          <w:sz w:val="26"/>
          <w:szCs w:val="26"/>
        </w:rPr>
        <w:t>муниципальной</w:t>
      </w:r>
      <w:r w:rsidRPr="00344893">
        <w:rPr>
          <w:rFonts w:ascii="Times New Roman" w:hAnsi="Times New Roman"/>
          <w:sz w:val="26"/>
          <w:szCs w:val="26"/>
        </w:rPr>
        <w:t xml:space="preserve"> услуги в </w:t>
      </w:r>
      <w:r w:rsidR="00C15586" w:rsidRPr="00344893">
        <w:rPr>
          <w:rFonts w:ascii="Times New Roman" w:hAnsi="Times New Roman"/>
          <w:sz w:val="26"/>
          <w:szCs w:val="26"/>
        </w:rPr>
        <w:t>реестре (</w:t>
      </w:r>
      <w:r w:rsidRPr="00344893">
        <w:rPr>
          <w:rFonts w:ascii="Times New Roman" w:hAnsi="Times New Roman"/>
          <w:sz w:val="26"/>
          <w:szCs w:val="26"/>
        </w:rPr>
        <w:t>перечне</w:t>
      </w:r>
      <w:r w:rsidR="00C15586" w:rsidRPr="00344893">
        <w:rPr>
          <w:rFonts w:ascii="Times New Roman" w:hAnsi="Times New Roman"/>
          <w:sz w:val="26"/>
          <w:szCs w:val="26"/>
        </w:rPr>
        <w:t>)</w:t>
      </w:r>
      <w:r w:rsidRPr="00344893">
        <w:rPr>
          <w:rFonts w:ascii="Times New Roman" w:hAnsi="Times New Roman"/>
          <w:sz w:val="26"/>
          <w:szCs w:val="26"/>
        </w:rPr>
        <w:t xml:space="preserve"> </w:t>
      </w:r>
      <w:r w:rsidR="002B2112" w:rsidRPr="00344893">
        <w:rPr>
          <w:rFonts w:ascii="Times New Roman" w:hAnsi="Times New Roman"/>
          <w:sz w:val="26"/>
          <w:szCs w:val="26"/>
        </w:rPr>
        <w:t>муниципальных</w:t>
      </w:r>
      <w:r w:rsidRPr="00344893">
        <w:rPr>
          <w:rFonts w:ascii="Times New Roman" w:hAnsi="Times New Roman"/>
          <w:sz w:val="26"/>
          <w:szCs w:val="26"/>
        </w:rPr>
        <w:t xml:space="preserve"> услуг, указанном в </w:t>
      </w:r>
      <w:hyperlink w:anchor="Par7" w:history="1">
        <w:r w:rsidRPr="00344893">
          <w:rPr>
            <w:rFonts w:ascii="Times New Roman" w:hAnsi="Times New Roman"/>
            <w:sz w:val="26"/>
            <w:szCs w:val="26"/>
          </w:rPr>
          <w:t xml:space="preserve">пункте </w:t>
        </w:r>
        <w:r w:rsidR="00FF12EA" w:rsidRPr="00344893">
          <w:rPr>
            <w:rFonts w:ascii="Times New Roman" w:hAnsi="Times New Roman"/>
            <w:sz w:val="26"/>
            <w:szCs w:val="26"/>
          </w:rPr>
          <w:t>6</w:t>
        </w:r>
      </w:hyperlink>
      <w:r w:rsidRPr="00344893">
        <w:rPr>
          <w:rFonts w:ascii="Times New Roman" w:hAnsi="Times New Roman"/>
          <w:sz w:val="26"/>
          <w:szCs w:val="26"/>
        </w:rPr>
        <w:t xml:space="preserve"> Порядка.</w:t>
      </w:r>
    </w:p>
    <w:p w:rsidR="0027754B" w:rsidRPr="00344893" w:rsidRDefault="0027754B" w:rsidP="00696E13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344893">
        <w:rPr>
          <w:rFonts w:ascii="Times New Roman" w:hAnsi="Times New Roman"/>
          <w:sz w:val="26"/>
          <w:szCs w:val="26"/>
        </w:rPr>
        <w:t xml:space="preserve">Структура административного регламента определяется в соответствии </w:t>
      </w:r>
      <w:r w:rsidR="00696E13">
        <w:rPr>
          <w:rFonts w:ascii="Times New Roman" w:hAnsi="Times New Roman"/>
          <w:sz w:val="26"/>
          <w:szCs w:val="26"/>
        </w:rPr>
        <w:br/>
      </w:r>
      <w:r w:rsidRPr="00344893">
        <w:rPr>
          <w:rFonts w:ascii="Times New Roman" w:hAnsi="Times New Roman"/>
          <w:sz w:val="26"/>
          <w:szCs w:val="26"/>
        </w:rPr>
        <w:t xml:space="preserve">со </w:t>
      </w:r>
      <w:hyperlink r:id="rId12" w:history="1">
        <w:r w:rsidRPr="00344893">
          <w:rPr>
            <w:rFonts w:ascii="Times New Roman" w:hAnsi="Times New Roman"/>
            <w:sz w:val="26"/>
            <w:szCs w:val="26"/>
          </w:rPr>
          <w:t>статьей 12</w:t>
        </w:r>
      </w:hyperlink>
      <w:r w:rsidRPr="00344893">
        <w:rPr>
          <w:rFonts w:ascii="Times New Roman" w:hAnsi="Times New Roman"/>
          <w:sz w:val="26"/>
          <w:szCs w:val="26"/>
        </w:rPr>
        <w:t xml:space="preserve"> Федерального закона </w:t>
      </w:r>
      <w:r w:rsidR="006614D5" w:rsidRPr="00344893">
        <w:rPr>
          <w:rFonts w:ascii="Times New Roman" w:hAnsi="Times New Roman"/>
          <w:sz w:val="26"/>
          <w:szCs w:val="26"/>
        </w:rPr>
        <w:t xml:space="preserve">от 27.07.2010 </w:t>
      </w:r>
      <w:r w:rsidR="002B2112" w:rsidRPr="00344893">
        <w:rPr>
          <w:rFonts w:ascii="Times New Roman" w:hAnsi="Times New Roman"/>
          <w:sz w:val="26"/>
          <w:szCs w:val="26"/>
        </w:rPr>
        <w:t>№</w:t>
      </w:r>
      <w:r w:rsidRPr="00344893">
        <w:rPr>
          <w:rFonts w:ascii="Times New Roman" w:hAnsi="Times New Roman"/>
          <w:sz w:val="26"/>
          <w:szCs w:val="26"/>
        </w:rPr>
        <w:t xml:space="preserve"> 210-ФЗ и состоит из разделов </w:t>
      </w:r>
      <w:r w:rsidR="00696E13">
        <w:rPr>
          <w:rFonts w:ascii="Times New Roman" w:hAnsi="Times New Roman"/>
          <w:sz w:val="26"/>
          <w:szCs w:val="26"/>
        </w:rPr>
        <w:br/>
      </w:r>
      <w:r w:rsidRPr="00344893">
        <w:rPr>
          <w:rFonts w:ascii="Times New Roman" w:hAnsi="Times New Roman"/>
          <w:sz w:val="26"/>
          <w:szCs w:val="26"/>
        </w:rPr>
        <w:t>и подразделов.</w:t>
      </w:r>
    </w:p>
    <w:p w:rsidR="0027754B" w:rsidRPr="00344893" w:rsidRDefault="0027754B" w:rsidP="00696E13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344893">
        <w:rPr>
          <w:rFonts w:ascii="Times New Roman" w:hAnsi="Times New Roman"/>
          <w:sz w:val="26"/>
          <w:szCs w:val="26"/>
        </w:rPr>
        <w:t>В разделах отражаются наименования подразделов, заголовки которых не нумеруются.</w:t>
      </w:r>
    </w:p>
    <w:p w:rsidR="0027754B" w:rsidRPr="00344893" w:rsidRDefault="0027754B" w:rsidP="00696E13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344893">
        <w:rPr>
          <w:rFonts w:ascii="Times New Roman" w:hAnsi="Times New Roman"/>
          <w:sz w:val="26"/>
          <w:szCs w:val="26"/>
        </w:rPr>
        <w:t>Раздел</w:t>
      </w:r>
      <w:r w:rsidR="00D85A71" w:rsidRPr="00344893">
        <w:rPr>
          <w:rFonts w:ascii="Times New Roman" w:hAnsi="Times New Roman"/>
          <w:sz w:val="26"/>
          <w:szCs w:val="26"/>
        </w:rPr>
        <w:t>, касающийся о</w:t>
      </w:r>
      <w:r w:rsidRPr="00344893">
        <w:rPr>
          <w:rFonts w:ascii="Times New Roman" w:hAnsi="Times New Roman"/>
          <w:sz w:val="26"/>
          <w:szCs w:val="26"/>
        </w:rPr>
        <w:t>бщи</w:t>
      </w:r>
      <w:r w:rsidR="00D85A71" w:rsidRPr="00344893">
        <w:rPr>
          <w:rFonts w:ascii="Times New Roman" w:hAnsi="Times New Roman"/>
          <w:sz w:val="26"/>
          <w:szCs w:val="26"/>
        </w:rPr>
        <w:t>х</w:t>
      </w:r>
      <w:r w:rsidRPr="00344893">
        <w:rPr>
          <w:rFonts w:ascii="Times New Roman" w:hAnsi="Times New Roman"/>
          <w:sz w:val="26"/>
          <w:szCs w:val="26"/>
        </w:rPr>
        <w:t xml:space="preserve"> положени</w:t>
      </w:r>
      <w:r w:rsidR="00D85A71" w:rsidRPr="00344893">
        <w:rPr>
          <w:rFonts w:ascii="Times New Roman" w:hAnsi="Times New Roman"/>
          <w:sz w:val="26"/>
          <w:szCs w:val="26"/>
        </w:rPr>
        <w:t>й</w:t>
      </w:r>
      <w:r w:rsidRPr="00344893">
        <w:rPr>
          <w:rFonts w:ascii="Times New Roman" w:hAnsi="Times New Roman"/>
          <w:sz w:val="26"/>
          <w:szCs w:val="26"/>
        </w:rPr>
        <w:t xml:space="preserve"> состоит из следующих подразделов:</w:t>
      </w:r>
    </w:p>
    <w:p w:rsidR="0027754B" w:rsidRPr="00344893" w:rsidRDefault="0027754B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>а) предмет регулирования административного регламента;</w:t>
      </w:r>
    </w:p>
    <w:p w:rsidR="0027754B" w:rsidRPr="00344893" w:rsidRDefault="0027754B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б) круг заявителей, в котором также указывается информация о возможности обращения за получением </w:t>
      </w:r>
      <w:r w:rsidR="00FF12EA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 представителя заявителя, а также основаниях возникновения у него полномочий по представлению интересов заявителя;</w:t>
      </w:r>
    </w:p>
    <w:p w:rsidR="0027754B" w:rsidRPr="00344893" w:rsidRDefault="0027754B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в) требования к порядку информирования о правилах предоставления </w:t>
      </w:r>
      <w:r w:rsidR="00D85A71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услуги, в котором указываются:</w:t>
      </w:r>
    </w:p>
    <w:p w:rsidR="0027754B" w:rsidRPr="00344893" w:rsidRDefault="00D85A71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- 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порядок получения информации заявителями по вопросам предоставления </w:t>
      </w:r>
      <w:r w:rsidRPr="0034489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27754B" w:rsidRPr="00344893">
        <w:rPr>
          <w:rFonts w:ascii="Times New Roman" w:hAnsi="Times New Roman" w:cs="Times New Roman"/>
          <w:sz w:val="26"/>
          <w:szCs w:val="26"/>
        </w:rPr>
        <w:t>услуги</w:t>
      </w:r>
      <w:r w:rsidRPr="00344893">
        <w:rPr>
          <w:rFonts w:ascii="Times New Roman" w:hAnsi="Times New Roman" w:cs="Times New Roman"/>
          <w:sz w:val="26"/>
          <w:szCs w:val="26"/>
        </w:rPr>
        <w:t xml:space="preserve"> и услуг, которые являются необходимыми и обязательными для предоставления муниципальной услуги, 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сведений о ходе предоставления </w:t>
      </w:r>
      <w:r w:rsidRPr="00344893">
        <w:rPr>
          <w:rFonts w:ascii="Times New Roman" w:hAnsi="Times New Roman" w:cs="Times New Roman"/>
          <w:sz w:val="26"/>
          <w:szCs w:val="26"/>
        </w:rPr>
        <w:t>указанных услуг</w:t>
      </w:r>
      <w:r w:rsidR="0027754B" w:rsidRPr="00344893">
        <w:rPr>
          <w:rFonts w:ascii="Times New Roman" w:hAnsi="Times New Roman" w:cs="Times New Roman"/>
          <w:sz w:val="26"/>
          <w:szCs w:val="26"/>
        </w:rPr>
        <w:t>, в том числе</w:t>
      </w:r>
      <w:r w:rsidRPr="00344893">
        <w:rPr>
          <w:rFonts w:ascii="Times New Roman" w:hAnsi="Times New Roman" w:cs="Times New Roman"/>
          <w:sz w:val="26"/>
          <w:szCs w:val="26"/>
        </w:rPr>
        <w:t xml:space="preserve"> на официальном сайте, а также на Едином портале государственных и муниципальных услуг (функций)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 в сети Интернет;</w:t>
      </w:r>
    </w:p>
    <w:p w:rsidR="0027754B" w:rsidRPr="00344893" w:rsidRDefault="00D85A71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- 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положения </w:t>
      </w:r>
      <w:hyperlink r:id="rId13" w:history="1">
        <w:r w:rsidR="0027754B" w:rsidRPr="00344893">
          <w:rPr>
            <w:rFonts w:ascii="Times New Roman" w:hAnsi="Times New Roman" w:cs="Times New Roman"/>
            <w:sz w:val="26"/>
            <w:szCs w:val="26"/>
          </w:rPr>
          <w:t>пунктов 6</w:t>
        </w:r>
      </w:hyperlink>
      <w:r w:rsidR="0027754B" w:rsidRPr="00344893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="0027754B" w:rsidRPr="00344893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="0027754B" w:rsidRPr="00344893">
        <w:rPr>
          <w:rFonts w:ascii="Times New Roman" w:hAnsi="Times New Roman" w:cs="Times New Roman"/>
          <w:sz w:val="26"/>
          <w:szCs w:val="26"/>
        </w:rPr>
        <w:t xml:space="preserve"> Требований к предоставлению в электронной форме государственных и муниципальных услуг, утвержденных </w:t>
      </w:r>
      <w:r w:rsidR="00696E13">
        <w:rPr>
          <w:rFonts w:ascii="Times New Roman" w:hAnsi="Times New Roman" w:cs="Times New Roman"/>
          <w:sz w:val="26"/>
          <w:szCs w:val="26"/>
        </w:rPr>
        <w:t>п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Российской Федерации от </w:t>
      </w:r>
      <w:r w:rsidR="00A96885" w:rsidRPr="00344893">
        <w:rPr>
          <w:rFonts w:ascii="Times New Roman" w:hAnsi="Times New Roman" w:cs="Times New Roman"/>
          <w:sz w:val="26"/>
          <w:szCs w:val="26"/>
        </w:rPr>
        <w:t>26.03.2016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 </w:t>
      </w:r>
      <w:r w:rsidRPr="00344893">
        <w:rPr>
          <w:rFonts w:ascii="Times New Roman" w:hAnsi="Times New Roman" w:cs="Times New Roman"/>
          <w:sz w:val="26"/>
          <w:szCs w:val="26"/>
        </w:rPr>
        <w:t>№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 236</w:t>
      </w:r>
      <w:r w:rsidR="00C41F2A" w:rsidRPr="00344893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696E13">
        <w:rPr>
          <w:rFonts w:ascii="Times New Roman" w:hAnsi="Times New Roman" w:cs="Times New Roman"/>
          <w:sz w:val="26"/>
          <w:szCs w:val="26"/>
        </w:rPr>
        <w:t>–</w:t>
      </w:r>
      <w:r w:rsidR="00C41F2A" w:rsidRPr="00344893">
        <w:rPr>
          <w:rFonts w:ascii="Times New Roman" w:hAnsi="Times New Roman" w:cs="Times New Roman"/>
          <w:sz w:val="26"/>
          <w:szCs w:val="26"/>
        </w:rPr>
        <w:t xml:space="preserve"> Требования </w:t>
      </w:r>
      <w:r w:rsidR="00696E13">
        <w:rPr>
          <w:rFonts w:ascii="Times New Roman" w:hAnsi="Times New Roman" w:cs="Times New Roman"/>
          <w:sz w:val="26"/>
          <w:szCs w:val="26"/>
        </w:rPr>
        <w:br/>
      </w:r>
      <w:r w:rsidR="00C41F2A" w:rsidRPr="00344893">
        <w:rPr>
          <w:rFonts w:ascii="Times New Roman" w:hAnsi="Times New Roman" w:cs="Times New Roman"/>
          <w:sz w:val="26"/>
          <w:szCs w:val="26"/>
        </w:rPr>
        <w:t>к предоставлению в электронной форме государственных и муниципальных услуг)</w:t>
      </w:r>
      <w:r w:rsidR="0027754B" w:rsidRPr="00344893">
        <w:rPr>
          <w:rFonts w:ascii="Times New Roman" w:hAnsi="Times New Roman" w:cs="Times New Roman"/>
          <w:sz w:val="26"/>
          <w:szCs w:val="26"/>
        </w:rPr>
        <w:t>;</w:t>
      </w:r>
    </w:p>
    <w:p w:rsidR="0027754B" w:rsidRPr="00344893" w:rsidRDefault="00A96885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- 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способы получения информации заявителями о местах нахождения и графиках работы </w:t>
      </w:r>
      <w:r w:rsidR="00636693" w:rsidRPr="00344893">
        <w:rPr>
          <w:rFonts w:ascii="Times New Roman" w:hAnsi="Times New Roman" w:cs="Times New Roman"/>
          <w:sz w:val="26"/>
          <w:szCs w:val="26"/>
        </w:rPr>
        <w:t xml:space="preserve">структурного подразделения предоставляющего муниципальную услугу, 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организаций, участвующих в предоставлении </w:t>
      </w:r>
      <w:r w:rsidR="00636693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 услуги, в том числе многофункциональных центров;</w:t>
      </w:r>
    </w:p>
    <w:p w:rsidR="0027754B" w:rsidRPr="00344893" w:rsidRDefault="00A96885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- 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порядок, форма, место размещения и способы получения справочной информации, указанной в </w:t>
      </w:r>
      <w:hyperlink w:anchor="Par48" w:history="1">
        <w:r w:rsidR="0027754B" w:rsidRPr="00344893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FE47B3" w:rsidRPr="00344893">
          <w:rPr>
            <w:rFonts w:ascii="Times New Roman" w:hAnsi="Times New Roman" w:cs="Times New Roman"/>
            <w:sz w:val="26"/>
            <w:szCs w:val="26"/>
          </w:rPr>
          <w:t>2</w:t>
        </w:r>
        <w:r w:rsidR="00211EEA" w:rsidRPr="00344893">
          <w:rPr>
            <w:rFonts w:ascii="Times New Roman" w:hAnsi="Times New Roman" w:cs="Times New Roman"/>
            <w:sz w:val="26"/>
            <w:szCs w:val="26"/>
          </w:rPr>
          <w:t>0</w:t>
        </w:r>
      </w:hyperlink>
      <w:r w:rsidR="0027754B" w:rsidRPr="00344893">
        <w:rPr>
          <w:rFonts w:ascii="Times New Roman" w:hAnsi="Times New Roman" w:cs="Times New Roman"/>
          <w:sz w:val="26"/>
          <w:szCs w:val="26"/>
        </w:rPr>
        <w:t xml:space="preserve"> Порядка, в том числе на стендах в месте предоставления </w:t>
      </w:r>
      <w:r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14484F" w:rsidRPr="00344893">
        <w:rPr>
          <w:rFonts w:ascii="Times New Roman" w:hAnsi="Times New Roman" w:cs="Times New Roman"/>
          <w:sz w:val="26"/>
          <w:szCs w:val="26"/>
        </w:rPr>
        <w:t xml:space="preserve"> и услуг которые являются необходимыми </w:t>
      </w:r>
      <w:r w:rsidR="00696E13">
        <w:rPr>
          <w:rFonts w:ascii="Times New Roman" w:hAnsi="Times New Roman" w:cs="Times New Roman"/>
          <w:sz w:val="26"/>
          <w:szCs w:val="26"/>
        </w:rPr>
        <w:br/>
      </w:r>
      <w:r w:rsidR="0014484F" w:rsidRPr="00344893">
        <w:rPr>
          <w:rFonts w:ascii="Times New Roman" w:hAnsi="Times New Roman" w:cs="Times New Roman"/>
          <w:sz w:val="26"/>
          <w:szCs w:val="26"/>
        </w:rPr>
        <w:t xml:space="preserve">и обязательными для предоставления муниципальной услуги, и </w:t>
      </w:r>
      <w:r w:rsidR="00696E13">
        <w:rPr>
          <w:rFonts w:ascii="Times New Roman" w:hAnsi="Times New Roman" w:cs="Times New Roman"/>
          <w:sz w:val="26"/>
          <w:szCs w:val="26"/>
        </w:rPr>
        <w:br/>
      </w:r>
      <w:r w:rsidR="0014484F" w:rsidRPr="00344893">
        <w:rPr>
          <w:rFonts w:ascii="Times New Roman" w:hAnsi="Times New Roman" w:cs="Times New Roman"/>
          <w:sz w:val="26"/>
          <w:szCs w:val="26"/>
        </w:rPr>
        <w:t xml:space="preserve">в многофункциональном центре, 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 в сети Интернет (справочная информация </w:t>
      </w:r>
      <w:r w:rsidR="00696E13">
        <w:rPr>
          <w:rFonts w:ascii="Times New Roman" w:hAnsi="Times New Roman" w:cs="Times New Roman"/>
          <w:sz w:val="26"/>
          <w:szCs w:val="26"/>
        </w:rPr>
        <w:br/>
      </w:r>
      <w:r w:rsidR="0027754B" w:rsidRPr="00344893">
        <w:rPr>
          <w:rFonts w:ascii="Times New Roman" w:hAnsi="Times New Roman" w:cs="Times New Roman"/>
          <w:sz w:val="26"/>
          <w:szCs w:val="26"/>
        </w:rPr>
        <w:t>не приводится в административном регламенте,</w:t>
      </w:r>
      <w:r w:rsidR="0014484F" w:rsidRPr="00344893">
        <w:rPr>
          <w:rFonts w:ascii="Times New Roman" w:hAnsi="Times New Roman" w:cs="Times New Roman"/>
          <w:sz w:val="26"/>
          <w:szCs w:val="26"/>
        </w:rPr>
        <w:t xml:space="preserve"> о чем указывается в тексте административного регламента,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 а подлежит обязательному размещению в сети Интернет на официальном сайте </w:t>
      </w:r>
      <w:r w:rsidR="00390B9D" w:rsidRPr="00344893">
        <w:rPr>
          <w:rFonts w:ascii="Times New Roman" w:hAnsi="Times New Roman" w:cs="Times New Roman"/>
          <w:sz w:val="26"/>
          <w:szCs w:val="26"/>
        </w:rPr>
        <w:t>органов местного самоуправления Нефтеюганского района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, в региональной информационной системе автономного </w:t>
      </w:r>
      <w:r w:rsidR="00100A74" w:rsidRPr="00344893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 w:rsidRPr="00344893">
        <w:rPr>
          <w:rFonts w:ascii="Times New Roman" w:hAnsi="Times New Roman" w:cs="Times New Roman"/>
          <w:sz w:val="26"/>
          <w:szCs w:val="26"/>
        </w:rPr>
        <w:t>«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Реестр государственных и муниципальных услуг (функций) Ханты-Мансийского автономного округа </w:t>
      </w:r>
      <w:r w:rsidRPr="00344893">
        <w:rPr>
          <w:rFonts w:ascii="Times New Roman" w:hAnsi="Times New Roman" w:cs="Times New Roman"/>
          <w:sz w:val="26"/>
          <w:szCs w:val="26"/>
        </w:rPr>
        <w:t>–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 Югры</w:t>
      </w:r>
      <w:r w:rsidRPr="00344893">
        <w:rPr>
          <w:rFonts w:ascii="Times New Roman" w:hAnsi="Times New Roman" w:cs="Times New Roman"/>
          <w:sz w:val="26"/>
          <w:szCs w:val="26"/>
        </w:rPr>
        <w:t>»</w:t>
      </w:r>
      <w:r w:rsidR="004651D5" w:rsidRPr="00344893">
        <w:rPr>
          <w:rFonts w:ascii="Times New Roman" w:hAnsi="Times New Roman" w:cs="Times New Roman"/>
          <w:sz w:val="26"/>
          <w:szCs w:val="26"/>
        </w:rPr>
        <w:t>, в Едином портале госуда</w:t>
      </w:r>
      <w:r w:rsidR="005C4CF1" w:rsidRPr="00344893">
        <w:rPr>
          <w:rFonts w:ascii="Times New Roman" w:hAnsi="Times New Roman" w:cs="Times New Roman"/>
          <w:sz w:val="26"/>
          <w:szCs w:val="26"/>
        </w:rPr>
        <w:t>рственных и муниципальных услуг (функций</w:t>
      </w:r>
      <w:r w:rsidR="0027754B" w:rsidRPr="00344893">
        <w:rPr>
          <w:rFonts w:ascii="Times New Roman" w:hAnsi="Times New Roman" w:cs="Times New Roman"/>
          <w:sz w:val="26"/>
          <w:szCs w:val="26"/>
        </w:rPr>
        <w:t>).</w:t>
      </w:r>
    </w:p>
    <w:p w:rsidR="0014484F" w:rsidRPr="00344893" w:rsidRDefault="0014484F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>Разработчи</w:t>
      </w:r>
      <w:r w:rsidR="004651D5" w:rsidRPr="00344893">
        <w:rPr>
          <w:rFonts w:ascii="Times New Roman" w:hAnsi="Times New Roman" w:cs="Times New Roman"/>
          <w:sz w:val="26"/>
          <w:szCs w:val="26"/>
        </w:rPr>
        <w:t>ки административных регламентов, обеспечивают в установленном порядке размещение и актуализацию справочной информации в соответствующем разделе</w:t>
      </w:r>
    </w:p>
    <w:p w:rsidR="0027754B" w:rsidRPr="00344893" w:rsidRDefault="0027754B" w:rsidP="00696E13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bookmarkStart w:id="2" w:name="Par48"/>
      <w:bookmarkEnd w:id="2"/>
      <w:r w:rsidRPr="00344893">
        <w:rPr>
          <w:rFonts w:ascii="Times New Roman" w:hAnsi="Times New Roman"/>
          <w:sz w:val="26"/>
          <w:szCs w:val="26"/>
        </w:rPr>
        <w:t>К справочной информации относятся:</w:t>
      </w:r>
    </w:p>
    <w:p w:rsidR="0027754B" w:rsidRPr="00344893" w:rsidRDefault="00390B9D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- 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место нахождения и графики работы </w:t>
      </w:r>
      <w:r w:rsidRPr="00344893">
        <w:rPr>
          <w:rFonts w:ascii="Times New Roman" w:hAnsi="Times New Roman" w:cs="Times New Roman"/>
          <w:sz w:val="26"/>
          <w:szCs w:val="26"/>
        </w:rPr>
        <w:t>структурн</w:t>
      </w:r>
      <w:r w:rsidR="00A37F81" w:rsidRPr="00344893">
        <w:rPr>
          <w:rFonts w:ascii="Times New Roman" w:hAnsi="Times New Roman" w:cs="Times New Roman"/>
          <w:sz w:val="26"/>
          <w:szCs w:val="26"/>
        </w:rPr>
        <w:t>ого</w:t>
      </w:r>
      <w:r w:rsidRPr="00344893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A37F81" w:rsidRPr="00344893">
        <w:rPr>
          <w:rFonts w:ascii="Times New Roman" w:hAnsi="Times New Roman" w:cs="Times New Roman"/>
          <w:sz w:val="26"/>
          <w:szCs w:val="26"/>
        </w:rPr>
        <w:t>я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, предоставляющего </w:t>
      </w:r>
      <w:r w:rsidRPr="00344893">
        <w:rPr>
          <w:rFonts w:ascii="Times New Roman" w:hAnsi="Times New Roman" w:cs="Times New Roman"/>
          <w:sz w:val="26"/>
          <w:szCs w:val="26"/>
        </w:rPr>
        <w:t>муниципальную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 услугу, а также организаций, участ</w:t>
      </w:r>
      <w:r w:rsidR="00A37F81" w:rsidRPr="00344893">
        <w:rPr>
          <w:rFonts w:ascii="Times New Roman" w:hAnsi="Times New Roman" w:cs="Times New Roman"/>
          <w:sz w:val="26"/>
          <w:szCs w:val="26"/>
        </w:rPr>
        <w:t>вующих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 </w:t>
      </w:r>
      <w:r w:rsidR="00696E13">
        <w:rPr>
          <w:rFonts w:ascii="Times New Roman" w:hAnsi="Times New Roman" w:cs="Times New Roman"/>
          <w:sz w:val="26"/>
          <w:szCs w:val="26"/>
        </w:rPr>
        <w:br/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в предоставлении </w:t>
      </w:r>
      <w:r w:rsidR="00A37F81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27754B" w:rsidRPr="00344893" w:rsidRDefault="00390B9D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- 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справочные телефоны структурного подразделения, предоставляющего </w:t>
      </w:r>
      <w:r w:rsidR="00A37F81" w:rsidRPr="00344893">
        <w:rPr>
          <w:rFonts w:ascii="Times New Roman" w:hAnsi="Times New Roman" w:cs="Times New Roman"/>
          <w:sz w:val="26"/>
          <w:szCs w:val="26"/>
        </w:rPr>
        <w:t>муниципальную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 услугу, </w:t>
      </w:r>
      <w:r w:rsidR="00A37F81" w:rsidRPr="00344893">
        <w:rPr>
          <w:rFonts w:ascii="Times New Roman" w:hAnsi="Times New Roman" w:cs="Times New Roman"/>
          <w:sz w:val="26"/>
          <w:szCs w:val="26"/>
        </w:rPr>
        <w:t>а также организаций, участвующих в предоставлении муниципальной услуги</w:t>
      </w:r>
      <w:r w:rsidR="0027754B" w:rsidRPr="00344893">
        <w:rPr>
          <w:rFonts w:ascii="Times New Roman" w:hAnsi="Times New Roman" w:cs="Times New Roman"/>
          <w:sz w:val="26"/>
          <w:szCs w:val="26"/>
        </w:rPr>
        <w:t>, в том числе номер телефона-автоинформатора (при наличии);</w:t>
      </w:r>
    </w:p>
    <w:p w:rsidR="0027754B" w:rsidRPr="00344893" w:rsidRDefault="00390B9D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- 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адрес официального сайта, а также электронной почты и (или) форма обратной связи </w:t>
      </w:r>
      <w:r w:rsidR="00636693" w:rsidRPr="00344893">
        <w:rPr>
          <w:rFonts w:ascii="Times New Roman" w:hAnsi="Times New Roman" w:cs="Times New Roman"/>
          <w:sz w:val="26"/>
          <w:szCs w:val="26"/>
        </w:rPr>
        <w:t>структурного подразделения, предоставляющего муниципальную услугу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, </w:t>
      </w:r>
      <w:r w:rsidR="00636693" w:rsidRPr="00344893">
        <w:rPr>
          <w:rFonts w:ascii="Times New Roman" w:hAnsi="Times New Roman" w:cs="Times New Roman"/>
          <w:sz w:val="26"/>
          <w:szCs w:val="26"/>
        </w:rPr>
        <w:t>а также организаций, участвующих в предоставлении муниципальной услуги</w:t>
      </w:r>
      <w:r w:rsidR="0027754B" w:rsidRPr="00344893">
        <w:rPr>
          <w:rFonts w:ascii="Times New Roman" w:hAnsi="Times New Roman" w:cs="Times New Roman"/>
          <w:sz w:val="26"/>
          <w:szCs w:val="26"/>
        </w:rPr>
        <w:t>, в сети Интернет.</w:t>
      </w:r>
    </w:p>
    <w:p w:rsidR="0027754B" w:rsidRPr="00344893" w:rsidRDefault="0027754B" w:rsidP="00696E13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344893">
        <w:rPr>
          <w:rFonts w:ascii="Times New Roman" w:hAnsi="Times New Roman"/>
          <w:sz w:val="26"/>
          <w:szCs w:val="26"/>
        </w:rPr>
        <w:t xml:space="preserve">Раздел </w:t>
      </w:r>
      <w:r w:rsidR="000400D3" w:rsidRPr="00344893">
        <w:rPr>
          <w:rFonts w:ascii="Times New Roman" w:hAnsi="Times New Roman"/>
          <w:sz w:val="26"/>
          <w:szCs w:val="26"/>
        </w:rPr>
        <w:t>«</w:t>
      </w:r>
      <w:r w:rsidRPr="00344893">
        <w:rPr>
          <w:rFonts w:ascii="Times New Roman" w:hAnsi="Times New Roman"/>
          <w:sz w:val="26"/>
          <w:szCs w:val="26"/>
        </w:rPr>
        <w:t xml:space="preserve">Стандарт предоставления </w:t>
      </w:r>
      <w:r w:rsidR="00207EAA">
        <w:rPr>
          <w:rFonts w:ascii="Times New Roman" w:hAnsi="Times New Roman"/>
          <w:sz w:val="26"/>
          <w:szCs w:val="26"/>
        </w:rPr>
        <w:t>муниципальной</w:t>
      </w:r>
      <w:r w:rsidRPr="00344893">
        <w:rPr>
          <w:rFonts w:ascii="Times New Roman" w:hAnsi="Times New Roman"/>
          <w:sz w:val="26"/>
          <w:szCs w:val="26"/>
        </w:rPr>
        <w:t xml:space="preserve"> услуги</w:t>
      </w:r>
      <w:r w:rsidR="000400D3" w:rsidRPr="00344893">
        <w:rPr>
          <w:rFonts w:ascii="Times New Roman" w:hAnsi="Times New Roman"/>
          <w:sz w:val="26"/>
          <w:szCs w:val="26"/>
        </w:rPr>
        <w:t>»</w:t>
      </w:r>
      <w:r w:rsidRPr="00344893">
        <w:rPr>
          <w:rFonts w:ascii="Times New Roman" w:hAnsi="Times New Roman"/>
          <w:sz w:val="26"/>
          <w:szCs w:val="26"/>
        </w:rPr>
        <w:t xml:space="preserve"> содержит следующие подразделы:</w:t>
      </w:r>
    </w:p>
    <w:p w:rsidR="0027754B" w:rsidRPr="00344893" w:rsidRDefault="0027754B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1) наименование </w:t>
      </w:r>
      <w:r w:rsidR="00636693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27754B" w:rsidRPr="00344893" w:rsidRDefault="0027754B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2) наименование органа, предоставляющего </w:t>
      </w:r>
      <w:r w:rsidR="00636693" w:rsidRPr="00344893">
        <w:rPr>
          <w:rFonts w:ascii="Times New Roman" w:hAnsi="Times New Roman" w:cs="Times New Roman"/>
          <w:sz w:val="26"/>
          <w:szCs w:val="26"/>
        </w:rPr>
        <w:t>муниципальную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услугу, </w:t>
      </w:r>
      <w:r w:rsidR="00696E13">
        <w:rPr>
          <w:rFonts w:ascii="Times New Roman" w:hAnsi="Times New Roman" w:cs="Times New Roman"/>
          <w:sz w:val="26"/>
          <w:szCs w:val="26"/>
        </w:rPr>
        <w:br/>
      </w:r>
      <w:r w:rsidRPr="00344893">
        <w:rPr>
          <w:rFonts w:ascii="Times New Roman" w:hAnsi="Times New Roman" w:cs="Times New Roman"/>
          <w:sz w:val="26"/>
          <w:szCs w:val="26"/>
        </w:rPr>
        <w:t>в котором также указываются:</w:t>
      </w:r>
    </w:p>
    <w:p w:rsidR="0027754B" w:rsidRPr="00344893" w:rsidRDefault="00636693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- </w:t>
      </w:r>
      <w:r w:rsidR="0027754B" w:rsidRPr="00344893">
        <w:rPr>
          <w:rFonts w:ascii="Times New Roman" w:hAnsi="Times New Roman" w:cs="Times New Roman"/>
          <w:sz w:val="26"/>
          <w:szCs w:val="26"/>
        </w:rPr>
        <w:t>наименование структурного подразделения</w:t>
      </w:r>
      <w:r w:rsidR="007834C5" w:rsidRPr="00344893">
        <w:rPr>
          <w:rFonts w:ascii="Times New Roman" w:hAnsi="Times New Roman" w:cs="Times New Roman"/>
          <w:sz w:val="26"/>
          <w:szCs w:val="26"/>
        </w:rPr>
        <w:t>,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 предоставляющего </w:t>
      </w:r>
      <w:r w:rsidR="007834C5" w:rsidRPr="00344893">
        <w:rPr>
          <w:rFonts w:ascii="Times New Roman" w:hAnsi="Times New Roman" w:cs="Times New Roman"/>
          <w:sz w:val="26"/>
          <w:szCs w:val="26"/>
        </w:rPr>
        <w:t>муниципальную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 услугу, обеспечивающего ее предоставление;</w:t>
      </w:r>
    </w:p>
    <w:p w:rsidR="0027754B" w:rsidRPr="00344893" w:rsidRDefault="007834C5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- 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территориальные органы федеральных органов исполнительной власти, органов государственных внебюджетных фондов, иные исполнительные органы государственной власти, а также органы местного самоуправления и организации, участвующие в предоставлении </w:t>
      </w:r>
      <w:r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 услуги, в том числе многофункциональные центры;</w:t>
      </w:r>
    </w:p>
    <w:p w:rsidR="0027754B" w:rsidRPr="00344893" w:rsidRDefault="007834C5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- 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требования </w:t>
      </w:r>
      <w:hyperlink r:id="rId15" w:history="1">
        <w:r w:rsidR="0027754B" w:rsidRPr="00344893">
          <w:rPr>
            <w:rFonts w:ascii="Times New Roman" w:hAnsi="Times New Roman" w:cs="Times New Roman"/>
            <w:sz w:val="26"/>
            <w:szCs w:val="26"/>
          </w:rPr>
          <w:t>пункта 3 части 1 статьи 7</w:t>
        </w:r>
      </w:hyperlink>
      <w:r w:rsidR="0027754B" w:rsidRPr="00344893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CD4DC4" w:rsidRPr="00344893">
        <w:rPr>
          <w:rFonts w:ascii="Times New Roman" w:hAnsi="Times New Roman" w:cs="Times New Roman"/>
          <w:sz w:val="26"/>
          <w:szCs w:val="26"/>
        </w:rPr>
        <w:t xml:space="preserve">от 27.07.2010 </w:t>
      </w:r>
      <w:r w:rsidR="00696E13">
        <w:rPr>
          <w:rFonts w:ascii="Times New Roman" w:hAnsi="Times New Roman" w:cs="Times New Roman"/>
          <w:sz w:val="26"/>
          <w:szCs w:val="26"/>
        </w:rPr>
        <w:br/>
      </w:r>
      <w:r w:rsidRPr="00344893">
        <w:rPr>
          <w:rFonts w:ascii="Times New Roman" w:hAnsi="Times New Roman" w:cs="Times New Roman"/>
          <w:sz w:val="26"/>
          <w:szCs w:val="26"/>
        </w:rPr>
        <w:t>№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 210-ФЗ</w:t>
      </w:r>
      <w:r w:rsidR="00BF5E2E" w:rsidRPr="00344893">
        <w:rPr>
          <w:rFonts w:ascii="Times New Roman" w:hAnsi="Times New Roman" w:cs="Times New Roman"/>
          <w:sz w:val="26"/>
          <w:szCs w:val="26"/>
        </w:rPr>
        <w:t>;</w:t>
      </w:r>
      <w:r w:rsidR="00636693" w:rsidRPr="003448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754B" w:rsidRPr="00344893" w:rsidRDefault="0027754B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3) </w:t>
      </w:r>
      <w:r w:rsidR="007834C5" w:rsidRPr="00344893">
        <w:rPr>
          <w:rFonts w:ascii="Times New Roman" w:hAnsi="Times New Roman" w:cs="Times New Roman"/>
          <w:sz w:val="26"/>
          <w:szCs w:val="26"/>
        </w:rPr>
        <w:t xml:space="preserve">описание </w:t>
      </w:r>
      <w:r w:rsidRPr="00344893">
        <w:rPr>
          <w:rFonts w:ascii="Times New Roman" w:hAnsi="Times New Roman" w:cs="Times New Roman"/>
          <w:sz w:val="26"/>
          <w:szCs w:val="26"/>
        </w:rPr>
        <w:t>результат</w:t>
      </w:r>
      <w:r w:rsidR="007834C5" w:rsidRPr="00344893">
        <w:rPr>
          <w:rFonts w:ascii="Times New Roman" w:hAnsi="Times New Roman" w:cs="Times New Roman"/>
          <w:sz w:val="26"/>
          <w:szCs w:val="26"/>
        </w:rPr>
        <w:t>а</w:t>
      </w:r>
      <w:r w:rsidRPr="00344893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7834C5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27754B" w:rsidRPr="00344893" w:rsidRDefault="0027754B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4) срок предоставления </w:t>
      </w:r>
      <w:r w:rsidR="007834C5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услуги, при описании которого необходимо учитывать следующее:</w:t>
      </w:r>
    </w:p>
    <w:p w:rsidR="0027754B" w:rsidRPr="00344893" w:rsidRDefault="007834C5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- 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указывается общий максимальный срок предоставления </w:t>
      </w:r>
      <w:r w:rsidRPr="0034489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услуги, который устанавливается с соблюдением требований </w:t>
      </w:r>
      <w:hyperlink w:anchor="Par12" w:history="1">
        <w:r w:rsidR="0027754B" w:rsidRPr="00344893">
          <w:rPr>
            <w:rFonts w:ascii="Times New Roman" w:hAnsi="Times New Roman" w:cs="Times New Roman"/>
            <w:sz w:val="26"/>
            <w:szCs w:val="26"/>
          </w:rPr>
          <w:t xml:space="preserve">подпункта </w:t>
        </w:r>
        <w:r w:rsidRPr="00344893">
          <w:rPr>
            <w:rFonts w:ascii="Times New Roman" w:hAnsi="Times New Roman" w:cs="Times New Roman"/>
            <w:sz w:val="26"/>
            <w:szCs w:val="26"/>
          </w:rPr>
          <w:t>«</w:t>
        </w:r>
        <w:r w:rsidR="0027754B" w:rsidRPr="00344893">
          <w:rPr>
            <w:rFonts w:ascii="Times New Roman" w:hAnsi="Times New Roman" w:cs="Times New Roman"/>
            <w:sz w:val="26"/>
            <w:szCs w:val="26"/>
          </w:rPr>
          <w:t>г</w:t>
        </w:r>
        <w:r w:rsidRPr="00344893">
          <w:rPr>
            <w:rFonts w:ascii="Times New Roman" w:hAnsi="Times New Roman" w:cs="Times New Roman"/>
            <w:sz w:val="26"/>
            <w:szCs w:val="26"/>
          </w:rPr>
          <w:t>»</w:t>
        </w:r>
        <w:r w:rsidR="0027754B" w:rsidRPr="00344893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="00FB5886" w:rsidRPr="00344893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="0027754B" w:rsidRPr="00344893">
        <w:rPr>
          <w:rFonts w:ascii="Times New Roman" w:hAnsi="Times New Roman" w:cs="Times New Roman"/>
          <w:sz w:val="26"/>
          <w:szCs w:val="26"/>
        </w:rPr>
        <w:t xml:space="preserve"> Порядка, а также с учетом сроков обращения в органы и организации, участвующие </w:t>
      </w:r>
      <w:r w:rsidR="00696E13">
        <w:rPr>
          <w:rFonts w:ascii="Times New Roman" w:hAnsi="Times New Roman" w:cs="Times New Roman"/>
          <w:sz w:val="26"/>
          <w:szCs w:val="26"/>
        </w:rPr>
        <w:br/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в предоставлении </w:t>
      </w:r>
      <w:r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 услуги, приостановления предоставления </w:t>
      </w:r>
      <w:r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 услуги, а также выдачи (направления) результата предоставления </w:t>
      </w:r>
      <w:r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27754B" w:rsidRPr="00344893" w:rsidRDefault="007834C5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- 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отдельно указывается срок приостановления предоставления </w:t>
      </w:r>
      <w:r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 услуги в случае, если возможность приостановления предусмотрена действующим законодательством, и срок выдачи (направления) заявителю результата предоставления </w:t>
      </w:r>
      <w:r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27754B" w:rsidRPr="00344893" w:rsidRDefault="0027754B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5) правовые основания для предоставления </w:t>
      </w:r>
      <w:r w:rsidR="007834C5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услуги, в котором указывается на соответствующее размещение перечня нормативных правовых актов, регулирующих предоставление </w:t>
      </w:r>
      <w:r w:rsidR="007834C5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услуги,</w:t>
      </w:r>
      <w:r w:rsidR="005F70B6" w:rsidRPr="00344893">
        <w:rPr>
          <w:rFonts w:ascii="Times New Roman" w:hAnsi="Times New Roman" w:cs="Times New Roman"/>
          <w:sz w:val="26"/>
          <w:szCs w:val="26"/>
        </w:rPr>
        <w:t xml:space="preserve"> на официальном сайте органов местного самоуправления,</w:t>
      </w:r>
      <w:r w:rsidRPr="00344893">
        <w:rPr>
          <w:rFonts w:ascii="Times New Roman" w:hAnsi="Times New Roman" w:cs="Times New Roman"/>
          <w:sz w:val="26"/>
          <w:szCs w:val="26"/>
        </w:rPr>
        <w:t xml:space="preserve"> в региональной информационной системе автономного округа </w:t>
      </w:r>
      <w:r w:rsidR="007834C5" w:rsidRPr="00344893">
        <w:rPr>
          <w:rFonts w:ascii="Times New Roman" w:hAnsi="Times New Roman" w:cs="Times New Roman"/>
          <w:sz w:val="26"/>
          <w:szCs w:val="26"/>
        </w:rPr>
        <w:t>«</w:t>
      </w:r>
      <w:r w:rsidRPr="00344893">
        <w:rPr>
          <w:rFonts w:ascii="Times New Roman" w:hAnsi="Times New Roman" w:cs="Times New Roman"/>
          <w:sz w:val="26"/>
          <w:szCs w:val="26"/>
        </w:rPr>
        <w:t xml:space="preserve">Портал государственных и муниципальных услуг (функций) Ханты-Мансийского автономного округа </w:t>
      </w:r>
      <w:r w:rsidR="007834C5" w:rsidRPr="00344893">
        <w:rPr>
          <w:rFonts w:ascii="Times New Roman" w:hAnsi="Times New Roman" w:cs="Times New Roman"/>
          <w:sz w:val="26"/>
          <w:szCs w:val="26"/>
        </w:rPr>
        <w:t>–</w:t>
      </w:r>
      <w:r w:rsidRPr="00344893">
        <w:rPr>
          <w:rFonts w:ascii="Times New Roman" w:hAnsi="Times New Roman" w:cs="Times New Roman"/>
          <w:sz w:val="26"/>
          <w:szCs w:val="26"/>
        </w:rPr>
        <w:t xml:space="preserve"> Югры</w:t>
      </w:r>
      <w:r w:rsidR="007834C5" w:rsidRPr="00344893">
        <w:rPr>
          <w:rFonts w:ascii="Times New Roman" w:hAnsi="Times New Roman" w:cs="Times New Roman"/>
          <w:sz w:val="26"/>
          <w:szCs w:val="26"/>
        </w:rPr>
        <w:t>»</w:t>
      </w:r>
      <w:r w:rsidRPr="00344893">
        <w:rPr>
          <w:rFonts w:ascii="Times New Roman" w:hAnsi="Times New Roman" w:cs="Times New Roman"/>
          <w:sz w:val="26"/>
          <w:szCs w:val="26"/>
        </w:rPr>
        <w:t xml:space="preserve"> (перечень указанных нормативных правовых актов не приводится в административном регламенте, а подлежит обязательному размещению в региональной информационной системе автономного округа </w:t>
      </w:r>
      <w:r w:rsidR="007834C5" w:rsidRPr="00344893">
        <w:rPr>
          <w:rFonts w:ascii="Times New Roman" w:hAnsi="Times New Roman" w:cs="Times New Roman"/>
          <w:sz w:val="26"/>
          <w:szCs w:val="26"/>
        </w:rPr>
        <w:t>«</w:t>
      </w:r>
      <w:r w:rsidRPr="00344893">
        <w:rPr>
          <w:rFonts w:ascii="Times New Roman" w:hAnsi="Times New Roman" w:cs="Times New Roman"/>
          <w:sz w:val="26"/>
          <w:szCs w:val="26"/>
        </w:rPr>
        <w:t xml:space="preserve">Реестр государственных и муниципальных услуг (функций) Ханты-Мансийского автономного округа </w:t>
      </w:r>
      <w:r w:rsidR="007834C5" w:rsidRPr="00344893">
        <w:rPr>
          <w:rFonts w:ascii="Times New Roman" w:hAnsi="Times New Roman" w:cs="Times New Roman"/>
          <w:sz w:val="26"/>
          <w:szCs w:val="26"/>
        </w:rPr>
        <w:t>–</w:t>
      </w:r>
      <w:r w:rsidRPr="00344893">
        <w:rPr>
          <w:rFonts w:ascii="Times New Roman" w:hAnsi="Times New Roman" w:cs="Times New Roman"/>
          <w:sz w:val="26"/>
          <w:szCs w:val="26"/>
        </w:rPr>
        <w:t xml:space="preserve"> Югры</w:t>
      </w:r>
      <w:r w:rsidR="007834C5" w:rsidRPr="00344893">
        <w:rPr>
          <w:rFonts w:ascii="Times New Roman" w:hAnsi="Times New Roman" w:cs="Times New Roman"/>
          <w:sz w:val="26"/>
          <w:szCs w:val="26"/>
        </w:rPr>
        <w:t>»</w:t>
      </w:r>
      <w:r w:rsidRPr="00344893">
        <w:rPr>
          <w:rFonts w:ascii="Times New Roman" w:hAnsi="Times New Roman" w:cs="Times New Roman"/>
          <w:sz w:val="26"/>
          <w:szCs w:val="26"/>
        </w:rPr>
        <w:t>);</w:t>
      </w:r>
    </w:p>
    <w:p w:rsidR="0027754B" w:rsidRPr="00344893" w:rsidRDefault="0027754B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6) исчерпывающий перечень документов, необходимых для предоставления </w:t>
      </w:r>
      <w:r w:rsidR="005F70B6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услуги, в котором отражаются:</w:t>
      </w:r>
    </w:p>
    <w:p w:rsidR="0027754B" w:rsidRPr="00344893" w:rsidRDefault="005F70B6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- 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исчерпывающий перечень документов, необходимых в соответствии </w:t>
      </w:r>
      <w:r w:rsidR="00696E13">
        <w:rPr>
          <w:rFonts w:ascii="Times New Roman" w:hAnsi="Times New Roman" w:cs="Times New Roman"/>
          <w:sz w:val="26"/>
          <w:szCs w:val="26"/>
        </w:rPr>
        <w:br/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с законодательными и иными нормативными правовыми актами для предоставления </w:t>
      </w:r>
      <w:r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 услуги, которые заявитель должен представить самостоятельно;</w:t>
      </w:r>
    </w:p>
    <w:p w:rsidR="0027754B" w:rsidRPr="00344893" w:rsidRDefault="005F70B6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- 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исчерпывающий перечень документов, необходимых в соответствии </w:t>
      </w:r>
      <w:r w:rsidR="00696E13">
        <w:rPr>
          <w:rFonts w:ascii="Times New Roman" w:hAnsi="Times New Roman" w:cs="Times New Roman"/>
          <w:sz w:val="26"/>
          <w:szCs w:val="26"/>
        </w:rPr>
        <w:br/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с законодательными и иными нормативными правовыми актами для предоставления </w:t>
      </w:r>
      <w:r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27754B" w:rsidRPr="00344893" w:rsidRDefault="005F70B6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- 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информация для заявителя о том, что непредставление заявителем документов и информации, которые он вправе представить по собственной инициативе, </w:t>
      </w:r>
      <w:r w:rsidR="00696E13">
        <w:rPr>
          <w:rFonts w:ascii="Times New Roman" w:hAnsi="Times New Roman" w:cs="Times New Roman"/>
          <w:sz w:val="26"/>
          <w:szCs w:val="26"/>
        </w:rPr>
        <w:br/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не является основанием для отказа ему в предоставлении </w:t>
      </w:r>
      <w:r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27754B" w:rsidRPr="00344893" w:rsidRDefault="005F70B6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- 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сведения об участвующих в предоставлении </w:t>
      </w:r>
      <w:r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 услуги органах государственной власти, органах государственных внебюджетных фондов, исполнительных органах государственной власти, органах местного самоуправления, а также организациях и выдаваемых ими документах и информации, необходимых для предоставления </w:t>
      </w:r>
      <w:r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27754B" w:rsidRPr="00344893" w:rsidRDefault="005F70B6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- </w:t>
      </w:r>
      <w:r w:rsidR="0027754B" w:rsidRPr="00344893">
        <w:rPr>
          <w:rFonts w:ascii="Times New Roman" w:hAnsi="Times New Roman" w:cs="Times New Roman"/>
          <w:sz w:val="26"/>
          <w:szCs w:val="26"/>
        </w:rPr>
        <w:t>способы получения заявителем указанных в настоящем подпункте документов и информации, в том числе в электронной форме, если это не запрещено законом;</w:t>
      </w:r>
    </w:p>
    <w:p w:rsidR="0027754B" w:rsidRPr="00344893" w:rsidRDefault="005F70B6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- 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требования к документам, необходимым для предоставления </w:t>
      </w:r>
      <w:r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 услуги, предусмотренные законодательством Российской Федерации и автономного округа;</w:t>
      </w:r>
    </w:p>
    <w:p w:rsidR="0027754B" w:rsidRPr="00344893" w:rsidRDefault="005F70B6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- </w:t>
      </w:r>
      <w:r w:rsidR="0027754B" w:rsidRPr="00344893">
        <w:rPr>
          <w:rFonts w:ascii="Times New Roman" w:hAnsi="Times New Roman" w:cs="Times New Roman"/>
          <w:sz w:val="26"/>
          <w:szCs w:val="26"/>
        </w:rPr>
        <w:t>способы представления заявителем документов, в том числе в электронной форме, если это не запрещено законом;</w:t>
      </w:r>
    </w:p>
    <w:p w:rsidR="0027754B" w:rsidRPr="00344893" w:rsidRDefault="005F70B6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- 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требования </w:t>
      </w:r>
      <w:hyperlink r:id="rId16" w:history="1">
        <w:r w:rsidR="0027754B" w:rsidRPr="00344893">
          <w:rPr>
            <w:rFonts w:ascii="Times New Roman" w:hAnsi="Times New Roman" w:cs="Times New Roman"/>
            <w:sz w:val="26"/>
            <w:szCs w:val="26"/>
          </w:rPr>
          <w:t>пунктов 1</w:t>
        </w:r>
      </w:hyperlink>
      <w:r w:rsidR="0027754B" w:rsidRPr="00344893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="0027754B" w:rsidRPr="00344893">
          <w:rPr>
            <w:rFonts w:ascii="Times New Roman" w:hAnsi="Times New Roman" w:cs="Times New Roman"/>
            <w:sz w:val="26"/>
            <w:szCs w:val="26"/>
          </w:rPr>
          <w:t>2</w:t>
        </w:r>
        <w:r w:rsidR="00BF5E2E" w:rsidRPr="00344893">
          <w:rPr>
            <w:rFonts w:ascii="Times New Roman" w:hAnsi="Times New Roman" w:cs="Times New Roman"/>
            <w:sz w:val="26"/>
            <w:szCs w:val="26"/>
          </w:rPr>
          <w:t>, 4</w:t>
        </w:r>
        <w:r w:rsidR="0027754B" w:rsidRPr="00344893">
          <w:rPr>
            <w:rFonts w:ascii="Times New Roman" w:hAnsi="Times New Roman" w:cs="Times New Roman"/>
            <w:sz w:val="26"/>
            <w:szCs w:val="26"/>
          </w:rPr>
          <w:t xml:space="preserve"> части 1 статьи 7</w:t>
        </w:r>
      </w:hyperlink>
      <w:r w:rsidR="0027754B" w:rsidRPr="00344893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344893">
        <w:rPr>
          <w:rFonts w:ascii="Times New Roman" w:hAnsi="Times New Roman" w:cs="Times New Roman"/>
          <w:sz w:val="26"/>
          <w:szCs w:val="26"/>
        </w:rPr>
        <w:t>№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 210-ФЗ.</w:t>
      </w:r>
    </w:p>
    <w:p w:rsidR="0027754B" w:rsidRPr="00344893" w:rsidRDefault="0027754B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Бланки, формы обращений, заявлений и иных документов, подаваемых заявителем для получения </w:t>
      </w:r>
      <w:r w:rsidR="005F70B6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 Правительства Российской Федерации, законами и иными нормативными актами автономного округа,</w:t>
      </w:r>
      <w:r w:rsidR="00C41F2A" w:rsidRPr="00344893">
        <w:rPr>
          <w:rFonts w:ascii="Times New Roman" w:hAnsi="Times New Roman" w:cs="Times New Roman"/>
          <w:sz w:val="26"/>
          <w:szCs w:val="26"/>
        </w:rPr>
        <w:t xml:space="preserve"> </w:t>
      </w:r>
      <w:r w:rsidR="00211EEA" w:rsidRPr="00344893">
        <w:rPr>
          <w:rFonts w:ascii="Times New Roman" w:hAnsi="Times New Roman" w:cs="Times New Roman"/>
          <w:sz w:val="26"/>
          <w:szCs w:val="26"/>
        </w:rPr>
        <w:t>муниципальными правовыми актами Нефтеюганского района</w:t>
      </w:r>
      <w:r w:rsidR="00C41F2A" w:rsidRPr="00344893">
        <w:rPr>
          <w:rFonts w:ascii="Times New Roman" w:hAnsi="Times New Roman" w:cs="Times New Roman"/>
          <w:sz w:val="26"/>
          <w:szCs w:val="26"/>
        </w:rPr>
        <w:t>,</w:t>
      </w:r>
      <w:r w:rsidRPr="00344893">
        <w:rPr>
          <w:rFonts w:ascii="Times New Roman" w:hAnsi="Times New Roman" w:cs="Times New Roman"/>
          <w:sz w:val="26"/>
          <w:szCs w:val="26"/>
        </w:rPr>
        <w:t xml:space="preserve"> а также случаев, когда законодательством предусмотрена свободная форма подачи этих документов. В случае если действующим законодательством предусмотрена свободная форма подачи заявления о предоставлении </w:t>
      </w:r>
      <w:r w:rsidR="005F70B6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услуги, </w:t>
      </w:r>
      <w:r w:rsidR="00696E13">
        <w:rPr>
          <w:rFonts w:ascii="Times New Roman" w:hAnsi="Times New Roman" w:cs="Times New Roman"/>
          <w:sz w:val="26"/>
          <w:szCs w:val="26"/>
        </w:rPr>
        <w:br/>
      </w:r>
      <w:r w:rsidRPr="00344893">
        <w:rPr>
          <w:rFonts w:ascii="Times New Roman" w:hAnsi="Times New Roman" w:cs="Times New Roman"/>
          <w:sz w:val="26"/>
          <w:szCs w:val="26"/>
        </w:rPr>
        <w:t>в проекте административного регламента приводится рекомендуемая форма заявления;</w:t>
      </w:r>
    </w:p>
    <w:p w:rsidR="0027754B" w:rsidRPr="00344893" w:rsidRDefault="0027754B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7) исчерпывающий перечень оснований для отказа в приеме документов, необходимых для предоставления </w:t>
      </w:r>
      <w:r w:rsidR="001078DB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 (в случае если основания для отказа в приеме документов, необходимых для предоставления </w:t>
      </w:r>
      <w:r w:rsidR="001078DB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услуги, не предусмотрены законодательством Российской Федерации и </w:t>
      </w:r>
      <w:r w:rsidR="00207EAA">
        <w:rPr>
          <w:rFonts w:ascii="Times New Roman" w:hAnsi="Times New Roman" w:cs="Times New Roman"/>
          <w:sz w:val="26"/>
          <w:szCs w:val="26"/>
        </w:rPr>
        <w:t xml:space="preserve">Ханты-Мансийского </w:t>
      </w:r>
      <w:r w:rsidRPr="00344893">
        <w:rPr>
          <w:rFonts w:ascii="Times New Roman" w:hAnsi="Times New Roman" w:cs="Times New Roman"/>
          <w:sz w:val="26"/>
          <w:szCs w:val="26"/>
        </w:rPr>
        <w:t>автономного округа</w:t>
      </w:r>
      <w:r w:rsidR="00207EAA">
        <w:rPr>
          <w:rFonts w:ascii="Times New Roman" w:hAnsi="Times New Roman" w:cs="Times New Roman"/>
          <w:sz w:val="26"/>
          <w:szCs w:val="26"/>
        </w:rPr>
        <w:t xml:space="preserve"> </w:t>
      </w:r>
      <w:r w:rsidR="00696E13">
        <w:rPr>
          <w:rFonts w:ascii="Times New Roman" w:hAnsi="Times New Roman" w:cs="Times New Roman"/>
          <w:sz w:val="26"/>
          <w:szCs w:val="26"/>
        </w:rPr>
        <w:t>–</w:t>
      </w:r>
      <w:r w:rsidR="00207EAA">
        <w:rPr>
          <w:rFonts w:ascii="Times New Roman" w:hAnsi="Times New Roman" w:cs="Times New Roman"/>
          <w:sz w:val="26"/>
          <w:szCs w:val="26"/>
        </w:rPr>
        <w:t xml:space="preserve"> Югры</w:t>
      </w:r>
      <w:r w:rsidRPr="00344893">
        <w:rPr>
          <w:rFonts w:ascii="Times New Roman" w:hAnsi="Times New Roman" w:cs="Times New Roman"/>
          <w:sz w:val="26"/>
          <w:szCs w:val="26"/>
        </w:rPr>
        <w:t>, следует прямо указать на это);</w:t>
      </w:r>
    </w:p>
    <w:p w:rsidR="0027754B" w:rsidRPr="00344893" w:rsidRDefault="0027754B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8) исчерпывающий перечень оснований для приостановления и (или) отказа </w:t>
      </w:r>
      <w:r w:rsidR="00696E13">
        <w:rPr>
          <w:rFonts w:ascii="Times New Roman" w:hAnsi="Times New Roman" w:cs="Times New Roman"/>
          <w:sz w:val="26"/>
          <w:szCs w:val="26"/>
        </w:rPr>
        <w:br/>
      </w:r>
      <w:r w:rsidRPr="00344893">
        <w:rPr>
          <w:rFonts w:ascii="Times New Roman" w:hAnsi="Times New Roman" w:cs="Times New Roman"/>
          <w:sz w:val="26"/>
          <w:szCs w:val="26"/>
        </w:rPr>
        <w:t xml:space="preserve">в предоставлении </w:t>
      </w:r>
      <w:r w:rsidR="001078DB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 (в случае если основания </w:t>
      </w:r>
      <w:r w:rsidR="00696E13">
        <w:rPr>
          <w:rFonts w:ascii="Times New Roman" w:hAnsi="Times New Roman" w:cs="Times New Roman"/>
          <w:sz w:val="26"/>
          <w:szCs w:val="26"/>
        </w:rPr>
        <w:br/>
      </w:r>
      <w:r w:rsidRPr="00344893">
        <w:rPr>
          <w:rFonts w:ascii="Times New Roman" w:hAnsi="Times New Roman" w:cs="Times New Roman"/>
          <w:sz w:val="26"/>
          <w:szCs w:val="26"/>
        </w:rPr>
        <w:t xml:space="preserve">для приостановления и (или) отказа в предоставлении </w:t>
      </w:r>
      <w:r w:rsidR="001078DB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696E13">
        <w:rPr>
          <w:rFonts w:ascii="Times New Roman" w:hAnsi="Times New Roman" w:cs="Times New Roman"/>
          <w:sz w:val="26"/>
          <w:szCs w:val="26"/>
        </w:rPr>
        <w:br/>
      </w:r>
      <w:r w:rsidRPr="00344893">
        <w:rPr>
          <w:rFonts w:ascii="Times New Roman" w:hAnsi="Times New Roman" w:cs="Times New Roman"/>
          <w:sz w:val="26"/>
          <w:szCs w:val="26"/>
        </w:rPr>
        <w:t xml:space="preserve">не предусмотрены законодательством Российской Федерации и </w:t>
      </w:r>
      <w:r w:rsidR="00207EAA">
        <w:rPr>
          <w:rFonts w:ascii="Times New Roman" w:hAnsi="Times New Roman" w:cs="Times New Roman"/>
          <w:sz w:val="26"/>
          <w:szCs w:val="26"/>
        </w:rPr>
        <w:t xml:space="preserve">Ханты-Мансийского </w:t>
      </w:r>
      <w:r w:rsidRPr="00344893">
        <w:rPr>
          <w:rFonts w:ascii="Times New Roman" w:hAnsi="Times New Roman" w:cs="Times New Roman"/>
          <w:sz w:val="26"/>
          <w:szCs w:val="26"/>
        </w:rPr>
        <w:t>автономного округа</w:t>
      </w:r>
      <w:r w:rsidR="00207EAA">
        <w:rPr>
          <w:rFonts w:ascii="Times New Roman" w:hAnsi="Times New Roman" w:cs="Times New Roman"/>
          <w:sz w:val="26"/>
          <w:szCs w:val="26"/>
        </w:rPr>
        <w:t xml:space="preserve"> </w:t>
      </w:r>
      <w:r w:rsidR="00696E13">
        <w:rPr>
          <w:rFonts w:ascii="Times New Roman" w:hAnsi="Times New Roman" w:cs="Times New Roman"/>
          <w:sz w:val="26"/>
          <w:szCs w:val="26"/>
        </w:rPr>
        <w:t>–</w:t>
      </w:r>
      <w:r w:rsidR="00207EAA">
        <w:rPr>
          <w:rFonts w:ascii="Times New Roman" w:hAnsi="Times New Roman" w:cs="Times New Roman"/>
          <w:sz w:val="26"/>
          <w:szCs w:val="26"/>
        </w:rPr>
        <w:t xml:space="preserve"> Югры</w:t>
      </w:r>
      <w:r w:rsidRPr="00344893">
        <w:rPr>
          <w:rFonts w:ascii="Times New Roman" w:hAnsi="Times New Roman" w:cs="Times New Roman"/>
          <w:sz w:val="26"/>
          <w:szCs w:val="26"/>
        </w:rPr>
        <w:t>, следует прямо указать на это);</w:t>
      </w:r>
    </w:p>
    <w:p w:rsidR="0027754B" w:rsidRPr="00344893" w:rsidRDefault="0027754B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9) перечень услуг, необходимых и обязательных для предоставления </w:t>
      </w:r>
      <w:r w:rsidR="001078DB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1078DB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 (подраздел включается в случае, если в предоставлении </w:t>
      </w:r>
      <w:r w:rsidR="001078DB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 участвуют организации, обращение в которые необходимо для предоставления </w:t>
      </w:r>
      <w:r w:rsidR="001078DB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услуги);</w:t>
      </w:r>
    </w:p>
    <w:p w:rsidR="0027754B" w:rsidRPr="00344893" w:rsidRDefault="0027754B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10) </w:t>
      </w:r>
      <w:r w:rsidR="00696E13">
        <w:rPr>
          <w:rFonts w:ascii="Times New Roman" w:hAnsi="Times New Roman" w:cs="Times New Roman"/>
          <w:sz w:val="26"/>
          <w:szCs w:val="26"/>
        </w:rPr>
        <w:t>п</w:t>
      </w:r>
      <w:r w:rsidR="001E7B92" w:rsidRPr="00344893">
        <w:rPr>
          <w:rFonts w:ascii="Times New Roman" w:hAnsi="Times New Roman" w:cs="Times New Roman"/>
          <w:sz w:val="26"/>
          <w:szCs w:val="26"/>
        </w:rPr>
        <w:t xml:space="preserve">орядок, размер, способы и основания взимания государственной пошлины и иной платы </w:t>
      </w:r>
      <w:r w:rsidRPr="00344893">
        <w:rPr>
          <w:rFonts w:ascii="Times New Roman" w:hAnsi="Times New Roman" w:cs="Times New Roman"/>
          <w:sz w:val="26"/>
          <w:szCs w:val="26"/>
        </w:rPr>
        <w:t xml:space="preserve">с заявителя при предоставлении </w:t>
      </w:r>
      <w:r w:rsidR="001078DB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1E7B92" w:rsidRPr="00344893">
        <w:rPr>
          <w:rFonts w:ascii="Times New Roman" w:hAnsi="Times New Roman" w:cs="Times New Roman"/>
          <w:sz w:val="26"/>
          <w:szCs w:val="26"/>
        </w:rPr>
        <w:t xml:space="preserve"> (в</w:t>
      </w:r>
      <w:r w:rsidRPr="00344893">
        <w:rPr>
          <w:rFonts w:ascii="Times New Roman" w:hAnsi="Times New Roman" w:cs="Times New Roman"/>
          <w:sz w:val="26"/>
          <w:szCs w:val="26"/>
        </w:rPr>
        <w:t xml:space="preserve"> случае если взимание государственной пошлины или иной платы за предоставление </w:t>
      </w:r>
      <w:r w:rsidR="001078DB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 не предусмотрено действующим законодательство</w:t>
      </w:r>
      <w:r w:rsidR="001E7B92" w:rsidRPr="00344893">
        <w:rPr>
          <w:rFonts w:ascii="Times New Roman" w:hAnsi="Times New Roman" w:cs="Times New Roman"/>
          <w:sz w:val="26"/>
          <w:szCs w:val="26"/>
        </w:rPr>
        <w:t>м, следует прямо указать на это)</w:t>
      </w:r>
      <w:r w:rsidRPr="00344893">
        <w:rPr>
          <w:rFonts w:ascii="Times New Roman" w:hAnsi="Times New Roman" w:cs="Times New Roman"/>
          <w:sz w:val="26"/>
          <w:szCs w:val="26"/>
        </w:rPr>
        <w:t>;</w:t>
      </w:r>
    </w:p>
    <w:p w:rsidR="0027754B" w:rsidRPr="00344893" w:rsidRDefault="0027754B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11) порядок, размер и основания взимания платы за предоставление услуг, необходимых и обязательных для предоставления </w:t>
      </w:r>
      <w:r w:rsidR="00F400B1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услуги, включая информацию о методиках расчета размера такой платы. В случае если взимание платы за предоставление услуг, необходимых и обязательных для предоставления </w:t>
      </w:r>
      <w:r w:rsidR="00F400B1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услуги, не предусмотрено законодательством Российской Федерации, законодательством </w:t>
      </w:r>
      <w:r w:rsidR="00207EAA">
        <w:rPr>
          <w:rFonts w:ascii="Times New Roman" w:hAnsi="Times New Roman" w:cs="Times New Roman"/>
          <w:sz w:val="26"/>
          <w:szCs w:val="26"/>
        </w:rPr>
        <w:t xml:space="preserve">Ханты-Мансийского </w:t>
      </w:r>
      <w:r w:rsidR="00207EAA" w:rsidRPr="00344893">
        <w:rPr>
          <w:rFonts w:ascii="Times New Roman" w:hAnsi="Times New Roman" w:cs="Times New Roman"/>
          <w:sz w:val="26"/>
          <w:szCs w:val="26"/>
        </w:rPr>
        <w:t>автономного округа</w:t>
      </w:r>
      <w:r w:rsidR="00207EAA">
        <w:rPr>
          <w:rFonts w:ascii="Times New Roman" w:hAnsi="Times New Roman" w:cs="Times New Roman"/>
          <w:sz w:val="26"/>
          <w:szCs w:val="26"/>
        </w:rPr>
        <w:t xml:space="preserve"> </w:t>
      </w:r>
      <w:r w:rsidR="00696E13">
        <w:rPr>
          <w:rFonts w:ascii="Times New Roman" w:hAnsi="Times New Roman" w:cs="Times New Roman"/>
          <w:sz w:val="26"/>
          <w:szCs w:val="26"/>
        </w:rPr>
        <w:t>–</w:t>
      </w:r>
      <w:r w:rsidR="00207EAA">
        <w:rPr>
          <w:rFonts w:ascii="Times New Roman" w:hAnsi="Times New Roman" w:cs="Times New Roman"/>
          <w:sz w:val="26"/>
          <w:szCs w:val="26"/>
        </w:rPr>
        <w:t xml:space="preserve"> Югры</w:t>
      </w:r>
      <w:r w:rsidRPr="00344893">
        <w:rPr>
          <w:rFonts w:ascii="Times New Roman" w:hAnsi="Times New Roman" w:cs="Times New Roman"/>
          <w:sz w:val="26"/>
          <w:szCs w:val="26"/>
        </w:rPr>
        <w:t xml:space="preserve">, следует прямо указать на это в административном регламенте (подраздел включается в случае если </w:t>
      </w:r>
      <w:r w:rsidR="00696E13">
        <w:rPr>
          <w:rFonts w:ascii="Times New Roman" w:hAnsi="Times New Roman" w:cs="Times New Roman"/>
          <w:sz w:val="26"/>
          <w:szCs w:val="26"/>
        </w:rPr>
        <w:br/>
      </w:r>
      <w:r w:rsidRPr="00344893">
        <w:rPr>
          <w:rFonts w:ascii="Times New Roman" w:hAnsi="Times New Roman" w:cs="Times New Roman"/>
          <w:sz w:val="26"/>
          <w:szCs w:val="26"/>
        </w:rPr>
        <w:t xml:space="preserve">в предоставлении </w:t>
      </w:r>
      <w:r w:rsidR="00F400B1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 участвуют организации, обращение </w:t>
      </w:r>
      <w:r w:rsidR="00696E13">
        <w:rPr>
          <w:rFonts w:ascii="Times New Roman" w:hAnsi="Times New Roman" w:cs="Times New Roman"/>
          <w:sz w:val="26"/>
          <w:szCs w:val="26"/>
        </w:rPr>
        <w:br/>
      </w:r>
      <w:r w:rsidRPr="00344893">
        <w:rPr>
          <w:rFonts w:ascii="Times New Roman" w:hAnsi="Times New Roman" w:cs="Times New Roman"/>
          <w:sz w:val="26"/>
          <w:szCs w:val="26"/>
        </w:rPr>
        <w:t xml:space="preserve">в которые необходимо для предоставления </w:t>
      </w:r>
      <w:r w:rsidR="00F400B1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услуги);</w:t>
      </w:r>
    </w:p>
    <w:p w:rsidR="0027754B" w:rsidRPr="00344893" w:rsidRDefault="0027754B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12) максимальный срок ожидания в очереди при подаче запроса </w:t>
      </w:r>
      <w:r w:rsidR="00696E13">
        <w:rPr>
          <w:rFonts w:ascii="Times New Roman" w:hAnsi="Times New Roman" w:cs="Times New Roman"/>
          <w:sz w:val="26"/>
          <w:szCs w:val="26"/>
        </w:rPr>
        <w:br/>
      </w:r>
      <w:r w:rsidRPr="00344893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F400B1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 и при получении результата предоставления </w:t>
      </w:r>
      <w:r w:rsidR="00F400B1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27754B" w:rsidRPr="00344893" w:rsidRDefault="0027754B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13) срок регистрации запроса заявителя о предоставлении </w:t>
      </w:r>
      <w:r w:rsidR="00F400B1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услуги, отражаемый по каждому из имеющихся способов подачи запроса </w:t>
      </w:r>
      <w:r w:rsidR="00696E13">
        <w:rPr>
          <w:rFonts w:ascii="Times New Roman" w:hAnsi="Times New Roman" w:cs="Times New Roman"/>
          <w:sz w:val="26"/>
          <w:szCs w:val="26"/>
        </w:rPr>
        <w:br/>
      </w:r>
      <w:r w:rsidRPr="00344893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F400B1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услуги, а именно: личное обращение в орган (организацию), многофункциональный центр, посредством почтовой связи и сети Интернет;</w:t>
      </w:r>
    </w:p>
    <w:p w:rsidR="0027754B" w:rsidRPr="00344893" w:rsidRDefault="0027754B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14) требования к помещениям, в которых предоставляется </w:t>
      </w:r>
      <w:r w:rsidR="00F400B1" w:rsidRPr="00344893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344893">
        <w:rPr>
          <w:rFonts w:ascii="Times New Roman" w:hAnsi="Times New Roman" w:cs="Times New Roman"/>
          <w:sz w:val="26"/>
          <w:szCs w:val="26"/>
        </w:rPr>
        <w:t xml:space="preserve">услуга, к залу ожидания, местам для заполнения запросов о предоставлении </w:t>
      </w:r>
      <w:r w:rsidR="00F400B1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услуги, размещению и оформлению визуальной, текстовой </w:t>
      </w:r>
      <w:r w:rsidR="00696E13">
        <w:rPr>
          <w:rFonts w:ascii="Times New Roman" w:hAnsi="Times New Roman" w:cs="Times New Roman"/>
          <w:sz w:val="26"/>
          <w:szCs w:val="26"/>
        </w:rPr>
        <w:br/>
      </w:r>
      <w:r w:rsidRPr="00344893">
        <w:rPr>
          <w:rFonts w:ascii="Times New Roman" w:hAnsi="Times New Roman" w:cs="Times New Roman"/>
          <w:sz w:val="26"/>
          <w:szCs w:val="26"/>
        </w:rPr>
        <w:t xml:space="preserve">и мультимедийной информации о порядке предоставления </w:t>
      </w:r>
      <w:r w:rsidR="00F400B1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услуги. </w:t>
      </w:r>
      <w:r w:rsidR="00696E13">
        <w:rPr>
          <w:rFonts w:ascii="Times New Roman" w:hAnsi="Times New Roman" w:cs="Times New Roman"/>
          <w:sz w:val="26"/>
          <w:szCs w:val="26"/>
        </w:rPr>
        <w:br/>
      </w:r>
      <w:r w:rsidRPr="00344893">
        <w:rPr>
          <w:rFonts w:ascii="Times New Roman" w:hAnsi="Times New Roman" w:cs="Times New Roman"/>
          <w:sz w:val="26"/>
          <w:szCs w:val="26"/>
        </w:rPr>
        <w:t xml:space="preserve">В настоящем подразделе также отражаются требования к местам приема заявителей, информационным стендам с образцами их заполнения и перечнем документов, необходимых для предоставления </w:t>
      </w:r>
      <w:r w:rsidR="00F400B1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услуги, в том числе к обеспечению доступности для инвалидов указанных в настоящем подпункте объектов </w:t>
      </w:r>
      <w:r w:rsidR="00696E13">
        <w:rPr>
          <w:rFonts w:ascii="Times New Roman" w:hAnsi="Times New Roman" w:cs="Times New Roman"/>
          <w:sz w:val="26"/>
          <w:szCs w:val="26"/>
        </w:rPr>
        <w:br/>
      </w:r>
      <w:r w:rsidRPr="00344893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о социальной защите инвалидов;</w:t>
      </w:r>
    </w:p>
    <w:p w:rsidR="0027754B" w:rsidRPr="00344893" w:rsidRDefault="0027754B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15) показатели доступности и качества </w:t>
      </w:r>
      <w:r w:rsidR="00F400B1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 (количество взаимодействий заявителя с должностными лицами при предоставлении </w:t>
      </w:r>
      <w:r w:rsidR="00F400B1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 и их продолжительность, возможность получения </w:t>
      </w:r>
      <w:r w:rsidR="00F400B1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 в многофункциональных центрах, в том числе </w:t>
      </w:r>
      <w:r w:rsidR="00696E13">
        <w:rPr>
          <w:rFonts w:ascii="Times New Roman" w:hAnsi="Times New Roman" w:cs="Times New Roman"/>
          <w:sz w:val="26"/>
          <w:szCs w:val="26"/>
        </w:rPr>
        <w:br/>
      </w:r>
      <w:r w:rsidRPr="00344893">
        <w:rPr>
          <w:rFonts w:ascii="Times New Roman" w:hAnsi="Times New Roman" w:cs="Times New Roman"/>
          <w:sz w:val="26"/>
          <w:szCs w:val="26"/>
        </w:rPr>
        <w:t>по экстерриториальному принципу</w:t>
      </w:r>
      <w:r w:rsidR="008B1DC0" w:rsidRPr="00344893">
        <w:rPr>
          <w:rFonts w:ascii="Times New Roman" w:hAnsi="Times New Roman" w:cs="Times New Roman"/>
          <w:sz w:val="26"/>
          <w:szCs w:val="26"/>
        </w:rPr>
        <w:t xml:space="preserve"> (в случае, если муниципальная услуга предоставляется по экстерриториальному принципу)</w:t>
      </w:r>
      <w:r w:rsidRPr="00344893">
        <w:rPr>
          <w:rFonts w:ascii="Times New Roman" w:hAnsi="Times New Roman" w:cs="Times New Roman"/>
          <w:sz w:val="26"/>
          <w:szCs w:val="26"/>
        </w:rPr>
        <w:t xml:space="preserve">, и в электронной форме, возможность получения информации о ходе предоставления </w:t>
      </w:r>
      <w:r w:rsidR="00F400B1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услуги, в том числе с использованием информационно-телекоммуникационных технологий </w:t>
      </w:r>
      <w:r w:rsidR="00696E13">
        <w:rPr>
          <w:rFonts w:ascii="Times New Roman" w:hAnsi="Times New Roman" w:cs="Times New Roman"/>
          <w:sz w:val="26"/>
          <w:szCs w:val="26"/>
        </w:rPr>
        <w:br/>
      </w:r>
      <w:r w:rsidRPr="00344893">
        <w:rPr>
          <w:rFonts w:ascii="Times New Roman" w:hAnsi="Times New Roman" w:cs="Times New Roman"/>
          <w:sz w:val="26"/>
          <w:szCs w:val="26"/>
        </w:rPr>
        <w:t>и др.);</w:t>
      </w:r>
    </w:p>
    <w:p w:rsidR="0027754B" w:rsidRPr="00344893" w:rsidRDefault="0027754B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16) особенности предоставления </w:t>
      </w:r>
      <w:r w:rsidR="00F400B1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696E13">
        <w:rPr>
          <w:rFonts w:ascii="Times New Roman" w:hAnsi="Times New Roman" w:cs="Times New Roman"/>
          <w:sz w:val="26"/>
          <w:szCs w:val="26"/>
        </w:rPr>
        <w:br/>
      </w:r>
      <w:r w:rsidRPr="00344893">
        <w:rPr>
          <w:rFonts w:ascii="Times New Roman" w:hAnsi="Times New Roman" w:cs="Times New Roman"/>
          <w:sz w:val="26"/>
          <w:szCs w:val="26"/>
        </w:rPr>
        <w:t>в многофункциональных центрах, при описании которого необходимо учитывать следующее:</w:t>
      </w:r>
    </w:p>
    <w:p w:rsidR="0027754B" w:rsidRPr="00344893" w:rsidRDefault="00F400B1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- 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подраздел подлежит включению в административный регламент </w:t>
      </w:r>
      <w:r w:rsidR="00696E13">
        <w:rPr>
          <w:rFonts w:ascii="Times New Roman" w:hAnsi="Times New Roman" w:cs="Times New Roman"/>
          <w:sz w:val="26"/>
          <w:szCs w:val="26"/>
        </w:rPr>
        <w:br/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в соответствии с утвержденным </w:t>
      </w:r>
      <w:r w:rsidR="00211EEA" w:rsidRPr="00344893">
        <w:rPr>
          <w:rFonts w:ascii="Times New Roman" w:hAnsi="Times New Roman" w:cs="Times New Roman"/>
          <w:sz w:val="26"/>
          <w:szCs w:val="26"/>
        </w:rPr>
        <w:t>муниципальным правовым актом Нефтеюганского района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, определяющим порядок предоставления </w:t>
      </w:r>
      <w:r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27754B" w:rsidRPr="00344893" w:rsidRDefault="00F400B1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- 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r w:rsidRPr="00344893">
        <w:rPr>
          <w:rFonts w:ascii="Times New Roman" w:hAnsi="Times New Roman" w:cs="Times New Roman"/>
          <w:sz w:val="26"/>
          <w:szCs w:val="26"/>
        </w:rPr>
        <w:t>муниципальная</w:t>
      </w:r>
      <w:r w:rsidR="0027754B" w:rsidRPr="00344893">
        <w:rPr>
          <w:rFonts w:ascii="Times New Roman" w:hAnsi="Times New Roman" w:cs="Times New Roman"/>
          <w:sz w:val="26"/>
          <w:szCs w:val="26"/>
        </w:rPr>
        <w:t xml:space="preserve"> услуга предоставляется </w:t>
      </w:r>
      <w:r w:rsidR="00696E13">
        <w:rPr>
          <w:rFonts w:ascii="Times New Roman" w:hAnsi="Times New Roman" w:cs="Times New Roman"/>
          <w:sz w:val="26"/>
          <w:szCs w:val="26"/>
        </w:rPr>
        <w:br/>
      </w:r>
      <w:r w:rsidR="0027754B" w:rsidRPr="00344893">
        <w:rPr>
          <w:rFonts w:ascii="Times New Roman" w:hAnsi="Times New Roman" w:cs="Times New Roman"/>
          <w:sz w:val="26"/>
          <w:szCs w:val="26"/>
        </w:rPr>
        <w:t>по экстерриториальному принципу, сведения об этом отражаются в настоящем подразделе;</w:t>
      </w:r>
    </w:p>
    <w:p w:rsidR="0027754B" w:rsidRPr="00344893" w:rsidRDefault="0027754B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17) особенности предоставления </w:t>
      </w:r>
      <w:r w:rsidR="00F400B1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 в электронной форме, в котором описывается одобренный решением уполномоченного исполнительного органа государственной власти </w:t>
      </w:r>
      <w:r w:rsidR="00207EAA">
        <w:rPr>
          <w:rFonts w:ascii="Times New Roman" w:hAnsi="Times New Roman" w:cs="Times New Roman"/>
          <w:sz w:val="26"/>
          <w:szCs w:val="26"/>
        </w:rPr>
        <w:t xml:space="preserve">Ханты-Мансийского </w:t>
      </w:r>
      <w:r w:rsidRPr="00344893">
        <w:rPr>
          <w:rFonts w:ascii="Times New Roman" w:hAnsi="Times New Roman" w:cs="Times New Roman"/>
          <w:sz w:val="26"/>
          <w:szCs w:val="26"/>
        </w:rPr>
        <w:t xml:space="preserve">автономного округа </w:t>
      </w:r>
      <w:r w:rsidR="00207EAA">
        <w:rPr>
          <w:rFonts w:ascii="Times New Roman" w:hAnsi="Times New Roman" w:cs="Times New Roman"/>
          <w:sz w:val="26"/>
          <w:szCs w:val="26"/>
        </w:rPr>
        <w:t xml:space="preserve">– Югры </w:t>
      </w:r>
      <w:r w:rsidRPr="00344893">
        <w:rPr>
          <w:rFonts w:ascii="Times New Roman" w:hAnsi="Times New Roman" w:cs="Times New Roman"/>
          <w:sz w:val="26"/>
          <w:szCs w:val="26"/>
        </w:rPr>
        <w:t xml:space="preserve">состав действий, указанный в </w:t>
      </w:r>
      <w:hyperlink r:id="rId18" w:history="1">
        <w:r w:rsidRPr="00344893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344893">
        <w:rPr>
          <w:rFonts w:ascii="Times New Roman" w:hAnsi="Times New Roman" w:cs="Times New Roman"/>
          <w:sz w:val="26"/>
          <w:szCs w:val="26"/>
        </w:rPr>
        <w:t xml:space="preserve"> Требований к предоставлению в электронной форме государственных и муниципальных услуг, </w:t>
      </w:r>
      <w:r w:rsidR="00F56BF3" w:rsidRPr="00F56BF3">
        <w:rPr>
          <w:rFonts w:ascii="Times New Roman" w:hAnsi="Times New Roman" w:cs="Times New Roman"/>
          <w:sz w:val="26"/>
          <w:szCs w:val="26"/>
        </w:rPr>
        <w:t xml:space="preserve">утвержденных </w:t>
      </w:r>
      <w:r w:rsidR="00696E13">
        <w:rPr>
          <w:rFonts w:ascii="Times New Roman" w:hAnsi="Times New Roman" w:cs="Times New Roman"/>
          <w:sz w:val="26"/>
          <w:szCs w:val="26"/>
        </w:rPr>
        <w:t>п</w:t>
      </w:r>
      <w:r w:rsidR="00F56BF3" w:rsidRPr="00F56BF3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Российской Федерации от </w:t>
      </w:r>
      <w:r w:rsidR="00F56BF3">
        <w:rPr>
          <w:rFonts w:ascii="Times New Roman" w:hAnsi="Times New Roman" w:cs="Times New Roman"/>
          <w:sz w:val="26"/>
          <w:szCs w:val="26"/>
        </w:rPr>
        <w:t>26.03.2016</w:t>
      </w:r>
      <w:r w:rsidR="00F56BF3" w:rsidRPr="00F56BF3">
        <w:rPr>
          <w:rFonts w:ascii="Times New Roman" w:hAnsi="Times New Roman" w:cs="Times New Roman"/>
          <w:sz w:val="26"/>
          <w:szCs w:val="26"/>
        </w:rPr>
        <w:t xml:space="preserve"> </w:t>
      </w:r>
      <w:r w:rsidR="00F56BF3">
        <w:rPr>
          <w:rFonts w:ascii="Times New Roman" w:hAnsi="Times New Roman" w:cs="Times New Roman"/>
          <w:sz w:val="26"/>
          <w:szCs w:val="26"/>
        </w:rPr>
        <w:t>№</w:t>
      </w:r>
      <w:r w:rsidR="00F56BF3" w:rsidRPr="00F56BF3">
        <w:rPr>
          <w:rFonts w:ascii="Times New Roman" w:hAnsi="Times New Roman" w:cs="Times New Roman"/>
          <w:sz w:val="26"/>
          <w:szCs w:val="26"/>
        </w:rPr>
        <w:t xml:space="preserve"> 236,</w:t>
      </w:r>
      <w:r w:rsidR="00F56BF3">
        <w:t xml:space="preserve"> </w:t>
      </w:r>
      <w:r w:rsidRPr="00344893">
        <w:rPr>
          <w:rFonts w:ascii="Times New Roman" w:hAnsi="Times New Roman" w:cs="Times New Roman"/>
          <w:sz w:val="26"/>
          <w:szCs w:val="26"/>
        </w:rPr>
        <w:t>которые заявитель вправе совершить в электронной форме.</w:t>
      </w:r>
    </w:p>
    <w:p w:rsidR="0027754B" w:rsidRPr="00344893" w:rsidRDefault="0027754B" w:rsidP="00696E13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344893">
        <w:rPr>
          <w:rFonts w:ascii="Times New Roman" w:hAnsi="Times New Roman"/>
          <w:sz w:val="26"/>
          <w:szCs w:val="26"/>
        </w:rPr>
        <w:t xml:space="preserve">Раздел </w:t>
      </w:r>
      <w:r w:rsidR="00F400B1" w:rsidRPr="00344893">
        <w:rPr>
          <w:rFonts w:ascii="Times New Roman" w:hAnsi="Times New Roman"/>
          <w:sz w:val="26"/>
          <w:szCs w:val="26"/>
        </w:rPr>
        <w:t>«</w:t>
      </w:r>
      <w:r w:rsidRPr="00344893">
        <w:rPr>
          <w:rFonts w:ascii="Times New Roman" w:hAnsi="Times New Roman"/>
          <w:sz w:val="26"/>
          <w:szCs w:val="26"/>
        </w:rPr>
        <w:t>Состав, последовательность и сроки выполнения административных процедур</w:t>
      </w:r>
      <w:r w:rsidR="00F659C4" w:rsidRPr="00344893">
        <w:rPr>
          <w:rFonts w:ascii="Times New Roman" w:hAnsi="Times New Roman"/>
          <w:sz w:val="26"/>
          <w:szCs w:val="26"/>
        </w:rPr>
        <w:t xml:space="preserve"> (действий)</w:t>
      </w:r>
      <w:r w:rsidRPr="00344893">
        <w:rPr>
          <w:rFonts w:ascii="Times New Roman" w:hAnsi="Times New Roman"/>
          <w:sz w:val="26"/>
          <w:szCs w:val="26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F659C4" w:rsidRPr="00344893">
        <w:rPr>
          <w:rFonts w:ascii="Times New Roman" w:hAnsi="Times New Roman"/>
          <w:sz w:val="26"/>
          <w:szCs w:val="26"/>
        </w:rPr>
        <w:t xml:space="preserve">(действий) </w:t>
      </w:r>
      <w:r w:rsidR="00696E13">
        <w:rPr>
          <w:rFonts w:ascii="Times New Roman" w:hAnsi="Times New Roman"/>
          <w:sz w:val="26"/>
          <w:szCs w:val="26"/>
        </w:rPr>
        <w:br/>
      </w:r>
      <w:r w:rsidRPr="00344893">
        <w:rPr>
          <w:rFonts w:ascii="Times New Roman" w:hAnsi="Times New Roman"/>
          <w:sz w:val="26"/>
          <w:szCs w:val="26"/>
        </w:rPr>
        <w:t>в электронной форме, а также особенности выполнения административных процедур</w:t>
      </w:r>
      <w:r w:rsidR="00F659C4" w:rsidRPr="00344893">
        <w:rPr>
          <w:rFonts w:ascii="Times New Roman" w:hAnsi="Times New Roman"/>
          <w:sz w:val="26"/>
          <w:szCs w:val="26"/>
        </w:rPr>
        <w:t xml:space="preserve"> (действий)</w:t>
      </w:r>
      <w:r w:rsidRPr="00344893">
        <w:rPr>
          <w:rFonts w:ascii="Times New Roman" w:hAnsi="Times New Roman"/>
          <w:sz w:val="26"/>
          <w:szCs w:val="26"/>
        </w:rPr>
        <w:t xml:space="preserve"> в многофункциональных центрах </w:t>
      </w:r>
      <w:r w:rsidR="00CE53F4" w:rsidRPr="00344893">
        <w:rPr>
          <w:rFonts w:ascii="Times New Roman" w:hAnsi="Times New Roman"/>
          <w:sz w:val="26"/>
          <w:szCs w:val="26"/>
        </w:rPr>
        <w:t>предоставления государственных и муниципальных услуг</w:t>
      </w:r>
      <w:r w:rsidR="00047D01" w:rsidRPr="00344893">
        <w:rPr>
          <w:rFonts w:ascii="Times New Roman" w:hAnsi="Times New Roman"/>
          <w:sz w:val="26"/>
          <w:szCs w:val="26"/>
        </w:rPr>
        <w:t>»</w:t>
      </w:r>
      <w:r w:rsidR="00CE53F4" w:rsidRPr="00344893">
        <w:rPr>
          <w:rFonts w:ascii="Times New Roman" w:hAnsi="Times New Roman"/>
          <w:sz w:val="26"/>
          <w:szCs w:val="26"/>
        </w:rPr>
        <w:t xml:space="preserve"> </w:t>
      </w:r>
      <w:r w:rsidRPr="00344893">
        <w:rPr>
          <w:rFonts w:ascii="Times New Roman" w:hAnsi="Times New Roman"/>
          <w:sz w:val="26"/>
          <w:szCs w:val="26"/>
        </w:rPr>
        <w:t>должен состоять из подразделов, соответствующих количеству административных процедур</w:t>
      </w:r>
      <w:r w:rsidR="00F659C4" w:rsidRPr="00344893">
        <w:rPr>
          <w:rFonts w:ascii="Times New Roman" w:hAnsi="Times New Roman"/>
          <w:sz w:val="26"/>
          <w:szCs w:val="26"/>
        </w:rPr>
        <w:t xml:space="preserve"> (действий)</w:t>
      </w:r>
      <w:r w:rsidRPr="00344893">
        <w:rPr>
          <w:rFonts w:ascii="Times New Roman" w:hAnsi="Times New Roman"/>
          <w:sz w:val="26"/>
          <w:szCs w:val="26"/>
        </w:rPr>
        <w:t xml:space="preserve"> </w:t>
      </w:r>
      <w:r w:rsidR="00696E13">
        <w:rPr>
          <w:rFonts w:ascii="Times New Roman" w:hAnsi="Times New Roman"/>
          <w:sz w:val="26"/>
          <w:szCs w:val="26"/>
        </w:rPr>
        <w:t>–</w:t>
      </w:r>
      <w:r w:rsidRPr="00344893">
        <w:rPr>
          <w:rFonts w:ascii="Times New Roman" w:hAnsi="Times New Roman"/>
          <w:sz w:val="26"/>
          <w:szCs w:val="26"/>
        </w:rPr>
        <w:t xml:space="preserve"> логически обособленных последовательностей административных действий при предоставлении </w:t>
      </w:r>
      <w:r w:rsidR="00F400B1" w:rsidRPr="00344893">
        <w:rPr>
          <w:rFonts w:ascii="Times New Roman" w:hAnsi="Times New Roman"/>
          <w:sz w:val="26"/>
          <w:szCs w:val="26"/>
        </w:rPr>
        <w:t>муниципальн</w:t>
      </w:r>
      <w:r w:rsidR="00A26FDF" w:rsidRPr="00344893">
        <w:rPr>
          <w:rFonts w:ascii="Times New Roman" w:hAnsi="Times New Roman"/>
          <w:sz w:val="26"/>
          <w:szCs w:val="26"/>
        </w:rPr>
        <w:t>ых</w:t>
      </w:r>
      <w:r w:rsidRPr="00344893">
        <w:rPr>
          <w:rFonts w:ascii="Times New Roman" w:hAnsi="Times New Roman"/>
          <w:sz w:val="26"/>
          <w:szCs w:val="26"/>
        </w:rPr>
        <w:t xml:space="preserve"> услуг</w:t>
      </w:r>
      <w:r w:rsidR="00A26FDF" w:rsidRPr="00344893">
        <w:rPr>
          <w:rFonts w:ascii="Times New Roman" w:hAnsi="Times New Roman"/>
          <w:sz w:val="26"/>
          <w:szCs w:val="26"/>
        </w:rPr>
        <w:t xml:space="preserve"> и услуг, которые являются необходимыми и обязательными для предоставления муниципальной услуги</w:t>
      </w:r>
      <w:r w:rsidRPr="00344893">
        <w:rPr>
          <w:rFonts w:ascii="Times New Roman" w:hAnsi="Times New Roman"/>
          <w:sz w:val="26"/>
          <w:szCs w:val="26"/>
        </w:rPr>
        <w:t xml:space="preserve">, имеющих конечный результат и выделяемых в составе предоставления </w:t>
      </w:r>
      <w:r w:rsidR="00F400B1" w:rsidRPr="00344893">
        <w:rPr>
          <w:rFonts w:ascii="Times New Roman" w:hAnsi="Times New Roman"/>
          <w:sz w:val="26"/>
          <w:szCs w:val="26"/>
        </w:rPr>
        <w:t>муниципальной</w:t>
      </w:r>
      <w:r w:rsidRPr="00344893">
        <w:rPr>
          <w:rFonts w:ascii="Times New Roman" w:hAnsi="Times New Roman"/>
          <w:sz w:val="26"/>
          <w:szCs w:val="26"/>
        </w:rPr>
        <w:t xml:space="preserve"> услуги.</w:t>
      </w:r>
    </w:p>
    <w:p w:rsidR="0027754B" w:rsidRPr="00344893" w:rsidRDefault="0027754B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В начале раздела указывается исчерпывающий перечень логически последовательных административных </w:t>
      </w:r>
      <w:r w:rsidR="00A26FDF" w:rsidRPr="00344893">
        <w:rPr>
          <w:rFonts w:ascii="Times New Roman" w:hAnsi="Times New Roman" w:cs="Times New Roman"/>
          <w:sz w:val="26"/>
          <w:szCs w:val="26"/>
        </w:rPr>
        <w:t>действий</w:t>
      </w:r>
      <w:r w:rsidRPr="00344893">
        <w:rPr>
          <w:rFonts w:ascii="Times New Roman" w:hAnsi="Times New Roman" w:cs="Times New Roman"/>
          <w:sz w:val="26"/>
          <w:szCs w:val="26"/>
        </w:rPr>
        <w:t>.</w:t>
      </w:r>
    </w:p>
    <w:p w:rsidR="0027754B" w:rsidRPr="00344893" w:rsidRDefault="0027754B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В разделе отдельно описывается административная процедура </w:t>
      </w:r>
      <w:r w:rsidR="00F659C4" w:rsidRPr="00344893">
        <w:rPr>
          <w:rFonts w:ascii="Times New Roman" w:hAnsi="Times New Roman" w:cs="Times New Roman"/>
          <w:sz w:val="26"/>
          <w:szCs w:val="26"/>
        </w:rPr>
        <w:t xml:space="preserve">(действие) </w:t>
      </w:r>
      <w:r w:rsidRPr="00344893">
        <w:rPr>
          <w:rFonts w:ascii="Times New Roman" w:hAnsi="Times New Roman" w:cs="Times New Roman"/>
          <w:sz w:val="26"/>
          <w:szCs w:val="26"/>
        </w:rPr>
        <w:t xml:space="preserve">формирования и направления межведомственных запросов в органы (организации), участвующие в предоставлении </w:t>
      </w:r>
      <w:r w:rsidR="00F400B1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услуги, в том числе порядок подготовки и направления межведомственного запроса с указанием должностных лиц, уполномоченных направлять такой запрос.</w:t>
      </w:r>
    </w:p>
    <w:p w:rsidR="0027754B" w:rsidRPr="00344893" w:rsidRDefault="0027754B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Раздел также должен содержать порядок осуществления административных процедур (действий) в электронной форме в соответствии с положениями </w:t>
      </w:r>
      <w:hyperlink r:id="rId19" w:history="1">
        <w:r w:rsidRPr="00344893">
          <w:rPr>
            <w:rFonts w:ascii="Times New Roman" w:hAnsi="Times New Roman" w:cs="Times New Roman"/>
            <w:sz w:val="26"/>
            <w:szCs w:val="26"/>
          </w:rPr>
          <w:t>статьи 10</w:t>
        </w:r>
      </w:hyperlink>
      <w:r w:rsidRPr="00344893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F400B1" w:rsidRPr="00344893">
        <w:rPr>
          <w:rFonts w:ascii="Times New Roman" w:hAnsi="Times New Roman" w:cs="Times New Roman"/>
          <w:sz w:val="26"/>
          <w:szCs w:val="26"/>
        </w:rPr>
        <w:t>№</w:t>
      </w:r>
      <w:r w:rsidRPr="00344893">
        <w:rPr>
          <w:rFonts w:ascii="Times New Roman" w:hAnsi="Times New Roman" w:cs="Times New Roman"/>
          <w:sz w:val="26"/>
          <w:szCs w:val="26"/>
        </w:rPr>
        <w:t xml:space="preserve"> 210-ФЗ и порядок выполнения административных процедур</w:t>
      </w:r>
      <w:r w:rsidR="00F659C4" w:rsidRPr="00344893">
        <w:rPr>
          <w:rFonts w:ascii="Times New Roman" w:hAnsi="Times New Roman" w:cs="Times New Roman"/>
          <w:sz w:val="26"/>
          <w:szCs w:val="26"/>
        </w:rPr>
        <w:t xml:space="preserve"> </w:t>
      </w:r>
      <w:r w:rsidR="00AC3DDB" w:rsidRPr="00344893">
        <w:rPr>
          <w:rFonts w:ascii="Times New Roman" w:hAnsi="Times New Roman" w:cs="Times New Roman"/>
          <w:sz w:val="26"/>
          <w:szCs w:val="26"/>
        </w:rPr>
        <w:t>(</w:t>
      </w:r>
      <w:r w:rsidRPr="00344893">
        <w:rPr>
          <w:rFonts w:ascii="Times New Roman" w:hAnsi="Times New Roman" w:cs="Times New Roman"/>
          <w:sz w:val="26"/>
          <w:szCs w:val="26"/>
        </w:rPr>
        <w:t>действий</w:t>
      </w:r>
      <w:r w:rsidR="00B31A59" w:rsidRPr="00344893">
        <w:rPr>
          <w:rFonts w:ascii="Times New Roman" w:hAnsi="Times New Roman" w:cs="Times New Roman"/>
          <w:sz w:val="26"/>
          <w:szCs w:val="26"/>
        </w:rPr>
        <w:t>)</w:t>
      </w:r>
      <w:r w:rsidRPr="00344893">
        <w:rPr>
          <w:rFonts w:ascii="Times New Roman" w:hAnsi="Times New Roman" w:cs="Times New Roman"/>
          <w:sz w:val="26"/>
          <w:szCs w:val="26"/>
        </w:rPr>
        <w:t xml:space="preserve"> многофункциональными центрами </w:t>
      </w:r>
      <w:r w:rsidR="003758AB" w:rsidRPr="00344893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</w:t>
      </w:r>
      <w:r w:rsidRPr="00344893">
        <w:rPr>
          <w:rFonts w:ascii="Times New Roman" w:hAnsi="Times New Roman" w:cs="Times New Roman"/>
          <w:sz w:val="26"/>
          <w:szCs w:val="26"/>
        </w:rPr>
        <w:t>.</w:t>
      </w:r>
    </w:p>
    <w:p w:rsidR="0027754B" w:rsidRPr="00344893" w:rsidRDefault="0027754B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>Порядок осуществления административных процедур (действий) в электронной форме и многофункциональными центрами описывается в составе имеющихся подразделов настоящего раздела.</w:t>
      </w:r>
    </w:p>
    <w:p w:rsidR="00AC3DDB" w:rsidRPr="00344893" w:rsidRDefault="00AC3DDB" w:rsidP="00696E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В </w:t>
      </w:r>
      <w:r w:rsidR="00B31A59" w:rsidRPr="00344893">
        <w:rPr>
          <w:rFonts w:ascii="Times New Roman" w:hAnsi="Times New Roman" w:cs="Times New Roman"/>
          <w:sz w:val="26"/>
          <w:szCs w:val="26"/>
        </w:rPr>
        <w:t>настоящий раздел</w:t>
      </w:r>
      <w:r w:rsidRPr="00344893">
        <w:rPr>
          <w:rFonts w:ascii="Times New Roman" w:hAnsi="Times New Roman" w:cs="Times New Roman"/>
          <w:sz w:val="26"/>
          <w:szCs w:val="26"/>
        </w:rPr>
        <w:t xml:space="preserve"> не включается </w:t>
      </w:r>
      <w:r w:rsidR="00B31A59" w:rsidRPr="00344893">
        <w:rPr>
          <w:rFonts w:ascii="Times New Roman" w:hAnsi="Times New Roman" w:cs="Times New Roman"/>
          <w:sz w:val="26"/>
          <w:szCs w:val="26"/>
        </w:rPr>
        <w:t xml:space="preserve">порядок выполнения административных процедур  (действий) многофункциональными центрами, </w:t>
      </w:r>
      <w:r w:rsidRPr="00344893">
        <w:rPr>
          <w:rFonts w:ascii="Times New Roman" w:hAnsi="Times New Roman" w:cs="Times New Roman"/>
          <w:sz w:val="26"/>
          <w:szCs w:val="26"/>
        </w:rPr>
        <w:t>если муниципальная услуга не предоставляется в многофункциональных центрах.</w:t>
      </w:r>
    </w:p>
    <w:p w:rsidR="00DB2D27" w:rsidRPr="00344893" w:rsidRDefault="00DB2D27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>Раздел должен содержать в том числе, порядок исправления допущенных опечаток и ошибок выданных в результате предоставления муниципальной услуги документах.</w:t>
      </w:r>
    </w:p>
    <w:p w:rsidR="0027754B" w:rsidRPr="00344893" w:rsidRDefault="0027754B" w:rsidP="00696E13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344893">
        <w:rPr>
          <w:rFonts w:ascii="Times New Roman" w:hAnsi="Times New Roman"/>
          <w:sz w:val="26"/>
          <w:szCs w:val="26"/>
        </w:rPr>
        <w:t>Каждая административная процедура содержит следующие обязательные элементы:</w:t>
      </w:r>
    </w:p>
    <w:p w:rsidR="0027754B" w:rsidRPr="00344893" w:rsidRDefault="0027754B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>а) основания для начала административной процедуры;</w:t>
      </w:r>
    </w:p>
    <w:p w:rsidR="0027754B" w:rsidRPr="00344893" w:rsidRDefault="0027754B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б) сведения о должностном лице, ответственном за выполнение каждого административного действия, входящего в состав административной процедуры (если нормативные правовые акты, непосредственно регулирующие предоставление </w:t>
      </w:r>
      <w:r w:rsidR="00747B2C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услуги, содержат указание на конкретную должность, то она указывается в административном регламенте);</w:t>
      </w:r>
    </w:p>
    <w:p w:rsidR="0027754B" w:rsidRPr="00344893" w:rsidRDefault="0027754B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>в) содержание каждого административного действия, входящего в состав административной процедуры, продолжительность и (или) максимальный срок выполнения административного действия либо административной процедуры;</w:t>
      </w:r>
    </w:p>
    <w:p w:rsidR="0027754B" w:rsidRPr="00344893" w:rsidRDefault="0027754B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>г) критерии принятия решений;</w:t>
      </w:r>
    </w:p>
    <w:p w:rsidR="0027754B" w:rsidRPr="00344893" w:rsidRDefault="0027754B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>д) результат выполнения административной процедуры и порядок передачи результата, который может совпадать с основанием для начала исполнения следующей административной процедуры;</w:t>
      </w:r>
    </w:p>
    <w:p w:rsidR="0027754B" w:rsidRPr="00344893" w:rsidRDefault="0027754B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е) способ фиксации результата выполнения административной процедуры, </w:t>
      </w:r>
      <w:r w:rsidR="00696E13">
        <w:rPr>
          <w:rFonts w:ascii="Times New Roman" w:hAnsi="Times New Roman" w:cs="Times New Roman"/>
          <w:sz w:val="26"/>
          <w:szCs w:val="26"/>
        </w:rPr>
        <w:br/>
      </w:r>
      <w:r w:rsidRPr="00344893">
        <w:rPr>
          <w:rFonts w:ascii="Times New Roman" w:hAnsi="Times New Roman" w:cs="Times New Roman"/>
          <w:sz w:val="26"/>
          <w:szCs w:val="26"/>
        </w:rPr>
        <w:t>в том числе в электронной форме, содержащий указание на формат обязательного отображения административной процедуры.</w:t>
      </w:r>
    </w:p>
    <w:p w:rsidR="0027754B" w:rsidRPr="00344893" w:rsidRDefault="0027754B" w:rsidP="00696E13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344893">
        <w:rPr>
          <w:rFonts w:ascii="Times New Roman" w:hAnsi="Times New Roman"/>
          <w:sz w:val="26"/>
          <w:szCs w:val="26"/>
        </w:rPr>
        <w:t xml:space="preserve">Раздел </w:t>
      </w:r>
      <w:r w:rsidR="00747B2C" w:rsidRPr="00344893">
        <w:rPr>
          <w:rFonts w:ascii="Times New Roman" w:hAnsi="Times New Roman"/>
          <w:sz w:val="26"/>
          <w:szCs w:val="26"/>
        </w:rPr>
        <w:t>«</w:t>
      </w:r>
      <w:r w:rsidRPr="00344893">
        <w:rPr>
          <w:rFonts w:ascii="Times New Roman" w:hAnsi="Times New Roman"/>
          <w:sz w:val="26"/>
          <w:szCs w:val="26"/>
        </w:rPr>
        <w:t>Формы контроля за исполнением административного регламента</w:t>
      </w:r>
      <w:r w:rsidR="00747B2C" w:rsidRPr="00344893">
        <w:rPr>
          <w:rFonts w:ascii="Times New Roman" w:hAnsi="Times New Roman"/>
          <w:sz w:val="26"/>
          <w:szCs w:val="26"/>
        </w:rPr>
        <w:t>»</w:t>
      </w:r>
      <w:r w:rsidRPr="00344893">
        <w:rPr>
          <w:rFonts w:ascii="Times New Roman" w:hAnsi="Times New Roman"/>
          <w:sz w:val="26"/>
          <w:szCs w:val="26"/>
        </w:rPr>
        <w:t xml:space="preserve"> включает в себя следующие подразделы:</w:t>
      </w:r>
    </w:p>
    <w:p w:rsidR="0027754B" w:rsidRPr="00344893" w:rsidRDefault="0027754B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а) порядок осуществления текущего контроля за соблюдением и исполнением ответственными должностными лицами положений административного регламента </w:t>
      </w:r>
      <w:r w:rsidR="00696E13">
        <w:rPr>
          <w:rFonts w:ascii="Times New Roman" w:hAnsi="Times New Roman" w:cs="Times New Roman"/>
          <w:sz w:val="26"/>
          <w:szCs w:val="26"/>
        </w:rPr>
        <w:br/>
      </w:r>
      <w:r w:rsidRPr="00344893">
        <w:rPr>
          <w:rFonts w:ascii="Times New Roman" w:hAnsi="Times New Roman" w:cs="Times New Roman"/>
          <w:sz w:val="26"/>
          <w:szCs w:val="26"/>
        </w:rPr>
        <w:t xml:space="preserve">и иных нормативных правовых актов, устанавливающих требования </w:t>
      </w:r>
      <w:r w:rsidR="00696E13">
        <w:rPr>
          <w:rFonts w:ascii="Times New Roman" w:hAnsi="Times New Roman" w:cs="Times New Roman"/>
          <w:sz w:val="26"/>
          <w:szCs w:val="26"/>
        </w:rPr>
        <w:br/>
      </w:r>
      <w:r w:rsidRPr="00344893">
        <w:rPr>
          <w:rFonts w:ascii="Times New Roman" w:hAnsi="Times New Roman" w:cs="Times New Roman"/>
          <w:sz w:val="26"/>
          <w:szCs w:val="26"/>
        </w:rPr>
        <w:t xml:space="preserve">к предоставлению </w:t>
      </w:r>
      <w:r w:rsidR="00747B2C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услуги, а также принятием ими решений;</w:t>
      </w:r>
    </w:p>
    <w:p w:rsidR="0027754B" w:rsidRPr="00344893" w:rsidRDefault="0027754B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747B2C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услуги, порядок и формы контроля полноты и качества предоставления </w:t>
      </w:r>
      <w:r w:rsidR="00747B2C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услуги, в том числе </w:t>
      </w:r>
      <w:r w:rsidR="00696E13">
        <w:rPr>
          <w:rFonts w:ascii="Times New Roman" w:hAnsi="Times New Roman" w:cs="Times New Roman"/>
          <w:sz w:val="26"/>
          <w:szCs w:val="26"/>
        </w:rPr>
        <w:br/>
      </w:r>
      <w:r w:rsidRPr="00344893">
        <w:rPr>
          <w:rFonts w:ascii="Times New Roman" w:hAnsi="Times New Roman" w:cs="Times New Roman"/>
          <w:sz w:val="26"/>
          <w:szCs w:val="26"/>
        </w:rPr>
        <w:t>со стороны граждан, их объединений и организаций;</w:t>
      </w:r>
    </w:p>
    <w:p w:rsidR="0027754B" w:rsidRPr="00344893" w:rsidRDefault="0027754B" w:rsidP="00696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в) ответственность должностных лиц, </w:t>
      </w:r>
      <w:r w:rsidR="00207EAA">
        <w:rPr>
          <w:rFonts w:ascii="Times New Roman" w:hAnsi="Times New Roman" w:cs="Times New Roman"/>
          <w:sz w:val="26"/>
          <w:szCs w:val="26"/>
        </w:rPr>
        <w:t>муниципальных</w:t>
      </w:r>
      <w:r w:rsidRPr="00344893">
        <w:rPr>
          <w:rFonts w:ascii="Times New Roman" w:hAnsi="Times New Roman" w:cs="Times New Roman"/>
          <w:sz w:val="26"/>
          <w:szCs w:val="26"/>
        </w:rPr>
        <w:t xml:space="preserve"> служащих органа, предоставляющего </w:t>
      </w:r>
      <w:r w:rsidR="00747B2C" w:rsidRPr="00344893">
        <w:rPr>
          <w:rFonts w:ascii="Times New Roman" w:hAnsi="Times New Roman" w:cs="Times New Roman"/>
          <w:sz w:val="26"/>
          <w:szCs w:val="26"/>
        </w:rPr>
        <w:t>муниципальную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</w:t>
      </w:r>
      <w:r w:rsidR="00747B2C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услуги, в том числе </w:t>
      </w:r>
      <w:r w:rsidR="00696E13">
        <w:rPr>
          <w:rFonts w:ascii="Times New Roman" w:hAnsi="Times New Roman" w:cs="Times New Roman"/>
          <w:sz w:val="26"/>
          <w:szCs w:val="26"/>
        </w:rPr>
        <w:br/>
      </w:r>
      <w:r w:rsidRPr="00344893">
        <w:rPr>
          <w:rFonts w:ascii="Times New Roman" w:hAnsi="Times New Roman" w:cs="Times New Roman"/>
          <w:sz w:val="26"/>
          <w:szCs w:val="26"/>
        </w:rPr>
        <w:t>за необоснованные межведомственные запросы.</w:t>
      </w:r>
    </w:p>
    <w:p w:rsidR="0027754B" w:rsidRPr="00344893" w:rsidRDefault="0027754B" w:rsidP="00696E13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bookmarkStart w:id="3" w:name="Par102"/>
      <w:bookmarkEnd w:id="3"/>
      <w:r w:rsidRPr="00344893">
        <w:rPr>
          <w:rFonts w:ascii="Times New Roman" w:hAnsi="Times New Roman"/>
          <w:sz w:val="26"/>
          <w:szCs w:val="26"/>
        </w:rPr>
        <w:t xml:space="preserve">В разделе </w:t>
      </w:r>
      <w:r w:rsidR="00747B2C" w:rsidRPr="00344893">
        <w:rPr>
          <w:rFonts w:ascii="Times New Roman" w:hAnsi="Times New Roman"/>
          <w:sz w:val="26"/>
          <w:szCs w:val="26"/>
        </w:rPr>
        <w:t>«</w:t>
      </w:r>
      <w:r w:rsidRPr="00344893">
        <w:rPr>
          <w:rFonts w:ascii="Times New Roman" w:hAnsi="Times New Roman"/>
          <w:sz w:val="26"/>
          <w:szCs w:val="26"/>
        </w:rPr>
        <w:t xml:space="preserve">Досудебный (внесудебный) порядок обжалования решений </w:t>
      </w:r>
      <w:r w:rsidR="00696E13">
        <w:rPr>
          <w:rFonts w:ascii="Times New Roman" w:hAnsi="Times New Roman"/>
          <w:sz w:val="26"/>
          <w:szCs w:val="26"/>
        </w:rPr>
        <w:br/>
      </w:r>
      <w:r w:rsidRPr="00344893">
        <w:rPr>
          <w:rFonts w:ascii="Times New Roman" w:hAnsi="Times New Roman"/>
          <w:sz w:val="26"/>
          <w:szCs w:val="26"/>
        </w:rPr>
        <w:t xml:space="preserve">и действий (бездействия) органа, предоставляющего </w:t>
      </w:r>
      <w:r w:rsidR="00747B2C" w:rsidRPr="00344893">
        <w:rPr>
          <w:rFonts w:ascii="Times New Roman" w:hAnsi="Times New Roman"/>
          <w:sz w:val="26"/>
          <w:szCs w:val="26"/>
        </w:rPr>
        <w:t>муниципальную</w:t>
      </w:r>
      <w:r w:rsidRPr="00344893">
        <w:rPr>
          <w:rFonts w:ascii="Times New Roman" w:hAnsi="Times New Roman"/>
          <w:sz w:val="26"/>
          <w:szCs w:val="26"/>
        </w:rPr>
        <w:t xml:space="preserve"> услугу, многофункционального центра, а также их должностных лиц, </w:t>
      </w:r>
      <w:r w:rsidR="00207EAA">
        <w:rPr>
          <w:rFonts w:ascii="Times New Roman" w:hAnsi="Times New Roman"/>
          <w:sz w:val="26"/>
          <w:szCs w:val="26"/>
        </w:rPr>
        <w:t>муниципальных</w:t>
      </w:r>
      <w:r w:rsidRPr="00344893">
        <w:rPr>
          <w:rFonts w:ascii="Times New Roman" w:hAnsi="Times New Roman"/>
          <w:sz w:val="26"/>
          <w:szCs w:val="26"/>
        </w:rPr>
        <w:t xml:space="preserve"> служащих, работников</w:t>
      </w:r>
      <w:r w:rsidR="00747B2C" w:rsidRPr="00344893">
        <w:rPr>
          <w:rFonts w:ascii="Times New Roman" w:hAnsi="Times New Roman"/>
          <w:sz w:val="26"/>
          <w:szCs w:val="26"/>
        </w:rPr>
        <w:t>»</w:t>
      </w:r>
      <w:r w:rsidRPr="00344893">
        <w:rPr>
          <w:rFonts w:ascii="Times New Roman" w:hAnsi="Times New Roman"/>
          <w:sz w:val="26"/>
          <w:szCs w:val="26"/>
        </w:rPr>
        <w:t xml:space="preserve"> не приводится информация об общих требованиях </w:t>
      </w:r>
      <w:r w:rsidR="00696E13">
        <w:rPr>
          <w:rFonts w:ascii="Times New Roman" w:hAnsi="Times New Roman"/>
          <w:sz w:val="26"/>
          <w:szCs w:val="26"/>
        </w:rPr>
        <w:br/>
      </w:r>
      <w:r w:rsidRPr="00344893">
        <w:rPr>
          <w:rFonts w:ascii="Times New Roman" w:hAnsi="Times New Roman"/>
          <w:sz w:val="26"/>
          <w:szCs w:val="26"/>
        </w:rPr>
        <w:t xml:space="preserve">и особенностях к порядку подачи и рассмотрения жалобы, установленных </w:t>
      </w:r>
      <w:hyperlink r:id="rId20" w:history="1">
        <w:r w:rsidRPr="00344893">
          <w:rPr>
            <w:rFonts w:ascii="Times New Roman" w:hAnsi="Times New Roman"/>
            <w:sz w:val="26"/>
            <w:szCs w:val="26"/>
          </w:rPr>
          <w:t>главой 2.1</w:t>
        </w:r>
      </w:hyperlink>
      <w:r w:rsidRPr="00344893">
        <w:rPr>
          <w:rFonts w:ascii="Times New Roman" w:hAnsi="Times New Roman"/>
          <w:sz w:val="26"/>
          <w:szCs w:val="26"/>
        </w:rPr>
        <w:t xml:space="preserve"> Федерального закона от </w:t>
      </w:r>
      <w:r w:rsidR="00747B2C" w:rsidRPr="00344893">
        <w:rPr>
          <w:rFonts w:ascii="Times New Roman" w:hAnsi="Times New Roman"/>
          <w:sz w:val="26"/>
          <w:szCs w:val="26"/>
        </w:rPr>
        <w:t>27.07.2010</w:t>
      </w:r>
      <w:r w:rsidRPr="00344893">
        <w:rPr>
          <w:rFonts w:ascii="Times New Roman" w:hAnsi="Times New Roman"/>
          <w:sz w:val="26"/>
          <w:szCs w:val="26"/>
        </w:rPr>
        <w:t xml:space="preserve"> </w:t>
      </w:r>
      <w:r w:rsidR="00747B2C" w:rsidRPr="00344893">
        <w:rPr>
          <w:rFonts w:ascii="Times New Roman" w:hAnsi="Times New Roman"/>
          <w:sz w:val="26"/>
          <w:szCs w:val="26"/>
        </w:rPr>
        <w:t>№</w:t>
      </w:r>
      <w:r w:rsidRPr="00344893">
        <w:rPr>
          <w:rFonts w:ascii="Times New Roman" w:hAnsi="Times New Roman"/>
          <w:sz w:val="26"/>
          <w:szCs w:val="26"/>
        </w:rPr>
        <w:t xml:space="preserve"> 210-ФЗ и нормативным правовым актом </w:t>
      </w:r>
      <w:r w:rsidR="00AF7EFF" w:rsidRPr="00344893">
        <w:rPr>
          <w:rFonts w:ascii="Times New Roman" w:hAnsi="Times New Roman"/>
          <w:sz w:val="26"/>
          <w:szCs w:val="26"/>
        </w:rPr>
        <w:t>администрации Нефтеюганского района</w:t>
      </w:r>
      <w:r w:rsidRPr="00344893">
        <w:rPr>
          <w:rFonts w:ascii="Times New Roman" w:hAnsi="Times New Roman"/>
          <w:sz w:val="26"/>
          <w:szCs w:val="26"/>
        </w:rPr>
        <w:t>, за исключением следующей информации:</w:t>
      </w:r>
    </w:p>
    <w:p w:rsidR="0027754B" w:rsidRPr="00344893" w:rsidRDefault="0027754B" w:rsidP="0042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а) о праве заявителей на досудебное (внесудебное) обжалование действий (бездействия) и (или) решений, принятых (осуществленных) в ходе предоставления </w:t>
      </w:r>
      <w:r w:rsidR="00AF7EFF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 (далее - жалоба);</w:t>
      </w:r>
    </w:p>
    <w:p w:rsidR="0027754B" w:rsidRPr="00344893" w:rsidRDefault="0027754B" w:rsidP="0042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>б) об органах власти, организациях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:rsidR="0027754B" w:rsidRPr="00344893" w:rsidRDefault="0027754B" w:rsidP="0042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>в) о способах информирования заявителей о порядке подачи и рассмотрения жалобы, в том числе в сети Интернет;</w:t>
      </w:r>
    </w:p>
    <w:p w:rsidR="0027754B" w:rsidRPr="00344893" w:rsidRDefault="0027754B" w:rsidP="0042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г) о перечне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8D7DEF" w:rsidRPr="00344893">
        <w:rPr>
          <w:rFonts w:ascii="Times New Roman" w:hAnsi="Times New Roman" w:cs="Times New Roman"/>
          <w:sz w:val="26"/>
          <w:szCs w:val="26"/>
        </w:rPr>
        <w:t>муниципальную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услугу, многофункционального центра, а также их должностных лиц, </w:t>
      </w:r>
      <w:r w:rsidR="008D7DEF" w:rsidRPr="00344893">
        <w:rPr>
          <w:rFonts w:ascii="Times New Roman" w:hAnsi="Times New Roman" w:cs="Times New Roman"/>
          <w:sz w:val="26"/>
          <w:szCs w:val="26"/>
        </w:rPr>
        <w:t>муниципальных</w:t>
      </w:r>
      <w:r w:rsidRPr="00344893">
        <w:rPr>
          <w:rFonts w:ascii="Times New Roman" w:hAnsi="Times New Roman" w:cs="Times New Roman"/>
          <w:sz w:val="26"/>
          <w:szCs w:val="26"/>
        </w:rPr>
        <w:t xml:space="preserve"> служащих, работников.</w:t>
      </w:r>
    </w:p>
    <w:p w:rsidR="0027754B" w:rsidRPr="00344893" w:rsidRDefault="0027754B" w:rsidP="0042586F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344893">
        <w:rPr>
          <w:rFonts w:ascii="Times New Roman" w:hAnsi="Times New Roman"/>
          <w:sz w:val="26"/>
          <w:szCs w:val="26"/>
        </w:rPr>
        <w:t xml:space="preserve">Подлежит обязательному размещению в региональной информационной системе </w:t>
      </w:r>
      <w:r w:rsidR="00207EAA" w:rsidRPr="00344893">
        <w:rPr>
          <w:rFonts w:ascii="Times New Roman" w:hAnsi="Times New Roman"/>
          <w:sz w:val="26"/>
          <w:szCs w:val="26"/>
        </w:rPr>
        <w:t>Ханты-Мансийского автономного округа – Югры</w:t>
      </w:r>
      <w:r w:rsidRPr="00344893">
        <w:rPr>
          <w:rFonts w:ascii="Times New Roman" w:hAnsi="Times New Roman"/>
          <w:sz w:val="26"/>
          <w:szCs w:val="26"/>
        </w:rPr>
        <w:t xml:space="preserve"> </w:t>
      </w:r>
      <w:r w:rsidR="00AF7EFF" w:rsidRPr="00344893">
        <w:rPr>
          <w:rFonts w:ascii="Times New Roman" w:hAnsi="Times New Roman"/>
          <w:sz w:val="26"/>
          <w:szCs w:val="26"/>
        </w:rPr>
        <w:t>«</w:t>
      </w:r>
      <w:r w:rsidRPr="00344893">
        <w:rPr>
          <w:rFonts w:ascii="Times New Roman" w:hAnsi="Times New Roman"/>
          <w:sz w:val="26"/>
          <w:szCs w:val="26"/>
        </w:rPr>
        <w:t xml:space="preserve">Реестр государственных </w:t>
      </w:r>
      <w:r w:rsidR="0042586F">
        <w:rPr>
          <w:rFonts w:ascii="Times New Roman" w:hAnsi="Times New Roman"/>
          <w:sz w:val="26"/>
          <w:szCs w:val="26"/>
        </w:rPr>
        <w:br/>
      </w:r>
      <w:r w:rsidRPr="00344893">
        <w:rPr>
          <w:rFonts w:ascii="Times New Roman" w:hAnsi="Times New Roman"/>
          <w:sz w:val="26"/>
          <w:szCs w:val="26"/>
        </w:rPr>
        <w:t xml:space="preserve">и муниципальных услуг (функций) Ханты-Мансийского автономного округа </w:t>
      </w:r>
      <w:r w:rsidR="00AF7EFF" w:rsidRPr="00344893">
        <w:rPr>
          <w:rFonts w:ascii="Times New Roman" w:hAnsi="Times New Roman"/>
          <w:sz w:val="26"/>
          <w:szCs w:val="26"/>
        </w:rPr>
        <w:t>–</w:t>
      </w:r>
      <w:r w:rsidRPr="00344893">
        <w:rPr>
          <w:rFonts w:ascii="Times New Roman" w:hAnsi="Times New Roman"/>
          <w:sz w:val="26"/>
          <w:szCs w:val="26"/>
        </w:rPr>
        <w:t xml:space="preserve"> Югры</w:t>
      </w:r>
      <w:r w:rsidR="00AF7EFF" w:rsidRPr="00344893">
        <w:rPr>
          <w:rFonts w:ascii="Times New Roman" w:hAnsi="Times New Roman"/>
          <w:sz w:val="26"/>
          <w:szCs w:val="26"/>
        </w:rPr>
        <w:t>»</w:t>
      </w:r>
      <w:r w:rsidRPr="00344893">
        <w:rPr>
          <w:rFonts w:ascii="Times New Roman" w:hAnsi="Times New Roman"/>
          <w:sz w:val="26"/>
          <w:szCs w:val="26"/>
        </w:rPr>
        <w:t xml:space="preserve">, информация, указанная в </w:t>
      </w:r>
      <w:hyperlink w:anchor="Par102" w:history="1">
        <w:r w:rsidRPr="00344893">
          <w:rPr>
            <w:rFonts w:ascii="Times New Roman" w:hAnsi="Times New Roman"/>
            <w:sz w:val="26"/>
            <w:szCs w:val="26"/>
          </w:rPr>
          <w:t>пункте 2</w:t>
        </w:r>
        <w:r w:rsidR="009E6ECE" w:rsidRPr="00344893">
          <w:rPr>
            <w:rFonts w:ascii="Times New Roman" w:hAnsi="Times New Roman"/>
            <w:sz w:val="26"/>
            <w:szCs w:val="26"/>
          </w:rPr>
          <w:t>5</w:t>
        </w:r>
      </w:hyperlink>
      <w:r w:rsidRPr="00344893">
        <w:rPr>
          <w:rFonts w:ascii="Times New Roman" w:hAnsi="Times New Roman"/>
          <w:sz w:val="26"/>
          <w:szCs w:val="26"/>
        </w:rPr>
        <w:t xml:space="preserve"> Порядка, в том числе:</w:t>
      </w:r>
    </w:p>
    <w:p w:rsidR="0027754B" w:rsidRPr="00344893" w:rsidRDefault="0027754B" w:rsidP="0042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>а) о предмете досудебного (внесудебного) обжалования;</w:t>
      </w:r>
    </w:p>
    <w:p w:rsidR="0027754B" w:rsidRPr="00344893" w:rsidRDefault="0027754B" w:rsidP="0042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б) о формах обращений с жалобой, способах ее подачи, в том числе особенностях подачи жалобы в электронной форме с учетом Требований </w:t>
      </w:r>
      <w:r w:rsidR="008D4900">
        <w:rPr>
          <w:rFonts w:ascii="Times New Roman" w:hAnsi="Times New Roman" w:cs="Times New Roman"/>
          <w:sz w:val="26"/>
          <w:szCs w:val="26"/>
        </w:rPr>
        <w:br/>
      </w:r>
      <w:r w:rsidRPr="00344893">
        <w:rPr>
          <w:rFonts w:ascii="Times New Roman" w:hAnsi="Times New Roman" w:cs="Times New Roman"/>
          <w:sz w:val="26"/>
          <w:szCs w:val="26"/>
        </w:rPr>
        <w:t>к предоставлению в электронной форме государственных и муниципальных услуг;</w:t>
      </w:r>
    </w:p>
    <w:p w:rsidR="0027754B" w:rsidRPr="00344893" w:rsidRDefault="0027754B" w:rsidP="0042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>в) об основаниях для начала процедуры досудебного (внесудебного) обжалования;</w:t>
      </w:r>
    </w:p>
    <w:p w:rsidR="0027754B" w:rsidRPr="00344893" w:rsidRDefault="0027754B" w:rsidP="0042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>г) о способах получения информации о месте и времени приема жалоб уполномоченными лицами;</w:t>
      </w:r>
    </w:p>
    <w:p w:rsidR="0027754B" w:rsidRPr="00344893" w:rsidRDefault="0027754B" w:rsidP="0042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>д) о требованиях к содержанию жалобы;</w:t>
      </w:r>
    </w:p>
    <w:p w:rsidR="0027754B" w:rsidRPr="00344893" w:rsidRDefault="0027754B" w:rsidP="0042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>е) о праве заявителей на представление документов (при наличии), подтверждающих его доводы, либо их копии;</w:t>
      </w:r>
    </w:p>
    <w:p w:rsidR="0027754B" w:rsidRPr="00344893" w:rsidRDefault="0027754B" w:rsidP="0042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>ж) о документах, прикладываемых к жалобе, и требованиях к ним;</w:t>
      </w:r>
    </w:p>
    <w:p w:rsidR="0027754B" w:rsidRPr="00344893" w:rsidRDefault="0027754B" w:rsidP="0042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>з) о праве заявителей на получение информации и документов, необходимых для обоснования и рассмотрения жалобы;</w:t>
      </w:r>
    </w:p>
    <w:p w:rsidR="0027754B" w:rsidRPr="00344893" w:rsidRDefault="0027754B" w:rsidP="0042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>и) о порядке приема и передачи жалобы в уполномоченный на рассмотрение жалобы орган власти по компетенции;</w:t>
      </w:r>
    </w:p>
    <w:p w:rsidR="0027754B" w:rsidRPr="00344893" w:rsidRDefault="0027754B" w:rsidP="0042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>к) о сроках рассмотрения жалобы;</w:t>
      </w:r>
    </w:p>
    <w:p w:rsidR="0027754B" w:rsidRPr="00344893" w:rsidRDefault="0027754B" w:rsidP="0042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>л) о результате рассмотрения жалобы;</w:t>
      </w:r>
    </w:p>
    <w:p w:rsidR="0027754B" w:rsidRPr="00344893" w:rsidRDefault="0027754B" w:rsidP="0042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>м) об исчерпывающем перечне оснований для отказа в удовлетворении жалобы и случаев, в которых ответ на жалобу не дается;</w:t>
      </w:r>
    </w:p>
    <w:p w:rsidR="0027754B" w:rsidRPr="00344893" w:rsidRDefault="0027754B" w:rsidP="0042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>н) о мерах, принимаемых при удовлетворении жалобы;</w:t>
      </w:r>
    </w:p>
    <w:p w:rsidR="0027754B" w:rsidRPr="00344893" w:rsidRDefault="0027754B" w:rsidP="0042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>о) о порядке информирования заявителей о результатах рассмотрения жалобы;</w:t>
      </w:r>
    </w:p>
    <w:p w:rsidR="0027754B" w:rsidRPr="00344893" w:rsidRDefault="0027754B" w:rsidP="0042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>п) о требованиях к подготовке и содержанию ответа по результатам рассмотрения жалобы;</w:t>
      </w:r>
    </w:p>
    <w:p w:rsidR="0027754B" w:rsidRPr="00344893" w:rsidRDefault="0027754B" w:rsidP="00425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>р) о порядке обжалования заявителями решения по жалобе.</w:t>
      </w:r>
    </w:p>
    <w:p w:rsidR="006D3E3A" w:rsidRPr="00344893" w:rsidRDefault="006D3E3A" w:rsidP="00051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20D2" w:rsidRPr="00344893" w:rsidRDefault="00EC20D2" w:rsidP="0005154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344893">
        <w:rPr>
          <w:rFonts w:ascii="Times New Roman" w:hAnsi="Times New Roman" w:cs="Times New Roman"/>
          <w:b w:val="0"/>
          <w:sz w:val="26"/>
          <w:szCs w:val="26"/>
          <w:lang w:val="en-US"/>
        </w:rPr>
        <w:t>III</w:t>
      </w:r>
      <w:r w:rsidRPr="00344893">
        <w:rPr>
          <w:rFonts w:ascii="Times New Roman" w:hAnsi="Times New Roman" w:cs="Times New Roman"/>
          <w:b w:val="0"/>
          <w:sz w:val="26"/>
          <w:szCs w:val="26"/>
        </w:rPr>
        <w:t>. Организация независимой экспертизы проектов</w:t>
      </w:r>
    </w:p>
    <w:p w:rsidR="00EC20D2" w:rsidRPr="00344893" w:rsidRDefault="00EC20D2" w:rsidP="0005154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44893">
        <w:rPr>
          <w:rFonts w:ascii="Times New Roman" w:hAnsi="Times New Roman" w:cs="Times New Roman"/>
          <w:b w:val="0"/>
          <w:sz w:val="26"/>
          <w:szCs w:val="26"/>
        </w:rPr>
        <w:t>административных регламентов</w:t>
      </w:r>
    </w:p>
    <w:p w:rsidR="00EC20D2" w:rsidRPr="00344893" w:rsidRDefault="00EC20D2" w:rsidP="000515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20D2" w:rsidRPr="00344893" w:rsidRDefault="00EC20D2" w:rsidP="000B1F63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344893">
        <w:rPr>
          <w:rFonts w:ascii="Times New Roman" w:hAnsi="Times New Roman"/>
          <w:sz w:val="26"/>
          <w:szCs w:val="26"/>
        </w:rPr>
        <w:t>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EC20D2" w:rsidRPr="00344893" w:rsidRDefault="00EC20D2" w:rsidP="000B1F63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344893">
        <w:rPr>
          <w:rFonts w:ascii="Times New Roman" w:hAnsi="Times New Roman"/>
          <w:sz w:val="26"/>
          <w:szCs w:val="26"/>
        </w:rPr>
        <w:t xml:space="preserve">В отношении проектов о внесении изменений в административный регламент (за исключением проекта изменения в административный регламент, </w:t>
      </w:r>
      <w:r w:rsidR="000B1F63">
        <w:rPr>
          <w:rFonts w:ascii="Times New Roman" w:hAnsi="Times New Roman"/>
          <w:sz w:val="26"/>
          <w:szCs w:val="26"/>
        </w:rPr>
        <w:br/>
      </w:r>
      <w:r w:rsidRPr="00344893">
        <w:rPr>
          <w:rFonts w:ascii="Times New Roman" w:hAnsi="Times New Roman"/>
          <w:sz w:val="26"/>
          <w:szCs w:val="26"/>
        </w:rPr>
        <w:t xml:space="preserve">в случае изложения административного регламента в новой редакции), признании административного регламента утратившим силу независимая экспертиза </w:t>
      </w:r>
      <w:r w:rsidR="000B1F63">
        <w:rPr>
          <w:rFonts w:ascii="Times New Roman" w:hAnsi="Times New Roman"/>
          <w:sz w:val="26"/>
          <w:szCs w:val="26"/>
        </w:rPr>
        <w:br/>
      </w:r>
      <w:r w:rsidRPr="00344893">
        <w:rPr>
          <w:rFonts w:ascii="Times New Roman" w:hAnsi="Times New Roman"/>
          <w:sz w:val="26"/>
          <w:szCs w:val="26"/>
        </w:rPr>
        <w:t>не проводится.</w:t>
      </w:r>
    </w:p>
    <w:p w:rsidR="00EC20D2" w:rsidRPr="00344893" w:rsidRDefault="00EC20D2" w:rsidP="000B1F63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344893">
        <w:rPr>
          <w:rFonts w:ascii="Times New Roman" w:hAnsi="Times New Roman"/>
          <w:sz w:val="26"/>
          <w:szCs w:val="26"/>
        </w:rPr>
        <w:t>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средств.</w:t>
      </w:r>
    </w:p>
    <w:p w:rsidR="00EC20D2" w:rsidRPr="00344893" w:rsidRDefault="00EC20D2" w:rsidP="000B1F63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344893">
        <w:rPr>
          <w:rFonts w:ascii="Times New Roman" w:hAnsi="Times New Roman"/>
          <w:sz w:val="26"/>
          <w:szCs w:val="26"/>
        </w:rPr>
        <w:t xml:space="preserve">Независимую экспертизу не могут проводить физические и юридические лица, принимавшие участие в разработке проекта административного регламента, </w:t>
      </w:r>
      <w:r w:rsidR="000B1F63">
        <w:rPr>
          <w:rFonts w:ascii="Times New Roman" w:hAnsi="Times New Roman"/>
          <w:sz w:val="26"/>
          <w:szCs w:val="26"/>
        </w:rPr>
        <w:br/>
      </w:r>
      <w:r w:rsidRPr="00344893">
        <w:rPr>
          <w:rFonts w:ascii="Times New Roman" w:hAnsi="Times New Roman"/>
          <w:sz w:val="26"/>
          <w:szCs w:val="26"/>
        </w:rPr>
        <w:t xml:space="preserve">а также </w:t>
      </w:r>
      <w:r w:rsidR="00B964E9" w:rsidRPr="00344893">
        <w:rPr>
          <w:rFonts w:ascii="Times New Roman" w:hAnsi="Times New Roman"/>
          <w:sz w:val="26"/>
          <w:szCs w:val="26"/>
        </w:rPr>
        <w:t>муниципальные учреждения, подведомственные структурному подразделению, являющемуся разработчиком проекта административного регламента</w:t>
      </w:r>
      <w:r w:rsidRPr="00344893">
        <w:rPr>
          <w:rFonts w:ascii="Times New Roman" w:hAnsi="Times New Roman"/>
          <w:sz w:val="26"/>
          <w:szCs w:val="26"/>
        </w:rPr>
        <w:t>.</w:t>
      </w:r>
    </w:p>
    <w:p w:rsidR="00EC20D2" w:rsidRPr="00344893" w:rsidRDefault="00EC20D2" w:rsidP="000B1F63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344893">
        <w:rPr>
          <w:rFonts w:ascii="Times New Roman" w:hAnsi="Times New Roman"/>
          <w:sz w:val="26"/>
          <w:szCs w:val="26"/>
        </w:rPr>
        <w:t xml:space="preserve">Независимая экспертиза проектов административных регламентов осуществляется после его размещения </w:t>
      </w:r>
      <w:r w:rsidR="000E6466" w:rsidRPr="00344893">
        <w:rPr>
          <w:rFonts w:ascii="Times New Roman" w:hAnsi="Times New Roman"/>
          <w:sz w:val="26"/>
          <w:szCs w:val="26"/>
        </w:rPr>
        <w:t xml:space="preserve">в разделе «Проекты административных регламентов» на официальном сайте органов местного самоуправления Нефтеюганского района www.admoil.ru </w:t>
      </w:r>
      <w:r w:rsidRPr="00344893">
        <w:rPr>
          <w:rFonts w:ascii="Times New Roman" w:hAnsi="Times New Roman"/>
          <w:sz w:val="26"/>
          <w:szCs w:val="26"/>
        </w:rPr>
        <w:t xml:space="preserve">в сети Интернет, а также пояснительной записки и проектов нормативных правовых актов о внесении соответствующих изменений, направленных на оптимизацию предоставления </w:t>
      </w:r>
      <w:r w:rsidR="00B964E9" w:rsidRPr="00344893">
        <w:rPr>
          <w:rFonts w:ascii="Times New Roman" w:hAnsi="Times New Roman"/>
          <w:sz w:val="26"/>
          <w:szCs w:val="26"/>
        </w:rPr>
        <w:t>муниципальной</w:t>
      </w:r>
      <w:r w:rsidRPr="00344893">
        <w:rPr>
          <w:rFonts w:ascii="Times New Roman" w:hAnsi="Times New Roman"/>
          <w:sz w:val="26"/>
          <w:szCs w:val="26"/>
        </w:rPr>
        <w:t xml:space="preserve"> услуги (при необходимости).</w:t>
      </w:r>
    </w:p>
    <w:p w:rsidR="00EC20D2" w:rsidRPr="00344893" w:rsidRDefault="00EC20D2" w:rsidP="000B1F63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344893">
        <w:rPr>
          <w:rFonts w:ascii="Times New Roman" w:hAnsi="Times New Roman"/>
          <w:sz w:val="26"/>
          <w:szCs w:val="26"/>
        </w:rPr>
        <w:t>Срок, отведенный для проведения независимой экспертизы, не может быть менее пятнадцати календарных дней со дня размещения проекта административного регламента на портале проектов нормативных правовых актов.</w:t>
      </w:r>
    </w:p>
    <w:p w:rsidR="00EC20D2" w:rsidRPr="00344893" w:rsidRDefault="00EC20D2" w:rsidP="000B1F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Размещая проект административного регламента на портале проектов нормативных правовых актов, разработчик административного регламента указывает адрес электронной почты для направления заключений независимой экспертизы, предложений заинтересованных организаций и граждан, а также даты начала </w:t>
      </w:r>
      <w:r w:rsidR="000B1F63">
        <w:rPr>
          <w:rFonts w:ascii="Times New Roman" w:hAnsi="Times New Roman" w:cs="Times New Roman"/>
          <w:sz w:val="26"/>
          <w:szCs w:val="26"/>
        </w:rPr>
        <w:br/>
      </w:r>
      <w:r w:rsidRPr="00344893">
        <w:rPr>
          <w:rFonts w:ascii="Times New Roman" w:hAnsi="Times New Roman" w:cs="Times New Roman"/>
          <w:sz w:val="26"/>
          <w:szCs w:val="26"/>
        </w:rPr>
        <w:t>и окончания приема заключений и предложений по результатам независимой экспертизы.</w:t>
      </w:r>
    </w:p>
    <w:p w:rsidR="00EC20D2" w:rsidRPr="00344893" w:rsidRDefault="00EC20D2" w:rsidP="000B1F63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344893">
        <w:rPr>
          <w:rFonts w:ascii="Times New Roman" w:hAnsi="Times New Roman"/>
          <w:sz w:val="26"/>
          <w:szCs w:val="26"/>
        </w:rPr>
        <w:t xml:space="preserve">По результатам независимой экспертизы составляется заключение, которое направляется в </w:t>
      </w:r>
      <w:r w:rsidR="00B964E9" w:rsidRPr="00344893">
        <w:rPr>
          <w:rFonts w:ascii="Times New Roman" w:hAnsi="Times New Roman"/>
          <w:sz w:val="26"/>
          <w:szCs w:val="26"/>
        </w:rPr>
        <w:t>структурное подразделение</w:t>
      </w:r>
      <w:r w:rsidRPr="00344893">
        <w:rPr>
          <w:rFonts w:ascii="Times New Roman" w:hAnsi="Times New Roman"/>
          <w:sz w:val="26"/>
          <w:szCs w:val="26"/>
        </w:rPr>
        <w:t>, являющ</w:t>
      </w:r>
      <w:r w:rsidR="009F6D07" w:rsidRPr="00344893">
        <w:rPr>
          <w:rFonts w:ascii="Times New Roman" w:hAnsi="Times New Roman"/>
          <w:sz w:val="26"/>
          <w:szCs w:val="26"/>
        </w:rPr>
        <w:t>его</w:t>
      </w:r>
      <w:r w:rsidRPr="00344893">
        <w:rPr>
          <w:rFonts w:ascii="Times New Roman" w:hAnsi="Times New Roman"/>
          <w:sz w:val="26"/>
          <w:szCs w:val="26"/>
        </w:rPr>
        <w:t>ся разработчиком административного регламента.</w:t>
      </w:r>
    </w:p>
    <w:p w:rsidR="00EC20D2" w:rsidRPr="00344893" w:rsidRDefault="00EC20D2" w:rsidP="000B1F63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bookmarkStart w:id="4" w:name="P333"/>
      <w:bookmarkEnd w:id="4"/>
      <w:r w:rsidRPr="00344893">
        <w:rPr>
          <w:rFonts w:ascii="Times New Roman" w:hAnsi="Times New Roman"/>
          <w:sz w:val="26"/>
          <w:szCs w:val="26"/>
        </w:rPr>
        <w:t>Разработчик административного регламента по истечении срока, отведенного для проведения независимой экспертизы:</w:t>
      </w:r>
    </w:p>
    <w:p w:rsidR="00EC20D2" w:rsidRPr="00344893" w:rsidRDefault="00EC20D2" w:rsidP="000B1F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334"/>
      <w:bookmarkEnd w:id="5"/>
      <w:r w:rsidRPr="00344893">
        <w:rPr>
          <w:rFonts w:ascii="Times New Roman" w:hAnsi="Times New Roman" w:cs="Times New Roman"/>
          <w:sz w:val="26"/>
          <w:szCs w:val="26"/>
        </w:rPr>
        <w:t xml:space="preserve">а) рассматривает поступившие заключения независимой экспертизы, предложения заинтересованных организаций и граждан, и принимает по каждому </w:t>
      </w:r>
      <w:r w:rsidR="000B1F63">
        <w:rPr>
          <w:rFonts w:ascii="Times New Roman" w:hAnsi="Times New Roman" w:cs="Times New Roman"/>
          <w:sz w:val="26"/>
          <w:szCs w:val="26"/>
        </w:rPr>
        <w:br/>
      </w:r>
      <w:r w:rsidRPr="00344893">
        <w:rPr>
          <w:rFonts w:ascii="Times New Roman" w:hAnsi="Times New Roman" w:cs="Times New Roman"/>
          <w:sz w:val="26"/>
          <w:szCs w:val="26"/>
        </w:rPr>
        <w:t>из них решение;</w:t>
      </w:r>
    </w:p>
    <w:p w:rsidR="00EC20D2" w:rsidRPr="00344893" w:rsidRDefault="00EC20D2" w:rsidP="000B1F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б) в соответствии с принятым решением, указанным в </w:t>
      </w:r>
      <w:hyperlink w:anchor="P334" w:history="1">
        <w:r w:rsidRPr="00344893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="009F6D07" w:rsidRPr="00344893">
          <w:rPr>
            <w:rFonts w:ascii="Times New Roman" w:hAnsi="Times New Roman" w:cs="Times New Roman"/>
            <w:sz w:val="26"/>
            <w:szCs w:val="26"/>
          </w:rPr>
          <w:t>«</w:t>
        </w:r>
        <w:r w:rsidRPr="00344893">
          <w:rPr>
            <w:rFonts w:ascii="Times New Roman" w:hAnsi="Times New Roman" w:cs="Times New Roman"/>
            <w:sz w:val="26"/>
            <w:szCs w:val="26"/>
          </w:rPr>
          <w:t>а</w:t>
        </w:r>
        <w:r w:rsidR="009F6D07" w:rsidRPr="00344893">
          <w:rPr>
            <w:rFonts w:ascii="Times New Roman" w:hAnsi="Times New Roman" w:cs="Times New Roman"/>
            <w:sz w:val="26"/>
            <w:szCs w:val="26"/>
          </w:rPr>
          <w:t>»</w:t>
        </w:r>
      </w:hyperlink>
      <w:r w:rsidRPr="00344893">
        <w:rPr>
          <w:rFonts w:ascii="Times New Roman" w:hAnsi="Times New Roman" w:cs="Times New Roman"/>
          <w:sz w:val="26"/>
          <w:szCs w:val="26"/>
        </w:rPr>
        <w:t xml:space="preserve"> настоящего пункта, дорабатывает проект административного регламента и размещает его, а также заключения независимой экспертизы, предложения заинтересованных организаций и граждан (при их наличии) либо информацию об отсутствии заключений независимой экспертизы, предложений заинтересованных организаций </w:t>
      </w:r>
      <w:r w:rsidR="000B1F63">
        <w:rPr>
          <w:rFonts w:ascii="Times New Roman" w:hAnsi="Times New Roman" w:cs="Times New Roman"/>
          <w:sz w:val="26"/>
          <w:szCs w:val="26"/>
        </w:rPr>
        <w:br/>
      </w:r>
      <w:r w:rsidRPr="00344893">
        <w:rPr>
          <w:rFonts w:ascii="Times New Roman" w:hAnsi="Times New Roman" w:cs="Times New Roman"/>
          <w:sz w:val="26"/>
          <w:szCs w:val="26"/>
        </w:rPr>
        <w:t>и граждан</w:t>
      </w:r>
      <w:r w:rsidR="00442A6D" w:rsidRPr="00344893">
        <w:rPr>
          <w:rFonts w:ascii="Times New Roman" w:hAnsi="Times New Roman" w:cs="Times New Roman"/>
          <w:sz w:val="26"/>
          <w:szCs w:val="26"/>
        </w:rPr>
        <w:t>,</w:t>
      </w:r>
      <w:r w:rsidRPr="00344893">
        <w:rPr>
          <w:rFonts w:ascii="Times New Roman" w:hAnsi="Times New Roman" w:cs="Times New Roman"/>
          <w:sz w:val="26"/>
          <w:szCs w:val="26"/>
        </w:rPr>
        <w:t xml:space="preserve"> </w:t>
      </w:r>
      <w:r w:rsidR="00442A6D" w:rsidRPr="00344893">
        <w:rPr>
          <w:rFonts w:ascii="Times New Roman" w:hAnsi="Times New Roman" w:cs="Times New Roman"/>
          <w:sz w:val="26"/>
          <w:szCs w:val="26"/>
        </w:rPr>
        <w:t xml:space="preserve">в разделе «Проекты административных регламентов» на официальном сайте органов местного самоуправления Нефтеюганского района www.admoil.ru </w:t>
      </w:r>
      <w:r w:rsidR="000B1F63">
        <w:rPr>
          <w:rFonts w:ascii="Times New Roman" w:hAnsi="Times New Roman" w:cs="Times New Roman"/>
          <w:sz w:val="26"/>
          <w:szCs w:val="26"/>
        </w:rPr>
        <w:br/>
      </w:r>
      <w:r w:rsidR="00442A6D" w:rsidRPr="00344893">
        <w:rPr>
          <w:rFonts w:ascii="Times New Roman" w:hAnsi="Times New Roman" w:cs="Times New Roman"/>
          <w:sz w:val="26"/>
          <w:szCs w:val="26"/>
        </w:rPr>
        <w:t>в сети Интернет</w:t>
      </w:r>
      <w:r w:rsidRPr="00344893">
        <w:rPr>
          <w:rFonts w:ascii="Times New Roman" w:hAnsi="Times New Roman" w:cs="Times New Roman"/>
          <w:sz w:val="26"/>
          <w:szCs w:val="26"/>
        </w:rPr>
        <w:t>.</w:t>
      </w:r>
    </w:p>
    <w:p w:rsidR="00CA5715" w:rsidRPr="00344893" w:rsidRDefault="00EC20D2" w:rsidP="000B1F63">
      <w:pPr>
        <w:pStyle w:val="ac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344893">
        <w:rPr>
          <w:rFonts w:ascii="Times New Roman" w:hAnsi="Times New Roman"/>
          <w:sz w:val="26"/>
          <w:szCs w:val="26"/>
        </w:rPr>
        <w:t xml:space="preserve">В случае если заключение независимой экспертизы не поступило </w:t>
      </w:r>
      <w:r w:rsidR="000B1F63">
        <w:rPr>
          <w:rFonts w:ascii="Times New Roman" w:hAnsi="Times New Roman"/>
          <w:sz w:val="26"/>
          <w:szCs w:val="26"/>
        </w:rPr>
        <w:br/>
      </w:r>
      <w:r w:rsidRPr="00344893">
        <w:rPr>
          <w:rFonts w:ascii="Times New Roman" w:hAnsi="Times New Roman"/>
          <w:sz w:val="26"/>
          <w:szCs w:val="26"/>
        </w:rPr>
        <w:t xml:space="preserve">в </w:t>
      </w:r>
      <w:r w:rsidR="009F6D07" w:rsidRPr="00344893">
        <w:rPr>
          <w:rFonts w:ascii="Times New Roman" w:hAnsi="Times New Roman"/>
          <w:sz w:val="26"/>
          <w:szCs w:val="26"/>
        </w:rPr>
        <w:t>структурное подразделение, являющегося разработчиком административного регламента</w:t>
      </w:r>
      <w:r w:rsidRPr="00344893">
        <w:rPr>
          <w:rFonts w:ascii="Times New Roman" w:hAnsi="Times New Roman"/>
          <w:sz w:val="26"/>
          <w:szCs w:val="26"/>
        </w:rPr>
        <w:t xml:space="preserve">, в срок, отведенный для проведения независимой экспертизы, это </w:t>
      </w:r>
      <w:r w:rsidR="000B1F63">
        <w:rPr>
          <w:rFonts w:ascii="Times New Roman" w:hAnsi="Times New Roman"/>
          <w:sz w:val="26"/>
          <w:szCs w:val="26"/>
        </w:rPr>
        <w:br/>
      </w:r>
      <w:r w:rsidRPr="00344893">
        <w:rPr>
          <w:rFonts w:ascii="Times New Roman" w:hAnsi="Times New Roman"/>
          <w:sz w:val="26"/>
          <w:szCs w:val="26"/>
        </w:rPr>
        <w:t xml:space="preserve">не является препятствием для проведения экспертизы </w:t>
      </w:r>
      <w:r w:rsidR="009F6D07" w:rsidRPr="00344893">
        <w:rPr>
          <w:rFonts w:ascii="Times New Roman" w:hAnsi="Times New Roman"/>
          <w:sz w:val="26"/>
          <w:szCs w:val="26"/>
        </w:rPr>
        <w:t>юридическим комитетом администрации</w:t>
      </w:r>
      <w:r w:rsidR="00344893" w:rsidRPr="00344893">
        <w:rPr>
          <w:rFonts w:ascii="Times New Roman" w:hAnsi="Times New Roman"/>
          <w:sz w:val="26"/>
          <w:szCs w:val="26"/>
        </w:rPr>
        <w:t xml:space="preserve"> Нефтеюганского района</w:t>
      </w:r>
      <w:r w:rsidRPr="00344893">
        <w:rPr>
          <w:rFonts w:ascii="Times New Roman" w:hAnsi="Times New Roman"/>
          <w:sz w:val="26"/>
          <w:szCs w:val="26"/>
        </w:rPr>
        <w:t>.</w:t>
      </w:r>
    </w:p>
    <w:p w:rsidR="00CA5715" w:rsidRPr="00344893" w:rsidRDefault="00CA5715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A5715" w:rsidRPr="00344893" w:rsidRDefault="00CA5715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A5715" w:rsidRDefault="00CA5715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44893" w:rsidRDefault="00344893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44893" w:rsidRDefault="00344893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44893" w:rsidRDefault="00344893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44893" w:rsidRDefault="00344893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44893" w:rsidRDefault="00344893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44893" w:rsidRDefault="00344893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44893" w:rsidRDefault="00344893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44893" w:rsidRDefault="00344893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44893" w:rsidRDefault="00344893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44893" w:rsidRDefault="00344893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B1F63" w:rsidRPr="004C2088" w:rsidRDefault="000B1F63" w:rsidP="000B1F6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0B1F63" w:rsidRPr="004C2088" w:rsidRDefault="000B1F63" w:rsidP="000B1F63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0B1F63" w:rsidRPr="004C2088" w:rsidRDefault="000B1F63" w:rsidP="000B1F6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055EB9">
        <w:rPr>
          <w:rFonts w:ascii="Times New Roman" w:hAnsi="Times New Roman"/>
          <w:sz w:val="26"/>
          <w:szCs w:val="26"/>
        </w:rPr>
        <w:t xml:space="preserve"> 17.12.2018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055EB9">
        <w:rPr>
          <w:rFonts w:ascii="Times New Roman" w:hAnsi="Times New Roman"/>
          <w:sz w:val="26"/>
          <w:szCs w:val="26"/>
        </w:rPr>
        <w:t xml:space="preserve"> 2310-па-нпа</w:t>
      </w:r>
    </w:p>
    <w:p w:rsidR="00897E82" w:rsidRPr="00344893" w:rsidRDefault="00897E82" w:rsidP="00051541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0B1F63" w:rsidRDefault="000B1F63" w:rsidP="00051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97E82" w:rsidRPr="00344893" w:rsidRDefault="000B1F63" w:rsidP="00051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ПОРЯДОК  </w:t>
      </w:r>
    </w:p>
    <w:p w:rsidR="00EC20D2" w:rsidRPr="00344893" w:rsidRDefault="00897E82" w:rsidP="00051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проведения экспертизы проектов административных регламентов </w:t>
      </w:r>
    </w:p>
    <w:p w:rsidR="00897E82" w:rsidRPr="00344893" w:rsidRDefault="00897E82" w:rsidP="00051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>предоставления муниципальных услуг</w:t>
      </w:r>
    </w:p>
    <w:p w:rsidR="00897E82" w:rsidRPr="00344893" w:rsidRDefault="00897E82" w:rsidP="0005154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27754B" w:rsidRPr="006A6640" w:rsidRDefault="0027754B" w:rsidP="006A6640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A6640">
        <w:rPr>
          <w:rFonts w:ascii="Times New Roman" w:hAnsi="Times New Roman"/>
          <w:sz w:val="26"/>
          <w:szCs w:val="26"/>
        </w:rPr>
        <w:t xml:space="preserve">Порядок определяет правила проведения экспертизы проектов административных регламентов предоставления </w:t>
      </w:r>
      <w:r w:rsidR="00CA5715" w:rsidRPr="006A6640">
        <w:rPr>
          <w:rFonts w:ascii="Times New Roman" w:hAnsi="Times New Roman"/>
          <w:sz w:val="26"/>
          <w:szCs w:val="26"/>
        </w:rPr>
        <w:t>муниципальных</w:t>
      </w:r>
      <w:r w:rsidRPr="006A6640">
        <w:rPr>
          <w:rFonts w:ascii="Times New Roman" w:hAnsi="Times New Roman"/>
          <w:sz w:val="26"/>
          <w:szCs w:val="26"/>
        </w:rPr>
        <w:t xml:space="preserve"> услуг, о внесении </w:t>
      </w:r>
      <w:r w:rsidR="006A6640">
        <w:rPr>
          <w:rFonts w:ascii="Times New Roman" w:hAnsi="Times New Roman"/>
          <w:sz w:val="26"/>
          <w:szCs w:val="26"/>
        </w:rPr>
        <w:br/>
      </w:r>
      <w:r w:rsidRPr="006A6640">
        <w:rPr>
          <w:rFonts w:ascii="Times New Roman" w:hAnsi="Times New Roman"/>
          <w:sz w:val="26"/>
          <w:szCs w:val="26"/>
        </w:rPr>
        <w:t xml:space="preserve">в них изменений, признании административных регламентов утратившими силу, разработанных </w:t>
      </w:r>
      <w:r w:rsidR="00CA5715" w:rsidRPr="006A6640">
        <w:rPr>
          <w:rFonts w:ascii="Times New Roman" w:hAnsi="Times New Roman"/>
          <w:sz w:val="26"/>
          <w:szCs w:val="26"/>
        </w:rPr>
        <w:t>структурными подразделениями администрации Нефтеюганского района</w:t>
      </w:r>
      <w:r w:rsidRPr="006A6640">
        <w:rPr>
          <w:rFonts w:ascii="Times New Roman" w:hAnsi="Times New Roman"/>
          <w:sz w:val="26"/>
          <w:szCs w:val="26"/>
        </w:rPr>
        <w:t xml:space="preserve"> (далее также </w:t>
      </w:r>
      <w:r w:rsidR="006A6640">
        <w:rPr>
          <w:rFonts w:ascii="Times New Roman" w:hAnsi="Times New Roman"/>
          <w:sz w:val="26"/>
          <w:szCs w:val="26"/>
        </w:rPr>
        <w:t>–</w:t>
      </w:r>
      <w:r w:rsidRPr="006A6640">
        <w:rPr>
          <w:rFonts w:ascii="Times New Roman" w:hAnsi="Times New Roman"/>
          <w:sz w:val="26"/>
          <w:szCs w:val="26"/>
        </w:rPr>
        <w:t xml:space="preserve"> экспертиза, административные регламенты, </w:t>
      </w:r>
      <w:r w:rsidR="00CA5715" w:rsidRPr="006A6640">
        <w:rPr>
          <w:rFonts w:ascii="Times New Roman" w:hAnsi="Times New Roman"/>
          <w:sz w:val="26"/>
          <w:szCs w:val="26"/>
        </w:rPr>
        <w:t>структурные подразделения</w:t>
      </w:r>
      <w:r w:rsidRPr="006A6640">
        <w:rPr>
          <w:rFonts w:ascii="Times New Roman" w:hAnsi="Times New Roman"/>
          <w:sz w:val="26"/>
          <w:szCs w:val="26"/>
        </w:rPr>
        <w:t>).</w:t>
      </w:r>
    </w:p>
    <w:p w:rsidR="0027754B" w:rsidRPr="006A6640" w:rsidRDefault="0027754B" w:rsidP="006A6640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A6640">
        <w:rPr>
          <w:rFonts w:ascii="Times New Roman" w:hAnsi="Times New Roman"/>
          <w:sz w:val="26"/>
          <w:szCs w:val="26"/>
        </w:rPr>
        <w:t xml:space="preserve">Экспертизу проводит </w:t>
      </w:r>
      <w:r w:rsidR="00CA5715" w:rsidRPr="006A6640">
        <w:rPr>
          <w:rFonts w:ascii="Times New Roman" w:hAnsi="Times New Roman"/>
          <w:sz w:val="26"/>
          <w:szCs w:val="26"/>
        </w:rPr>
        <w:t>юридический комитет администрации Нефтеюганского района</w:t>
      </w:r>
      <w:r w:rsidRPr="006A6640">
        <w:rPr>
          <w:rFonts w:ascii="Times New Roman" w:hAnsi="Times New Roman"/>
          <w:sz w:val="26"/>
          <w:szCs w:val="26"/>
        </w:rPr>
        <w:t xml:space="preserve"> (далее </w:t>
      </w:r>
      <w:r w:rsidR="006A6640">
        <w:rPr>
          <w:rFonts w:ascii="Times New Roman" w:hAnsi="Times New Roman"/>
          <w:sz w:val="26"/>
          <w:szCs w:val="26"/>
        </w:rPr>
        <w:t>–</w:t>
      </w:r>
      <w:r w:rsidRPr="006A6640">
        <w:rPr>
          <w:rFonts w:ascii="Times New Roman" w:hAnsi="Times New Roman"/>
          <w:sz w:val="26"/>
          <w:szCs w:val="26"/>
        </w:rPr>
        <w:t xml:space="preserve"> уполномоченный орган).</w:t>
      </w:r>
    </w:p>
    <w:p w:rsidR="00C15586" w:rsidRPr="006A6640" w:rsidRDefault="00C15586" w:rsidP="006A6640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6A6640">
        <w:rPr>
          <w:rFonts w:ascii="Times New Roman" w:hAnsi="Times New Roman"/>
          <w:sz w:val="26"/>
          <w:szCs w:val="26"/>
        </w:rPr>
        <w:t xml:space="preserve">Структурные подразделения, ответственные за утверждение </w:t>
      </w:r>
      <w:r w:rsidR="00DE5E3E" w:rsidRPr="006A6640">
        <w:rPr>
          <w:rFonts w:ascii="Times New Roman" w:hAnsi="Times New Roman"/>
          <w:sz w:val="26"/>
          <w:szCs w:val="26"/>
        </w:rPr>
        <w:t xml:space="preserve">административного </w:t>
      </w:r>
      <w:r w:rsidRPr="006A6640">
        <w:rPr>
          <w:rFonts w:ascii="Times New Roman" w:hAnsi="Times New Roman"/>
          <w:sz w:val="26"/>
          <w:szCs w:val="26"/>
        </w:rPr>
        <w:t xml:space="preserve">регламента, готовят и представляют на экспертизу вместе </w:t>
      </w:r>
      <w:r w:rsidR="006A6640">
        <w:rPr>
          <w:rFonts w:ascii="Times New Roman" w:hAnsi="Times New Roman"/>
          <w:sz w:val="26"/>
          <w:szCs w:val="26"/>
        </w:rPr>
        <w:br/>
      </w:r>
      <w:r w:rsidRPr="006A6640">
        <w:rPr>
          <w:rFonts w:ascii="Times New Roman" w:hAnsi="Times New Roman"/>
          <w:sz w:val="26"/>
          <w:szCs w:val="26"/>
        </w:rPr>
        <w:t>с проектом регламента пояснительную записку, в которой приводятся:</w:t>
      </w:r>
    </w:p>
    <w:p w:rsidR="00C15586" w:rsidRPr="00344893" w:rsidRDefault="00C15586" w:rsidP="0005154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>- анализ практики предоставления муниципальной услуги;</w:t>
      </w:r>
    </w:p>
    <w:p w:rsidR="00C15586" w:rsidRPr="00344893" w:rsidRDefault="00C15586" w:rsidP="0005154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>- сведения об основных предполагаемых мерах по повышению качества, эффективности и результативности предоставления муниципальной услуги в случае утверждения административного регламента.</w:t>
      </w:r>
    </w:p>
    <w:p w:rsidR="00C15586" w:rsidRPr="00344893" w:rsidRDefault="00C15586" w:rsidP="000515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>- основания для внесения изменений в ранее принятые административные регламенты, признания административных регламентов утратившими силу в случаях внесения изменений в ранее принятые административные регламенты, признания административных регламентов утратившими силу.</w:t>
      </w:r>
    </w:p>
    <w:p w:rsidR="00DE5E3E" w:rsidRPr="00344893" w:rsidRDefault="0027754B" w:rsidP="006A6640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344893">
        <w:rPr>
          <w:rFonts w:ascii="Times New Roman" w:hAnsi="Times New Roman"/>
          <w:sz w:val="26"/>
          <w:szCs w:val="26"/>
        </w:rPr>
        <w:t xml:space="preserve">Предметом экспертизы является оценка соответствия проектов административных регламентов требованиям Федерального </w:t>
      </w:r>
      <w:hyperlink r:id="rId21" w:history="1">
        <w:r w:rsidRPr="00344893">
          <w:rPr>
            <w:rFonts w:ascii="Times New Roman" w:hAnsi="Times New Roman"/>
            <w:sz w:val="26"/>
            <w:szCs w:val="26"/>
          </w:rPr>
          <w:t>закона</w:t>
        </w:r>
      </w:hyperlink>
      <w:r w:rsidRPr="00344893">
        <w:rPr>
          <w:rFonts w:ascii="Times New Roman" w:hAnsi="Times New Roman"/>
          <w:sz w:val="26"/>
          <w:szCs w:val="26"/>
        </w:rPr>
        <w:t xml:space="preserve"> от </w:t>
      </w:r>
      <w:r w:rsidR="00DE5E3E" w:rsidRPr="00344893">
        <w:rPr>
          <w:rFonts w:ascii="Times New Roman" w:hAnsi="Times New Roman"/>
          <w:sz w:val="26"/>
          <w:szCs w:val="26"/>
        </w:rPr>
        <w:t xml:space="preserve">27.07.2010                </w:t>
      </w:r>
      <w:r w:rsidRPr="00344893">
        <w:rPr>
          <w:rFonts w:ascii="Times New Roman" w:hAnsi="Times New Roman"/>
          <w:sz w:val="26"/>
          <w:szCs w:val="26"/>
        </w:rPr>
        <w:t xml:space="preserve"> </w:t>
      </w:r>
      <w:r w:rsidR="00CA5715" w:rsidRPr="00344893">
        <w:rPr>
          <w:rFonts w:ascii="Times New Roman" w:hAnsi="Times New Roman"/>
          <w:sz w:val="26"/>
          <w:szCs w:val="26"/>
        </w:rPr>
        <w:t>№</w:t>
      </w:r>
      <w:r w:rsidRPr="00344893">
        <w:rPr>
          <w:rFonts w:ascii="Times New Roman" w:hAnsi="Times New Roman"/>
          <w:sz w:val="26"/>
          <w:szCs w:val="26"/>
        </w:rPr>
        <w:t xml:space="preserve"> 210-ФЗ </w:t>
      </w:r>
      <w:r w:rsidR="00CA5715" w:rsidRPr="00344893">
        <w:rPr>
          <w:rFonts w:ascii="Times New Roman" w:hAnsi="Times New Roman"/>
          <w:sz w:val="26"/>
          <w:szCs w:val="26"/>
        </w:rPr>
        <w:t>«</w:t>
      </w:r>
      <w:r w:rsidRPr="00344893">
        <w:rPr>
          <w:rFonts w:ascii="Times New Roman" w:hAnsi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CA5715" w:rsidRPr="00344893">
        <w:rPr>
          <w:rFonts w:ascii="Times New Roman" w:hAnsi="Times New Roman"/>
          <w:sz w:val="26"/>
          <w:szCs w:val="26"/>
        </w:rPr>
        <w:t>»</w:t>
      </w:r>
      <w:r w:rsidRPr="00344893">
        <w:rPr>
          <w:rFonts w:ascii="Times New Roman" w:hAnsi="Times New Roman"/>
          <w:sz w:val="26"/>
          <w:szCs w:val="26"/>
        </w:rPr>
        <w:t xml:space="preserve">, иных нормативных правовых актов, регулирующих порядок предоставления </w:t>
      </w:r>
      <w:r w:rsidR="00CA5715" w:rsidRPr="00344893">
        <w:rPr>
          <w:rFonts w:ascii="Times New Roman" w:hAnsi="Times New Roman"/>
          <w:sz w:val="26"/>
          <w:szCs w:val="26"/>
        </w:rPr>
        <w:t>муниципальной</w:t>
      </w:r>
      <w:r w:rsidRPr="00344893">
        <w:rPr>
          <w:rFonts w:ascii="Times New Roman" w:hAnsi="Times New Roman"/>
          <w:sz w:val="26"/>
          <w:szCs w:val="26"/>
        </w:rPr>
        <w:t xml:space="preserve"> услуги, </w:t>
      </w:r>
      <w:r w:rsidR="00DE5E3E" w:rsidRPr="00344893">
        <w:rPr>
          <w:rFonts w:ascii="Times New Roman" w:hAnsi="Times New Roman"/>
          <w:sz w:val="26"/>
          <w:szCs w:val="26"/>
        </w:rPr>
        <w:t xml:space="preserve">в том числе оценка учета результатов независимой экспертизы, а также наличия и актуальности сведений о соответствующей муниципальной услуге в реестре муниципальных услуг, утвержденных постановлением администрации Нефтеюганского района от </w:t>
      </w:r>
      <w:r w:rsidR="00A173C0">
        <w:rPr>
          <w:rFonts w:ascii="Times New Roman" w:hAnsi="Times New Roman"/>
          <w:sz w:val="26"/>
          <w:szCs w:val="26"/>
        </w:rPr>
        <w:t>25.03.2013</w:t>
      </w:r>
      <w:r w:rsidR="00DE5E3E" w:rsidRPr="00344893">
        <w:rPr>
          <w:rFonts w:ascii="Times New Roman" w:hAnsi="Times New Roman"/>
          <w:sz w:val="26"/>
          <w:szCs w:val="26"/>
        </w:rPr>
        <w:t xml:space="preserve"> № </w:t>
      </w:r>
      <w:r w:rsidR="00A173C0">
        <w:rPr>
          <w:rFonts w:ascii="Times New Roman" w:hAnsi="Times New Roman"/>
          <w:sz w:val="26"/>
          <w:szCs w:val="26"/>
        </w:rPr>
        <w:t>952</w:t>
      </w:r>
      <w:r w:rsidR="00DE5E3E" w:rsidRPr="00344893">
        <w:rPr>
          <w:rFonts w:ascii="Times New Roman" w:hAnsi="Times New Roman"/>
          <w:sz w:val="26"/>
          <w:szCs w:val="26"/>
        </w:rPr>
        <w:t xml:space="preserve">-па </w:t>
      </w:r>
      <w:r w:rsidR="006A6640">
        <w:rPr>
          <w:rFonts w:ascii="Times New Roman" w:hAnsi="Times New Roman"/>
          <w:sz w:val="26"/>
          <w:szCs w:val="26"/>
        </w:rPr>
        <w:br/>
      </w:r>
      <w:r w:rsidR="00DE5E3E" w:rsidRPr="00344893">
        <w:rPr>
          <w:rFonts w:ascii="Times New Roman" w:hAnsi="Times New Roman"/>
          <w:sz w:val="26"/>
          <w:szCs w:val="26"/>
        </w:rPr>
        <w:t>«</w:t>
      </w:r>
      <w:r w:rsidR="00A173C0">
        <w:rPr>
          <w:rFonts w:ascii="Times New Roman" w:hAnsi="Times New Roman"/>
          <w:sz w:val="26"/>
          <w:szCs w:val="26"/>
        </w:rPr>
        <w:t>Об утверждении реестра муниципальных услуг муниципального образования Нефтеюганский район</w:t>
      </w:r>
      <w:r w:rsidR="00DE5E3E" w:rsidRPr="00344893">
        <w:rPr>
          <w:rFonts w:ascii="Times New Roman" w:hAnsi="Times New Roman"/>
          <w:sz w:val="26"/>
          <w:szCs w:val="26"/>
        </w:rPr>
        <w:t xml:space="preserve">» (далее </w:t>
      </w:r>
      <w:r w:rsidR="006A6640">
        <w:rPr>
          <w:rFonts w:ascii="Times New Roman" w:hAnsi="Times New Roman"/>
          <w:sz w:val="26"/>
          <w:szCs w:val="26"/>
        </w:rPr>
        <w:t>–</w:t>
      </w:r>
      <w:r w:rsidR="00DE5E3E" w:rsidRPr="00344893">
        <w:rPr>
          <w:rFonts w:ascii="Times New Roman" w:hAnsi="Times New Roman"/>
          <w:sz w:val="26"/>
          <w:szCs w:val="26"/>
        </w:rPr>
        <w:t xml:space="preserve"> Реестр).</w:t>
      </w:r>
    </w:p>
    <w:p w:rsidR="0027754B" w:rsidRPr="00344893" w:rsidRDefault="0027754B" w:rsidP="006A6640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344893">
        <w:rPr>
          <w:rFonts w:ascii="Times New Roman" w:hAnsi="Times New Roman"/>
          <w:sz w:val="26"/>
          <w:szCs w:val="26"/>
        </w:rPr>
        <w:t xml:space="preserve">При проведении экспертизы проверяется соблюдение требований </w:t>
      </w:r>
      <w:r w:rsidR="00F41708">
        <w:rPr>
          <w:rFonts w:ascii="Times New Roman" w:hAnsi="Times New Roman"/>
          <w:sz w:val="26"/>
          <w:szCs w:val="26"/>
        </w:rPr>
        <w:br/>
      </w:r>
      <w:r w:rsidRPr="00344893">
        <w:rPr>
          <w:rFonts w:ascii="Times New Roman" w:hAnsi="Times New Roman"/>
          <w:sz w:val="26"/>
          <w:szCs w:val="26"/>
        </w:rPr>
        <w:t>к административным регламентам и их разработке, в том числе:</w:t>
      </w:r>
    </w:p>
    <w:p w:rsidR="0027754B" w:rsidRPr="00344893" w:rsidRDefault="0027754B" w:rsidP="00AE2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а) наличие, соответствие и актуальность сведений о </w:t>
      </w:r>
      <w:r w:rsidR="00CA5715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услуге </w:t>
      </w:r>
      <w:r w:rsidR="00AE2496">
        <w:rPr>
          <w:rFonts w:ascii="Times New Roman" w:hAnsi="Times New Roman" w:cs="Times New Roman"/>
          <w:sz w:val="26"/>
          <w:szCs w:val="26"/>
        </w:rPr>
        <w:br/>
      </w:r>
      <w:r w:rsidRPr="00344893">
        <w:rPr>
          <w:rFonts w:ascii="Times New Roman" w:hAnsi="Times New Roman" w:cs="Times New Roman"/>
          <w:sz w:val="26"/>
          <w:szCs w:val="26"/>
        </w:rPr>
        <w:t xml:space="preserve">в перечне </w:t>
      </w:r>
      <w:r w:rsidR="00CA5715" w:rsidRPr="00344893">
        <w:rPr>
          <w:rFonts w:ascii="Times New Roman" w:hAnsi="Times New Roman" w:cs="Times New Roman"/>
          <w:sz w:val="26"/>
          <w:szCs w:val="26"/>
        </w:rPr>
        <w:t>муниципальных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 (далее - перечень);</w:t>
      </w:r>
    </w:p>
    <w:p w:rsidR="0027754B" w:rsidRPr="00344893" w:rsidRDefault="0027754B" w:rsidP="00AE2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>б) полнота поступивших на экспертизу материалов;</w:t>
      </w:r>
    </w:p>
    <w:p w:rsidR="0027754B" w:rsidRPr="00344893" w:rsidRDefault="0027754B" w:rsidP="00AE2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>в) соблюдение требований к процедуре разработки и утверждения административных регламентов;</w:t>
      </w:r>
    </w:p>
    <w:p w:rsidR="0027754B" w:rsidRPr="00344893" w:rsidRDefault="0027754B" w:rsidP="00AE2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г) соответствие структуры и содержания проекта административного регламента, о внесении в него изменений, в том числе стандарта предоставления </w:t>
      </w:r>
      <w:r w:rsidR="009E6ECE" w:rsidRPr="00344893">
        <w:rPr>
          <w:rFonts w:ascii="Times New Roman" w:hAnsi="Times New Roman" w:cs="Times New Roman"/>
          <w:sz w:val="26"/>
          <w:szCs w:val="26"/>
        </w:rPr>
        <w:t>муниципальной</w:t>
      </w:r>
      <w:r w:rsidRPr="00344893">
        <w:rPr>
          <w:rFonts w:ascii="Times New Roman" w:hAnsi="Times New Roman" w:cs="Times New Roman"/>
          <w:sz w:val="26"/>
          <w:szCs w:val="26"/>
        </w:rPr>
        <w:t xml:space="preserve"> услуги, требованиям, предъявляемым к ним законодательством Российской Федерации и Ханты-Мансийского автономного округа </w:t>
      </w:r>
      <w:r w:rsidR="00AE2496">
        <w:rPr>
          <w:rFonts w:ascii="Times New Roman" w:hAnsi="Times New Roman" w:cs="Times New Roman"/>
          <w:sz w:val="26"/>
          <w:szCs w:val="26"/>
        </w:rPr>
        <w:t>–</w:t>
      </w:r>
      <w:r w:rsidRPr="00344893">
        <w:rPr>
          <w:rFonts w:ascii="Times New Roman" w:hAnsi="Times New Roman" w:cs="Times New Roman"/>
          <w:sz w:val="26"/>
          <w:szCs w:val="26"/>
        </w:rPr>
        <w:t xml:space="preserve"> Югры (далее </w:t>
      </w:r>
      <w:r w:rsidR="00AE2496">
        <w:rPr>
          <w:rFonts w:ascii="Times New Roman" w:hAnsi="Times New Roman" w:cs="Times New Roman"/>
          <w:sz w:val="26"/>
          <w:szCs w:val="26"/>
        </w:rPr>
        <w:t>–</w:t>
      </w:r>
      <w:r w:rsidRPr="00344893">
        <w:rPr>
          <w:rFonts w:ascii="Times New Roman" w:hAnsi="Times New Roman" w:cs="Times New Roman"/>
          <w:sz w:val="26"/>
          <w:szCs w:val="26"/>
        </w:rPr>
        <w:t xml:space="preserve"> автономный округ);</w:t>
      </w:r>
    </w:p>
    <w:p w:rsidR="0027754B" w:rsidRPr="00344893" w:rsidRDefault="0027754B" w:rsidP="00AE2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д) полнота описания в проекте административного регламента, о внесении </w:t>
      </w:r>
      <w:r w:rsidR="00AE2496">
        <w:rPr>
          <w:rFonts w:ascii="Times New Roman" w:hAnsi="Times New Roman" w:cs="Times New Roman"/>
          <w:sz w:val="26"/>
          <w:szCs w:val="26"/>
        </w:rPr>
        <w:br/>
      </w:r>
      <w:r w:rsidRPr="00344893">
        <w:rPr>
          <w:rFonts w:ascii="Times New Roman" w:hAnsi="Times New Roman" w:cs="Times New Roman"/>
          <w:sz w:val="26"/>
          <w:szCs w:val="26"/>
        </w:rPr>
        <w:t xml:space="preserve">в него изменений порядка и условий предоставления </w:t>
      </w:r>
      <w:r w:rsidR="009E6ECE" w:rsidRPr="0034489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992244" w:rsidRPr="00344893">
        <w:rPr>
          <w:rFonts w:ascii="Times New Roman" w:hAnsi="Times New Roman" w:cs="Times New Roman"/>
          <w:sz w:val="26"/>
          <w:szCs w:val="26"/>
        </w:rPr>
        <w:t>услуги</w:t>
      </w:r>
      <w:r w:rsidRPr="00344893">
        <w:rPr>
          <w:rFonts w:ascii="Times New Roman" w:hAnsi="Times New Roman" w:cs="Times New Roman"/>
          <w:sz w:val="26"/>
          <w:szCs w:val="26"/>
        </w:rPr>
        <w:t>, которые установлены законодательством Российской Федерации и автономного округа;</w:t>
      </w:r>
    </w:p>
    <w:p w:rsidR="000E29BC" w:rsidRPr="00344893" w:rsidRDefault="0027754B" w:rsidP="00AE2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е) оптимизация (повышение качества) предоставления </w:t>
      </w:r>
      <w:r w:rsidR="009F6D07" w:rsidRPr="00344893">
        <w:rPr>
          <w:rFonts w:ascii="Times New Roman" w:hAnsi="Times New Roman" w:cs="Times New Roman"/>
          <w:sz w:val="26"/>
          <w:szCs w:val="26"/>
        </w:rPr>
        <w:t xml:space="preserve">муниципальной услуги, </w:t>
      </w:r>
      <w:r w:rsidR="002652E2" w:rsidRPr="00344893">
        <w:rPr>
          <w:rFonts w:ascii="Times New Roman" w:hAnsi="Times New Roman" w:cs="Times New Roman"/>
          <w:sz w:val="26"/>
          <w:szCs w:val="26"/>
        </w:rPr>
        <w:t xml:space="preserve">в соответствии с пунктом 7 приложения 1 </w:t>
      </w:r>
      <w:r w:rsidR="000E29BC" w:rsidRPr="00344893">
        <w:rPr>
          <w:rFonts w:ascii="Times New Roman" w:hAnsi="Times New Roman" w:cs="Times New Roman"/>
          <w:sz w:val="26"/>
          <w:szCs w:val="26"/>
        </w:rPr>
        <w:t>к настоящему постановлению;</w:t>
      </w:r>
    </w:p>
    <w:p w:rsidR="0027754B" w:rsidRPr="00344893" w:rsidRDefault="0027754B" w:rsidP="00AE2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 xml:space="preserve">ж) оценка информации, указанной в </w:t>
      </w:r>
      <w:hyperlink r:id="rId22" w:history="1">
        <w:r w:rsidRPr="00344893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992244" w:rsidRPr="00344893">
          <w:rPr>
            <w:rFonts w:ascii="Times New Roman" w:hAnsi="Times New Roman" w:cs="Times New Roman"/>
            <w:sz w:val="26"/>
            <w:szCs w:val="26"/>
          </w:rPr>
          <w:t>20</w:t>
        </w:r>
      </w:hyperlink>
      <w:r w:rsidRPr="00344893">
        <w:rPr>
          <w:rFonts w:ascii="Times New Roman" w:hAnsi="Times New Roman" w:cs="Times New Roman"/>
          <w:sz w:val="26"/>
          <w:szCs w:val="26"/>
        </w:rPr>
        <w:t xml:space="preserve">, </w:t>
      </w:r>
      <w:hyperlink r:id="rId23" w:history="1">
        <w:r w:rsidRPr="00344893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="00992244" w:rsidRPr="00344893">
          <w:rPr>
            <w:rFonts w:ascii="Times New Roman" w:hAnsi="Times New Roman" w:cs="Times New Roman"/>
            <w:sz w:val="26"/>
            <w:szCs w:val="26"/>
          </w:rPr>
          <w:t>5</w:t>
        </w:r>
        <w:r w:rsidRPr="00344893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  <w:r w:rsidR="00992244" w:rsidRPr="00344893">
          <w:rPr>
            <w:rFonts w:ascii="Times New Roman" w:hAnsi="Times New Roman" w:cs="Times New Roman"/>
            <w:sz w:val="26"/>
            <w:szCs w:val="26"/>
          </w:rPr>
          <w:t>21</w:t>
        </w:r>
      </w:hyperlink>
      <w:r w:rsidRPr="00344893">
        <w:rPr>
          <w:rFonts w:ascii="Times New Roman" w:hAnsi="Times New Roman" w:cs="Times New Roman"/>
          <w:sz w:val="26"/>
          <w:szCs w:val="26"/>
        </w:rPr>
        <w:t xml:space="preserve">, </w:t>
      </w:r>
      <w:hyperlink r:id="rId24" w:history="1">
        <w:r w:rsidRPr="00344893">
          <w:rPr>
            <w:rFonts w:ascii="Times New Roman" w:hAnsi="Times New Roman" w:cs="Times New Roman"/>
            <w:sz w:val="26"/>
            <w:szCs w:val="26"/>
          </w:rPr>
          <w:t>пункте 2</w:t>
        </w:r>
        <w:r w:rsidR="00992244" w:rsidRPr="00344893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344893">
        <w:rPr>
          <w:rFonts w:ascii="Times New Roman" w:hAnsi="Times New Roman" w:cs="Times New Roman"/>
          <w:sz w:val="26"/>
          <w:szCs w:val="26"/>
        </w:rPr>
        <w:t xml:space="preserve"> приложения </w:t>
      </w:r>
      <w:r w:rsidR="00AB690B" w:rsidRPr="00344893">
        <w:rPr>
          <w:rFonts w:ascii="Times New Roman" w:hAnsi="Times New Roman" w:cs="Times New Roman"/>
          <w:sz w:val="26"/>
          <w:szCs w:val="26"/>
        </w:rPr>
        <w:t>1</w:t>
      </w:r>
      <w:r w:rsidRPr="00344893">
        <w:rPr>
          <w:rFonts w:ascii="Times New Roman" w:hAnsi="Times New Roman" w:cs="Times New Roman"/>
          <w:sz w:val="26"/>
          <w:szCs w:val="26"/>
        </w:rPr>
        <w:t xml:space="preserve"> к настоящему постановлению, размещенной в региональной информационной системе автономного округа </w:t>
      </w:r>
      <w:r w:rsidR="00992244" w:rsidRPr="00344893">
        <w:rPr>
          <w:rFonts w:ascii="Times New Roman" w:hAnsi="Times New Roman" w:cs="Times New Roman"/>
          <w:sz w:val="26"/>
          <w:szCs w:val="26"/>
        </w:rPr>
        <w:t>«</w:t>
      </w:r>
      <w:r w:rsidRPr="00344893">
        <w:rPr>
          <w:rFonts w:ascii="Times New Roman" w:hAnsi="Times New Roman" w:cs="Times New Roman"/>
          <w:sz w:val="26"/>
          <w:szCs w:val="26"/>
        </w:rPr>
        <w:t xml:space="preserve">Реестр государственных и муниципальных услуг (функций) Ханты-Мансийского автономного округа </w:t>
      </w:r>
      <w:r w:rsidR="00992244" w:rsidRPr="00344893">
        <w:rPr>
          <w:rFonts w:ascii="Times New Roman" w:hAnsi="Times New Roman" w:cs="Times New Roman"/>
          <w:sz w:val="26"/>
          <w:szCs w:val="26"/>
        </w:rPr>
        <w:t>–</w:t>
      </w:r>
      <w:r w:rsidRPr="00344893">
        <w:rPr>
          <w:rFonts w:ascii="Times New Roman" w:hAnsi="Times New Roman" w:cs="Times New Roman"/>
          <w:sz w:val="26"/>
          <w:szCs w:val="26"/>
        </w:rPr>
        <w:t xml:space="preserve"> Югры</w:t>
      </w:r>
      <w:r w:rsidR="00992244" w:rsidRPr="00344893">
        <w:rPr>
          <w:rFonts w:ascii="Times New Roman" w:hAnsi="Times New Roman" w:cs="Times New Roman"/>
          <w:sz w:val="26"/>
          <w:szCs w:val="26"/>
        </w:rPr>
        <w:t>»</w:t>
      </w:r>
      <w:r w:rsidRPr="00344893">
        <w:rPr>
          <w:rFonts w:ascii="Times New Roman" w:hAnsi="Times New Roman" w:cs="Times New Roman"/>
          <w:sz w:val="26"/>
          <w:szCs w:val="26"/>
        </w:rPr>
        <w:t>.</w:t>
      </w:r>
    </w:p>
    <w:p w:rsidR="0027754B" w:rsidRPr="00344893" w:rsidRDefault="0027754B" w:rsidP="00AE2496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344893">
        <w:rPr>
          <w:rFonts w:ascii="Times New Roman" w:hAnsi="Times New Roman"/>
          <w:sz w:val="26"/>
          <w:szCs w:val="26"/>
        </w:rPr>
        <w:t xml:space="preserve">Заключение на проект административного регламента (далее </w:t>
      </w:r>
      <w:r w:rsidR="00AE2496">
        <w:rPr>
          <w:rFonts w:ascii="Times New Roman" w:hAnsi="Times New Roman"/>
          <w:sz w:val="26"/>
          <w:szCs w:val="26"/>
        </w:rPr>
        <w:t>–</w:t>
      </w:r>
      <w:r w:rsidRPr="00344893">
        <w:rPr>
          <w:rFonts w:ascii="Times New Roman" w:hAnsi="Times New Roman"/>
          <w:sz w:val="26"/>
          <w:szCs w:val="26"/>
        </w:rPr>
        <w:t xml:space="preserve"> заключение) </w:t>
      </w:r>
      <w:r w:rsidR="00ED12CD" w:rsidRPr="00344893">
        <w:rPr>
          <w:rFonts w:ascii="Times New Roman" w:hAnsi="Times New Roman"/>
          <w:sz w:val="26"/>
          <w:szCs w:val="26"/>
        </w:rPr>
        <w:t>уполномоченный орган</w:t>
      </w:r>
      <w:r w:rsidRPr="00344893">
        <w:rPr>
          <w:rFonts w:ascii="Times New Roman" w:hAnsi="Times New Roman"/>
          <w:sz w:val="26"/>
          <w:szCs w:val="26"/>
        </w:rPr>
        <w:t xml:space="preserve"> представляет разработчику административного регламента </w:t>
      </w:r>
      <w:r w:rsidR="00AE2496">
        <w:rPr>
          <w:rFonts w:ascii="Times New Roman" w:hAnsi="Times New Roman"/>
          <w:sz w:val="26"/>
          <w:szCs w:val="26"/>
        </w:rPr>
        <w:br/>
      </w:r>
      <w:r w:rsidRPr="00344893">
        <w:rPr>
          <w:rFonts w:ascii="Times New Roman" w:hAnsi="Times New Roman"/>
          <w:sz w:val="26"/>
          <w:szCs w:val="26"/>
        </w:rPr>
        <w:t>в срок не более тридцати рабочих дней с момента его поступления на экспертизу.</w:t>
      </w:r>
    </w:p>
    <w:p w:rsidR="0027754B" w:rsidRPr="00344893" w:rsidRDefault="0027754B" w:rsidP="00AE2496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344893">
        <w:rPr>
          <w:rFonts w:ascii="Times New Roman" w:hAnsi="Times New Roman"/>
          <w:sz w:val="26"/>
          <w:szCs w:val="26"/>
        </w:rPr>
        <w:t xml:space="preserve">Проект административного регламента возвращается без экспертизы </w:t>
      </w:r>
      <w:r w:rsidR="00ED12CD" w:rsidRPr="00344893">
        <w:rPr>
          <w:rFonts w:ascii="Times New Roman" w:hAnsi="Times New Roman"/>
          <w:sz w:val="26"/>
          <w:szCs w:val="26"/>
        </w:rPr>
        <w:t xml:space="preserve">уполномоченным органом </w:t>
      </w:r>
      <w:r w:rsidRPr="00344893">
        <w:rPr>
          <w:rFonts w:ascii="Times New Roman" w:hAnsi="Times New Roman"/>
          <w:sz w:val="26"/>
          <w:szCs w:val="26"/>
        </w:rPr>
        <w:t xml:space="preserve">в случае, если нарушен порядок его представления </w:t>
      </w:r>
      <w:r w:rsidR="00AE2496">
        <w:rPr>
          <w:rFonts w:ascii="Times New Roman" w:hAnsi="Times New Roman"/>
          <w:sz w:val="26"/>
          <w:szCs w:val="26"/>
        </w:rPr>
        <w:br/>
      </w:r>
      <w:r w:rsidRPr="00344893">
        <w:rPr>
          <w:rFonts w:ascii="Times New Roman" w:hAnsi="Times New Roman"/>
          <w:sz w:val="26"/>
          <w:szCs w:val="26"/>
        </w:rPr>
        <w:t xml:space="preserve">на экспертизу, предусмотренный </w:t>
      </w:r>
      <w:hyperlink r:id="rId25" w:history="1">
        <w:r w:rsidRPr="00344893">
          <w:rPr>
            <w:rFonts w:ascii="Times New Roman" w:hAnsi="Times New Roman"/>
            <w:sz w:val="26"/>
            <w:szCs w:val="26"/>
          </w:rPr>
          <w:t>приложени</w:t>
        </w:r>
        <w:r w:rsidR="00ED12CD" w:rsidRPr="00344893">
          <w:rPr>
            <w:rFonts w:ascii="Times New Roman" w:hAnsi="Times New Roman"/>
            <w:sz w:val="26"/>
            <w:szCs w:val="26"/>
          </w:rPr>
          <w:t>ем</w:t>
        </w:r>
        <w:r w:rsidR="00AC3D28">
          <w:rPr>
            <w:rFonts w:ascii="Times New Roman" w:hAnsi="Times New Roman"/>
            <w:sz w:val="26"/>
            <w:szCs w:val="26"/>
          </w:rPr>
          <w:t xml:space="preserve"> №</w:t>
        </w:r>
        <w:r w:rsidRPr="00344893">
          <w:rPr>
            <w:rFonts w:ascii="Times New Roman" w:hAnsi="Times New Roman"/>
            <w:sz w:val="26"/>
            <w:szCs w:val="26"/>
          </w:rPr>
          <w:t xml:space="preserve"> 1</w:t>
        </w:r>
      </w:hyperlink>
      <w:r w:rsidRPr="00344893">
        <w:rPr>
          <w:rFonts w:ascii="Times New Roman" w:hAnsi="Times New Roman"/>
          <w:sz w:val="26"/>
          <w:szCs w:val="26"/>
        </w:rPr>
        <w:t xml:space="preserve"> к настоящему постановлению, </w:t>
      </w:r>
      <w:r w:rsidR="00AE2496">
        <w:rPr>
          <w:rFonts w:ascii="Times New Roman" w:hAnsi="Times New Roman"/>
          <w:sz w:val="26"/>
          <w:szCs w:val="26"/>
        </w:rPr>
        <w:br/>
      </w:r>
      <w:r w:rsidRPr="00344893">
        <w:rPr>
          <w:rFonts w:ascii="Times New Roman" w:hAnsi="Times New Roman"/>
          <w:sz w:val="26"/>
          <w:szCs w:val="26"/>
        </w:rPr>
        <w:t xml:space="preserve">а также в случае отсутствия сведений о </w:t>
      </w:r>
      <w:r w:rsidR="00ED12CD" w:rsidRPr="00344893">
        <w:rPr>
          <w:rFonts w:ascii="Times New Roman" w:hAnsi="Times New Roman"/>
          <w:sz w:val="26"/>
          <w:szCs w:val="26"/>
        </w:rPr>
        <w:t>муниципальной</w:t>
      </w:r>
      <w:r w:rsidRPr="00344893">
        <w:rPr>
          <w:rFonts w:ascii="Times New Roman" w:hAnsi="Times New Roman"/>
          <w:sz w:val="26"/>
          <w:szCs w:val="26"/>
        </w:rPr>
        <w:t xml:space="preserve"> услуге в </w:t>
      </w:r>
      <w:r w:rsidR="00DE5E3E" w:rsidRPr="00344893">
        <w:rPr>
          <w:rFonts w:ascii="Times New Roman" w:hAnsi="Times New Roman"/>
          <w:sz w:val="26"/>
          <w:szCs w:val="26"/>
        </w:rPr>
        <w:t>Реестре</w:t>
      </w:r>
      <w:r w:rsidRPr="00344893">
        <w:rPr>
          <w:rFonts w:ascii="Times New Roman" w:hAnsi="Times New Roman"/>
          <w:sz w:val="26"/>
          <w:szCs w:val="26"/>
        </w:rPr>
        <w:t>.</w:t>
      </w:r>
    </w:p>
    <w:p w:rsidR="0027754B" w:rsidRPr="00344893" w:rsidRDefault="0027754B" w:rsidP="00AC3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893">
        <w:rPr>
          <w:rFonts w:ascii="Times New Roman" w:hAnsi="Times New Roman" w:cs="Times New Roman"/>
          <w:sz w:val="26"/>
          <w:szCs w:val="26"/>
        </w:rPr>
        <w:t>В случае возвращения проекта административного регламента без экспертизы нарушения должны быть устранены, а проект административного регламента повторно представлен на экспертизу в уполномоченный орган.</w:t>
      </w:r>
    </w:p>
    <w:p w:rsidR="0027754B" w:rsidRPr="00344893" w:rsidRDefault="0027754B" w:rsidP="00AC3D28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344893">
        <w:rPr>
          <w:rFonts w:ascii="Times New Roman" w:hAnsi="Times New Roman"/>
          <w:sz w:val="26"/>
          <w:szCs w:val="26"/>
        </w:rPr>
        <w:t xml:space="preserve">При наличии в заключении уполномоченного органа замечаний </w:t>
      </w:r>
      <w:r w:rsidR="00AC3D28">
        <w:rPr>
          <w:rFonts w:ascii="Times New Roman" w:hAnsi="Times New Roman"/>
          <w:sz w:val="26"/>
          <w:szCs w:val="26"/>
        </w:rPr>
        <w:br/>
      </w:r>
      <w:r w:rsidRPr="00344893">
        <w:rPr>
          <w:rFonts w:ascii="Times New Roman" w:hAnsi="Times New Roman"/>
          <w:sz w:val="26"/>
          <w:szCs w:val="26"/>
        </w:rPr>
        <w:t xml:space="preserve">и предложений на проект административного регламента </w:t>
      </w:r>
      <w:r w:rsidR="00ED12CD" w:rsidRPr="00344893">
        <w:rPr>
          <w:rFonts w:ascii="Times New Roman" w:hAnsi="Times New Roman"/>
          <w:sz w:val="26"/>
          <w:szCs w:val="26"/>
        </w:rPr>
        <w:t>структурное подразделение</w:t>
      </w:r>
      <w:r w:rsidRPr="00344893">
        <w:rPr>
          <w:rFonts w:ascii="Times New Roman" w:hAnsi="Times New Roman"/>
          <w:sz w:val="26"/>
          <w:szCs w:val="26"/>
        </w:rPr>
        <w:t>, ответственн</w:t>
      </w:r>
      <w:r w:rsidR="00ED12CD" w:rsidRPr="00344893">
        <w:rPr>
          <w:rFonts w:ascii="Times New Roman" w:hAnsi="Times New Roman"/>
          <w:sz w:val="26"/>
          <w:szCs w:val="26"/>
        </w:rPr>
        <w:t>ое</w:t>
      </w:r>
      <w:r w:rsidRPr="00344893">
        <w:rPr>
          <w:rFonts w:ascii="Times New Roman" w:hAnsi="Times New Roman"/>
          <w:sz w:val="26"/>
          <w:szCs w:val="26"/>
        </w:rPr>
        <w:t xml:space="preserve"> за утверждение проекта административного регламента, обеспечивает учет таких замечаний и предложений.</w:t>
      </w:r>
    </w:p>
    <w:p w:rsidR="0027754B" w:rsidRPr="00344893" w:rsidRDefault="0027754B" w:rsidP="00AC3D28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344893">
        <w:rPr>
          <w:rFonts w:ascii="Times New Roman" w:hAnsi="Times New Roman"/>
          <w:sz w:val="26"/>
          <w:szCs w:val="26"/>
        </w:rPr>
        <w:t xml:space="preserve">Повторное направление доработанного проекта административного регламента в </w:t>
      </w:r>
      <w:r w:rsidR="00ED12CD" w:rsidRPr="00344893">
        <w:rPr>
          <w:rFonts w:ascii="Times New Roman" w:hAnsi="Times New Roman"/>
          <w:sz w:val="26"/>
          <w:szCs w:val="26"/>
        </w:rPr>
        <w:t>уполномоченный орган</w:t>
      </w:r>
      <w:r w:rsidRPr="00344893">
        <w:rPr>
          <w:rFonts w:ascii="Times New Roman" w:hAnsi="Times New Roman"/>
          <w:sz w:val="26"/>
          <w:szCs w:val="26"/>
        </w:rPr>
        <w:t xml:space="preserve"> на экспертизу не требуется, если иное </w:t>
      </w:r>
      <w:r w:rsidR="00AC3D28">
        <w:rPr>
          <w:rFonts w:ascii="Times New Roman" w:hAnsi="Times New Roman"/>
          <w:sz w:val="26"/>
          <w:szCs w:val="26"/>
        </w:rPr>
        <w:br/>
      </w:r>
      <w:r w:rsidRPr="00344893">
        <w:rPr>
          <w:rFonts w:ascii="Times New Roman" w:hAnsi="Times New Roman"/>
          <w:sz w:val="26"/>
          <w:szCs w:val="26"/>
        </w:rPr>
        <w:t>не указано в заключении.</w:t>
      </w:r>
    </w:p>
    <w:sectPr w:rsidR="0027754B" w:rsidRPr="00344893" w:rsidSect="00051541">
      <w:headerReference w:type="default" r:id="rId2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10" w:rsidRDefault="00761510" w:rsidP="00051541">
      <w:pPr>
        <w:spacing w:after="0" w:line="240" w:lineRule="auto"/>
      </w:pPr>
      <w:r>
        <w:separator/>
      </w:r>
    </w:p>
  </w:endnote>
  <w:endnote w:type="continuationSeparator" w:id="0">
    <w:p w:rsidR="00761510" w:rsidRDefault="00761510" w:rsidP="0005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10" w:rsidRDefault="00761510" w:rsidP="00051541">
      <w:pPr>
        <w:spacing w:after="0" w:line="240" w:lineRule="auto"/>
      </w:pPr>
      <w:r>
        <w:separator/>
      </w:r>
    </w:p>
  </w:footnote>
  <w:footnote w:type="continuationSeparator" w:id="0">
    <w:p w:rsidR="00761510" w:rsidRDefault="00761510" w:rsidP="00051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89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51541" w:rsidRPr="00051541" w:rsidRDefault="00051541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515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15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515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71A6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0515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51541" w:rsidRDefault="0005154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997"/>
    <w:multiLevelType w:val="hybridMultilevel"/>
    <w:tmpl w:val="09D232B2"/>
    <w:lvl w:ilvl="0" w:tplc="EE26CDE6">
      <w:start w:val="1"/>
      <w:numFmt w:val="decimal"/>
      <w:lvlText w:val="%1."/>
      <w:lvlJc w:val="left"/>
      <w:pPr>
        <w:ind w:left="197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5F7684"/>
    <w:multiLevelType w:val="hybridMultilevel"/>
    <w:tmpl w:val="D738F6D2"/>
    <w:lvl w:ilvl="0" w:tplc="037CFD76">
      <w:start w:val="1"/>
      <w:numFmt w:val="decimal"/>
      <w:lvlText w:val="%1."/>
      <w:lvlJc w:val="left"/>
      <w:pPr>
        <w:ind w:left="2947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A3C02FD"/>
    <w:multiLevelType w:val="hybridMultilevel"/>
    <w:tmpl w:val="990C048C"/>
    <w:lvl w:ilvl="0" w:tplc="7E0646F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7266438"/>
    <w:multiLevelType w:val="hybridMultilevel"/>
    <w:tmpl w:val="63F2D38A"/>
    <w:lvl w:ilvl="0" w:tplc="037CFD76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54176CB"/>
    <w:multiLevelType w:val="multilevel"/>
    <w:tmpl w:val="1D3C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B70BB0"/>
    <w:multiLevelType w:val="hybridMultilevel"/>
    <w:tmpl w:val="195E909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82"/>
    <w:rsid w:val="00026CCD"/>
    <w:rsid w:val="00031EA0"/>
    <w:rsid w:val="000400D3"/>
    <w:rsid w:val="00047D01"/>
    <w:rsid w:val="00051541"/>
    <w:rsid w:val="00055EB9"/>
    <w:rsid w:val="00063987"/>
    <w:rsid w:val="000B1F63"/>
    <w:rsid w:val="000D0B08"/>
    <w:rsid w:val="000E29BC"/>
    <w:rsid w:val="000E3144"/>
    <w:rsid w:val="000E6466"/>
    <w:rsid w:val="00100A74"/>
    <w:rsid w:val="00104254"/>
    <w:rsid w:val="00104684"/>
    <w:rsid w:val="001078DB"/>
    <w:rsid w:val="00123A9A"/>
    <w:rsid w:val="0014484F"/>
    <w:rsid w:val="0016090D"/>
    <w:rsid w:val="00166DA4"/>
    <w:rsid w:val="001771A6"/>
    <w:rsid w:val="00190FCD"/>
    <w:rsid w:val="001D0A55"/>
    <w:rsid w:val="001E0599"/>
    <w:rsid w:val="001E2A4C"/>
    <w:rsid w:val="001E3E58"/>
    <w:rsid w:val="001E7B92"/>
    <w:rsid w:val="00207EAA"/>
    <w:rsid w:val="00211EEA"/>
    <w:rsid w:val="00240269"/>
    <w:rsid w:val="0024641C"/>
    <w:rsid w:val="002652E2"/>
    <w:rsid w:val="002679C9"/>
    <w:rsid w:val="0027754B"/>
    <w:rsid w:val="002B2112"/>
    <w:rsid w:val="002B5BFB"/>
    <w:rsid w:val="002E1703"/>
    <w:rsid w:val="002F7101"/>
    <w:rsid w:val="0032178A"/>
    <w:rsid w:val="00344893"/>
    <w:rsid w:val="003758AB"/>
    <w:rsid w:val="00390B9D"/>
    <w:rsid w:val="003C0AC2"/>
    <w:rsid w:val="003C21EE"/>
    <w:rsid w:val="003E6DBB"/>
    <w:rsid w:val="0041523E"/>
    <w:rsid w:val="0042195B"/>
    <w:rsid w:val="0042586F"/>
    <w:rsid w:val="00442A6D"/>
    <w:rsid w:val="004651D5"/>
    <w:rsid w:val="00470D74"/>
    <w:rsid w:val="004B0AAC"/>
    <w:rsid w:val="004B0F23"/>
    <w:rsid w:val="004B54EF"/>
    <w:rsid w:val="004C2482"/>
    <w:rsid w:val="004E3F7F"/>
    <w:rsid w:val="00515F95"/>
    <w:rsid w:val="00521777"/>
    <w:rsid w:val="005867AE"/>
    <w:rsid w:val="005A5D4D"/>
    <w:rsid w:val="005C4CF1"/>
    <w:rsid w:val="005C7DE4"/>
    <w:rsid w:val="005D09AF"/>
    <w:rsid w:val="005F2424"/>
    <w:rsid w:val="005F70B6"/>
    <w:rsid w:val="00613D46"/>
    <w:rsid w:val="00636693"/>
    <w:rsid w:val="00640D72"/>
    <w:rsid w:val="00651B5D"/>
    <w:rsid w:val="00653E0B"/>
    <w:rsid w:val="006614D5"/>
    <w:rsid w:val="0067773A"/>
    <w:rsid w:val="00691CC6"/>
    <w:rsid w:val="00692303"/>
    <w:rsid w:val="00696E13"/>
    <w:rsid w:val="006A47F7"/>
    <w:rsid w:val="006A6640"/>
    <w:rsid w:val="006D3E3A"/>
    <w:rsid w:val="0072747B"/>
    <w:rsid w:val="00747B2C"/>
    <w:rsid w:val="00761510"/>
    <w:rsid w:val="007834C5"/>
    <w:rsid w:val="007B11DC"/>
    <w:rsid w:val="007B2E39"/>
    <w:rsid w:val="007B6CAA"/>
    <w:rsid w:val="007E77FA"/>
    <w:rsid w:val="00805BD6"/>
    <w:rsid w:val="0084345A"/>
    <w:rsid w:val="00850E18"/>
    <w:rsid w:val="008562F9"/>
    <w:rsid w:val="00897E82"/>
    <w:rsid w:val="008B1DC0"/>
    <w:rsid w:val="008B68E3"/>
    <w:rsid w:val="008D4900"/>
    <w:rsid w:val="008D7DEF"/>
    <w:rsid w:val="008E1D45"/>
    <w:rsid w:val="00916C08"/>
    <w:rsid w:val="00924C30"/>
    <w:rsid w:val="00940BCB"/>
    <w:rsid w:val="00981A51"/>
    <w:rsid w:val="00992244"/>
    <w:rsid w:val="009A6FE5"/>
    <w:rsid w:val="009E6ECE"/>
    <w:rsid w:val="009F6D07"/>
    <w:rsid w:val="00A173C0"/>
    <w:rsid w:val="00A207FC"/>
    <w:rsid w:val="00A26FDF"/>
    <w:rsid w:val="00A37F81"/>
    <w:rsid w:val="00A83D3B"/>
    <w:rsid w:val="00A96885"/>
    <w:rsid w:val="00AB690B"/>
    <w:rsid w:val="00AC3D28"/>
    <w:rsid w:val="00AC3DDB"/>
    <w:rsid w:val="00AD6365"/>
    <w:rsid w:val="00AE2496"/>
    <w:rsid w:val="00AF7EFF"/>
    <w:rsid w:val="00B31A59"/>
    <w:rsid w:val="00B964E9"/>
    <w:rsid w:val="00BA4593"/>
    <w:rsid w:val="00BB5B21"/>
    <w:rsid w:val="00BC35CC"/>
    <w:rsid w:val="00BD088D"/>
    <w:rsid w:val="00BE6035"/>
    <w:rsid w:val="00BF5E2E"/>
    <w:rsid w:val="00C06D01"/>
    <w:rsid w:val="00C15586"/>
    <w:rsid w:val="00C41881"/>
    <w:rsid w:val="00C41F2A"/>
    <w:rsid w:val="00C94C36"/>
    <w:rsid w:val="00CA5715"/>
    <w:rsid w:val="00CD4DC4"/>
    <w:rsid w:val="00CE53F4"/>
    <w:rsid w:val="00D20344"/>
    <w:rsid w:val="00D21669"/>
    <w:rsid w:val="00D41386"/>
    <w:rsid w:val="00D74054"/>
    <w:rsid w:val="00D761A6"/>
    <w:rsid w:val="00D85A71"/>
    <w:rsid w:val="00D87DE8"/>
    <w:rsid w:val="00D9177D"/>
    <w:rsid w:val="00DB2D27"/>
    <w:rsid w:val="00DB628E"/>
    <w:rsid w:val="00DD3D0D"/>
    <w:rsid w:val="00DE5E3E"/>
    <w:rsid w:val="00E57233"/>
    <w:rsid w:val="00E62E18"/>
    <w:rsid w:val="00E72660"/>
    <w:rsid w:val="00E74BAF"/>
    <w:rsid w:val="00EC20D2"/>
    <w:rsid w:val="00ED12CD"/>
    <w:rsid w:val="00ED641B"/>
    <w:rsid w:val="00EE4B0F"/>
    <w:rsid w:val="00F400B1"/>
    <w:rsid w:val="00F41708"/>
    <w:rsid w:val="00F56BF3"/>
    <w:rsid w:val="00F659C4"/>
    <w:rsid w:val="00F6793A"/>
    <w:rsid w:val="00FA79CC"/>
    <w:rsid w:val="00FB2478"/>
    <w:rsid w:val="00FB5886"/>
    <w:rsid w:val="00FE39C8"/>
    <w:rsid w:val="00FE47B3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C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C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2482"/>
    <w:rPr>
      <w:color w:val="0000FF"/>
      <w:u w:val="single"/>
    </w:rPr>
  </w:style>
  <w:style w:type="character" w:customStyle="1" w:styleId="tsbttext">
    <w:name w:val="tsbttext"/>
    <w:basedOn w:val="a0"/>
    <w:rsid w:val="004C2482"/>
  </w:style>
  <w:style w:type="character" w:customStyle="1" w:styleId="tscountcurrent">
    <w:name w:val="tscountcurrent"/>
    <w:basedOn w:val="a0"/>
    <w:rsid w:val="004C2482"/>
  </w:style>
  <w:style w:type="character" w:customStyle="1" w:styleId="tscountall">
    <w:name w:val="tscountall"/>
    <w:basedOn w:val="a0"/>
    <w:rsid w:val="004C2482"/>
  </w:style>
  <w:style w:type="paragraph" w:styleId="a4">
    <w:name w:val="Balloon Text"/>
    <w:basedOn w:val="a"/>
    <w:link w:val="a5"/>
    <w:uiPriority w:val="99"/>
    <w:semiHidden/>
    <w:unhideWhenUsed/>
    <w:rsid w:val="004E3F7F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F7F"/>
    <w:rPr>
      <w:rFonts w:ascii="Calibri" w:hAnsi="Calibri" w:cs="Calibri"/>
      <w:sz w:val="18"/>
      <w:szCs w:val="18"/>
    </w:rPr>
  </w:style>
  <w:style w:type="character" w:styleId="a6">
    <w:name w:val="Strong"/>
    <w:basedOn w:val="a0"/>
    <w:uiPriority w:val="22"/>
    <w:qFormat/>
    <w:rsid w:val="00E62E18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A83D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3D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3D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3D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3D3B"/>
    <w:rPr>
      <w:b/>
      <w:bCs/>
      <w:sz w:val="20"/>
      <w:szCs w:val="20"/>
    </w:rPr>
  </w:style>
  <w:style w:type="paragraph" w:customStyle="1" w:styleId="ConsPlusNormal">
    <w:name w:val="ConsPlusNormal"/>
    <w:rsid w:val="00C41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uiPriority w:val="99"/>
    <w:qFormat/>
    <w:rsid w:val="00515F95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EC2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5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51541"/>
  </w:style>
  <w:style w:type="paragraph" w:styleId="af">
    <w:name w:val="footer"/>
    <w:basedOn w:val="a"/>
    <w:link w:val="af0"/>
    <w:uiPriority w:val="99"/>
    <w:unhideWhenUsed/>
    <w:rsid w:val="0005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51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C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C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2482"/>
    <w:rPr>
      <w:color w:val="0000FF"/>
      <w:u w:val="single"/>
    </w:rPr>
  </w:style>
  <w:style w:type="character" w:customStyle="1" w:styleId="tsbttext">
    <w:name w:val="tsbttext"/>
    <w:basedOn w:val="a0"/>
    <w:rsid w:val="004C2482"/>
  </w:style>
  <w:style w:type="character" w:customStyle="1" w:styleId="tscountcurrent">
    <w:name w:val="tscountcurrent"/>
    <w:basedOn w:val="a0"/>
    <w:rsid w:val="004C2482"/>
  </w:style>
  <w:style w:type="character" w:customStyle="1" w:styleId="tscountall">
    <w:name w:val="tscountall"/>
    <w:basedOn w:val="a0"/>
    <w:rsid w:val="004C2482"/>
  </w:style>
  <w:style w:type="paragraph" w:styleId="a4">
    <w:name w:val="Balloon Text"/>
    <w:basedOn w:val="a"/>
    <w:link w:val="a5"/>
    <w:uiPriority w:val="99"/>
    <w:semiHidden/>
    <w:unhideWhenUsed/>
    <w:rsid w:val="004E3F7F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3F7F"/>
    <w:rPr>
      <w:rFonts w:ascii="Calibri" w:hAnsi="Calibri" w:cs="Calibri"/>
      <w:sz w:val="18"/>
      <w:szCs w:val="18"/>
    </w:rPr>
  </w:style>
  <w:style w:type="character" w:styleId="a6">
    <w:name w:val="Strong"/>
    <w:basedOn w:val="a0"/>
    <w:uiPriority w:val="22"/>
    <w:qFormat/>
    <w:rsid w:val="00E62E18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A83D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83D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83D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83D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83D3B"/>
    <w:rPr>
      <w:b/>
      <w:bCs/>
      <w:sz w:val="20"/>
      <w:szCs w:val="20"/>
    </w:rPr>
  </w:style>
  <w:style w:type="paragraph" w:customStyle="1" w:styleId="ConsPlusNormal">
    <w:name w:val="ConsPlusNormal"/>
    <w:rsid w:val="00C41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List Paragraph"/>
    <w:basedOn w:val="a"/>
    <w:uiPriority w:val="99"/>
    <w:qFormat/>
    <w:rsid w:val="00515F95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EC2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5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51541"/>
  </w:style>
  <w:style w:type="paragraph" w:styleId="af">
    <w:name w:val="footer"/>
    <w:basedOn w:val="a"/>
    <w:link w:val="af0"/>
    <w:uiPriority w:val="99"/>
    <w:unhideWhenUsed/>
    <w:rsid w:val="0005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51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8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6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1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1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709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6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67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0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E4E1453F2A9489236CE72ED44D1CDC2477C804334D1C329C04901726F0D8B9B1B78A85FFFC14D0EC5ED7DA6A4DDC029902DD623D65E13E5R9n6N" TargetMode="External"/><Relationship Id="rId18" Type="http://schemas.openxmlformats.org/officeDocument/2006/relationships/hyperlink" Target="consultantplus://offline/ref=8E4E1453F2A9489236CE72ED44D1CDC2477C804334D1C329C04901726F0D8B9B1B78A85FFFC14D0CC9ED7DA6A4DDC029902DD623D65E13E5R9n6N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421EE149E5B50A5D48C0FC28A39522FBBD02393D79FB2C50B1BB42AA8B18CEC889368153CA7A78B3A7527FE6F7Bn6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4E1453F2A9489236CE72ED44D1CDC2457584493CDCC329C04901726F0D8B9B1B78A85FFFC14D04C2ED7DA6A4DDC029902DD623D65E13E5R9n6N" TargetMode="External"/><Relationship Id="rId17" Type="http://schemas.openxmlformats.org/officeDocument/2006/relationships/hyperlink" Target="consultantplus://offline/ref=8E4E1453F2A9489236CE72ED44D1CDC2457584493CDCC329C04901726F0D8B9B1B78A85FFAC8465990A27CFAE180D329982DD523C9R5n4N" TargetMode="External"/><Relationship Id="rId25" Type="http://schemas.openxmlformats.org/officeDocument/2006/relationships/hyperlink" Target="consultantplus://offline/ref=E421EE149E5B50A5D48C11CF9C550520BEDB7C9DDF9CB1955748B27DF7E18AB9DAD3364C7EEBB48B3A6B21FE6FB53CF16763C3456BE41CBFA5A7A85970n2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E4E1453F2A9489236CE72ED44D1CDC2457584493CDCC329C04901726F0D8B9B1B78A85DF9CA195C85B324F6E896CC288631D722RCn0N" TargetMode="External"/><Relationship Id="rId20" Type="http://schemas.openxmlformats.org/officeDocument/2006/relationships/hyperlink" Target="consultantplus://offline/ref=8E4E1453F2A9489236CE72ED44D1CDC2457584493CDCC329C04901726F0D8B9B1B78A85CFEC9465990A27CFAE180D329982DD523C9R5n4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4E1453F2A9489236CE72ED44D1CDC2457584493CDCC329C04901726F0D8B9B0978F053FEC9530CC1F82BF7E1R8n0N" TargetMode="External"/><Relationship Id="rId24" Type="http://schemas.openxmlformats.org/officeDocument/2006/relationships/hyperlink" Target="consultantplus://offline/ref=E421EE149E5B50A5D48C11CF9C550520BEDB7C9DDF9CB1955748B27DF7E18AB9DAD3364C7EEBB48B3A6B23FC6FB53CF16763C3456BE41CBFA5A7A85970n2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4E1453F2A9489236CE72ED44D1CDC2457584493CDCC329C04901726F0D8B9B1B78A85DF7CA195C85B324F6E896CC288631D722RCn0N" TargetMode="External"/><Relationship Id="rId23" Type="http://schemas.openxmlformats.org/officeDocument/2006/relationships/hyperlink" Target="consultantplus://offline/ref=E421EE149E5B50A5D48C11CF9C550520BEDB7C9DDF9CB1955748B27DF7E18AB9DAD3364C7EEBB48B3A6B20F968B53CF16763C3456BE41CBFA5A7A85970n2N" TargetMode="External"/><Relationship Id="rId28" Type="http://schemas.openxmlformats.org/officeDocument/2006/relationships/theme" Target="theme/theme1.xml"/><Relationship Id="rId10" Type="http://schemas.openxmlformats.org/officeDocument/2006/relationships/hyperlink" Target="kodeks://link/d?nd=902279641&amp;prevdoc=468976627" TargetMode="External"/><Relationship Id="rId19" Type="http://schemas.openxmlformats.org/officeDocument/2006/relationships/hyperlink" Target="consultantplus://offline/ref=8E4E1453F2A9489236CE72ED44D1CDC2457584493CDCC329C04901726F0D8B9B1B78A85FFFC14D0BC5ED7DA6A4DDC029902DD623D65E13E5R9n6N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468976627" TargetMode="External"/><Relationship Id="rId14" Type="http://schemas.openxmlformats.org/officeDocument/2006/relationships/hyperlink" Target="consultantplus://offline/ref=8E4E1453F2A9489236CE72ED44D1CDC2477C804334D1C329C04901726F0D8B9B1B78A85FFFC14D0EC7ED7DA6A4DDC029902DD623D65E13E5R9n6N" TargetMode="External"/><Relationship Id="rId22" Type="http://schemas.openxmlformats.org/officeDocument/2006/relationships/hyperlink" Target="consultantplus://offline/ref=E421EE149E5B50A5D48C11CF9C550520BEDB7C9DDF9CB1955748B27DF7E18AB9DAD3364C7EEBB48B3A6B20F86CB53CF16763C3456BE41CBFA5A7A85970n2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6010</Words>
  <Characters>34260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Шафигуллина Марина Владимировна</dc:creator>
  <cp:lastModifiedBy>Лукашева Лариса Александровна</cp:lastModifiedBy>
  <cp:revision>2</cp:revision>
  <cp:lastPrinted>2018-10-26T04:11:00Z</cp:lastPrinted>
  <dcterms:created xsi:type="dcterms:W3CDTF">2018-12-18T06:14:00Z</dcterms:created>
  <dcterms:modified xsi:type="dcterms:W3CDTF">2018-12-18T06:14:00Z</dcterms:modified>
</cp:coreProperties>
</file>