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0C" w:rsidRPr="00F06D0C" w:rsidRDefault="00F06D0C" w:rsidP="00F06D0C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0C" w:rsidRPr="00F06D0C" w:rsidRDefault="00F06D0C" w:rsidP="00F06D0C">
      <w:pPr>
        <w:widowControl/>
        <w:autoSpaceDE/>
        <w:autoSpaceDN/>
        <w:adjustRightInd/>
        <w:jc w:val="center"/>
        <w:rPr>
          <w:b/>
        </w:rPr>
      </w:pPr>
    </w:p>
    <w:p w:rsidR="00F06D0C" w:rsidRPr="00F06D0C" w:rsidRDefault="00F06D0C" w:rsidP="00F06D0C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F06D0C">
        <w:rPr>
          <w:b/>
          <w:sz w:val="42"/>
          <w:szCs w:val="42"/>
        </w:rPr>
        <w:t xml:space="preserve">АДМИНИСТРАЦИЯ  </w:t>
      </w:r>
    </w:p>
    <w:p w:rsidR="00F06D0C" w:rsidRPr="00F06D0C" w:rsidRDefault="00F06D0C" w:rsidP="00F06D0C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F06D0C">
        <w:rPr>
          <w:b/>
          <w:sz w:val="42"/>
          <w:szCs w:val="42"/>
        </w:rPr>
        <w:t>НЕФТЕЮГАНСКОГО  РАЙОНА</w:t>
      </w:r>
    </w:p>
    <w:p w:rsidR="00F06D0C" w:rsidRPr="00F06D0C" w:rsidRDefault="00F06D0C" w:rsidP="00F06D0C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F06D0C" w:rsidRPr="00F06D0C" w:rsidRDefault="00F06D0C" w:rsidP="00F06D0C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F06D0C">
        <w:rPr>
          <w:b/>
          <w:caps/>
          <w:sz w:val="36"/>
          <w:szCs w:val="38"/>
        </w:rPr>
        <w:t>постановление</w:t>
      </w:r>
    </w:p>
    <w:p w:rsidR="00F06D0C" w:rsidRPr="00F06D0C" w:rsidRDefault="00F06D0C" w:rsidP="00F06D0C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6D0C" w:rsidRPr="00F06D0C" w:rsidTr="008A3B4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06D0C" w:rsidRPr="00F06D0C" w:rsidRDefault="00F06D0C" w:rsidP="00F06D0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06D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06D0C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F06D0C" w:rsidRPr="00F06D0C" w:rsidRDefault="00F06D0C" w:rsidP="00F06D0C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F06D0C">
              <w:rPr>
                <w:sz w:val="26"/>
                <w:szCs w:val="26"/>
              </w:rPr>
              <w:t>№</w:t>
            </w:r>
            <w:r w:rsidRPr="00F06D0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2170</w:t>
            </w:r>
            <w:r w:rsidRPr="00F06D0C">
              <w:rPr>
                <w:sz w:val="26"/>
                <w:szCs w:val="26"/>
                <w:u w:val="single"/>
              </w:rPr>
              <w:t>-па</w:t>
            </w:r>
          </w:p>
        </w:tc>
      </w:tr>
      <w:tr w:rsidR="00F06D0C" w:rsidRPr="00F06D0C" w:rsidTr="008A3B44">
        <w:trPr>
          <w:cantSplit/>
          <w:trHeight w:val="232"/>
        </w:trPr>
        <w:tc>
          <w:tcPr>
            <w:tcW w:w="3119" w:type="dxa"/>
          </w:tcPr>
          <w:p w:rsidR="00F06D0C" w:rsidRPr="00F06D0C" w:rsidRDefault="00F06D0C" w:rsidP="00F06D0C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F06D0C" w:rsidRPr="00F06D0C" w:rsidRDefault="00F06D0C" w:rsidP="00F06D0C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F06D0C" w:rsidRPr="00F06D0C" w:rsidRDefault="00F06D0C" w:rsidP="00F06D0C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485AD5" w:rsidRDefault="00F06D0C" w:rsidP="00485AD5">
      <w:pPr>
        <w:widowControl/>
        <w:jc w:val="center"/>
        <w:rPr>
          <w:sz w:val="26"/>
        </w:rPr>
      </w:pPr>
      <w:proofErr w:type="spellStart"/>
      <w:r w:rsidRPr="00F06D0C">
        <w:rPr>
          <w:sz w:val="24"/>
          <w:szCs w:val="24"/>
        </w:rPr>
        <w:t>г</w:t>
      </w:r>
      <w:proofErr w:type="gramStart"/>
      <w:r w:rsidRPr="00F06D0C">
        <w:rPr>
          <w:sz w:val="24"/>
          <w:szCs w:val="24"/>
        </w:rPr>
        <w:t>.Н</w:t>
      </w:r>
      <w:proofErr w:type="gramEnd"/>
      <w:r w:rsidRPr="00F06D0C">
        <w:rPr>
          <w:sz w:val="24"/>
          <w:szCs w:val="24"/>
        </w:rPr>
        <w:t>ефтеюганск</w:t>
      </w:r>
      <w:proofErr w:type="spellEnd"/>
    </w:p>
    <w:p w:rsidR="00B2137A" w:rsidRPr="00485AD5" w:rsidRDefault="00B2137A" w:rsidP="00485AD5">
      <w:pPr>
        <w:widowControl/>
        <w:jc w:val="center"/>
        <w:rPr>
          <w:sz w:val="26"/>
        </w:rPr>
      </w:pPr>
    </w:p>
    <w:p w:rsidR="00B2137A" w:rsidRPr="00485AD5" w:rsidRDefault="00B2137A" w:rsidP="00485AD5">
      <w:pPr>
        <w:widowControl/>
        <w:jc w:val="center"/>
        <w:rPr>
          <w:sz w:val="26"/>
        </w:rPr>
      </w:pPr>
    </w:p>
    <w:p w:rsidR="003F1C8C" w:rsidRDefault="000A5E8D" w:rsidP="00485AD5">
      <w:pPr>
        <w:widowControl/>
        <w:jc w:val="center"/>
        <w:rPr>
          <w:sz w:val="26"/>
          <w:szCs w:val="26"/>
        </w:rPr>
      </w:pPr>
      <w:r w:rsidRPr="00485AD5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3F1C8C" w:rsidRDefault="000A5E8D" w:rsidP="00485AD5">
      <w:pPr>
        <w:widowControl/>
        <w:jc w:val="center"/>
        <w:rPr>
          <w:sz w:val="26"/>
          <w:szCs w:val="26"/>
        </w:rPr>
      </w:pPr>
      <w:r w:rsidRPr="00485AD5">
        <w:rPr>
          <w:sz w:val="26"/>
          <w:szCs w:val="26"/>
        </w:rPr>
        <w:t xml:space="preserve">от </w:t>
      </w:r>
      <w:r w:rsidR="00DE5E8F" w:rsidRPr="00485AD5">
        <w:rPr>
          <w:sz w:val="26"/>
          <w:szCs w:val="26"/>
        </w:rPr>
        <w:t>05.07.2017</w:t>
      </w:r>
      <w:r w:rsidRPr="00485AD5">
        <w:rPr>
          <w:sz w:val="26"/>
          <w:szCs w:val="26"/>
        </w:rPr>
        <w:t xml:space="preserve"> № </w:t>
      </w:r>
      <w:r w:rsidR="00DE5E8F" w:rsidRPr="00485AD5">
        <w:rPr>
          <w:sz w:val="26"/>
          <w:szCs w:val="26"/>
        </w:rPr>
        <w:t>1115-па</w:t>
      </w:r>
      <w:r w:rsidR="00066E41" w:rsidRPr="00485AD5">
        <w:rPr>
          <w:sz w:val="26"/>
          <w:szCs w:val="26"/>
        </w:rPr>
        <w:t xml:space="preserve"> «</w:t>
      </w:r>
      <w:r w:rsidR="00DE5E8F" w:rsidRPr="00485AD5">
        <w:rPr>
          <w:sz w:val="26"/>
          <w:szCs w:val="28"/>
        </w:rPr>
        <w:t xml:space="preserve">О создании муниципальной </w:t>
      </w:r>
      <w:r w:rsidR="00DE5E8F" w:rsidRPr="00485AD5">
        <w:rPr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</w:t>
      </w:r>
    </w:p>
    <w:p w:rsidR="00DE5E8F" w:rsidRPr="00485AD5" w:rsidRDefault="00DE5E8F" w:rsidP="00485AD5">
      <w:pPr>
        <w:widowControl/>
        <w:jc w:val="center"/>
        <w:rPr>
          <w:sz w:val="26"/>
          <w:szCs w:val="28"/>
        </w:rPr>
      </w:pPr>
      <w:r w:rsidRPr="00485AD5">
        <w:rPr>
          <w:sz w:val="26"/>
          <w:szCs w:val="26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B2137A" w:rsidRPr="00485AD5" w:rsidRDefault="00B2137A" w:rsidP="00485AD5">
      <w:pPr>
        <w:widowControl/>
        <w:jc w:val="center"/>
        <w:rPr>
          <w:sz w:val="26"/>
          <w:szCs w:val="26"/>
        </w:rPr>
      </w:pPr>
    </w:p>
    <w:p w:rsidR="00B2137A" w:rsidRPr="00485AD5" w:rsidRDefault="00B2137A" w:rsidP="00485AD5">
      <w:pPr>
        <w:widowControl/>
        <w:rPr>
          <w:sz w:val="26"/>
          <w:szCs w:val="26"/>
        </w:rPr>
      </w:pPr>
    </w:p>
    <w:p w:rsidR="00066E41" w:rsidRPr="00485AD5" w:rsidRDefault="00066E41" w:rsidP="00485AD5">
      <w:pPr>
        <w:widowControl/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485AD5">
        <w:rPr>
          <w:sz w:val="26"/>
          <w:szCs w:val="26"/>
        </w:rPr>
        <w:t xml:space="preserve">В </w:t>
      </w:r>
      <w:r w:rsidR="00DE5E8F" w:rsidRPr="00485AD5">
        <w:rPr>
          <w:sz w:val="26"/>
          <w:szCs w:val="26"/>
        </w:rPr>
        <w:t xml:space="preserve">связи </w:t>
      </w:r>
      <w:r w:rsidR="004B0131" w:rsidRPr="00485AD5">
        <w:rPr>
          <w:sz w:val="26"/>
          <w:szCs w:val="26"/>
        </w:rPr>
        <w:t xml:space="preserve">с кадровыми изменениями в администрации Нефтеюганского района </w:t>
      </w:r>
      <w:r w:rsidR="000F6360">
        <w:rPr>
          <w:sz w:val="26"/>
          <w:szCs w:val="26"/>
        </w:rPr>
        <w:br/>
      </w:r>
      <w:proofErr w:type="gramStart"/>
      <w:r w:rsidRPr="00485AD5">
        <w:rPr>
          <w:sz w:val="26"/>
          <w:szCs w:val="26"/>
        </w:rPr>
        <w:t>п</w:t>
      </w:r>
      <w:proofErr w:type="gramEnd"/>
      <w:r w:rsidRPr="00485AD5">
        <w:rPr>
          <w:sz w:val="26"/>
          <w:szCs w:val="26"/>
        </w:rPr>
        <w:t xml:space="preserve"> о с т а н о в л я ю:</w:t>
      </w:r>
    </w:p>
    <w:p w:rsidR="00066E41" w:rsidRPr="00485AD5" w:rsidRDefault="00066E41" w:rsidP="00485AD5">
      <w:pPr>
        <w:widowControl/>
        <w:tabs>
          <w:tab w:val="left" w:pos="993"/>
          <w:tab w:val="left" w:pos="5493"/>
        </w:tabs>
        <w:rPr>
          <w:sz w:val="26"/>
          <w:szCs w:val="26"/>
        </w:rPr>
      </w:pPr>
    </w:p>
    <w:p w:rsidR="00CB27F5" w:rsidRPr="00485AD5" w:rsidRDefault="00066E41" w:rsidP="000F6360">
      <w:pPr>
        <w:pStyle w:val="a3"/>
        <w:numPr>
          <w:ilvl w:val="0"/>
          <w:numId w:val="5"/>
        </w:numPr>
        <w:tabs>
          <w:tab w:val="left" w:pos="-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85AD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F6360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485AD5">
        <w:rPr>
          <w:rFonts w:ascii="Times New Roman" w:hAnsi="Times New Roman" w:cs="Times New Roman"/>
          <w:sz w:val="26"/>
          <w:szCs w:val="26"/>
        </w:rPr>
        <w:t xml:space="preserve">в </w:t>
      </w:r>
      <w:r w:rsidR="00DE5E8F" w:rsidRPr="00485AD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485AD5">
        <w:rPr>
          <w:rFonts w:ascii="Times New Roman" w:hAnsi="Times New Roman" w:cs="Times New Roman"/>
          <w:sz w:val="26"/>
          <w:szCs w:val="26"/>
        </w:rPr>
        <w:t>постановлени</w:t>
      </w:r>
      <w:r w:rsidR="00DE5E8F" w:rsidRPr="00485AD5">
        <w:rPr>
          <w:rFonts w:ascii="Times New Roman" w:hAnsi="Times New Roman" w:cs="Times New Roman"/>
          <w:sz w:val="26"/>
          <w:szCs w:val="26"/>
        </w:rPr>
        <w:t>ю</w:t>
      </w:r>
      <w:r w:rsidRPr="00485AD5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DE5E8F" w:rsidRPr="00485AD5">
        <w:rPr>
          <w:rFonts w:ascii="Times New Roman" w:hAnsi="Times New Roman" w:cs="Times New Roman"/>
          <w:sz w:val="26"/>
          <w:szCs w:val="26"/>
        </w:rPr>
        <w:t xml:space="preserve">истрации Нефтеюганского района </w:t>
      </w:r>
      <w:r w:rsidRPr="00485AD5">
        <w:rPr>
          <w:rFonts w:ascii="Times New Roman" w:hAnsi="Times New Roman" w:cs="Times New Roman"/>
          <w:sz w:val="26"/>
          <w:szCs w:val="26"/>
        </w:rPr>
        <w:t xml:space="preserve">от </w:t>
      </w:r>
      <w:r w:rsidR="00DE5E8F" w:rsidRPr="00485AD5">
        <w:rPr>
          <w:rFonts w:ascii="Times New Roman" w:hAnsi="Times New Roman" w:cs="Times New Roman"/>
          <w:sz w:val="26"/>
          <w:szCs w:val="26"/>
        </w:rPr>
        <w:t>05.07.2017</w:t>
      </w:r>
      <w:r w:rsidRPr="00485AD5">
        <w:rPr>
          <w:rFonts w:ascii="Times New Roman" w:hAnsi="Times New Roman" w:cs="Times New Roman"/>
          <w:sz w:val="26"/>
          <w:szCs w:val="26"/>
        </w:rPr>
        <w:t xml:space="preserve"> № </w:t>
      </w:r>
      <w:r w:rsidR="00DE5E8F" w:rsidRPr="00485AD5">
        <w:rPr>
          <w:rFonts w:ascii="Times New Roman" w:hAnsi="Times New Roman" w:cs="Times New Roman"/>
          <w:sz w:val="26"/>
          <w:szCs w:val="26"/>
        </w:rPr>
        <w:t>1115-па</w:t>
      </w:r>
      <w:r w:rsidRPr="00485AD5">
        <w:rPr>
          <w:rFonts w:ascii="Times New Roman" w:hAnsi="Times New Roman" w:cs="Times New Roman"/>
          <w:sz w:val="26"/>
          <w:szCs w:val="26"/>
        </w:rPr>
        <w:t xml:space="preserve"> «</w:t>
      </w:r>
      <w:r w:rsidR="00DE5E8F" w:rsidRPr="00485AD5">
        <w:rPr>
          <w:rFonts w:ascii="Times New Roman" w:hAnsi="Times New Roman" w:cs="Times New Roman"/>
          <w:sz w:val="26"/>
          <w:szCs w:val="28"/>
        </w:rPr>
        <w:t xml:space="preserve">О создании муниципальной </w:t>
      </w:r>
      <w:r w:rsidR="00DE5E8F" w:rsidRPr="00485AD5">
        <w:rPr>
          <w:rFonts w:ascii="Times New Roman" w:hAnsi="Times New Roman" w:cs="Times New Roman"/>
          <w:sz w:val="26"/>
          <w:szCs w:val="26"/>
        </w:rPr>
        <w:t xml:space="preserve">комиссии по обследованию жилых помещений инвалидов и общего имущества </w:t>
      </w:r>
      <w:r w:rsidR="000F6360">
        <w:rPr>
          <w:rFonts w:ascii="Times New Roman" w:hAnsi="Times New Roman" w:cs="Times New Roman"/>
          <w:sz w:val="26"/>
          <w:szCs w:val="26"/>
        </w:rPr>
        <w:br/>
      </w:r>
      <w:r w:rsidR="00DE5E8F" w:rsidRPr="00485AD5">
        <w:rPr>
          <w:rFonts w:ascii="Times New Roman" w:hAnsi="Times New Roman" w:cs="Times New Roman"/>
          <w:sz w:val="26"/>
          <w:szCs w:val="26"/>
        </w:rPr>
        <w:t xml:space="preserve">в многоквартирных домах, в которых проживают инвалиды, в целях </w:t>
      </w:r>
      <w:r w:rsidR="000F6360">
        <w:rPr>
          <w:rFonts w:ascii="Times New Roman" w:hAnsi="Times New Roman" w:cs="Times New Roman"/>
          <w:sz w:val="26"/>
          <w:szCs w:val="26"/>
        </w:rPr>
        <w:br/>
      </w:r>
      <w:r w:rsidR="00DE5E8F" w:rsidRPr="00485AD5">
        <w:rPr>
          <w:rFonts w:ascii="Times New Roman" w:hAnsi="Times New Roman" w:cs="Times New Roman"/>
          <w:sz w:val="26"/>
          <w:szCs w:val="26"/>
        </w:rPr>
        <w:t xml:space="preserve">их приспособления с учетом потребностей инвалидов и обеспечения условий </w:t>
      </w:r>
      <w:r w:rsidR="000F6360">
        <w:rPr>
          <w:rFonts w:ascii="Times New Roman" w:hAnsi="Times New Roman" w:cs="Times New Roman"/>
          <w:sz w:val="26"/>
          <w:szCs w:val="26"/>
        </w:rPr>
        <w:br/>
      </w:r>
      <w:r w:rsidR="00DE5E8F" w:rsidRPr="00485AD5">
        <w:rPr>
          <w:rFonts w:ascii="Times New Roman" w:hAnsi="Times New Roman" w:cs="Times New Roman"/>
          <w:sz w:val="26"/>
          <w:szCs w:val="26"/>
        </w:rPr>
        <w:t>их доступности для инвалидов</w:t>
      </w:r>
      <w:r w:rsidRPr="00485AD5">
        <w:rPr>
          <w:rFonts w:ascii="Times New Roman" w:hAnsi="Times New Roman" w:cs="Times New Roman"/>
          <w:sz w:val="26"/>
          <w:szCs w:val="26"/>
        </w:rPr>
        <w:t>»</w:t>
      </w:r>
      <w:r w:rsidR="000F6360">
        <w:rPr>
          <w:rFonts w:ascii="Times New Roman" w:hAnsi="Times New Roman" w:cs="Times New Roman"/>
          <w:sz w:val="26"/>
          <w:szCs w:val="26"/>
        </w:rPr>
        <w:t>,</w:t>
      </w:r>
      <w:r w:rsidRPr="00485AD5">
        <w:rPr>
          <w:rFonts w:ascii="Times New Roman" w:hAnsi="Times New Roman" w:cs="Times New Roman"/>
          <w:sz w:val="26"/>
          <w:szCs w:val="26"/>
        </w:rPr>
        <w:t xml:space="preserve"> </w:t>
      </w:r>
      <w:r w:rsidR="000F6360">
        <w:rPr>
          <w:rFonts w:ascii="Times New Roman" w:hAnsi="Times New Roman" w:cs="Times New Roman"/>
          <w:sz w:val="26"/>
          <w:szCs w:val="26"/>
        </w:rPr>
        <w:t>заменив</w:t>
      </w:r>
      <w:r w:rsidR="004B0131" w:rsidRPr="00485AD5">
        <w:rPr>
          <w:rFonts w:ascii="Times New Roman" w:hAnsi="Times New Roman" w:cs="Times New Roman"/>
          <w:sz w:val="26"/>
          <w:szCs w:val="26"/>
        </w:rPr>
        <w:t xml:space="preserve"> с</w:t>
      </w:r>
      <w:r w:rsidR="00CB27F5" w:rsidRPr="00485AD5">
        <w:rPr>
          <w:rFonts w:ascii="Times New Roman" w:hAnsi="Times New Roman" w:cs="Times New Roman"/>
          <w:sz w:val="26"/>
          <w:szCs w:val="26"/>
        </w:rPr>
        <w:t>лова «муниципальный жилищный инспектор департамента строительства и жилищно-коммунального комплекса Нефтеюганского района» словами «</w:t>
      </w:r>
      <w:r w:rsidR="00D044D7" w:rsidRPr="00485AD5">
        <w:rPr>
          <w:rFonts w:ascii="Times New Roman" w:hAnsi="Times New Roman" w:cs="Times New Roman"/>
          <w:sz w:val="26"/>
          <w:szCs w:val="26"/>
        </w:rPr>
        <w:t>специалист-эксперт</w:t>
      </w:r>
      <w:proofErr w:type="gramEnd"/>
      <w:r w:rsidR="00D044D7" w:rsidRPr="00485AD5">
        <w:rPr>
          <w:rFonts w:ascii="Times New Roman" w:hAnsi="Times New Roman" w:cs="Times New Roman"/>
          <w:sz w:val="26"/>
          <w:szCs w:val="26"/>
        </w:rPr>
        <w:t xml:space="preserve"> отдела развития коммунальной и жилищной инфраструктуры д</w:t>
      </w:r>
      <w:r w:rsidR="00CB27F5" w:rsidRPr="00485AD5">
        <w:rPr>
          <w:rFonts w:ascii="Times New Roman" w:hAnsi="Times New Roman" w:cs="Times New Roman"/>
          <w:sz w:val="26"/>
          <w:szCs w:val="26"/>
        </w:rPr>
        <w:t>епартамента строительства и жилищно-коммунального комплекса Нефтеюганского района».</w:t>
      </w:r>
      <w:r w:rsidR="00CB27F5" w:rsidRPr="00485AD5">
        <w:rPr>
          <w:rFonts w:ascii="Times New Roman" w:hAnsi="Times New Roman" w:cs="Times New Roman"/>
          <w:sz w:val="26"/>
          <w:szCs w:val="26"/>
        </w:rPr>
        <w:tab/>
      </w:r>
    </w:p>
    <w:p w:rsidR="00066E41" w:rsidRPr="00485AD5" w:rsidRDefault="00066E41" w:rsidP="000F636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85AD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66E41" w:rsidRPr="00485AD5" w:rsidRDefault="000F6360" w:rsidP="000F6360">
      <w:pPr>
        <w:pStyle w:val="a3"/>
        <w:numPr>
          <w:ilvl w:val="0"/>
          <w:numId w:val="5"/>
        </w:numPr>
        <w:tabs>
          <w:tab w:val="left" w:pos="993"/>
          <w:tab w:val="left" w:pos="54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0F63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636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066E41" w:rsidRPr="00485AD5" w:rsidRDefault="00066E41" w:rsidP="00485AD5">
      <w:pPr>
        <w:widowControl/>
        <w:rPr>
          <w:sz w:val="26"/>
          <w:szCs w:val="26"/>
          <w:lang w:eastAsia="en-US"/>
        </w:rPr>
      </w:pPr>
    </w:p>
    <w:p w:rsidR="00066E41" w:rsidRDefault="00066E41" w:rsidP="00485AD5">
      <w:pPr>
        <w:widowControl/>
        <w:rPr>
          <w:sz w:val="26"/>
          <w:szCs w:val="26"/>
          <w:lang w:eastAsia="en-US"/>
        </w:rPr>
      </w:pPr>
    </w:p>
    <w:p w:rsidR="000F6360" w:rsidRPr="00485AD5" w:rsidRDefault="000F6360" w:rsidP="00485AD5">
      <w:pPr>
        <w:widowControl/>
        <w:rPr>
          <w:sz w:val="26"/>
          <w:szCs w:val="26"/>
          <w:lang w:eastAsia="en-US"/>
        </w:rPr>
      </w:pPr>
    </w:p>
    <w:p w:rsidR="00D854BB" w:rsidRDefault="00D854BB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854BB" w:rsidRPr="00F35822" w:rsidRDefault="00D854B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0F6360" w:rsidRPr="006E07F5" w:rsidRDefault="000F6360" w:rsidP="00AE26CA">
      <w:pPr>
        <w:jc w:val="both"/>
        <w:rPr>
          <w:sz w:val="26"/>
          <w:szCs w:val="26"/>
        </w:rPr>
      </w:pPr>
    </w:p>
    <w:p w:rsidR="00066E41" w:rsidRPr="00485AD5" w:rsidRDefault="00066E41" w:rsidP="00485AD5">
      <w:pPr>
        <w:widowControl/>
        <w:tabs>
          <w:tab w:val="left" w:pos="0"/>
        </w:tabs>
        <w:rPr>
          <w:sz w:val="26"/>
          <w:szCs w:val="26"/>
        </w:rPr>
      </w:pPr>
    </w:p>
    <w:p w:rsidR="00511B8F" w:rsidRPr="00485AD5" w:rsidRDefault="00511B8F" w:rsidP="00485AD5">
      <w:pPr>
        <w:widowControl/>
        <w:rPr>
          <w:sz w:val="26"/>
        </w:rPr>
      </w:pPr>
    </w:p>
    <w:sectPr w:rsidR="00511B8F" w:rsidRPr="00485AD5" w:rsidSect="00485A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9758882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4883"/>
    <w:rsid w:val="000504FD"/>
    <w:rsid w:val="00066E41"/>
    <w:rsid w:val="000A5E8D"/>
    <w:rsid w:val="000F6360"/>
    <w:rsid w:val="003F1C8C"/>
    <w:rsid w:val="00485AD5"/>
    <w:rsid w:val="004B0131"/>
    <w:rsid w:val="00511B8F"/>
    <w:rsid w:val="005619FA"/>
    <w:rsid w:val="006D6B5A"/>
    <w:rsid w:val="0073768A"/>
    <w:rsid w:val="007775FC"/>
    <w:rsid w:val="007F5318"/>
    <w:rsid w:val="00B2137A"/>
    <w:rsid w:val="00C540B8"/>
    <w:rsid w:val="00CB27F5"/>
    <w:rsid w:val="00D044D7"/>
    <w:rsid w:val="00D854BB"/>
    <w:rsid w:val="00D93D91"/>
    <w:rsid w:val="00DE5E8F"/>
    <w:rsid w:val="00E03FD3"/>
    <w:rsid w:val="00EB1CD7"/>
    <w:rsid w:val="00ED57E2"/>
    <w:rsid w:val="00F06D0C"/>
    <w:rsid w:val="00F2166B"/>
    <w:rsid w:val="00F46D81"/>
    <w:rsid w:val="00FA530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6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6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3</cp:revision>
  <dcterms:created xsi:type="dcterms:W3CDTF">2018-11-30T06:43:00Z</dcterms:created>
  <dcterms:modified xsi:type="dcterms:W3CDTF">2018-12-10T10:02:00Z</dcterms:modified>
</cp:coreProperties>
</file>