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10" w:rsidRPr="00C67DD2" w:rsidRDefault="008D6010" w:rsidP="00C67DD2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26"/>
          <w:szCs w:val="26"/>
          <w:lang w:eastAsia="ru-RU"/>
        </w:rPr>
      </w:pPr>
    </w:p>
    <w:p w:rsidR="00632645" w:rsidRPr="00632645" w:rsidRDefault="00632645" w:rsidP="00632645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r>
        <w:rPr>
          <w:rFonts w:ascii="Arial" w:eastAsia="Times New Roman" w:hAnsi="Arial" w:cs="Times New Roman"/>
          <w:b/>
          <w:noProof/>
          <w:sz w:val="16"/>
          <w:szCs w:val="20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645" w:rsidRPr="00632645" w:rsidRDefault="00632645" w:rsidP="00632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32645" w:rsidRPr="00632645" w:rsidRDefault="00632645" w:rsidP="00632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632645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АДМИНИСТРАЦИЯ  </w:t>
      </w:r>
    </w:p>
    <w:p w:rsidR="00632645" w:rsidRPr="00632645" w:rsidRDefault="00632645" w:rsidP="00632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  <w:lang w:eastAsia="ru-RU"/>
        </w:rPr>
      </w:pPr>
      <w:r w:rsidRPr="00632645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НЕФТЕЮГАНСКОГО  РАЙОНА</w:t>
      </w:r>
    </w:p>
    <w:p w:rsidR="00632645" w:rsidRPr="00632645" w:rsidRDefault="00632645" w:rsidP="00632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632645" w:rsidRPr="00632645" w:rsidRDefault="00632645" w:rsidP="00632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</w:pPr>
      <w:r w:rsidRPr="00632645"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  <w:t>постановление</w:t>
      </w:r>
    </w:p>
    <w:p w:rsidR="00632645" w:rsidRPr="00632645" w:rsidRDefault="00632645" w:rsidP="006326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632645" w:rsidRPr="00632645" w:rsidTr="009B40F5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632645" w:rsidRPr="00632645" w:rsidRDefault="00632645" w:rsidP="0063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  <w:r w:rsidRPr="006326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.11.2018</w:t>
            </w:r>
          </w:p>
        </w:tc>
        <w:tc>
          <w:tcPr>
            <w:tcW w:w="6595" w:type="dxa"/>
            <w:vMerge w:val="restart"/>
          </w:tcPr>
          <w:p w:rsidR="00632645" w:rsidRPr="00632645" w:rsidRDefault="00632645" w:rsidP="00632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6326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63264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2016</w:t>
            </w:r>
            <w:r w:rsidRPr="0063264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-па</w:t>
            </w:r>
          </w:p>
        </w:tc>
      </w:tr>
      <w:tr w:rsidR="00632645" w:rsidRPr="00632645" w:rsidTr="009B40F5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632645" w:rsidRPr="00632645" w:rsidRDefault="00632645" w:rsidP="00632645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:rsidR="00632645" w:rsidRPr="00632645" w:rsidRDefault="00632645" w:rsidP="0063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632645" w:rsidRPr="00632645" w:rsidRDefault="00632645" w:rsidP="00632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632645" w:rsidRPr="00632645" w:rsidRDefault="00632645" w:rsidP="006326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645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г.Нефтеюганск</w:t>
      </w:r>
    </w:p>
    <w:p w:rsidR="008D6010" w:rsidRPr="00C67DD2" w:rsidRDefault="008D6010" w:rsidP="00C67DD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73A7" w:rsidRPr="00C67DD2" w:rsidRDefault="00E273A7" w:rsidP="00C67DD2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C0987" w:rsidRPr="00C67DD2" w:rsidRDefault="00310CDD" w:rsidP="00C67DD2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67DD2">
        <w:rPr>
          <w:rFonts w:ascii="Times New Roman" w:hAnsi="Times New Roman" w:cs="Times New Roman"/>
          <w:bCs/>
          <w:sz w:val="26"/>
          <w:szCs w:val="26"/>
        </w:rPr>
        <w:t xml:space="preserve">О внесении изменений в постановление администрации Нефтеюганского района </w:t>
      </w:r>
    </w:p>
    <w:p w:rsidR="00AC0987" w:rsidRDefault="00310CDD" w:rsidP="00C67DD2">
      <w:pPr>
        <w:spacing w:after="0" w:line="29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от 18.07.2018 № 1181-па «</w:t>
      </w:r>
      <w:r w:rsidR="00562B75" w:rsidRPr="003336C2">
        <w:rPr>
          <w:rFonts w:ascii="Times New Roman" w:hAnsi="Times New Roman" w:cs="Times New Roman"/>
          <w:bCs/>
          <w:sz w:val="26"/>
          <w:szCs w:val="26"/>
        </w:rPr>
        <w:t xml:space="preserve">Об утверждении </w:t>
      </w:r>
      <w:r w:rsidR="00435711" w:rsidRPr="003336C2">
        <w:rPr>
          <w:rFonts w:ascii="Times New Roman" w:hAnsi="Times New Roman" w:cs="Times New Roman"/>
          <w:bCs/>
          <w:sz w:val="26"/>
          <w:szCs w:val="26"/>
        </w:rPr>
        <w:t>п</w:t>
      </w:r>
      <w:r w:rsidR="00562B75" w:rsidRPr="003336C2">
        <w:rPr>
          <w:rFonts w:ascii="Times New Roman" w:hAnsi="Times New Roman" w:cs="Times New Roman"/>
          <w:sz w:val="26"/>
          <w:szCs w:val="26"/>
        </w:rPr>
        <w:t xml:space="preserve">еречня нормативных правовых актов </w:t>
      </w:r>
    </w:p>
    <w:p w:rsidR="00AC0987" w:rsidRDefault="00562B75" w:rsidP="00C67DD2">
      <w:pPr>
        <w:spacing w:after="0" w:line="290" w:lineRule="exact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336C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 (или) их отдельных частей, содержащих обязательные требования, </w:t>
      </w:r>
    </w:p>
    <w:p w:rsidR="00AC0987" w:rsidRDefault="00562B75" w:rsidP="00C67DD2">
      <w:pPr>
        <w:spacing w:after="0" w:line="29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3336C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оценка соблюдения которых является предметом </w:t>
      </w:r>
      <w:r w:rsidRPr="003336C2">
        <w:rPr>
          <w:rFonts w:ascii="Times New Roman" w:hAnsi="Times New Roman" w:cs="Times New Roman"/>
          <w:sz w:val="26"/>
          <w:szCs w:val="26"/>
        </w:rPr>
        <w:t>муниципального контроля</w:t>
      </w:r>
      <w:r w:rsidR="000E5A05" w:rsidRPr="003336C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208A" w:rsidRPr="003336C2" w:rsidRDefault="000E5A05" w:rsidP="00C67DD2">
      <w:pPr>
        <w:spacing w:after="0" w:line="29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3336C2">
        <w:rPr>
          <w:rFonts w:ascii="Times New Roman" w:hAnsi="Times New Roman" w:cs="Times New Roman"/>
          <w:sz w:val="26"/>
          <w:szCs w:val="26"/>
        </w:rPr>
        <w:t xml:space="preserve">за использованием земель </w:t>
      </w:r>
      <w:r w:rsidR="00562B75" w:rsidRPr="003336C2">
        <w:rPr>
          <w:rFonts w:ascii="Times New Roman" w:hAnsi="Times New Roman" w:cs="Times New Roman"/>
          <w:sz w:val="26"/>
          <w:szCs w:val="26"/>
        </w:rPr>
        <w:t xml:space="preserve">на территории муниципального образования </w:t>
      </w:r>
      <w:r w:rsidR="00AD208A" w:rsidRPr="003336C2">
        <w:rPr>
          <w:rFonts w:ascii="Times New Roman" w:hAnsi="Times New Roman" w:cs="Times New Roman"/>
          <w:sz w:val="26"/>
          <w:szCs w:val="26"/>
        </w:rPr>
        <w:t>Нефтеюганский район</w:t>
      </w:r>
      <w:r w:rsidR="00310CDD">
        <w:rPr>
          <w:rFonts w:ascii="Times New Roman" w:hAnsi="Times New Roman" w:cs="Times New Roman"/>
          <w:sz w:val="26"/>
          <w:szCs w:val="26"/>
        </w:rPr>
        <w:t>»</w:t>
      </w:r>
    </w:p>
    <w:p w:rsidR="00AD208A" w:rsidRPr="003336C2" w:rsidRDefault="00AD208A" w:rsidP="00C67DD2">
      <w:pPr>
        <w:spacing w:after="0" w:line="290" w:lineRule="exact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D208A" w:rsidRPr="003336C2" w:rsidRDefault="00AD208A" w:rsidP="00C67DD2">
      <w:pPr>
        <w:spacing w:after="0" w:line="290" w:lineRule="exac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D208A" w:rsidRPr="003336C2" w:rsidRDefault="000A5588" w:rsidP="00C67DD2">
      <w:pPr>
        <w:spacing w:after="0" w:line="290" w:lineRule="exact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целях приведения муниципального правового акта в соответствие </w:t>
      </w:r>
      <w:r w:rsidR="004A02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</w:t>
      </w:r>
      <w:r w:rsidR="00AD208A" w:rsidRPr="003336C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Федеральн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ым законом</w:t>
      </w:r>
      <w:r w:rsidR="00310C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AD208A" w:rsidRPr="003336C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26.12.2008 № 294-ФЗ «О защите прав юридических лиц </w:t>
      </w:r>
      <w:r w:rsidR="004A02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 w:rsidR="00AD208A" w:rsidRPr="003336C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индивидуальных предпринимателей при осуществлении государственного контроля (надзора)</w:t>
      </w:r>
      <w:r w:rsidR="00310C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AD208A" w:rsidRPr="003336C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муниципального контроля»</w:t>
      </w:r>
      <w:r w:rsidR="004A02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310C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AD208A" w:rsidRPr="003336C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 о с т а н о в л я ю:</w:t>
      </w:r>
    </w:p>
    <w:p w:rsidR="00AD208A" w:rsidRPr="003336C2" w:rsidRDefault="00AD208A" w:rsidP="00C67DD2">
      <w:pPr>
        <w:spacing w:after="0" w:line="290" w:lineRule="exac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D208A" w:rsidRPr="00CE393C" w:rsidRDefault="00310CDD" w:rsidP="00C67DD2">
      <w:pPr>
        <w:pStyle w:val="a3"/>
        <w:numPr>
          <w:ilvl w:val="0"/>
          <w:numId w:val="3"/>
        </w:numPr>
        <w:tabs>
          <w:tab w:val="left" w:pos="1134"/>
        </w:tabs>
        <w:spacing w:after="0" w:line="290" w:lineRule="exact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Внести в постановление администрации Нефтеюганского района </w:t>
      </w:r>
      <w:r w:rsidR="00E273A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18.07.2018</w:t>
      </w:r>
      <w:r w:rsidR="00E273A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E273A7">
        <w:rPr>
          <w:rFonts w:ascii="Times New Roman" w:hAnsi="Times New Roman" w:cs="Times New Roman"/>
          <w:bCs/>
          <w:sz w:val="26"/>
          <w:szCs w:val="26"/>
        </w:rPr>
        <w:t>№ 1181-па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«Об утверждении </w:t>
      </w:r>
      <w:r w:rsidR="00435711" w:rsidRPr="003336C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</w:t>
      </w:r>
      <w:r w:rsidR="00AD208A" w:rsidRPr="003336C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еречн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</w:t>
      </w:r>
      <w:r w:rsidR="00AD208A" w:rsidRPr="003336C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нормативных правовых актов </w:t>
      </w:r>
      <w:r w:rsidR="00E273A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 w:rsidR="00AD208A" w:rsidRPr="003336C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 (или) их отдельных частей, содержащих обязательные требования, </w:t>
      </w:r>
      <w:r w:rsidR="00E273A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 w:rsidR="00AD208A" w:rsidRPr="003336C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оценка соблюдения которых является предметом муниципального контроля </w:t>
      </w:r>
      <w:r w:rsidR="00E273A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 w:rsidR="008A2D0F" w:rsidRPr="003336C2">
        <w:rPr>
          <w:rFonts w:ascii="Times New Roman" w:hAnsi="Times New Roman" w:cs="Times New Roman"/>
          <w:sz w:val="26"/>
          <w:szCs w:val="26"/>
        </w:rPr>
        <w:t xml:space="preserve">за использованием земель </w:t>
      </w:r>
      <w:r w:rsidR="00AD208A" w:rsidRPr="003336C2">
        <w:rPr>
          <w:rFonts w:ascii="Times New Roman" w:hAnsi="Times New Roman" w:cs="Times New Roman"/>
          <w:sz w:val="26"/>
          <w:szCs w:val="26"/>
        </w:rPr>
        <w:t xml:space="preserve">на территории муниципального </w:t>
      </w:r>
      <w:r>
        <w:rPr>
          <w:rFonts w:ascii="Times New Roman" w:hAnsi="Times New Roman" w:cs="Times New Roman"/>
          <w:sz w:val="26"/>
          <w:szCs w:val="26"/>
        </w:rPr>
        <w:t>образования Нефтеюганский район» следующие изменения</w:t>
      </w:r>
      <w:r w:rsidR="00CE393C">
        <w:rPr>
          <w:rFonts w:ascii="Times New Roman" w:hAnsi="Times New Roman" w:cs="Times New Roman"/>
          <w:sz w:val="26"/>
          <w:szCs w:val="26"/>
        </w:rPr>
        <w:t>:</w:t>
      </w:r>
    </w:p>
    <w:p w:rsidR="00CE393C" w:rsidRDefault="000A5588" w:rsidP="00C67DD2">
      <w:pPr>
        <w:pStyle w:val="a3"/>
        <w:numPr>
          <w:ilvl w:val="1"/>
          <w:numId w:val="3"/>
        </w:numPr>
        <w:tabs>
          <w:tab w:val="left" w:pos="1134"/>
        </w:tabs>
        <w:spacing w:after="0" w:line="290" w:lineRule="exact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заголов</w:t>
      </w:r>
      <w:r w:rsidR="00CE39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="00CE39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постановления после слов «содержащих обязательные требования,» дополнить словами «требования, установленные муниципальными правовыми актами,».</w:t>
      </w:r>
    </w:p>
    <w:p w:rsidR="00CE393C" w:rsidRDefault="000A5588" w:rsidP="00C67DD2">
      <w:pPr>
        <w:pStyle w:val="a3"/>
        <w:numPr>
          <w:ilvl w:val="1"/>
          <w:numId w:val="3"/>
        </w:numPr>
        <w:tabs>
          <w:tab w:val="left" w:pos="1134"/>
        </w:tabs>
        <w:spacing w:after="0" w:line="290" w:lineRule="exact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п</w:t>
      </w:r>
      <w:r w:rsidR="00CE39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ункт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 1</w:t>
      </w:r>
      <w:r w:rsidR="00CE39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после слов «содержащих обязательные требования,» дополнить словами «требования, установленные муниципальными правовыми актами,».</w:t>
      </w:r>
    </w:p>
    <w:p w:rsidR="00CE393C" w:rsidRDefault="00A51EE6" w:rsidP="00C67DD2">
      <w:pPr>
        <w:pStyle w:val="a3"/>
        <w:numPr>
          <w:ilvl w:val="1"/>
          <w:numId w:val="3"/>
        </w:numPr>
        <w:tabs>
          <w:tab w:val="left" w:pos="1134"/>
        </w:tabs>
        <w:spacing w:after="0" w:line="290" w:lineRule="exact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Пункт </w:t>
      </w:r>
      <w:r w:rsidR="008E48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="00CE39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изложить в следующей редакции:</w:t>
      </w:r>
    </w:p>
    <w:p w:rsidR="00CE393C" w:rsidRDefault="00CE393C" w:rsidP="00C67DD2">
      <w:pPr>
        <w:tabs>
          <w:tab w:val="left" w:pos="1134"/>
        </w:tabs>
        <w:spacing w:after="0" w:line="290" w:lineRule="exact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="008E48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Контроль за выполнением постановления возложить на первого заместителя главы Нефтеюганского района Кудашкина С.А.».</w:t>
      </w:r>
    </w:p>
    <w:p w:rsidR="006A7FE6" w:rsidRPr="00B90E5D" w:rsidRDefault="006A7FE6" w:rsidP="00C67DD2">
      <w:pPr>
        <w:pStyle w:val="a3"/>
        <w:numPr>
          <w:ilvl w:val="1"/>
          <w:numId w:val="3"/>
        </w:numPr>
        <w:tabs>
          <w:tab w:val="left" w:pos="1134"/>
        </w:tabs>
        <w:spacing w:after="0" w:line="290" w:lineRule="exact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90E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Приложение к постановлению изложить в редакции согласно приложению к настоящему постановлению.</w:t>
      </w:r>
    </w:p>
    <w:p w:rsidR="00AD208A" w:rsidRPr="00CE393C" w:rsidRDefault="00AD208A" w:rsidP="00C67DD2">
      <w:pPr>
        <w:pStyle w:val="a3"/>
        <w:numPr>
          <w:ilvl w:val="0"/>
          <w:numId w:val="3"/>
        </w:numPr>
        <w:tabs>
          <w:tab w:val="left" w:pos="1134"/>
        </w:tabs>
        <w:spacing w:after="0" w:line="290" w:lineRule="exact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E39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:rsidR="00AD208A" w:rsidRPr="003336C2" w:rsidRDefault="003336C2" w:rsidP="00C67DD2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 w:line="290" w:lineRule="exact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336C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Контроль за выполнением постановления возложить на </w:t>
      </w:r>
      <w:r w:rsidR="00A3003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первого </w:t>
      </w:r>
      <w:r w:rsidRPr="003336C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заместителя главы Нефтеюганского района </w:t>
      </w:r>
      <w:r w:rsidR="00A3003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Кудашкина С.А.</w:t>
      </w:r>
    </w:p>
    <w:p w:rsidR="00AD208A" w:rsidRPr="003336C2" w:rsidRDefault="00AD208A" w:rsidP="003336C2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D208A" w:rsidRPr="003336C2" w:rsidRDefault="00AD208A" w:rsidP="003336C2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67DD2" w:rsidRPr="004110EB" w:rsidRDefault="00C67DD2" w:rsidP="004110EB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4110EB">
        <w:rPr>
          <w:rFonts w:ascii="Times New Roman" w:hAnsi="Times New Roman"/>
          <w:sz w:val="26"/>
          <w:szCs w:val="26"/>
        </w:rPr>
        <w:t>Глава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4110EB">
        <w:rPr>
          <w:rFonts w:ascii="Times New Roman" w:hAnsi="Times New Roman"/>
          <w:sz w:val="26"/>
          <w:szCs w:val="26"/>
        </w:rPr>
        <w:t xml:space="preserve">района </w:t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>Г.В.Лапковская</w:t>
      </w:r>
    </w:p>
    <w:p w:rsidR="00632645" w:rsidRDefault="00632645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632645" w:rsidRDefault="00632645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632645" w:rsidRDefault="00632645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632645" w:rsidRDefault="00632645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632645" w:rsidRDefault="00632645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632645" w:rsidRDefault="00632645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632645" w:rsidRDefault="00632645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632645" w:rsidRDefault="00632645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632645" w:rsidRDefault="00632645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632645" w:rsidRDefault="00632645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632645" w:rsidRDefault="00632645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632645" w:rsidRDefault="00632645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632645" w:rsidRDefault="00632645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632645" w:rsidRDefault="00632645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632645" w:rsidRDefault="00632645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632645" w:rsidRDefault="00632645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632645" w:rsidRDefault="00632645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632645" w:rsidRDefault="00632645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632645" w:rsidRDefault="00632645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632645" w:rsidRDefault="00632645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632645" w:rsidRDefault="00632645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632645" w:rsidRDefault="00632645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632645" w:rsidRDefault="00632645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632645" w:rsidRDefault="00632645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632645" w:rsidRDefault="00632645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632645" w:rsidRDefault="00632645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632645" w:rsidRDefault="00632645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632645" w:rsidRDefault="00632645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632645" w:rsidRDefault="00632645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632645" w:rsidRDefault="00632645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632645" w:rsidRDefault="00632645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632645" w:rsidRDefault="00632645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632645" w:rsidRDefault="00632645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632645" w:rsidRDefault="00632645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632645" w:rsidRDefault="00632645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632645" w:rsidRDefault="00632645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632645" w:rsidRDefault="00632645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632645" w:rsidRDefault="00632645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632645" w:rsidRDefault="00632645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632645" w:rsidRDefault="00632645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632645" w:rsidRDefault="00632645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632645" w:rsidRDefault="00632645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632645" w:rsidRDefault="00632645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C67DD2" w:rsidRPr="00C67DD2" w:rsidRDefault="00C67DD2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C67DD2">
        <w:rPr>
          <w:rFonts w:ascii="Times New Roman" w:hAnsi="Times New Roman" w:cs="Times New Roman"/>
          <w:sz w:val="26"/>
          <w:szCs w:val="26"/>
        </w:rPr>
        <w:t>Приложение</w:t>
      </w:r>
    </w:p>
    <w:p w:rsidR="00C67DD2" w:rsidRPr="00C67DD2" w:rsidRDefault="00C67DD2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C67DD2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C67DD2" w:rsidRPr="00C67DD2" w:rsidRDefault="00C67DD2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C67DD2">
        <w:rPr>
          <w:rFonts w:ascii="Times New Roman" w:hAnsi="Times New Roman" w:cs="Times New Roman"/>
          <w:sz w:val="26"/>
          <w:szCs w:val="26"/>
        </w:rPr>
        <w:t>Нефтеюганского района</w:t>
      </w:r>
    </w:p>
    <w:p w:rsidR="00C67DD2" w:rsidRPr="00C67DD2" w:rsidRDefault="00C67DD2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C67DD2">
        <w:rPr>
          <w:rFonts w:ascii="Times New Roman" w:hAnsi="Times New Roman" w:cs="Times New Roman"/>
          <w:sz w:val="26"/>
          <w:szCs w:val="26"/>
        </w:rPr>
        <w:t xml:space="preserve">от </w:t>
      </w:r>
      <w:r w:rsidR="00632645">
        <w:rPr>
          <w:rFonts w:ascii="Times New Roman" w:hAnsi="Times New Roman" w:cs="Times New Roman"/>
          <w:sz w:val="26"/>
          <w:szCs w:val="26"/>
        </w:rPr>
        <w:t>16.11.2018</w:t>
      </w:r>
      <w:r w:rsidRPr="00C67DD2">
        <w:rPr>
          <w:rFonts w:ascii="Times New Roman" w:hAnsi="Times New Roman" w:cs="Times New Roman"/>
          <w:sz w:val="26"/>
          <w:szCs w:val="26"/>
        </w:rPr>
        <w:t xml:space="preserve"> №</w:t>
      </w:r>
      <w:r w:rsidR="00632645">
        <w:rPr>
          <w:rFonts w:ascii="Times New Roman" w:hAnsi="Times New Roman" w:cs="Times New Roman"/>
          <w:sz w:val="26"/>
          <w:szCs w:val="26"/>
        </w:rPr>
        <w:t xml:space="preserve"> 2016-па</w:t>
      </w:r>
    </w:p>
    <w:p w:rsidR="00E943AE" w:rsidRPr="003336C2" w:rsidRDefault="00E943AE" w:rsidP="003336C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AD208A" w:rsidRPr="003336C2" w:rsidRDefault="00AD208A" w:rsidP="003336C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AD208A" w:rsidRPr="003336C2" w:rsidRDefault="00AD208A" w:rsidP="003336C2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336C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ПЕРЕЧЕНЬ </w:t>
      </w:r>
    </w:p>
    <w:p w:rsidR="00AD208A" w:rsidRPr="003336C2" w:rsidRDefault="00AD208A" w:rsidP="003336C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336C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нормативных правовых актов и (или) их отдельных частей, содержащих </w:t>
      </w:r>
      <w:r w:rsidRPr="003336C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>обязательные требования,</w:t>
      </w:r>
      <w:r w:rsidR="006A7FE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требования, установленные муниципальными правовыми актами,</w:t>
      </w:r>
      <w:r w:rsidRPr="003336C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оценка соблюдения которых является предметом муниципального контроля </w:t>
      </w:r>
      <w:r w:rsidR="008A2D0F" w:rsidRPr="003336C2">
        <w:rPr>
          <w:rFonts w:ascii="Times New Roman" w:hAnsi="Times New Roman" w:cs="Times New Roman"/>
          <w:sz w:val="26"/>
          <w:szCs w:val="26"/>
        </w:rPr>
        <w:t>за использованием земель</w:t>
      </w:r>
      <w:r w:rsidRPr="003336C2">
        <w:rPr>
          <w:rFonts w:ascii="Times New Roman" w:hAnsi="Times New Roman" w:cs="Times New Roman"/>
          <w:sz w:val="26"/>
          <w:szCs w:val="26"/>
        </w:rPr>
        <w:t xml:space="preserve"> на территории муниципального образования Нефтеюганский район</w:t>
      </w:r>
    </w:p>
    <w:p w:rsidR="00AD208A" w:rsidRPr="003336C2" w:rsidRDefault="00AD208A" w:rsidP="003336C2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W w:w="9924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602"/>
        <w:gridCol w:w="3402"/>
        <w:gridCol w:w="2410"/>
      </w:tblGrid>
      <w:tr w:rsidR="000E5A05" w:rsidRPr="003336C2" w:rsidTr="00B90A2E">
        <w:tc>
          <w:tcPr>
            <w:tcW w:w="510" w:type="dxa"/>
            <w:vAlign w:val="center"/>
          </w:tcPr>
          <w:p w:rsidR="000E5A05" w:rsidRPr="000C0B8B" w:rsidRDefault="000E5A05" w:rsidP="000C0B8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B8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02" w:type="dxa"/>
            <w:vAlign w:val="center"/>
          </w:tcPr>
          <w:p w:rsidR="000C0B8B" w:rsidRDefault="000E5A05" w:rsidP="000C0B8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B8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0E5A05" w:rsidRPr="000C0B8B" w:rsidRDefault="000E5A05" w:rsidP="000C0B8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B8B">
              <w:rPr>
                <w:rFonts w:ascii="Times New Roman" w:hAnsi="Times New Roman" w:cs="Times New Roman"/>
                <w:sz w:val="24"/>
                <w:szCs w:val="24"/>
              </w:rPr>
              <w:t>и реквизиты акта</w:t>
            </w:r>
          </w:p>
        </w:tc>
        <w:tc>
          <w:tcPr>
            <w:tcW w:w="3402" w:type="dxa"/>
            <w:vAlign w:val="center"/>
          </w:tcPr>
          <w:p w:rsidR="000C0B8B" w:rsidRDefault="000E5A05" w:rsidP="000C0B8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B8B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круга лиц </w:t>
            </w:r>
          </w:p>
          <w:p w:rsidR="000C0B8B" w:rsidRDefault="000E5A05" w:rsidP="000C0B8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B8B">
              <w:rPr>
                <w:rFonts w:ascii="Times New Roman" w:hAnsi="Times New Roman" w:cs="Times New Roman"/>
                <w:sz w:val="24"/>
                <w:szCs w:val="24"/>
              </w:rPr>
              <w:t xml:space="preserve">и (или) перечня объектов, </w:t>
            </w:r>
          </w:p>
          <w:p w:rsidR="000E5A05" w:rsidRPr="000C0B8B" w:rsidRDefault="000E5A05" w:rsidP="000C0B8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B8B">
              <w:rPr>
                <w:rFonts w:ascii="Times New Roman" w:hAnsi="Times New Roman" w:cs="Times New Roman"/>
                <w:sz w:val="24"/>
                <w:szCs w:val="24"/>
              </w:rPr>
              <w:t>в отношении которых устанавливаются обязательные требования</w:t>
            </w:r>
          </w:p>
        </w:tc>
        <w:tc>
          <w:tcPr>
            <w:tcW w:w="2410" w:type="dxa"/>
            <w:vAlign w:val="center"/>
          </w:tcPr>
          <w:p w:rsidR="005C4BB5" w:rsidRDefault="000E5A05" w:rsidP="000C0B8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B8B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на структурные единицы акта, соблюдение которых оценивается при проведении мероприятий </w:t>
            </w:r>
          </w:p>
          <w:p w:rsidR="000E5A05" w:rsidRPr="000C0B8B" w:rsidRDefault="000E5A05" w:rsidP="000C0B8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B8B">
              <w:rPr>
                <w:rFonts w:ascii="Times New Roman" w:hAnsi="Times New Roman" w:cs="Times New Roman"/>
                <w:sz w:val="24"/>
                <w:szCs w:val="24"/>
              </w:rPr>
              <w:t>по контролю</w:t>
            </w:r>
          </w:p>
        </w:tc>
      </w:tr>
      <w:tr w:rsidR="000E5A05" w:rsidRPr="003336C2" w:rsidTr="00B90A2E">
        <w:tc>
          <w:tcPr>
            <w:tcW w:w="510" w:type="dxa"/>
          </w:tcPr>
          <w:p w:rsidR="000E5A05" w:rsidRPr="000C0B8B" w:rsidRDefault="000E5A05" w:rsidP="003336C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C0B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02" w:type="dxa"/>
          </w:tcPr>
          <w:p w:rsidR="000E5A05" w:rsidRPr="000C0B8B" w:rsidRDefault="000E5A05" w:rsidP="003336C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C0B8B">
              <w:rPr>
                <w:rFonts w:ascii="Times New Roman" w:hAnsi="Times New Roman" w:cs="Times New Roman"/>
                <w:sz w:val="24"/>
                <w:szCs w:val="24"/>
              </w:rPr>
              <w:t>Земельный кодекс Российской Федерации</w:t>
            </w:r>
          </w:p>
        </w:tc>
        <w:tc>
          <w:tcPr>
            <w:tcW w:w="3402" w:type="dxa"/>
          </w:tcPr>
          <w:p w:rsidR="000E5A05" w:rsidRPr="000C0B8B" w:rsidRDefault="000C0B8B" w:rsidP="003336C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0E5A05" w:rsidRPr="000C0B8B">
              <w:rPr>
                <w:rFonts w:ascii="Times New Roman" w:hAnsi="Times New Roman" w:cs="Times New Roman"/>
                <w:sz w:val="24"/>
                <w:szCs w:val="24"/>
              </w:rPr>
              <w:t>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2410" w:type="dxa"/>
          </w:tcPr>
          <w:p w:rsidR="000E5A05" w:rsidRPr="000C0B8B" w:rsidRDefault="000C0B8B" w:rsidP="003336C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C0B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E5A05" w:rsidRPr="000C0B8B">
              <w:rPr>
                <w:rFonts w:ascii="Times New Roman" w:hAnsi="Times New Roman" w:cs="Times New Roman"/>
                <w:sz w:val="24"/>
                <w:szCs w:val="24"/>
              </w:rPr>
              <w:t>ункт 2 статьи 7, пункт 1 статьи 25, пункт 1 статьи 26, пункт 12 статьи 39.20, статья 39.33, статья 39.35, пункт 1 статьи 39.36, статья 42, пункты 1, 2 статьи 56, подпункт 4 пункта 2 статьи 60</w:t>
            </w:r>
          </w:p>
        </w:tc>
      </w:tr>
      <w:tr w:rsidR="00600C92" w:rsidRPr="003336C2" w:rsidTr="00B90A2E">
        <w:tc>
          <w:tcPr>
            <w:tcW w:w="510" w:type="dxa"/>
          </w:tcPr>
          <w:p w:rsidR="00600C92" w:rsidRPr="000C0B8B" w:rsidRDefault="00600C92" w:rsidP="003336C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C0B8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02" w:type="dxa"/>
          </w:tcPr>
          <w:p w:rsidR="00600C92" w:rsidRPr="000C0B8B" w:rsidRDefault="00600C92" w:rsidP="003336C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C0B8B">
              <w:rPr>
                <w:rFonts w:ascii="Times New Roman" w:hAnsi="Times New Roman" w:cs="Times New Roman"/>
                <w:sz w:val="24"/>
                <w:szCs w:val="24"/>
              </w:rPr>
              <w:t>Кодекс Российской Федерации об административных правонарушениях</w:t>
            </w:r>
          </w:p>
        </w:tc>
        <w:tc>
          <w:tcPr>
            <w:tcW w:w="3402" w:type="dxa"/>
          </w:tcPr>
          <w:p w:rsidR="00600C92" w:rsidRPr="000C0B8B" w:rsidRDefault="000C0B8B" w:rsidP="003336C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600C92" w:rsidRPr="000C0B8B">
              <w:rPr>
                <w:rFonts w:ascii="Times New Roman" w:hAnsi="Times New Roman" w:cs="Times New Roman"/>
                <w:sz w:val="24"/>
                <w:szCs w:val="24"/>
              </w:rPr>
              <w:t>ридические лица, индивидуальные предприниматели</w:t>
            </w:r>
          </w:p>
        </w:tc>
        <w:tc>
          <w:tcPr>
            <w:tcW w:w="2410" w:type="dxa"/>
          </w:tcPr>
          <w:p w:rsidR="00600C92" w:rsidRPr="000C0B8B" w:rsidRDefault="000C0B8B" w:rsidP="003336C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C0B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="00600C92" w:rsidRPr="000C0B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татьи</w:t>
            </w:r>
            <w:r w:rsidR="003336C2" w:rsidRPr="000C0B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600C92" w:rsidRPr="000C0B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7.1 , 7.34, 8.8, 19.4, 19.4.1, 19.5, 19.7, пункт 7 статьи 28.3 </w:t>
            </w:r>
          </w:p>
        </w:tc>
      </w:tr>
      <w:tr w:rsidR="00600C92" w:rsidRPr="003336C2" w:rsidTr="00B90A2E">
        <w:tc>
          <w:tcPr>
            <w:tcW w:w="510" w:type="dxa"/>
          </w:tcPr>
          <w:p w:rsidR="00600C92" w:rsidRPr="000C0B8B" w:rsidRDefault="00600C92" w:rsidP="003336C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C0B8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02" w:type="dxa"/>
          </w:tcPr>
          <w:p w:rsidR="00B90A2E" w:rsidRDefault="00600C92" w:rsidP="003336C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C0B8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25.10.2001 № 137-Ф3 «О введении </w:t>
            </w:r>
          </w:p>
          <w:p w:rsidR="00600C92" w:rsidRPr="000C0B8B" w:rsidRDefault="00600C92" w:rsidP="003336C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C0B8B">
              <w:rPr>
                <w:rFonts w:ascii="Times New Roman" w:hAnsi="Times New Roman" w:cs="Times New Roman"/>
                <w:sz w:val="24"/>
                <w:szCs w:val="24"/>
              </w:rPr>
              <w:t>в действие Земельного кодекса Российской Федерации»</w:t>
            </w:r>
          </w:p>
        </w:tc>
        <w:tc>
          <w:tcPr>
            <w:tcW w:w="3402" w:type="dxa"/>
          </w:tcPr>
          <w:p w:rsidR="00B90A2E" w:rsidRDefault="000C0B8B" w:rsidP="003336C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600C92" w:rsidRPr="000C0B8B">
              <w:rPr>
                <w:rFonts w:ascii="Times New Roman" w:hAnsi="Times New Roman" w:cs="Times New Roman"/>
                <w:sz w:val="24"/>
                <w:szCs w:val="24"/>
              </w:rPr>
              <w:t xml:space="preserve">ридические лица, использующие земельные участки, предоставленные </w:t>
            </w:r>
          </w:p>
          <w:p w:rsidR="00600C92" w:rsidRPr="000C0B8B" w:rsidRDefault="00600C92" w:rsidP="003336C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C0B8B">
              <w:rPr>
                <w:rFonts w:ascii="Times New Roman" w:hAnsi="Times New Roman" w:cs="Times New Roman"/>
                <w:sz w:val="24"/>
                <w:szCs w:val="24"/>
              </w:rPr>
              <w:t>им на праве постоянного (бессрочного) пользования</w:t>
            </w:r>
          </w:p>
        </w:tc>
        <w:tc>
          <w:tcPr>
            <w:tcW w:w="2410" w:type="dxa"/>
          </w:tcPr>
          <w:p w:rsidR="00600C92" w:rsidRPr="000C0B8B" w:rsidRDefault="00600C92" w:rsidP="0033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 статьи 3</w:t>
            </w:r>
          </w:p>
          <w:p w:rsidR="00600C92" w:rsidRPr="000C0B8B" w:rsidRDefault="00600C92" w:rsidP="003336C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C92" w:rsidRPr="003336C2" w:rsidTr="00B90A2E">
        <w:tc>
          <w:tcPr>
            <w:tcW w:w="510" w:type="dxa"/>
          </w:tcPr>
          <w:p w:rsidR="00600C92" w:rsidRPr="000C0B8B" w:rsidRDefault="00600C92" w:rsidP="003336C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C0B8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02" w:type="dxa"/>
          </w:tcPr>
          <w:p w:rsidR="00600C92" w:rsidRPr="000C0B8B" w:rsidRDefault="00600C92" w:rsidP="00B90A2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C0B8B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26.12.2008 № 294-ФЗ</w:t>
            </w:r>
            <w:r w:rsidR="00B90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B8B">
              <w:rPr>
                <w:rFonts w:ascii="Times New Roman" w:hAnsi="Times New Roman" w:cs="Times New Roman"/>
                <w:sz w:val="24"/>
                <w:szCs w:val="24"/>
              </w:rPr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402" w:type="dxa"/>
          </w:tcPr>
          <w:p w:rsidR="000C0B8B" w:rsidRDefault="000C0B8B" w:rsidP="003336C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600C92" w:rsidRPr="000C0B8B">
              <w:rPr>
                <w:rFonts w:ascii="Times New Roman" w:hAnsi="Times New Roman" w:cs="Times New Roman"/>
                <w:sz w:val="24"/>
                <w:szCs w:val="24"/>
              </w:rPr>
              <w:t xml:space="preserve">ридические лица, индивидуальные предприниматели </w:t>
            </w:r>
          </w:p>
          <w:p w:rsidR="00600C92" w:rsidRPr="000C0B8B" w:rsidRDefault="00600C92" w:rsidP="003336C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C0B8B">
              <w:rPr>
                <w:rFonts w:ascii="Times New Roman" w:hAnsi="Times New Roman" w:cs="Times New Roman"/>
                <w:sz w:val="24"/>
                <w:szCs w:val="24"/>
              </w:rPr>
              <w:t>использующие земельные участки</w:t>
            </w:r>
          </w:p>
        </w:tc>
        <w:tc>
          <w:tcPr>
            <w:tcW w:w="2410" w:type="dxa"/>
          </w:tcPr>
          <w:p w:rsidR="00600C92" w:rsidRPr="000C0B8B" w:rsidRDefault="000C0B8B" w:rsidP="003336C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00C92" w:rsidRPr="000C0B8B">
              <w:rPr>
                <w:rFonts w:ascii="Times New Roman" w:hAnsi="Times New Roman" w:cs="Times New Roman"/>
                <w:sz w:val="24"/>
                <w:szCs w:val="24"/>
              </w:rPr>
              <w:t>татья 6, статья 8.2, статья 8.3, статья 9, статья 10, статья 11, статья 12, статья 13.2.</w:t>
            </w:r>
          </w:p>
          <w:p w:rsidR="00600C92" w:rsidRPr="000C0B8B" w:rsidRDefault="00600C92" w:rsidP="003336C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5A05" w:rsidRPr="003336C2" w:rsidRDefault="000E5A05" w:rsidP="003336C2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3259DF" w:rsidRDefault="000E5A05" w:rsidP="003336C2">
      <w:pPr>
        <w:pStyle w:val="ConsPlusNormal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3336C2">
        <w:rPr>
          <w:rFonts w:ascii="Times New Roman" w:hAnsi="Times New Roman" w:cs="Times New Roman"/>
          <w:sz w:val="26"/>
          <w:szCs w:val="26"/>
        </w:rPr>
        <w:t>Раздел II. Указы Президента Российской</w:t>
      </w:r>
      <w:r w:rsidR="003259DF">
        <w:rPr>
          <w:rFonts w:ascii="Times New Roman" w:hAnsi="Times New Roman" w:cs="Times New Roman"/>
          <w:sz w:val="26"/>
          <w:szCs w:val="26"/>
        </w:rPr>
        <w:t xml:space="preserve"> </w:t>
      </w:r>
      <w:r w:rsidRPr="003336C2">
        <w:rPr>
          <w:rFonts w:ascii="Times New Roman" w:hAnsi="Times New Roman" w:cs="Times New Roman"/>
          <w:sz w:val="26"/>
          <w:szCs w:val="26"/>
        </w:rPr>
        <w:t xml:space="preserve">Федерации, </w:t>
      </w:r>
    </w:p>
    <w:p w:rsidR="000E5A05" w:rsidRPr="003336C2" w:rsidRDefault="000E5A05" w:rsidP="003336C2">
      <w:pPr>
        <w:pStyle w:val="ConsPlusNormal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3336C2">
        <w:rPr>
          <w:rFonts w:ascii="Times New Roman" w:hAnsi="Times New Roman" w:cs="Times New Roman"/>
          <w:sz w:val="26"/>
          <w:szCs w:val="26"/>
        </w:rPr>
        <w:t>постановления и распоряжения Правительства</w:t>
      </w:r>
      <w:r w:rsidR="003259DF">
        <w:rPr>
          <w:rFonts w:ascii="Times New Roman" w:hAnsi="Times New Roman" w:cs="Times New Roman"/>
          <w:sz w:val="26"/>
          <w:szCs w:val="26"/>
        </w:rPr>
        <w:t xml:space="preserve"> </w:t>
      </w:r>
      <w:r w:rsidRPr="003336C2">
        <w:rPr>
          <w:rFonts w:ascii="Times New Roman" w:hAnsi="Times New Roman" w:cs="Times New Roman"/>
          <w:sz w:val="26"/>
          <w:szCs w:val="26"/>
        </w:rPr>
        <w:t>Российской Федерации</w:t>
      </w:r>
    </w:p>
    <w:p w:rsidR="000E5A05" w:rsidRPr="003336C2" w:rsidRDefault="000E5A05" w:rsidP="003336C2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92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602"/>
        <w:gridCol w:w="3402"/>
        <w:gridCol w:w="2409"/>
      </w:tblGrid>
      <w:tr w:rsidR="009B16B2" w:rsidRPr="003336C2" w:rsidTr="003259DF">
        <w:tc>
          <w:tcPr>
            <w:tcW w:w="510" w:type="dxa"/>
            <w:vAlign w:val="center"/>
          </w:tcPr>
          <w:p w:rsidR="009B16B2" w:rsidRPr="003259DF" w:rsidRDefault="009B16B2" w:rsidP="003259D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9D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02" w:type="dxa"/>
            <w:vAlign w:val="center"/>
          </w:tcPr>
          <w:p w:rsidR="009B16B2" w:rsidRPr="003259DF" w:rsidRDefault="009B16B2" w:rsidP="003259D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9D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3402" w:type="dxa"/>
            <w:vAlign w:val="center"/>
          </w:tcPr>
          <w:p w:rsidR="00500E20" w:rsidRDefault="009B16B2" w:rsidP="003259D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9DF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круга лиц </w:t>
            </w:r>
          </w:p>
          <w:p w:rsidR="00500E20" w:rsidRDefault="009B16B2" w:rsidP="003259D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9DF">
              <w:rPr>
                <w:rFonts w:ascii="Times New Roman" w:hAnsi="Times New Roman" w:cs="Times New Roman"/>
                <w:sz w:val="24"/>
                <w:szCs w:val="24"/>
              </w:rPr>
              <w:t xml:space="preserve">и (или) перечня объектов, </w:t>
            </w:r>
          </w:p>
          <w:p w:rsidR="00500E20" w:rsidRDefault="009B16B2" w:rsidP="003259D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9DF">
              <w:rPr>
                <w:rFonts w:ascii="Times New Roman" w:hAnsi="Times New Roman" w:cs="Times New Roman"/>
                <w:sz w:val="24"/>
                <w:szCs w:val="24"/>
              </w:rPr>
              <w:t xml:space="preserve">в отношении которых устанавливаются </w:t>
            </w:r>
          </w:p>
          <w:p w:rsidR="009B16B2" w:rsidRPr="003259DF" w:rsidRDefault="009B16B2" w:rsidP="003259D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9DF">
              <w:rPr>
                <w:rFonts w:ascii="Times New Roman" w:hAnsi="Times New Roman" w:cs="Times New Roman"/>
                <w:sz w:val="24"/>
                <w:szCs w:val="24"/>
              </w:rPr>
              <w:t>обязательные требования</w:t>
            </w:r>
          </w:p>
        </w:tc>
        <w:tc>
          <w:tcPr>
            <w:tcW w:w="2409" w:type="dxa"/>
            <w:vAlign w:val="center"/>
          </w:tcPr>
          <w:p w:rsidR="003259DF" w:rsidRDefault="009B16B2" w:rsidP="003259D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9DF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на структурные единицы акта, соблюдение которых оценивается при проведении мероприятий </w:t>
            </w:r>
          </w:p>
          <w:p w:rsidR="009B16B2" w:rsidRPr="003259DF" w:rsidRDefault="009B16B2" w:rsidP="003259D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9DF">
              <w:rPr>
                <w:rFonts w:ascii="Times New Roman" w:hAnsi="Times New Roman" w:cs="Times New Roman"/>
                <w:sz w:val="24"/>
                <w:szCs w:val="24"/>
              </w:rPr>
              <w:t>по контролю</w:t>
            </w:r>
          </w:p>
        </w:tc>
      </w:tr>
      <w:tr w:rsidR="009B16B2" w:rsidRPr="003336C2" w:rsidTr="003259DF">
        <w:tc>
          <w:tcPr>
            <w:tcW w:w="510" w:type="dxa"/>
          </w:tcPr>
          <w:p w:rsidR="009B16B2" w:rsidRPr="003259DF" w:rsidRDefault="009B16B2" w:rsidP="003336C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259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02" w:type="dxa"/>
          </w:tcPr>
          <w:p w:rsidR="00C94E82" w:rsidRPr="003259DF" w:rsidRDefault="009B16B2" w:rsidP="003336C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259D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</w:t>
            </w:r>
            <w:r w:rsidR="00C94E82" w:rsidRPr="003259DF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Pr="003259DF">
              <w:rPr>
                <w:rFonts w:ascii="Times New Roman" w:hAnsi="Times New Roman" w:cs="Times New Roman"/>
                <w:sz w:val="24"/>
                <w:szCs w:val="24"/>
              </w:rPr>
              <w:t xml:space="preserve"> от 26.12.2014 № 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</w:t>
            </w:r>
          </w:p>
        </w:tc>
        <w:tc>
          <w:tcPr>
            <w:tcW w:w="3402" w:type="dxa"/>
          </w:tcPr>
          <w:p w:rsidR="009B16B2" w:rsidRPr="003259DF" w:rsidRDefault="00050934" w:rsidP="003336C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9B16B2" w:rsidRPr="003259DF">
              <w:rPr>
                <w:rFonts w:ascii="Times New Roman" w:hAnsi="Times New Roman" w:cs="Times New Roman"/>
                <w:sz w:val="24"/>
                <w:szCs w:val="24"/>
              </w:rPr>
              <w:t>ридические лица, индивидуальные предприниматели</w:t>
            </w:r>
          </w:p>
        </w:tc>
        <w:tc>
          <w:tcPr>
            <w:tcW w:w="2409" w:type="dxa"/>
          </w:tcPr>
          <w:p w:rsidR="009B16B2" w:rsidRPr="003259DF" w:rsidRDefault="00050934" w:rsidP="003336C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16B2" w:rsidRPr="003259DF">
              <w:rPr>
                <w:rFonts w:ascii="Times New Roman" w:hAnsi="Times New Roman" w:cs="Times New Roman"/>
                <w:sz w:val="24"/>
                <w:szCs w:val="24"/>
              </w:rPr>
              <w:t xml:space="preserve"> полном объеме</w:t>
            </w:r>
          </w:p>
        </w:tc>
      </w:tr>
    </w:tbl>
    <w:p w:rsidR="000E5A05" w:rsidRPr="003336C2" w:rsidRDefault="000E5A05" w:rsidP="003336C2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0E5A05" w:rsidRPr="003336C2" w:rsidRDefault="000E5A05" w:rsidP="003336C2">
      <w:pPr>
        <w:pStyle w:val="ConsPlusNormal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3336C2">
        <w:rPr>
          <w:rFonts w:ascii="Times New Roman" w:hAnsi="Times New Roman" w:cs="Times New Roman"/>
          <w:sz w:val="26"/>
          <w:szCs w:val="26"/>
        </w:rPr>
        <w:t xml:space="preserve">Раздел </w:t>
      </w:r>
      <w:r w:rsidRPr="003336C2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3336C2">
        <w:rPr>
          <w:rFonts w:ascii="Times New Roman" w:hAnsi="Times New Roman" w:cs="Times New Roman"/>
          <w:sz w:val="26"/>
          <w:szCs w:val="26"/>
        </w:rPr>
        <w:t>. Иные нормативные документы,</w:t>
      </w:r>
    </w:p>
    <w:p w:rsidR="000E5A05" w:rsidRPr="003336C2" w:rsidRDefault="000E5A05" w:rsidP="003336C2">
      <w:pPr>
        <w:pStyle w:val="ConsPlusNormal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3336C2">
        <w:rPr>
          <w:rFonts w:ascii="Times New Roman" w:hAnsi="Times New Roman" w:cs="Times New Roman"/>
          <w:sz w:val="26"/>
          <w:szCs w:val="26"/>
        </w:rPr>
        <w:t>обязательность соблюдения, которых установлена</w:t>
      </w:r>
    </w:p>
    <w:p w:rsidR="000E5A05" w:rsidRPr="003336C2" w:rsidRDefault="000E5A05" w:rsidP="003336C2">
      <w:pPr>
        <w:pStyle w:val="ConsPlusNormal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3336C2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</w:t>
      </w:r>
    </w:p>
    <w:p w:rsidR="000E5A05" w:rsidRPr="003336C2" w:rsidRDefault="000E5A05" w:rsidP="003336C2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92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9"/>
        <w:gridCol w:w="3543"/>
        <w:gridCol w:w="3402"/>
        <w:gridCol w:w="2409"/>
      </w:tblGrid>
      <w:tr w:rsidR="009B16B2" w:rsidRPr="003336C2" w:rsidTr="0099673C">
        <w:trPr>
          <w:trHeight w:val="144"/>
          <w:tblHeader/>
        </w:trPr>
        <w:tc>
          <w:tcPr>
            <w:tcW w:w="569" w:type="dxa"/>
            <w:vAlign w:val="center"/>
          </w:tcPr>
          <w:p w:rsidR="009B16B2" w:rsidRPr="00A23C8D" w:rsidRDefault="009B16B2" w:rsidP="00A23C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3" w:type="dxa"/>
            <w:vAlign w:val="center"/>
          </w:tcPr>
          <w:p w:rsidR="009B16B2" w:rsidRPr="00A23C8D" w:rsidRDefault="009B16B2" w:rsidP="00A23C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8D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3402" w:type="dxa"/>
            <w:vAlign w:val="center"/>
          </w:tcPr>
          <w:p w:rsidR="00500E20" w:rsidRDefault="009B16B2" w:rsidP="00A23C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8D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круга лиц </w:t>
            </w:r>
          </w:p>
          <w:p w:rsidR="00500E20" w:rsidRDefault="009B16B2" w:rsidP="00A23C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8D">
              <w:rPr>
                <w:rFonts w:ascii="Times New Roman" w:hAnsi="Times New Roman" w:cs="Times New Roman"/>
                <w:sz w:val="24"/>
                <w:szCs w:val="24"/>
              </w:rPr>
              <w:t xml:space="preserve">и (или) перечня объектов, </w:t>
            </w:r>
          </w:p>
          <w:p w:rsidR="00500E20" w:rsidRDefault="009B16B2" w:rsidP="00A23C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8D">
              <w:rPr>
                <w:rFonts w:ascii="Times New Roman" w:hAnsi="Times New Roman" w:cs="Times New Roman"/>
                <w:sz w:val="24"/>
                <w:szCs w:val="24"/>
              </w:rPr>
              <w:t xml:space="preserve">в отношении которых устанавливаются </w:t>
            </w:r>
          </w:p>
          <w:p w:rsidR="009B16B2" w:rsidRPr="00A23C8D" w:rsidRDefault="009B16B2" w:rsidP="00A23C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8D">
              <w:rPr>
                <w:rFonts w:ascii="Times New Roman" w:hAnsi="Times New Roman" w:cs="Times New Roman"/>
                <w:sz w:val="24"/>
                <w:szCs w:val="24"/>
              </w:rPr>
              <w:t>обязательные требования</w:t>
            </w:r>
          </w:p>
        </w:tc>
        <w:tc>
          <w:tcPr>
            <w:tcW w:w="2409" w:type="dxa"/>
            <w:vAlign w:val="center"/>
          </w:tcPr>
          <w:p w:rsidR="00A23C8D" w:rsidRDefault="009B16B2" w:rsidP="00A23C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8D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на структурные единицы акта, соблюдение которых оценивается при проведении мероприятий </w:t>
            </w:r>
          </w:p>
          <w:p w:rsidR="009B16B2" w:rsidRPr="00A23C8D" w:rsidRDefault="009B16B2" w:rsidP="00A23C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8D">
              <w:rPr>
                <w:rFonts w:ascii="Times New Roman" w:hAnsi="Times New Roman" w:cs="Times New Roman"/>
                <w:sz w:val="24"/>
                <w:szCs w:val="24"/>
              </w:rPr>
              <w:t>по контролю</w:t>
            </w:r>
          </w:p>
        </w:tc>
      </w:tr>
      <w:tr w:rsidR="009B16B2" w:rsidRPr="003336C2" w:rsidTr="00A23C8D">
        <w:trPr>
          <w:trHeight w:val="144"/>
        </w:trPr>
        <w:tc>
          <w:tcPr>
            <w:tcW w:w="569" w:type="dxa"/>
          </w:tcPr>
          <w:p w:rsidR="009B16B2" w:rsidRPr="00A23C8D" w:rsidRDefault="009B16B2" w:rsidP="003336C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3" w:type="dxa"/>
          </w:tcPr>
          <w:p w:rsidR="00A23C8D" w:rsidRDefault="009B16B2" w:rsidP="00A23C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23C8D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r w:rsidR="00C94E82" w:rsidRPr="00A23C8D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Ханты-Мансийского автономного округа </w:t>
            </w:r>
            <w:r w:rsidR="00A23C8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94E82" w:rsidRPr="00A23C8D">
              <w:rPr>
                <w:rFonts w:ascii="Times New Roman" w:hAnsi="Times New Roman" w:cs="Times New Roman"/>
                <w:sz w:val="24"/>
                <w:szCs w:val="24"/>
              </w:rPr>
              <w:t xml:space="preserve"> Югры</w:t>
            </w:r>
            <w:r w:rsidRPr="00A23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3C8D" w:rsidRDefault="009B16B2" w:rsidP="00A23C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23C8D">
              <w:rPr>
                <w:rFonts w:ascii="Times New Roman" w:hAnsi="Times New Roman" w:cs="Times New Roman"/>
                <w:sz w:val="24"/>
                <w:szCs w:val="24"/>
              </w:rPr>
              <w:t>от 03.05.2000</w:t>
            </w:r>
            <w:r w:rsidR="003336C2" w:rsidRPr="00A23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3C8D">
              <w:rPr>
                <w:rFonts w:ascii="Times New Roman" w:hAnsi="Times New Roman" w:cs="Times New Roman"/>
                <w:sz w:val="24"/>
                <w:szCs w:val="24"/>
              </w:rPr>
              <w:t xml:space="preserve">№ 26-оз </w:t>
            </w:r>
          </w:p>
          <w:p w:rsidR="00A23C8D" w:rsidRDefault="009B16B2" w:rsidP="00A23C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23C8D">
              <w:rPr>
                <w:rFonts w:ascii="Times New Roman" w:hAnsi="Times New Roman" w:cs="Times New Roman"/>
                <w:sz w:val="24"/>
                <w:szCs w:val="24"/>
              </w:rPr>
              <w:t xml:space="preserve">«О регулировании отдельных земельных отношений </w:t>
            </w:r>
          </w:p>
          <w:p w:rsidR="009B16B2" w:rsidRPr="00A23C8D" w:rsidRDefault="009B16B2" w:rsidP="00A23C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23C8D">
              <w:rPr>
                <w:rFonts w:ascii="Times New Roman" w:hAnsi="Times New Roman" w:cs="Times New Roman"/>
                <w:sz w:val="24"/>
                <w:szCs w:val="24"/>
              </w:rPr>
              <w:t>в Ханты-Мансийском автономном округе – Югре»</w:t>
            </w:r>
          </w:p>
        </w:tc>
        <w:tc>
          <w:tcPr>
            <w:tcW w:w="3402" w:type="dxa"/>
          </w:tcPr>
          <w:p w:rsidR="009B16B2" w:rsidRPr="00A23C8D" w:rsidRDefault="00A23C8D" w:rsidP="00A23C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9B16B2" w:rsidRPr="00A23C8D">
              <w:rPr>
                <w:rFonts w:ascii="Times New Roman" w:hAnsi="Times New Roman" w:cs="Times New Roman"/>
                <w:sz w:val="24"/>
                <w:szCs w:val="24"/>
              </w:rPr>
              <w:t>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2409" w:type="dxa"/>
          </w:tcPr>
          <w:p w:rsidR="009B16B2" w:rsidRPr="00A23C8D" w:rsidRDefault="00A23C8D" w:rsidP="00A23C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16B2" w:rsidRPr="00A23C8D">
              <w:rPr>
                <w:rFonts w:ascii="Times New Roman" w:hAnsi="Times New Roman" w:cs="Times New Roman"/>
                <w:sz w:val="24"/>
                <w:szCs w:val="24"/>
              </w:rPr>
              <w:t xml:space="preserve"> полном объеме</w:t>
            </w:r>
          </w:p>
        </w:tc>
      </w:tr>
      <w:tr w:rsidR="009B16B2" w:rsidRPr="003336C2" w:rsidTr="00A23C8D">
        <w:trPr>
          <w:trHeight w:val="144"/>
        </w:trPr>
        <w:tc>
          <w:tcPr>
            <w:tcW w:w="569" w:type="dxa"/>
          </w:tcPr>
          <w:p w:rsidR="009B16B2" w:rsidRPr="00A23C8D" w:rsidRDefault="009B16B2" w:rsidP="003336C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8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3" w:type="dxa"/>
          </w:tcPr>
          <w:p w:rsidR="009B16B2" w:rsidRPr="0099673C" w:rsidRDefault="009B16B2" w:rsidP="0099673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9673C">
              <w:rPr>
                <w:rFonts w:ascii="Times New Roman" w:hAnsi="Times New Roman" w:cs="Times New Roman"/>
                <w:sz w:val="24"/>
                <w:szCs w:val="24"/>
              </w:rPr>
              <w:t xml:space="preserve">Устав </w:t>
            </w:r>
            <w:r w:rsidR="0099673C" w:rsidRPr="0099673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образования</w:t>
            </w:r>
            <w:r w:rsidR="0099673C" w:rsidRPr="00996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73C">
              <w:rPr>
                <w:rFonts w:ascii="Times New Roman" w:hAnsi="Times New Roman" w:cs="Times New Roman"/>
                <w:sz w:val="24"/>
                <w:szCs w:val="24"/>
              </w:rPr>
              <w:t>Нефтеюганск</w:t>
            </w:r>
            <w:r w:rsidR="0099673C" w:rsidRPr="0099673C">
              <w:rPr>
                <w:rFonts w:ascii="Times New Roman" w:hAnsi="Times New Roman" w:cs="Times New Roman"/>
                <w:sz w:val="24"/>
                <w:szCs w:val="24"/>
              </w:rPr>
              <w:t>ий район</w:t>
            </w:r>
          </w:p>
        </w:tc>
        <w:tc>
          <w:tcPr>
            <w:tcW w:w="3402" w:type="dxa"/>
          </w:tcPr>
          <w:p w:rsidR="009B16B2" w:rsidRPr="00A23C8D" w:rsidRDefault="00A23C8D" w:rsidP="00A23C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9B16B2" w:rsidRPr="00A23C8D">
              <w:rPr>
                <w:rFonts w:ascii="Times New Roman" w:hAnsi="Times New Roman" w:cs="Times New Roman"/>
                <w:sz w:val="24"/>
                <w:szCs w:val="24"/>
              </w:rPr>
              <w:t>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2409" w:type="dxa"/>
          </w:tcPr>
          <w:p w:rsidR="009B16B2" w:rsidRPr="00A23C8D" w:rsidRDefault="00A23C8D" w:rsidP="00A23C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16B2" w:rsidRPr="00A23C8D">
              <w:rPr>
                <w:rFonts w:ascii="Times New Roman" w:hAnsi="Times New Roman" w:cs="Times New Roman"/>
                <w:sz w:val="24"/>
                <w:szCs w:val="24"/>
              </w:rPr>
              <w:t xml:space="preserve"> полном объеме</w:t>
            </w:r>
          </w:p>
        </w:tc>
      </w:tr>
      <w:tr w:rsidR="009B16B2" w:rsidRPr="003336C2" w:rsidTr="00A23C8D">
        <w:trPr>
          <w:trHeight w:val="144"/>
        </w:trPr>
        <w:tc>
          <w:tcPr>
            <w:tcW w:w="569" w:type="dxa"/>
          </w:tcPr>
          <w:p w:rsidR="009B16B2" w:rsidRPr="00A23C8D" w:rsidRDefault="009B16B2" w:rsidP="003336C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8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3" w:type="dxa"/>
          </w:tcPr>
          <w:p w:rsidR="007D6709" w:rsidRDefault="00626D10" w:rsidP="006A7FE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23C8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Нефтеюганского района </w:t>
            </w:r>
          </w:p>
          <w:p w:rsidR="009B16B2" w:rsidRPr="00A23C8D" w:rsidRDefault="00626D10" w:rsidP="006A7FE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23C8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A7FE6" w:rsidRPr="00A23C8D">
              <w:rPr>
                <w:rFonts w:ascii="Times New Roman" w:hAnsi="Times New Roman" w:cs="Times New Roman"/>
                <w:sz w:val="24"/>
                <w:szCs w:val="24"/>
              </w:rPr>
              <w:t>24.08.2018</w:t>
            </w:r>
            <w:r w:rsidRPr="00A23C8D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6A7FE6" w:rsidRPr="00A23C8D">
              <w:rPr>
                <w:rFonts w:ascii="Times New Roman" w:hAnsi="Times New Roman" w:cs="Times New Roman"/>
                <w:sz w:val="24"/>
                <w:szCs w:val="24"/>
              </w:rPr>
              <w:t>1412</w:t>
            </w:r>
            <w:r w:rsidRPr="00A23C8D">
              <w:rPr>
                <w:rFonts w:ascii="Times New Roman" w:hAnsi="Times New Roman" w:cs="Times New Roman"/>
                <w:sz w:val="24"/>
                <w:szCs w:val="24"/>
              </w:rPr>
              <w:t>-па-нпа «Об утверждении а</w:t>
            </w:r>
            <w:r w:rsidR="009B16B2" w:rsidRPr="00A23C8D">
              <w:rPr>
                <w:rFonts w:ascii="Times New Roman" w:hAnsi="Times New Roman" w:cs="Times New Roman"/>
                <w:sz w:val="24"/>
                <w:szCs w:val="24"/>
              </w:rPr>
              <w:t>дминистративн</w:t>
            </w:r>
            <w:r w:rsidRPr="00A23C8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B16B2" w:rsidRPr="00A23C8D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</w:t>
            </w:r>
            <w:r w:rsidRPr="00A23C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B16B2" w:rsidRPr="00A23C8D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осуществления муници</w:t>
            </w:r>
            <w:r w:rsidR="009B16B2" w:rsidRPr="00A23C8D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пального земельного контроля за использованием земель</w:t>
            </w:r>
            <w:r w:rsidRPr="00A23C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B16B2" w:rsidRPr="00A23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9B16B2" w:rsidRPr="00A23C8D" w:rsidRDefault="006A70DD" w:rsidP="003336C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9B16B2" w:rsidRPr="00A23C8D">
              <w:rPr>
                <w:rFonts w:ascii="Times New Roman" w:hAnsi="Times New Roman" w:cs="Times New Roman"/>
                <w:sz w:val="24"/>
                <w:szCs w:val="24"/>
              </w:rPr>
              <w:t>ридические лица, индивидуальные предприниматели</w:t>
            </w:r>
          </w:p>
        </w:tc>
        <w:tc>
          <w:tcPr>
            <w:tcW w:w="2409" w:type="dxa"/>
          </w:tcPr>
          <w:p w:rsidR="009B16B2" w:rsidRPr="00A23C8D" w:rsidRDefault="006A70DD" w:rsidP="003336C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B16B2" w:rsidRPr="00A23C8D">
              <w:rPr>
                <w:rFonts w:ascii="Times New Roman" w:hAnsi="Times New Roman" w:cs="Times New Roman"/>
                <w:sz w:val="24"/>
                <w:szCs w:val="24"/>
              </w:rPr>
              <w:t>полном объеме</w:t>
            </w:r>
          </w:p>
        </w:tc>
      </w:tr>
      <w:tr w:rsidR="00626D10" w:rsidRPr="003336C2" w:rsidTr="00A23C8D">
        <w:trPr>
          <w:trHeight w:val="4459"/>
        </w:trPr>
        <w:tc>
          <w:tcPr>
            <w:tcW w:w="569" w:type="dxa"/>
          </w:tcPr>
          <w:p w:rsidR="00626D10" w:rsidRPr="00A23C8D" w:rsidRDefault="00626D10" w:rsidP="003336C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8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3" w:type="dxa"/>
          </w:tcPr>
          <w:p w:rsidR="007D6709" w:rsidRDefault="00626D10" w:rsidP="003336C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23C8D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Нефтеюганского района</w:t>
            </w:r>
            <w:r w:rsidR="0023076B" w:rsidRPr="00A23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6709" w:rsidRDefault="0023076B" w:rsidP="003336C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23C8D">
              <w:rPr>
                <w:rFonts w:ascii="Times New Roman" w:hAnsi="Times New Roman" w:cs="Times New Roman"/>
                <w:sz w:val="24"/>
                <w:szCs w:val="24"/>
              </w:rPr>
              <w:t>от 3</w:t>
            </w:r>
            <w:r w:rsidR="00626D10" w:rsidRPr="00A23C8D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Pr="00A23C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26D10" w:rsidRPr="00A23C8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A23C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26D10" w:rsidRPr="00A23C8D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A23C8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626D10" w:rsidRPr="00A23C8D">
              <w:rPr>
                <w:rFonts w:ascii="Times New Roman" w:hAnsi="Times New Roman" w:cs="Times New Roman"/>
                <w:sz w:val="24"/>
                <w:szCs w:val="24"/>
              </w:rPr>
              <w:t xml:space="preserve">2-па-нпа </w:t>
            </w:r>
          </w:p>
          <w:p w:rsidR="007D6709" w:rsidRDefault="00626D10" w:rsidP="003336C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23C8D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</w:t>
            </w:r>
            <w:r w:rsidR="0023076B" w:rsidRPr="00A23C8D">
              <w:rPr>
                <w:rFonts w:ascii="Times New Roman" w:hAnsi="Times New Roman" w:cs="Times New Roman"/>
                <w:sz w:val="24"/>
                <w:szCs w:val="24"/>
              </w:rPr>
              <w:t xml:space="preserve">Порядка оформления и содержания плановых (рейдовых) заданий </w:t>
            </w:r>
          </w:p>
          <w:p w:rsidR="00626D10" w:rsidRPr="00A23C8D" w:rsidRDefault="0023076B" w:rsidP="003336C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23C8D">
              <w:rPr>
                <w:rFonts w:ascii="Times New Roman" w:hAnsi="Times New Roman" w:cs="Times New Roman"/>
                <w:sz w:val="24"/>
                <w:szCs w:val="24"/>
              </w:rPr>
              <w:t>на проведение плановых (рейдовых) осмотров, обследований и оформления результатов плановых (</w:t>
            </w:r>
            <w:r w:rsidR="00AC5254" w:rsidRPr="00A23C8D">
              <w:rPr>
                <w:rFonts w:ascii="Times New Roman" w:hAnsi="Times New Roman" w:cs="Times New Roman"/>
                <w:sz w:val="24"/>
                <w:szCs w:val="24"/>
              </w:rPr>
              <w:t>рейдовых) осмотров, обследований</w:t>
            </w:r>
          </w:p>
        </w:tc>
        <w:tc>
          <w:tcPr>
            <w:tcW w:w="3402" w:type="dxa"/>
          </w:tcPr>
          <w:p w:rsidR="00626D10" w:rsidRPr="00A23C8D" w:rsidRDefault="006A70DD" w:rsidP="003336C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23076B" w:rsidRPr="00A23C8D">
              <w:rPr>
                <w:rFonts w:ascii="Times New Roman" w:hAnsi="Times New Roman" w:cs="Times New Roman"/>
                <w:sz w:val="24"/>
                <w:szCs w:val="24"/>
              </w:rPr>
              <w:t>ридические лица, индивидуальные предприниматели</w:t>
            </w:r>
          </w:p>
        </w:tc>
        <w:tc>
          <w:tcPr>
            <w:tcW w:w="2409" w:type="dxa"/>
          </w:tcPr>
          <w:p w:rsidR="00626D10" w:rsidRPr="00A23C8D" w:rsidRDefault="006A70DD" w:rsidP="003336C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3076B" w:rsidRPr="00A23C8D">
              <w:rPr>
                <w:rFonts w:ascii="Times New Roman" w:hAnsi="Times New Roman" w:cs="Times New Roman"/>
                <w:sz w:val="24"/>
                <w:szCs w:val="24"/>
              </w:rPr>
              <w:t xml:space="preserve"> полном объеме</w:t>
            </w:r>
          </w:p>
        </w:tc>
      </w:tr>
    </w:tbl>
    <w:p w:rsidR="00AD208A" w:rsidRPr="003336C2" w:rsidRDefault="00AD208A" w:rsidP="003336C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AD208A" w:rsidRPr="003336C2" w:rsidSect="003336C2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95B" w:rsidRDefault="00D6795B" w:rsidP="00E943AE">
      <w:pPr>
        <w:spacing w:after="0" w:line="240" w:lineRule="auto"/>
      </w:pPr>
      <w:r>
        <w:separator/>
      </w:r>
    </w:p>
  </w:endnote>
  <w:endnote w:type="continuationSeparator" w:id="0">
    <w:p w:rsidR="00D6795B" w:rsidRDefault="00D6795B" w:rsidP="00E94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95B" w:rsidRDefault="00D6795B" w:rsidP="00E943AE">
      <w:pPr>
        <w:spacing w:after="0" w:line="240" w:lineRule="auto"/>
      </w:pPr>
      <w:r>
        <w:separator/>
      </w:r>
    </w:p>
  </w:footnote>
  <w:footnote w:type="continuationSeparator" w:id="0">
    <w:p w:rsidR="00D6795B" w:rsidRDefault="00D6795B" w:rsidP="00E94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829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336C2" w:rsidRPr="003336C2" w:rsidRDefault="003336C2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336C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336C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336C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70150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3336C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943AE" w:rsidRDefault="00E943A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56EF9"/>
    <w:multiLevelType w:val="multilevel"/>
    <w:tmpl w:val="BCE8C99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">
    <w:nsid w:val="78982954"/>
    <w:multiLevelType w:val="hybridMultilevel"/>
    <w:tmpl w:val="5E3A5E16"/>
    <w:lvl w:ilvl="0" w:tplc="47BE9FF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08A"/>
    <w:rsid w:val="0001566A"/>
    <w:rsid w:val="00035C71"/>
    <w:rsid w:val="00050934"/>
    <w:rsid w:val="000A5588"/>
    <w:rsid w:val="000C0B8B"/>
    <w:rsid w:val="000E5A05"/>
    <w:rsid w:val="0023076B"/>
    <w:rsid w:val="00243B9C"/>
    <w:rsid w:val="002A2810"/>
    <w:rsid w:val="002F27AE"/>
    <w:rsid w:val="002F493E"/>
    <w:rsid w:val="00310CDD"/>
    <w:rsid w:val="003259DF"/>
    <w:rsid w:val="003336C2"/>
    <w:rsid w:val="00337315"/>
    <w:rsid w:val="00395A37"/>
    <w:rsid w:val="003A45AE"/>
    <w:rsid w:val="003E17C2"/>
    <w:rsid w:val="003E7367"/>
    <w:rsid w:val="00404895"/>
    <w:rsid w:val="00435711"/>
    <w:rsid w:val="004528F4"/>
    <w:rsid w:val="004A02A5"/>
    <w:rsid w:val="004E6C99"/>
    <w:rsid w:val="00500E20"/>
    <w:rsid w:val="00550CA3"/>
    <w:rsid w:val="0055347D"/>
    <w:rsid w:val="00562B75"/>
    <w:rsid w:val="005978C3"/>
    <w:rsid w:val="005C4BB5"/>
    <w:rsid w:val="005F4B74"/>
    <w:rsid w:val="00600C92"/>
    <w:rsid w:val="00615A4C"/>
    <w:rsid w:val="00626D10"/>
    <w:rsid w:val="00632645"/>
    <w:rsid w:val="00675F14"/>
    <w:rsid w:val="006813AB"/>
    <w:rsid w:val="006A70DD"/>
    <w:rsid w:val="006A7FE6"/>
    <w:rsid w:val="00717497"/>
    <w:rsid w:val="007846F6"/>
    <w:rsid w:val="007A57A4"/>
    <w:rsid w:val="007B41B9"/>
    <w:rsid w:val="007D6709"/>
    <w:rsid w:val="007E23E0"/>
    <w:rsid w:val="00823196"/>
    <w:rsid w:val="008302C2"/>
    <w:rsid w:val="00836A1F"/>
    <w:rsid w:val="008A2D0F"/>
    <w:rsid w:val="008B481E"/>
    <w:rsid w:val="008B5A68"/>
    <w:rsid w:val="008D12FA"/>
    <w:rsid w:val="008D6010"/>
    <w:rsid w:val="008E480E"/>
    <w:rsid w:val="00975E16"/>
    <w:rsid w:val="00984A2B"/>
    <w:rsid w:val="0099673C"/>
    <w:rsid w:val="009B16B2"/>
    <w:rsid w:val="00A23C8D"/>
    <w:rsid w:val="00A30036"/>
    <w:rsid w:val="00A51EE6"/>
    <w:rsid w:val="00A5698A"/>
    <w:rsid w:val="00A60D66"/>
    <w:rsid w:val="00AC0987"/>
    <w:rsid w:val="00AC5254"/>
    <w:rsid w:val="00AD208A"/>
    <w:rsid w:val="00B337CA"/>
    <w:rsid w:val="00B375BB"/>
    <w:rsid w:val="00B60BDE"/>
    <w:rsid w:val="00B90A2E"/>
    <w:rsid w:val="00B90E5D"/>
    <w:rsid w:val="00BA3BF3"/>
    <w:rsid w:val="00BE4F6D"/>
    <w:rsid w:val="00BE6302"/>
    <w:rsid w:val="00C037DA"/>
    <w:rsid w:val="00C26744"/>
    <w:rsid w:val="00C67DD2"/>
    <w:rsid w:val="00C70150"/>
    <w:rsid w:val="00C94E82"/>
    <w:rsid w:val="00CD6D16"/>
    <w:rsid w:val="00CE393C"/>
    <w:rsid w:val="00CF07DE"/>
    <w:rsid w:val="00D5298C"/>
    <w:rsid w:val="00D6795B"/>
    <w:rsid w:val="00D92025"/>
    <w:rsid w:val="00DD0F0A"/>
    <w:rsid w:val="00DE2731"/>
    <w:rsid w:val="00E273A7"/>
    <w:rsid w:val="00E73254"/>
    <w:rsid w:val="00E777E9"/>
    <w:rsid w:val="00E77EC0"/>
    <w:rsid w:val="00E943AE"/>
    <w:rsid w:val="00F43C7B"/>
    <w:rsid w:val="00F45EF7"/>
    <w:rsid w:val="00F52506"/>
    <w:rsid w:val="00F9173D"/>
    <w:rsid w:val="00F95775"/>
    <w:rsid w:val="00FA0E2D"/>
    <w:rsid w:val="00FF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08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0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2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08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94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943AE"/>
  </w:style>
  <w:style w:type="paragraph" w:styleId="a8">
    <w:name w:val="footer"/>
    <w:basedOn w:val="a"/>
    <w:link w:val="a9"/>
    <w:uiPriority w:val="99"/>
    <w:unhideWhenUsed/>
    <w:rsid w:val="00E94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943AE"/>
  </w:style>
  <w:style w:type="paragraph" w:customStyle="1" w:styleId="ConsPlusNormal">
    <w:name w:val="ConsPlusNormal"/>
    <w:rsid w:val="000E5A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08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0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2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08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94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943AE"/>
  </w:style>
  <w:style w:type="paragraph" w:styleId="a8">
    <w:name w:val="footer"/>
    <w:basedOn w:val="a"/>
    <w:link w:val="a9"/>
    <w:uiPriority w:val="99"/>
    <w:unhideWhenUsed/>
    <w:rsid w:val="00E94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943AE"/>
  </w:style>
  <w:style w:type="paragraph" w:customStyle="1" w:styleId="ConsPlusNormal">
    <w:name w:val="ConsPlusNormal"/>
    <w:rsid w:val="000E5A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4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C85B5-661E-47C3-819C-66BF2565A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Чокан Татьяна Петровна</dc:creator>
  <cp:lastModifiedBy>Лукашева Лариса Александровна</cp:lastModifiedBy>
  <cp:revision>2</cp:revision>
  <cp:lastPrinted>2018-10-30T07:23:00Z</cp:lastPrinted>
  <dcterms:created xsi:type="dcterms:W3CDTF">2018-11-19T06:39:00Z</dcterms:created>
  <dcterms:modified xsi:type="dcterms:W3CDTF">2018-11-19T06:39:00Z</dcterms:modified>
</cp:coreProperties>
</file>