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4A" w:rsidRPr="00FA4B4A" w:rsidRDefault="00FA4B4A" w:rsidP="00FA4B4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4A" w:rsidRPr="00FA4B4A" w:rsidRDefault="00FA4B4A" w:rsidP="00FA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4B4A" w:rsidRPr="00FA4B4A" w:rsidRDefault="00FA4B4A" w:rsidP="00FA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FA4B4A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FA4B4A" w:rsidRPr="00FA4B4A" w:rsidRDefault="00FA4B4A" w:rsidP="00FA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FA4B4A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FA4B4A" w:rsidRPr="00FA4B4A" w:rsidRDefault="00FA4B4A" w:rsidP="00FA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A4B4A" w:rsidRPr="00FA4B4A" w:rsidRDefault="00FA4B4A" w:rsidP="00FA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FA4B4A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FA4B4A" w:rsidRPr="00FA4B4A" w:rsidRDefault="00FA4B4A" w:rsidP="00FA4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A4B4A" w:rsidRPr="00FA4B4A" w:rsidTr="005A2F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A4B4A" w:rsidRPr="00FA4B4A" w:rsidRDefault="00FA4B4A" w:rsidP="00FA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FA4B4A">
              <w:rPr>
                <w:rFonts w:ascii="Times New Roman" w:eastAsia="Times New Roman" w:hAnsi="Times New Roman" w:cs="Times New Roman"/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FA4B4A" w:rsidRPr="00FA4B4A" w:rsidRDefault="00FA4B4A" w:rsidP="00FA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FA4B4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FA4B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772</w:t>
            </w:r>
            <w:r w:rsidRPr="00FA4B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FA4B4A" w:rsidRPr="00FA4B4A" w:rsidTr="005A2F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A4B4A" w:rsidRPr="00FA4B4A" w:rsidRDefault="00FA4B4A" w:rsidP="00F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FA4B4A" w:rsidRPr="00FA4B4A" w:rsidRDefault="00FA4B4A" w:rsidP="00FA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FA4B4A" w:rsidRPr="00FA4B4A" w:rsidRDefault="00FA4B4A" w:rsidP="00FA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7262D" w:rsidRDefault="00FA4B4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A4B4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A4B4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A4B4A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23016F" w:rsidRDefault="00034E3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Pr="0023016F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Pr="0023016F">
        <w:rPr>
          <w:rFonts w:ascii="Times New Roman" w:hAnsi="Times New Roman" w:cs="Times New Roman"/>
          <w:sz w:val="26"/>
          <w:szCs w:val="26"/>
        </w:rPr>
        <w:br/>
        <w:t>програм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проектов), связанных с оказанием общественно полезных услуг </w:t>
      </w:r>
      <w:r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A60EB1" w:rsidRPr="0023016F">
        <w:rPr>
          <w:rFonts w:ascii="Times New Roman" w:hAnsi="Times New Roman" w:cs="Times New Roman"/>
          <w:sz w:val="26"/>
          <w:szCs w:val="26"/>
        </w:rPr>
        <w:t>,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="001D0275" w:rsidRPr="0023016F">
        <w:rPr>
          <w:rFonts w:ascii="Times New Roman" w:hAnsi="Times New Roman" w:cs="Times New Roman"/>
          <w:sz w:val="26"/>
          <w:szCs w:val="26"/>
        </w:rPr>
        <w:t>утверждении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6F" w:rsidRPr="0023016F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23016F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23016F">
        <w:rPr>
          <w:rFonts w:ascii="Times New Roman" w:hAnsi="Times New Roman" w:cs="Times New Roman"/>
          <w:sz w:val="26"/>
          <w:szCs w:val="26"/>
        </w:rPr>
        <w:t>ем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A60EB1" w:rsidRPr="0023016F">
        <w:rPr>
          <w:rFonts w:ascii="Times New Roman" w:hAnsi="Times New Roman" w:cs="Times New Roman"/>
          <w:sz w:val="26"/>
          <w:szCs w:val="26"/>
        </w:rPr>
        <w:br/>
      </w:r>
      <w:r w:rsidR="000F0BAB" w:rsidRPr="0023016F">
        <w:rPr>
          <w:rFonts w:ascii="Times New Roman" w:hAnsi="Times New Roman" w:cs="Times New Roman"/>
          <w:sz w:val="26"/>
          <w:szCs w:val="26"/>
        </w:rPr>
        <w:t>от 30.10.2017 № 1914-па</w:t>
      </w:r>
      <w:r w:rsidR="000F0BAB" w:rsidRPr="00544B72">
        <w:rPr>
          <w:rFonts w:ascii="Times New Roman" w:hAnsi="Times New Roman" w:cs="Times New Roman"/>
          <w:sz w:val="26"/>
          <w:szCs w:val="26"/>
        </w:rPr>
        <w:t xml:space="preserve">-нпа </w:t>
      </w:r>
      <w:r w:rsidR="00FE2DA4" w:rsidRPr="00544B72">
        <w:rPr>
          <w:rFonts w:ascii="Times New Roman" w:hAnsi="Times New Roman" w:cs="Times New Roman"/>
          <w:sz w:val="26"/>
          <w:szCs w:val="26"/>
        </w:rPr>
        <w:t>«</w:t>
      </w:r>
      <w:r w:rsidR="00524E9B" w:rsidRPr="00544B72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544B72" w:rsidRP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544B72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 деятельность в сфере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культуры»</w:t>
      </w:r>
      <w:r w:rsidR="00034E3A" w:rsidRPr="0023016F">
        <w:rPr>
          <w:rFonts w:ascii="Times New Roman" w:hAnsi="Times New Roman" w:cs="Times New Roman"/>
          <w:sz w:val="26"/>
          <w:szCs w:val="26"/>
        </w:rPr>
        <w:t>,</w:t>
      </w:r>
      <w:r w:rsidR="00C33DFC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программы Нефтеюганского </w:t>
      </w:r>
      <w:r w:rsidR="001744A7">
        <w:rPr>
          <w:rFonts w:ascii="Times New Roman" w:hAnsi="Times New Roman" w:cs="Times New Roman"/>
          <w:sz w:val="26"/>
          <w:szCs w:val="26"/>
        </w:rPr>
        <w:br/>
      </w:r>
      <w:r w:rsidR="00FE2DA4" w:rsidRPr="0023016F">
        <w:rPr>
          <w:rFonts w:ascii="Times New Roman" w:hAnsi="Times New Roman" w:cs="Times New Roman"/>
          <w:sz w:val="26"/>
          <w:szCs w:val="26"/>
        </w:rPr>
        <w:t>района «Развитие культуры Нефтеюганского района на 2017-2020 годы»</w:t>
      </w:r>
      <w:r w:rsidRPr="0023016F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23016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Нефтеюганского района от </w:t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 xml:space="preserve">31.10.2016 </w:t>
      </w:r>
      <w:r w:rsidR="001744A7">
        <w:rPr>
          <w:rFonts w:ascii="Times New Roman" w:eastAsia="Times New Roman" w:hAnsi="Times New Roman" w:cs="Times New Roman"/>
          <w:sz w:val="26"/>
          <w:szCs w:val="26"/>
        </w:rPr>
        <w:br/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>№ 1802-па-нпа</w:t>
      </w:r>
      <w:r w:rsidR="00544B72">
        <w:rPr>
          <w:rFonts w:ascii="Times New Roman" w:hAnsi="Times New Roman" w:cs="Times New Roman"/>
          <w:sz w:val="26"/>
          <w:szCs w:val="26"/>
        </w:rPr>
        <w:t>,</w:t>
      </w:r>
      <w:r w:rsidR="001744A7">
        <w:rPr>
          <w:rFonts w:ascii="Times New Roman" w:hAnsi="Times New Roman" w:cs="Times New Roman"/>
          <w:sz w:val="26"/>
          <w:szCs w:val="26"/>
        </w:rPr>
        <w:t xml:space="preserve"> 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в л я ю: </w:t>
      </w:r>
    </w:p>
    <w:p w:rsidR="00A60EB1" w:rsidRPr="0023016F" w:rsidRDefault="00A60EB1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830B3" w:rsidRPr="0023016F" w:rsidRDefault="00034E3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Департаменту культуры и спорта Нефтеюганского района </w:t>
      </w:r>
      <w:r w:rsidR="00544B7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3016F">
        <w:rPr>
          <w:rFonts w:ascii="Times New Roman" w:hAnsi="Times New Roman" w:cs="Times New Roman"/>
          <w:sz w:val="26"/>
          <w:szCs w:val="26"/>
        </w:rPr>
        <w:t>(Андреевский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E62EF" w:rsidRPr="00544B72">
        <w:rPr>
          <w:rFonts w:ascii="Times New Roman" w:hAnsi="Times New Roman" w:cs="Times New Roman"/>
          <w:sz w:val="26"/>
          <w:szCs w:val="26"/>
        </w:rPr>
        <w:t>А.Ю.</w:t>
      </w:r>
      <w:r w:rsidRPr="00544B72">
        <w:rPr>
          <w:rFonts w:ascii="Times New Roman" w:hAnsi="Times New Roman" w:cs="Times New Roman"/>
          <w:sz w:val="26"/>
          <w:szCs w:val="26"/>
        </w:rPr>
        <w:t xml:space="preserve">) провести </w:t>
      </w:r>
      <w:r w:rsidR="003474DA" w:rsidRPr="00544B72">
        <w:rPr>
          <w:rFonts w:ascii="Times New Roman" w:hAnsi="Times New Roman" w:cs="Times New Roman"/>
          <w:sz w:val="26"/>
          <w:szCs w:val="26"/>
        </w:rPr>
        <w:t>14</w:t>
      </w:r>
      <w:r w:rsidRPr="00544B72">
        <w:rPr>
          <w:rFonts w:ascii="Times New Roman" w:hAnsi="Times New Roman" w:cs="Times New Roman"/>
          <w:sz w:val="26"/>
          <w:szCs w:val="26"/>
        </w:rPr>
        <w:t>.</w:t>
      </w:r>
      <w:r w:rsidR="006E0570" w:rsidRPr="00544B72">
        <w:rPr>
          <w:rFonts w:ascii="Times New Roman" w:hAnsi="Times New Roman" w:cs="Times New Roman"/>
          <w:sz w:val="26"/>
          <w:szCs w:val="26"/>
        </w:rPr>
        <w:t>1</w:t>
      </w:r>
      <w:r w:rsidR="003474DA" w:rsidRPr="00544B72">
        <w:rPr>
          <w:rFonts w:ascii="Times New Roman" w:hAnsi="Times New Roman" w:cs="Times New Roman"/>
          <w:sz w:val="26"/>
          <w:szCs w:val="26"/>
        </w:rPr>
        <w:t>1</w:t>
      </w:r>
      <w:r w:rsidRPr="00544B72">
        <w:rPr>
          <w:rFonts w:ascii="Times New Roman" w:hAnsi="Times New Roman" w:cs="Times New Roman"/>
          <w:sz w:val="26"/>
          <w:szCs w:val="26"/>
        </w:rPr>
        <w:t>.2018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544B72">
        <w:rPr>
          <w:rFonts w:ascii="Times New Roman" w:hAnsi="Times New Roman" w:cs="Times New Roman"/>
          <w:sz w:val="26"/>
          <w:szCs w:val="26"/>
        </w:rPr>
        <w:t>конкурс на предоставление субсидий некоммерческим организациям</w:t>
      </w:r>
      <w:r w:rsidRPr="0023016F">
        <w:rPr>
          <w:rFonts w:ascii="Times New Roman" w:hAnsi="Times New Roman" w:cs="Times New Roman"/>
          <w:sz w:val="26"/>
          <w:szCs w:val="26"/>
        </w:rPr>
        <w:t xml:space="preserve">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культуры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(далее – Конкурс)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67262D">
        <w:rPr>
          <w:rFonts w:ascii="Times New Roman" w:hAnsi="Times New Roman" w:cs="Times New Roman"/>
          <w:sz w:val="26"/>
          <w:szCs w:val="26"/>
          <w:lang w:eastAsia="zh-CN"/>
        </w:rPr>
        <w:t xml:space="preserve">по </w:t>
      </w:r>
      <w:r w:rsidRPr="0023016F">
        <w:rPr>
          <w:rFonts w:ascii="Times New Roman" w:hAnsi="Times New Roman" w:cs="Times New Roman"/>
          <w:sz w:val="26"/>
          <w:szCs w:val="26"/>
          <w:lang w:eastAsia="zh-CN"/>
        </w:rPr>
        <w:t>направлению</w:t>
      </w:r>
      <w:r w:rsidR="006D6DBD" w:rsidRPr="0023016F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="00544B72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и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30B3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(культурно-массовых (иной деятельности, в результате которой сохраняются, создаются, распространяются и осваиваются культурные ценности</w:t>
      </w:r>
      <w:r w:rsidR="00BA183A" w:rsidRPr="0023016F">
        <w:rPr>
          <w:rFonts w:ascii="Times New Roman" w:hAnsi="Times New Roman" w:cs="Times New Roman"/>
          <w:sz w:val="26"/>
          <w:szCs w:val="26"/>
        </w:rPr>
        <w:t>)</w:t>
      </w:r>
      <w:r w:rsidR="006D6DBD" w:rsidRPr="002301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4E3A" w:rsidRPr="0023016F" w:rsidRDefault="00034E3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>Утвердить</w:t>
      </w:r>
      <w:r w:rsidR="004C6D1C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ED1CA5" w:rsidRPr="0023016F">
        <w:rPr>
          <w:rFonts w:ascii="Times New Roman" w:eastAsia="BatangChe" w:hAnsi="Times New Roman" w:cs="Times New Roman"/>
          <w:sz w:val="26"/>
          <w:szCs w:val="26"/>
        </w:rPr>
        <w:t>с</w:t>
      </w:r>
      <w:r w:rsidRPr="0023016F">
        <w:rPr>
          <w:rFonts w:ascii="Times New Roman" w:eastAsia="BatangChe" w:hAnsi="Times New Roman" w:cs="Times New Roman"/>
          <w:sz w:val="26"/>
          <w:szCs w:val="26"/>
        </w:rPr>
        <w:t>остав кон</w:t>
      </w:r>
      <w:r w:rsidR="006D6DBD" w:rsidRPr="0023016F">
        <w:rPr>
          <w:rFonts w:ascii="Times New Roman" w:eastAsia="BatangChe" w:hAnsi="Times New Roman" w:cs="Times New Roman"/>
          <w:sz w:val="26"/>
          <w:szCs w:val="26"/>
        </w:rPr>
        <w:t xml:space="preserve">курсной комиссии по проведению </w:t>
      </w:r>
      <w:r w:rsidR="00BE62EF" w:rsidRPr="00544B72">
        <w:rPr>
          <w:rFonts w:ascii="Times New Roman" w:eastAsia="BatangChe" w:hAnsi="Times New Roman" w:cs="Times New Roman"/>
          <w:sz w:val="26"/>
          <w:szCs w:val="26"/>
        </w:rPr>
        <w:t>К</w:t>
      </w:r>
      <w:r w:rsidRPr="00544B72">
        <w:rPr>
          <w:rFonts w:ascii="Times New Roman" w:eastAsia="BatangChe" w:hAnsi="Times New Roman" w:cs="Times New Roman"/>
          <w:sz w:val="26"/>
          <w:szCs w:val="26"/>
        </w:rPr>
        <w:t>о</w:t>
      </w: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нкурса </w:t>
      </w:r>
      <w:r w:rsidRPr="0023016F">
        <w:rPr>
          <w:rFonts w:ascii="Times New Roman" w:eastAsia="BatangChe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 </w:t>
      </w:r>
      <w:r w:rsidR="00BC3D6F">
        <w:rPr>
          <w:rFonts w:ascii="Times New Roman" w:hAnsi="Times New Roman" w:cs="Times New Roman"/>
          <w:sz w:val="26"/>
          <w:szCs w:val="26"/>
        </w:rPr>
        <w:t>(</w:t>
      </w:r>
      <w:r w:rsidRPr="0023016F">
        <w:rPr>
          <w:rFonts w:ascii="Times New Roman" w:hAnsi="Times New Roman" w:cs="Times New Roman"/>
          <w:sz w:val="26"/>
          <w:szCs w:val="26"/>
        </w:rPr>
        <w:t>приложени</w:t>
      </w:r>
      <w:r w:rsidR="00BC3D6F">
        <w:rPr>
          <w:rFonts w:ascii="Times New Roman" w:hAnsi="Times New Roman" w:cs="Times New Roman"/>
          <w:sz w:val="26"/>
          <w:szCs w:val="26"/>
        </w:rPr>
        <w:t>е</w:t>
      </w:r>
      <w:r w:rsidR="004D6F36">
        <w:rPr>
          <w:rFonts w:ascii="Times New Roman" w:hAnsi="Times New Roman" w:cs="Times New Roman"/>
          <w:sz w:val="26"/>
          <w:szCs w:val="26"/>
        </w:rPr>
        <w:t xml:space="preserve"> № </w:t>
      </w:r>
      <w:r w:rsidR="00B27079" w:rsidRPr="0023016F">
        <w:rPr>
          <w:rFonts w:ascii="Times New Roman" w:hAnsi="Times New Roman" w:cs="Times New Roman"/>
          <w:sz w:val="26"/>
          <w:szCs w:val="26"/>
        </w:rPr>
        <w:t>1</w:t>
      </w:r>
      <w:r w:rsidR="00BC3D6F">
        <w:rPr>
          <w:rFonts w:ascii="Times New Roman" w:hAnsi="Times New Roman" w:cs="Times New Roman"/>
          <w:sz w:val="26"/>
          <w:szCs w:val="26"/>
        </w:rPr>
        <w:t>)</w:t>
      </w:r>
      <w:r w:rsidRPr="0023016F">
        <w:rPr>
          <w:rFonts w:ascii="Times New Roman" w:hAnsi="Times New Roman" w:cs="Times New Roman"/>
          <w:sz w:val="26"/>
          <w:szCs w:val="26"/>
        </w:rPr>
        <w:t>.</w:t>
      </w:r>
    </w:p>
    <w:p w:rsidR="00247A02" w:rsidRPr="00463788" w:rsidRDefault="00247A02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63788">
        <w:rPr>
          <w:rFonts w:ascii="Times New Roman" w:eastAsia="BatangChe" w:hAnsi="Times New Roman" w:cs="Times New Roman"/>
          <w:sz w:val="26"/>
          <w:szCs w:val="26"/>
        </w:rPr>
        <w:t>Определить:</w:t>
      </w:r>
    </w:p>
    <w:p w:rsidR="00247A02" w:rsidRPr="0023016F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-3686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Срок приема документов, представляемых некоммерческими организациями (в том числе социально ориентированными некоммерческими организациями), </w:t>
      </w:r>
      <w:r w:rsidR="00195DEF" w:rsidRPr="0023016F">
        <w:rPr>
          <w:rFonts w:ascii="Times New Roman" w:hAnsi="Times New Roman" w:cs="Times New Roman"/>
          <w:b w:val="0"/>
          <w:sz w:val="26"/>
          <w:szCs w:val="26"/>
        </w:rPr>
        <w:t>1</w:t>
      </w:r>
      <w:r w:rsidR="006E0570">
        <w:rPr>
          <w:rFonts w:ascii="Times New Roman" w:hAnsi="Times New Roman" w:cs="Times New Roman"/>
          <w:b w:val="0"/>
          <w:sz w:val="26"/>
          <w:szCs w:val="26"/>
        </w:rPr>
        <w:t>5</w:t>
      </w:r>
      <w:r w:rsidR="00B830B3" w:rsidRPr="0023016F">
        <w:rPr>
          <w:rFonts w:ascii="Times New Roman" w:hAnsi="Times New Roman" w:cs="Times New Roman"/>
          <w:b w:val="0"/>
          <w:sz w:val="26"/>
          <w:szCs w:val="26"/>
        </w:rPr>
        <w:t xml:space="preserve"> календарных дней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с даты опубликования</w:t>
      </w:r>
      <w:proofErr w:type="gramEnd"/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данного </w:t>
      </w:r>
      <w:r w:rsidR="006D6DBD" w:rsidRPr="0023016F">
        <w:rPr>
          <w:rFonts w:ascii="Times New Roman" w:hAnsi="Times New Roman" w:cs="Times New Roman"/>
          <w:b w:val="0"/>
          <w:sz w:val="26"/>
          <w:szCs w:val="26"/>
        </w:rPr>
        <w:t>постановления.</w:t>
      </w:r>
    </w:p>
    <w:p w:rsidR="00247A02" w:rsidRPr="00544B72" w:rsidRDefault="00247A02" w:rsidP="00544B72">
      <w:pPr>
        <w:pStyle w:val="ConsPlusTitle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44B72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 w:rsidR="00544B72" w:rsidRPr="00544B72">
        <w:rPr>
          <w:rFonts w:ascii="Times New Roman" w:hAnsi="Times New Roman" w:cs="Times New Roman"/>
          <w:b w:val="0"/>
          <w:sz w:val="26"/>
          <w:szCs w:val="26"/>
        </w:rPr>
        <w:t xml:space="preserve">документов, </w:t>
      </w:r>
      <w:r w:rsidR="00A536D7" w:rsidRPr="0023016F">
        <w:rPr>
          <w:rFonts w:ascii="Times New Roman" w:hAnsi="Times New Roman" w:cs="Times New Roman"/>
          <w:b w:val="0"/>
          <w:sz w:val="26"/>
          <w:szCs w:val="26"/>
        </w:rPr>
        <w:t xml:space="preserve">представляемых некоммерческими организациями </w:t>
      </w:r>
      <w:r w:rsidR="00A536D7">
        <w:rPr>
          <w:rFonts w:ascii="Times New Roman" w:hAnsi="Times New Roman" w:cs="Times New Roman"/>
          <w:b w:val="0"/>
          <w:sz w:val="26"/>
          <w:szCs w:val="26"/>
        </w:rPr>
        <w:br/>
      </w:r>
      <w:r w:rsidR="00A536D7" w:rsidRPr="0023016F">
        <w:rPr>
          <w:rFonts w:ascii="Times New Roman" w:hAnsi="Times New Roman" w:cs="Times New Roman"/>
          <w:b w:val="0"/>
          <w:sz w:val="26"/>
          <w:szCs w:val="26"/>
        </w:rPr>
        <w:t xml:space="preserve">(в том числе социально ориентированными некоммерческими организациями), </w:t>
      </w:r>
      <w:r w:rsidR="00A536D7">
        <w:rPr>
          <w:rFonts w:ascii="Times New Roman" w:hAnsi="Times New Roman" w:cs="Times New Roman"/>
          <w:b w:val="0"/>
          <w:sz w:val="26"/>
          <w:szCs w:val="26"/>
        </w:rPr>
        <w:br/>
      </w:r>
      <w:r w:rsidR="00A536D7" w:rsidRPr="0023016F">
        <w:rPr>
          <w:rFonts w:ascii="Times New Roman" w:hAnsi="Times New Roman" w:cs="Times New Roman"/>
          <w:b w:val="0"/>
          <w:sz w:val="26"/>
          <w:szCs w:val="26"/>
        </w:rPr>
        <w:t>для участия в Конкурсе</w:t>
      </w:r>
      <w:r w:rsidR="00A536D7" w:rsidRPr="00544B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3D6F">
        <w:rPr>
          <w:rFonts w:ascii="Times New Roman" w:hAnsi="Times New Roman" w:cs="Times New Roman"/>
          <w:b w:val="0"/>
          <w:sz w:val="26"/>
          <w:szCs w:val="26"/>
        </w:rPr>
        <w:t>(</w:t>
      </w:r>
      <w:r w:rsidRPr="00544B72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BC3D6F">
        <w:rPr>
          <w:rFonts w:ascii="Times New Roman" w:hAnsi="Times New Roman" w:cs="Times New Roman"/>
          <w:b w:val="0"/>
          <w:sz w:val="26"/>
          <w:szCs w:val="26"/>
        </w:rPr>
        <w:t>е</w:t>
      </w:r>
      <w:r w:rsidR="004D6F36" w:rsidRPr="00544B7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C3D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7079" w:rsidRPr="00544B72">
        <w:rPr>
          <w:rFonts w:ascii="Times New Roman" w:hAnsi="Times New Roman" w:cs="Times New Roman"/>
          <w:b w:val="0"/>
          <w:sz w:val="26"/>
          <w:szCs w:val="26"/>
        </w:rPr>
        <w:t>2</w:t>
      </w:r>
      <w:r w:rsidR="00BC3D6F">
        <w:rPr>
          <w:rFonts w:ascii="Times New Roman" w:hAnsi="Times New Roman" w:cs="Times New Roman"/>
          <w:b w:val="0"/>
          <w:sz w:val="26"/>
          <w:szCs w:val="26"/>
        </w:rPr>
        <w:t>)</w:t>
      </w:r>
      <w:r w:rsidRPr="00544B7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7A02" w:rsidRPr="00544B72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-354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eastAsia="BatangChe" w:hAnsi="Times New Roman" w:cs="Times New Roman"/>
          <w:b w:val="0"/>
          <w:sz w:val="26"/>
          <w:szCs w:val="26"/>
        </w:rPr>
        <w:t>Место и способ подачи документов</w:t>
      </w:r>
      <w:r w:rsidR="006E0570">
        <w:rPr>
          <w:rFonts w:ascii="Times New Roman" w:eastAsia="BatangChe" w:hAnsi="Times New Roman" w:cs="Times New Roman"/>
          <w:b w:val="0"/>
          <w:sz w:val="26"/>
          <w:szCs w:val="26"/>
        </w:rPr>
        <w:t xml:space="preserve">: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для участия в конкурсе некоммерческие организации (в том числе социально ориентированные некоммерческие организации) представляют необходимые документы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с п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одпунктом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.1</w:t>
      </w:r>
      <w:r w:rsidR="00B804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пункта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не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посредственно </w:t>
      </w:r>
      <w:r w:rsidR="00B8041A">
        <w:rPr>
          <w:rFonts w:ascii="Times New Roman" w:hAnsi="Times New Roman" w:cs="Times New Roman"/>
          <w:b w:val="0"/>
          <w:sz w:val="26"/>
          <w:szCs w:val="26"/>
        </w:rPr>
        <w:br/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8041A">
        <w:rPr>
          <w:rFonts w:ascii="Times New Roman" w:hAnsi="Times New Roman" w:cs="Times New Roman"/>
          <w:b w:val="0"/>
          <w:sz w:val="26"/>
          <w:szCs w:val="26"/>
        </w:rPr>
        <w:t>д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епартамент культуры и спорта Нефтеюганского района</w:t>
      </w:r>
      <w:r w:rsidR="00544B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в рабочие дни с 08.30 </w:t>
      </w:r>
      <w:r w:rsidR="00B8041A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до 17.00 часов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или направляют почтовой связью по адресу: 628301,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ефтеюганск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ургутская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>, 3. При почтовом отправлении датой принятия заявки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 документов </w:t>
      </w:r>
      <w:r w:rsidRPr="00544B72">
        <w:rPr>
          <w:rFonts w:ascii="Times New Roman" w:hAnsi="Times New Roman" w:cs="Times New Roman"/>
          <w:b w:val="0"/>
          <w:sz w:val="26"/>
          <w:szCs w:val="26"/>
        </w:rPr>
        <w:t>считается дата, указанная на штампе почтового отделения.</w:t>
      </w:r>
    </w:p>
    <w:p w:rsidR="00247A02" w:rsidRPr="00544B72" w:rsidRDefault="00247A02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trike/>
          <w:sz w:val="26"/>
          <w:szCs w:val="26"/>
        </w:rPr>
      </w:pPr>
      <w:r w:rsidRPr="00544B72">
        <w:rPr>
          <w:rFonts w:ascii="Times New Roman" w:eastAsia="BatangChe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BE62EF" w:rsidRPr="00544B72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247A02" w:rsidRPr="00544B72" w:rsidRDefault="00B8041A" w:rsidP="00544B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trike/>
          <w:sz w:val="26"/>
          <w:szCs w:val="26"/>
        </w:rPr>
      </w:pPr>
      <w:proofErr w:type="gramStart"/>
      <w:r w:rsidRPr="00B8041A">
        <w:rPr>
          <w:rFonts w:ascii="Times New Roman" w:eastAsia="BatangChe" w:hAnsi="Times New Roman" w:cs="Times New Roman"/>
          <w:sz w:val="26"/>
          <w:szCs w:val="26"/>
        </w:rPr>
        <w:t>Контроль за</w:t>
      </w:r>
      <w:proofErr w:type="gramEnd"/>
      <w:r w:rsidRPr="00B8041A">
        <w:rPr>
          <w:rFonts w:ascii="Times New Roman" w:eastAsia="BatangChe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C41B74" w:rsidRPr="0023016F" w:rsidRDefault="00C41B74" w:rsidP="00230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041A" w:rsidRPr="006E07F5" w:rsidRDefault="00B8041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D6F36" w:rsidRPr="006E07F5" w:rsidRDefault="004D6F3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B71" w:rsidRPr="0023016F" w:rsidRDefault="00834B71" w:rsidP="002301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23016F" w:rsidRDefault="00B45090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C3808" w:rsidRPr="0023016F" w:rsidRDefault="002C3808" w:rsidP="00230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br w:type="page"/>
      </w:r>
    </w:p>
    <w:p w:rsidR="00B8041A" w:rsidRPr="004C2088" w:rsidRDefault="00B8041A" w:rsidP="00B8041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B8041A" w:rsidRPr="004C2088" w:rsidRDefault="00B8041A" w:rsidP="00B8041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8041A" w:rsidRPr="004C2088" w:rsidRDefault="00B8041A" w:rsidP="00B8041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A4B4A">
        <w:rPr>
          <w:rFonts w:ascii="Times New Roman" w:hAnsi="Times New Roman"/>
          <w:sz w:val="26"/>
          <w:szCs w:val="26"/>
        </w:rPr>
        <w:t xml:space="preserve"> 22.10.2018 № 1772-па</w:t>
      </w:r>
    </w:p>
    <w:p w:rsidR="009A300A" w:rsidRPr="004C2088" w:rsidRDefault="009A300A" w:rsidP="009A30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332A4" w:rsidRPr="0023016F" w:rsidRDefault="001332A4" w:rsidP="0023016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CE17F6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>–</w:t>
      </w:r>
      <w:r w:rsidR="00544B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br/>
      </w:r>
      <w:r w:rsidRPr="0023016F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 – заместитель председателя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района.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1332A4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23016F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6833C1" w:rsidRPr="0023016F" w:rsidRDefault="006833C1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6833C1" w:rsidRPr="0023016F" w:rsidRDefault="006833C1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A258E5" w:rsidRPr="0023016F" w:rsidRDefault="00A258E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420C7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директор Нефтеюганского районного бюджетного учреждения Творческое объединение «Культура»</w:t>
      </w:r>
      <w:r w:rsidR="0092721D" w:rsidRPr="002301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23016F" w:rsidRDefault="00D81F3F" w:rsidP="002301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3016F" w:rsidRDefault="00A258E5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0167B7" w:rsidRDefault="000167B7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041A" w:rsidRPr="004C2088" w:rsidRDefault="00B8041A" w:rsidP="00B8041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B8041A" w:rsidRPr="004C2088" w:rsidRDefault="00B8041A" w:rsidP="00B8041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8041A" w:rsidRPr="004C2088" w:rsidRDefault="00B8041A" w:rsidP="00B8041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A4B4A">
        <w:rPr>
          <w:rFonts w:ascii="Times New Roman" w:hAnsi="Times New Roman"/>
          <w:sz w:val="26"/>
          <w:szCs w:val="26"/>
        </w:rPr>
        <w:t xml:space="preserve"> 22.10.2018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FA4B4A">
        <w:rPr>
          <w:rFonts w:ascii="Times New Roman" w:hAnsi="Times New Roman"/>
          <w:sz w:val="26"/>
          <w:szCs w:val="26"/>
        </w:rPr>
        <w:t xml:space="preserve"> 1772-па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65710" w:rsidRPr="0023016F" w:rsidRDefault="00A65710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документов, представляемых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0349C1" w:rsidRPr="0023016F" w:rsidRDefault="000349C1" w:rsidP="002301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673C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3" w:history="1">
        <w:r w:rsidR="000349C1" w:rsidRPr="0023016F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на участие в конкурсе на получени</w:t>
      </w:r>
      <w:r w:rsidR="004C6D1C">
        <w:rPr>
          <w:rFonts w:ascii="Times New Roman" w:hAnsi="Times New Roman" w:cs="Times New Roman"/>
          <w:sz w:val="26"/>
          <w:szCs w:val="26"/>
        </w:rPr>
        <w:t xml:space="preserve">е некоммерческими организациями </w:t>
      </w:r>
      <w:r w:rsidR="004C6D1C" w:rsidRPr="0023016F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4C6D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  <w:r w:rsidR="004C6D1C">
        <w:rPr>
          <w:rFonts w:ascii="Times New Roman" w:hAnsi="Times New Roman" w:cs="Times New Roman"/>
          <w:sz w:val="26"/>
          <w:szCs w:val="26"/>
        </w:rPr>
        <w:t>, согласно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1</w:t>
      </w:r>
      <w:r w:rsidR="006E0570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A65710" w:rsidRPr="0023016F">
        <w:rPr>
          <w:rFonts w:ascii="Times New Roman" w:hAnsi="Times New Roman" w:cs="Times New Roman"/>
          <w:sz w:val="26"/>
          <w:szCs w:val="26"/>
        </w:rPr>
        <w:t>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3016F">
        <w:rPr>
          <w:rFonts w:ascii="Times New Roman" w:hAnsi="Times New Roman" w:cs="Times New Roman"/>
          <w:sz w:val="26"/>
          <w:szCs w:val="26"/>
        </w:rPr>
        <w:t>К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241FFB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475" w:history="1">
        <w:proofErr w:type="gramStart"/>
        <w:r w:rsidR="00357177" w:rsidRPr="0023016F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4C6D1C"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B2D15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на бумажном и электронном носителях согласно </w:t>
      </w:r>
      <w:r w:rsidR="00A446B7" w:rsidRPr="0023016F">
        <w:rPr>
          <w:rFonts w:ascii="Times New Roman" w:hAnsi="Times New Roman" w:cs="Times New Roman"/>
          <w:sz w:val="26"/>
          <w:szCs w:val="26"/>
        </w:rPr>
        <w:t>форм</w:t>
      </w:r>
      <w:r w:rsidR="00A925C6" w:rsidRPr="0023016F">
        <w:rPr>
          <w:rFonts w:ascii="Times New Roman" w:hAnsi="Times New Roman" w:cs="Times New Roman"/>
          <w:sz w:val="26"/>
          <w:szCs w:val="26"/>
        </w:rPr>
        <w:t>е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2 </w:t>
      </w:r>
      <w:r w:rsidR="00B8041A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и соответствующего направлению конкурса </w:t>
      </w:r>
      <w:r w:rsidR="00A446B7" w:rsidRPr="0023016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446B7" w:rsidRPr="0023016F">
        <w:rPr>
          <w:rFonts w:ascii="Times New Roman" w:hAnsi="Times New Roman" w:cs="Times New Roman"/>
          <w:sz w:val="26"/>
          <w:szCs w:val="26"/>
        </w:rPr>
        <w:t>Организацияипроведениемероприятий</w:t>
      </w:r>
      <w:proofErr w:type="spellEnd"/>
      <w:r w:rsidR="00A446B7" w:rsidRPr="0023016F">
        <w:rPr>
          <w:rFonts w:ascii="Times New Roman" w:hAnsi="Times New Roman" w:cs="Times New Roman"/>
          <w:sz w:val="26"/>
          <w:szCs w:val="26"/>
        </w:rPr>
        <w:t>»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(культурно-массовых (иной деятельности, в результате которой сохраняются, создаются, распространяются и осваиваются культурные</w:t>
      </w:r>
      <w:proofErr w:type="gramEnd"/>
      <w:r w:rsidR="00E358E9" w:rsidRPr="0023016F">
        <w:rPr>
          <w:rFonts w:ascii="Times New Roman" w:hAnsi="Times New Roman" w:cs="Times New Roman"/>
          <w:sz w:val="26"/>
          <w:szCs w:val="26"/>
        </w:rPr>
        <w:t xml:space="preserve"> ценности).</w:t>
      </w:r>
    </w:p>
    <w:p w:rsidR="004C6D1C" w:rsidRDefault="005E1464" w:rsidP="004C6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 w:history="1">
        <w:proofErr w:type="gramStart"/>
        <w:r w:rsidR="00357177" w:rsidRPr="0023016F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5F3E28">
        <w:rPr>
          <w:rFonts w:ascii="Times New Roman" w:hAnsi="Times New Roman" w:cs="Times New Roman"/>
          <w:sz w:val="26"/>
          <w:szCs w:val="26"/>
        </w:rPr>
        <w:t>расходов на реализацию программы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(проекта), представленной </w:t>
      </w:r>
      <w:r w:rsidR="004C6D1C">
        <w:rPr>
          <w:rFonts w:ascii="Times New Roman" w:hAnsi="Times New Roman" w:cs="Times New Roman"/>
          <w:sz w:val="26"/>
          <w:szCs w:val="26"/>
        </w:rPr>
        <w:br/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на конкурс на получение некоммерческими организациями (в том числе социально ориентированными некоммерческими организациями) субсидии из бюджета </w:t>
      </w:r>
      <w:r w:rsidR="004C6D1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связанных с оказанием </w:t>
      </w:r>
      <w:r w:rsidR="004C6D1C" w:rsidRPr="005F3E28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  <w:r w:rsidR="004C6D1C">
        <w:rPr>
          <w:rFonts w:ascii="Times New Roman" w:hAnsi="Times New Roman" w:cs="Times New Roman"/>
          <w:sz w:val="26"/>
          <w:szCs w:val="26"/>
        </w:rPr>
        <w:t>, согласно</w:t>
      </w:r>
      <w:r w:rsidR="004C6D1C" w:rsidRPr="0023016F">
        <w:rPr>
          <w:rFonts w:ascii="Times New Roman" w:hAnsi="Times New Roman" w:cs="Times New Roman"/>
          <w:sz w:val="26"/>
          <w:szCs w:val="26"/>
        </w:rPr>
        <w:t xml:space="preserve"> форме 3</w:t>
      </w:r>
      <w:r w:rsidR="004C6D1C" w:rsidRPr="005F3E28">
        <w:rPr>
          <w:rFonts w:ascii="Times New Roman" w:hAnsi="Times New Roman" w:cs="Times New Roman"/>
          <w:sz w:val="26"/>
          <w:szCs w:val="26"/>
        </w:rPr>
        <w:t>, которая содержит: расходы на оплату труда (но не более 15% от общей суммы предоставленной субсидии);</w:t>
      </w:r>
      <w:proofErr w:type="gramEnd"/>
      <w:r w:rsidR="004C6D1C" w:rsidRPr="005F3E28">
        <w:rPr>
          <w:rFonts w:ascii="Times New Roman" w:hAnsi="Times New Roman" w:cs="Times New Roman"/>
          <w:sz w:val="26"/>
          <w:szCs w:val="26"/>
        </w:rPr>
        <w:t xml:space="preserve">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4C6D1C">
        <w:rPr>
          <w:rFonts w:ascii="Times New Roman" w:hAnsi="Times New Roman" w:cs="Times New Roman"/>
          <w:sz w:val="26"/>
          <w:szCs w:val="26"/>
        </w:rPr>
        <w:t>.</w:t>
      </w:r>
    </w:p>
    <w:p w:rsidR="00A446B7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357177" w:rsidRPr="0023016F">
        <w:rPr>
          <w:rFonts w:ascii="Times New Roman" w:hAnsi="Times New Roman" w:cs="Times New Roman"/>
          <w:sz w:val="26"/>
          <w:szCs w:val="26"/>
        </w:rPr>
        <w:t>Д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="00A446B7" w:rsidRPr="0023016F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23016F" w:rsidRDefault="00A446B7" w:rsidP="00C374BC">
      <w:pPr>
        <w:pStyle w:val="ConsPlusNormal"/>
        <w:widowControl/>
        <w:numPr>
          <w:ilvl w:val="0"/>
          <w:numId w:val="9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23016F" w:rsidRDefault="00A446B7" w:rsidP="00C374BC">
      <w:pPr>
        <w:pStyle w:val="ConsPlusNormal"/>
        <w:widowControl/>
        <w:numPr>
          <w:ilvl w:val="0"/>
          <w:numId w:val="9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отсутствие у получателя субсидии просроченной задолженности </w:t>
      </w:r>
      <w:r w:rsidR="00C374BC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по возврату 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23016F" w:rsidRDefault="00A446B7" w:rsidP="00C374BC">
      <w:pPr>
        <w:pStyle w:val="ConsPlusNormal"/>
        <w:widowControl/>
        <w:numPr>
          <w:ilvl w:val="0"/>
          <w:numId w:val="9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Default="00A446B7" w:rsidP="00C374BC">
      <w:pPr>
        <w:pStyle w:val="ConsPlusNormal"/>
        <w:widowControl/>
        <w:numPr>
          <w:ilvl w:val="0"/>
          <w:numId w:val="9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6F">
        <w:rPr>
          <w:rFonts w:ascii="Times New Roman" w:hAnsi="Times New Roman" w:cs="Times New Roman"/>
          <w:sz w:val="26"/>
          <w:szCs w:val="26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23016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3016F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</w:t>
      </w:r>
      <w:r w:rsidR="00C374BC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не предусматривающих раскрытия и предоставления информации при проведении финансовых операций (</w:t>
      </w:r>
      <w:r w:rsidR="00404CA5" w:rsidRPr="0023016F">
        <w:rPr>
          <w:rFonts w:ascii="Times New Roman" w:hAnsi="Times New Roman" w:cs="Times New Roman"/>
          <w:sz w:val="26"/>
          <w:szCs w:val="26"/>
        </w:rPr>
        <w:t>оф</w:t>
      </w:r>
      <w:r w:rsidR="007950CD" w:rsidRPr="0023016F">
        <w:rPr>
          <w:rFonts w:ascii="Times New Roman" w:hAnsi="Times New Roman" w:cs="Times New Roman"/>
          <w:sz w:val="26"/>
          <w:szCs w:val="26"/>
        </w:rPr>
        <w:t>ф</w:t>
      </w:r>
      <w:r w:rsidR="00047707" w:rsidRPr="0023016F">
        <w:rPr>
          <w:rFonts w:ascii="Times New Roman" w:hAnsi="Times New Roman" w:cs="Times New Roman"/>
          <w:sz w:val="26"/>
          <w:szCs w:val="26"/>
        </w:rPr>
        <w:t>шорные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) в отношении таких юридических лиц, </w:t>
      </w:r>
      <w:r w:rsidR="00C374BC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в совокупности превышает 50 процентов</w:t>
      </w:r>
      <w:r w:rsidR="006833C1" w:rsidRPr="0023016F">
        <w:rPr>
          <w:rFonts w:ascii="Times New Roman" w:hAnsi="Times New Roman" w:cs="Times New Roman"/>
          <w:sz w:val="26"/>
          <w:szCs w:val="26"/>
        </w:rPr>
        <w:t>.</w:t>
      </w:r>
    </w:p>
    <w:p w:rsidR="005E1464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</w:t>
      </w:r>
      <w:r w:rsidRPr="00061C89">
        <w:rPr>
          <w:rFonts w:ascii="Times New Roman" w:hAnsi="Times New Roman" w:cs="Times New Roman"/>
          <w:sz w:val="26"/>
          <w:szCs w:val="26"/>
        </w:rPr>
        <w:t xml:space="preserve">правка налогового органа об отсутствии просроченной задолженности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hyperlink r:id="rId10" w:history="1">
        <w:r w:rsidRPr="00061C89">
          <w:rPr>
            <w:rFonts w:ascii="Times New Roman" w:hAnsi="Times New Roman" w:cs="Times New Roman"/>
            <w:sz w:val="26"/>
            <w:szCs w:val="26"/>
          </w:rPr>
          <w:t>(форма КНД-1120101)</w:t>
        </w:r>
      </w:hyperlink>
      <w:r w:rsidR="004C6D1C"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заключение соглашения.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65710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1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6833C1" w:rsidRPr="0023016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1" w:history="1">
              <w:r w:rsidRPr="0023016F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расходов на реализацию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  <w:r w:rsidR="00CF3FF5" w:rsidRPr="0023016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</w:p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  <w:r w:rsidRPr="0023016F">
        <w:rPr>
          <w:rFonts w:ascii="Times New Roman" w:hAnsi="Times New Roman" w:cs="Times New Roman"/>
          <w:sz w:val="26"/>
          <w:szCs w:val="24"/>
        </w:rPr>
        <w:t>* Собственные средства, размер определяется некоммерческой организацией.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Достоверность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информации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(в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BA22B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условиями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конкурса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23016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согласен.</w:t>
      </w:r>
    </w:p>
    <w:p w:rsidR="00BA22B0" w:rsidRPr="0023016F" w:rsidRDefault="00BA22B0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0626F">
        <w:rPr>
          <w:rFonts w:ascii="Times New Roman" w:hAnsi="Times New Roman" w:cs="Times New Roman"/>
          <w:sz w:val="26"/>
          <w:szCs w:val="26"/>
        </w:rPr>
        <w:t>______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6E0570">
        <w:rPr>
          <w:rFonts w:ascii="Times New Roman" w:hAnsi="Times New Roman" w:cs="Times New Roman"/>
        </w:rPr>
        <w:t>(наименование должности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Pr="006E0570">
        <w:rPr>
          <w:rFonts w:ascii="Times New Roman" w:hAnsi="Times New Roman" w:cs="Times New Roman"/>
        </w:rPr>
        <w:t>(подпись)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Pr="006E0570">
        <w:rPr>
          <w:rFonts w:ascii="Times New Roman" w:hAnsi="Times New Roman" w:cs="Times New Roman"/>
        </w:rPr>
        <w:t>(фамилия, инициалы)</w:t>
      </w:r>
      <w:proofErr w:type="gramEnd"/>
    </w:p>
    <w:p w:rsidR="00531C0F" w:rsidRPr="006E0570" w:rsidRDefault="00B07DC0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р</w:t>
      </w:r>
      <w:r w:rsidR="00531C0F" w:rsidRPr="006E0570">
        <w:rPr>
          <w:rFonts w:ascii="Times New Roman" w:hAnsi="Times New Roman" w:cs="Times New Roman"/>
        </w:rPr>
        <w:t>уководителя</w:t>
      </w:r>
      <w:r w:rsidR="00C374BC">
        <w:rPr>
          <w:rFonts w:ascii="Times New Roman" w:hAnsi="Times New Roman" w:cs="Times New Roman"/>
        </w:rPr>
        <w:t xml:space="preserve"> </w:t>
      </w:r>
      <w:r w:rsidR="00531C0F" w:rsidRPr="006E0570">
        <w:rPr>
          <w:rFonts w:ascii="Times New Roman" w:hAnsi="Times New Roman" w:cs="Times New Roman"/>
        </w:rPr>
        <w:t>организации)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23016F" w:rsidRDefault="00357177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31C0F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2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Default="00074919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E0570" w:rsidRPr="0023016F" w:rsidRDefault="006E057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23016F" w:rsidRDefault="009319DF" w:rsidP="00230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проектов), связанных с оказанием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9319DF" w:rsidRPr="0023016F" w:rsidRDefault="009319DF" w:rsidP="0023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(проекта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>ключает в себя следующие разделы: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C374B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t>–</w:t>
      </w:r>
      <w:r w:rsidRPr="0023016F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074919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2914"/>
      </w:tblGrid>
      <w:tr w:rsidR="009319DF" w:rsidRPr="0023016F" w:rsidTr="00A04CEC">
        <w:tc>
          <w:tcPr>
            <w:tcW w:w="794" w:type="dxa"/>
          </w:tcPr>
          <w:p w:rsidR="006E0570" w:rsidRDefault="004B1C46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14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23016F" w:rsidTr="00A04CEC">
        <w:tc>
          <w:tcPr>
            <w:tcW w:w="794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4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23016F" w:rsidTr="002C380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23016F">
              <w:rPr>
                <w:rFonts w:ascii="Times New Roman" w:hAnsi="Times New Roman" w:cs="Times New Roman"/>
                <w:sz w:val="26"/>
              </w:rPr>
              <w:t>(при наличии)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4B1C46" w:rsidRPr="0023016F" w:rsidRDefault="004B1C46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23016F" w:rsidRDefault="001543CA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3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23016F" w:rsidRDefault="001543CA" w:rsidP="0023016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15534F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098"/>
        <w:gridCol w:w="2438"/>
      </w:tblGrid>
      <w:tr w:rsidR="001543CA" w:rsidRPr="0023016F" w:rsidTr="00FE1C5A">
        <w:tc>
          <w:tcPr>
            <w:tcW w:w="624" w:type="dxa"/>
            <w:vMerge w:val="restart"/>
            <w:vAlign w:val="center"/>
          </w:tcPr>
          <w:p w:rsidR="001543CA" w:rsidRPr="0023016F" w:rsidRDefault="00FE1C5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0" w:type="dxa"/>
            <w:vMerge w:val="restart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23016F" w:rsidTr="00FE1C5A">
        <w:tc>
          <w:tcPr>
            <w:tcW w:w="624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23016F" w:rsidTr="00FE1C5A">
        <w:tc>
          <w:tcPr>
            <w:tcW w:w="624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23016F" w:rsidTr="00FE1C5A">
        <w:tc>
          <w:tcPr>
            <w:tcW w:w="5024" w:type="dxa"/>
            <w:gridSpan w:val="2"/>
          </w:tcPr>
          <w:p w:rsidR="001543CA" w:rsidRPr="0023016F" w:rsidRDefault="001543CA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бухгалтера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_(Ф.И.О. полностью)</w:t>
      </w:r>
    </w:p>
    <w:p w:rsidR="001543CA" w:rsidRPr="006E0570" w:rsidRDefault="00A04CEC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43CA" w:rsidRPr="006E0570">
        <w:rPr>
          <w:rFonts w:ascii="Times New Roman" w:hAnsi="Times New Roman" w:cs="Times New Roman"/>
        </w:rPr>
        <w:t>(подпись)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1543CA" w:rsidRPr="006E0570" w:rsidRDefault="00A04CEC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43CA" w:rsidRPr="006E0570">
        <w:rPr>
          <w:rFonts w:ascii="Times New Roman" w:hAnsi="Times New Roman" w:cs="Times New Roman"/>
        </w:rPr>
        <w:t>(подпись)</w:t>
      </w:r>
    </w:p>
    <w:p w:rsidR="00FE1C5A" w:rsidRPr="0023016F" w:rsidRDefault="00FE1C5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BA183A" w:rsidRPr="0023016F" w:rsidRDefault="00BA183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BA183A" w:rsidRPr="0023016F" w:rsidSect="0023016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A3" w:rsidRDefault="00B92EA3" w:rsidP="00990B1F">
      <w:pPr>
        <w:spacing w:after="0" w:line="240" w:lineRule="auto"/>
      </w:pPr>
      <w:r>
        <w:separator/>
      </w:r>
    </w:p>
  </w:endnote>
  <w:endnote w:type="continuationSeparator" w:id="0">
    <w:p w:rsidR="00B92EA3" w:rsidRDefault="00B92EA3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A3" w:rsidRDefault="00B92EA3" w:rsidP="00990B1F">
      <w:pPr>
        <w:spacing w:after="0" w:line="240" w:lineRule="auto"/>
      </w:pPr>
      <w:r>
        <w:separator/>
      </w:r>
    </w:p>
  </w:footnote>
  <w:footnote w:type="continuationSeparator" w:id="0">
    <w:p w:rsidR="00B92EA3" w:rsidRDefault="00B92EA3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</w:sdtPr>
    <w:sdtEndPr>
      <w:rPr>
        <w:rFonts w:ascii="Times New Roman" w:hAnsi="Times New Roman" w:cs="Times New Roman"/>
        <w:sz w:val="24"/>
        <w:szCs w:val="24"/>
      </w:rPr>
    </w:sdtEndPr>
    <w:sdtContent>
      <w:p w:rsidR="002C3808" w:rsidRPr="00990B1F" w:rsidRDefault="00B00E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3808"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9A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808" w:rsidRDefault="002C3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37A"/>
    <w:multiLevelType w:val="multilevel"/>
    <w:tmpl w:val="BE0EBD9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F718C6"/>
    <w:multiLevelType w:val="hybridMultilevel"/>
    <w:tmpl w:val="20E68D4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4"/>
    <w:rsid w:val="00006857"/>
    <w:rsid w:val="00007F4A"/>
    <w:rsid w:val="000150FD"/>
    <w:rsid w:val="000167B7"/>
    <w:rsid w:val="00017FE8"/>
    <w:rsid w:val="000349C1"/>
    <w:rsid w:val="00034E3A"/>
    <w:rsid w:val="00047707"/>
    <w:rsid w:val="00074919"/>
    <w:rsid w:val="000811D3"/>
    <w:rsid w:val="00083181"/>
    <w:rsid w:val="000A508A"/>
    <w:rsid w:val="000B18ED"/>
    <w:rsid w:val="000F0BAB"/>
    <w:rsid w:val="00115844"/>
    <w:rsid w:val="00126676"/>
    <w:rsid w:val="001332A4"/>
    <w:rsid w:val="00147A89"/>
    <w:rsid w:val="00151F26"/>
    <w:rsid w:val="001543CA"/>
    <w:rsid w:val="0015534F"/>
    <w:rsid w:val="00164B70"/>
    <w:rsid w:val="001744A7"/>
    <w:rsid w:val="001835A6"/>
    <w:rsid w:val="00195DEF"/>
    <w:rsid w:val="001B4476"/>
    <w:rsid w:val="001D0275"/>
    <w:rsid w:val="001F1415"/>
    <w:rsid w:val="00202215"/>
    <w:rsid w:val="002157C6"/>
    <w:rsid w:val="0021673C"/>
    <w:rsid w:val="0023016F"/>
    <w:rsid w:val="00232236"/>
    <w:rsid w:val="00237A29"/>
    <w:rsid w:val="00241FFB"/>
    <w:rsid w:val="002459F5"/>
    <w:rsid w:val="00247A02"/>
    <w:rsid w:val="0028650F"/>
    <w:rsid w:val="00293D7B"/>
    <w:rsid w:val="002B2D15"/>
    <w:rsid w:val="002C3808"/>
    <w:rsid w:val="002E2D20"/>
    <w:rsid w:val="0030626F"/>
    <w:rsid w:val="00345C21"/>
    <w:rsid w:val="003474DA"/>
    <w:rsid w:val="00350884"/>
    <w:rsid w:val="00357177"/>
    <w:rsid w:val="003868D9"/>
    <w:rsid w:val="003A3CEE"/>
    <w:rsid w:val="003C2DDD"/>
    <w:rsid w:val="003C583C"/>
    <w:rsid w:val="003D0934"/>
    <w:rsid w:val="003E038B"/>
    <w:rsid w:val="003E462B"/>
    <w:rsid w:val="00404CA5"/>
    <w:rsid w:val="004156AF"/>
    <w:rsid w:val="00420C75"/>
    <w:rsid w:val="00421CE8"/>
    <w:rsid w:val="00463788"/>
    <w:rsid w:val="00466381"/>
    <w:rsid w:val="0046645E"/>
    <w:rsid w:val="00477A3E"/>
    <w:rsid w:val="00486257"/>
    <w:rsid w:val="004916B0"/>
    <w:rsid w:val="004A3BB6"/>
    <w:rsid w:val="004B1C46"/>
    <w:rsid w:val="004B5773"/>
    <w:rsid w:val="004C6D1C"/>
    <w:rsid w:val="004D6F36"/>
    <w:rsid w:val="004D7495"/>
    <w:rsid w:val="004E6CAC"/>
    <w:rsid w:val="004F3070"/>
    <w:rsid w:val="005127F6"/>
    <w:rsid w:val="00516AE5"/>
    <w:rsid w:val="00524E9B"/>
    <w:rsid w:val="00530353"/>
    <w:rsid w:val="00531C0F"/>
    <w:rsid w:val="00544B72"/>
    <w:rsid w:val="00557006"/>
    <w:rsid w:val="005D6DD0"/>
    <w:rsid w:val="005E1464"/>
    <w:rsid w:val="005F7C24"/>
    <w:rsid w:val="00600E74"/>
    <w:rsid w:val="00607D03"/>
    <w:rsid w:val="0061477C"/>
    <w:rsid w:val="00627A2A"/>
    <w:rsid w:val="0063321C"/>
    <w:rsid w:val="00647865"/>
    <w:rsid w:val="00662822"/>
    <w:rsid w:val="0067262D"/>
    <w:rsid w:val="006833C1"/>
    <w:rsid w:val="006B1EEF"/>
    <w:rsid w:val="006D6DBD"/>
    <w:rsid w:val="006E0570"/>
    <w:rsid w:val="006F695B"/>
    <w:rsid w:val="006F7C13"/>
    <w:rsid w:val="00706705"/>
    <w:rsid w:val="00724432"/>
    <w:rsid w:val="00737222"/>
    <w:rsid w:val="00745F24"/>
    <w:rsid w:val="00764A9C"/>
    <w:rsid w:val="00770174"/>
    <w:rsid w:val="007950CD"/>
    <w:rsid w:val="007960D9"/>
    <w:rsid w:val="007A6FB7"/>
    <w:rsid w:val="007C544C"/>
    <w:rsid w:val="007F69FE"/>
    <w:rsid w:val="0080340F"/>
    <w:rsid w:val="00827658"/>
    <w:rsid w:val="0083291C"/>
    <w:rsid w:val="00832A90"/>
    <w:rsid w:val="00834B71"/>
    <w:rsid w:val="00846892"/>
    <w:rsid w:val="008717BD"/>
    <w:rsid w:val="008A7437"/>
    <w:rsid w:val="008B3159"/>
    <w:rsid w:val="008C0904"/>
    <w:rsid w:val="008C0BAB"/>
    <w:rsid w:val="008C5F3E"/>
    <w:rsid w:val="008F4FB8"/>
    <w:rsid w:val="00905D87"/>
    <w:rsid w:val="00910508"/>
    <w:rsid w:val="00911562"/>
    <w:rsid w:val="0092721D"/>
    <w:rsid w:val="009319DF"/>
    <w:rsid w:val="0096351D"/>
    <w:rsid w:val="00990B1F"/>
    <w:rsid w:val="009A300A"/>
    <w:rsid w:val="009A7DE4"/>
    <w:rsid w:val="009B6721"/>
    <w:rsid w:val="009E125C"/>
    <w:rsid w:val="00A04CEC"/>
    <w:rsid w:val="00A215CC"/>
    <w:rsid w:val="00A2356A"/>
    <w:rsid w:val="00A24C47"/>
    <w:rsid w:val="00A258E5"/>
    <w:rsid w:val="00A30D77"/>
    <w:rsid w:val="00A446B7"/>
    <w:rsid w:val="00A536D7"/>
    <w:rsid w:val="00A60EB1"/>
    <w:rsid w:val="00A65710"/>
    <w:rsid w:val="00A716FF"/>
    <w:rsid w:val="00A76F94"/>
    <w:rsid w:val="00A925C6"/>
    <w:rsid w:val="00AA5A6B"/>
    <w:rsid w:val="00AE0847"/>
    <w:rsid w:val="00B00E36"/>
    <w:rsid w:val="00B07DC0"/>
    <w:rsid w:val="00B1412F"/>
    <w:rsid w:val="00B218F2"/>
    <w:rsid w:val="00B269AE"/>
    <w:rsid w:val="00B27079"/>
    <w:rsid w:val="00B43374"/>
    <w:rsid w:val="00B45090"/>
    <w:rsid w:val="00B67DD4"/>
    <w:rsid w:val="00B70CD5"/>
    <w:rsid w:val="00B8041A"/>
    <w:rsid w:val="00B80CB9"/>
    <w:rsid w:val="00B830B3"/>
    <w:rsid w:val="00B907EC"/>
    <w:rsid w:val="00B92EA3"/>
    <w:rsid w:val="00BA183A"/>
    <w:rsid w:val="00BA22B0"/>
    <w:rsid w:val="00BC2C73"/>
    <w:rsid w:val="00BC3D6F"/>
    <w:rsid w:val="00BD5014"/>
    <w:rsid w:val="00BD663B"/>
    <w:rsid w:val="00BE62EF"/>
    <w:rsid w:val="00C06CA3"/>
    <w:rsid w:val="00C07FA9"/>
    <w:rsid w:val="00C11BF5"/>
    <w:rsid w:val="00C167E1"/>
    <w:rsid w:val="00C244AF"/>
    <w:rsid w:val="00C33DFC"/>
    <w:rsid w:val="00C374BC"/>
    <w:rsid w:val="00C41B74"/>
    <w:rsid w:val="00C625B8"/>
    <w:rsid w:val="00C94A86"/>
    <w:rsid w:val="00CB453C"/>
    <w:rsid w:val="00CE17F6"/>
    <w:rsid w:val="00CF3FF5"/>
    <w:rsid w:val="00D052D5"/>
    <w:rsid w:val="00D1265E"/>
    <w:rsid w:val="00D135DE"/>
    <w:rsid w:val="00D64A84"/>
    <w:rsid w:val="00D66B08"/>
    <w:rsid w:val="00D66D86"/>
    <w:rsid w:val="00D81F3F"/>
    <w:rsid w:val="00D910C3"/>
    <w:rsid w:val="00DA464A"/>
    <w:rsid w:val="00DC341E"/>
    <w:rsid w:val="00DF2421"/>
    <w:rsid w:val="00DF49A6"/>
    <w:rsid w:val="00E05F48"/>
    <w:rsid w:val="00E237C5"/>
    <w:rsid w:val="00E358E9"/>
    <w:rsid w:val="00E73FFD"/>
    <w:rsid w:val="00E821AB"/>
    <w:rsid w:val="00E84CC8"/>
    <w:rsid w:val="00E95226"/>
    <w:rsid w:val="00EA265E"/>
    <w:rsid w:val="00EC1B54"/>
    <w:rsid w:val="00ED1CA5"/>
    <w:rsid w:val="00ED7174"/>
    <w:rsid w:val="00EF27F1"/>
    <w:rsid w:val="00EF2955"/>
    <w:rsid w:val="00F0328D"/>
    <w:rsid w:val="00F035F6"/>
    <w:rsid w:val="00F13CFB"/>
    <w:rsid w:val="00F1548C"/>
    <w:rsid w:val="00F66759"/>
    <w:rsid w:val="00F978B1"/>
    <w:rsid w:val="00FA4B4A"/>
    <w:rsid w:val="00FA7D02"/>
    <w:rsid w:val="00FB3E0E"/>
    <w:rsid w:val="00FC6933"/>
    <w:rsid w:val="00FE1C5A"/>
    <w:rsid w:val="00FE2DA4"/>
    <w:rsid w:val="00FF2461"/>
    <w:rsid w:val="00FF3006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7234B687D713C40BA8316FB09CCCA4F22B47B606BB0AAF1EE3D8A09EW4Z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234B687D713C40BA8316FB09CCCA4F22B42B206BB0AAF1EE3D8A09E4E549419025DBEDDA062FBWEZ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234B687D713C40BA8316FB09CCCA4F12D47B706B10AAF1EE3D8A09E4E549419025DWBZ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2</cp:revision>
  <dcterms:created xsi:type="dcterms:W3CDTF">2018-10-23T07:30:00Z</dcterms:created>
  <dcterms:modified xsi:type="dcterms:W3CDTF">2018-10-23T07:30:00Z</dcterms:modified>
</cp:coreProperties>
</file>