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67" w:rsidRPr="009421FB" w:rsidRDefault="00440C67" w:rsidP="00DD0F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421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A46236" w:rsidRPr="00A46236" w:rsidRDefault="00A46236" w:rsidP="00A4623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592455" cy="716915"/>
            <wp:effectExtent l="0" t="0" r="0" b="698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236" w:rsidRPr="00A46236" w:rsidRDefault="00A46236" w:rsidP="00A4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46236" w:rsidRPr="00A46236" w:rsidRDefault="00A46236" w:rsidP="00A4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4623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46236" w:rsidRPr="00A46236" w:rsidRDefault="00A46236" w:rsidP="00A4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4623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46236" w:rsidRPr="00A46236" w:rsidRDefault="00A46236" w:rsidP="00A4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46236" w:rsidRPr="00A46236" w:rsidRDefault="00A46236" w:rsidP="00A4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4623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46236" w:rsidRPr="00A46236" w:rsidRDefault="00A46236" w:rsidP="00A462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46236" w:rsidRPr="00A46236" w:rsidTr="002D1EC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46236" w:rsidRPr="00A46236" w:rsidRDefault="00A46236" w:rsidP="00A4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A462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.07.2018</w:t>
            </w:r>
          </w:p>
        </w:tc>
        <w:tc>
          <w:tcPr>
            <w:tcW w:w="6595" w:type="dxa"/>
            <w:vMerge w:val="restart"/>
          </w:tcPr>
          <w:p w:rsidR="00A46236" w:rsidRPr="00A46236" w:rsidRDefault="00A46236" w:rsidP="00A46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462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462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198</w:t>
            </w:r>
            <w:r w:rsidRPr="00A462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46236" w:rsidRPr="00A46236" w:rsidTr="002D1EC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46236" w:rsidRPr="00A46236" w:rsidRDefault="00A46236" w:rsidP="00A4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46236" w:rsidRPr="00A46236" w:rsidRDefault="00A46236" w:rsidP="00A4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46236" w:rsidRPr="00A46236" w:rsidRDefault="00A46236" w:rsidP="00A46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40C67" w:rsidRDefault="00A46236" w:rsidP="00DD0F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4623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9421FB" w:rsidRDefault="009421FB" w:rsidP="00DD0F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C2676" w:rsidRDefault="003C2676" w:rsidP="00DD0F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Pr="004375CC" w:rsidRDefault="00AD208A" w:rsidP="003C26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75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перечня нормативных правовых актов</w:t>
      </w:r>
    </w:p>
    <w:p w:rsidR="00AD208A" w:rsidRPr="004375CC" w:rsidRDefault="00AD208A" w:rsidP="006D01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75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(или) их отдельных частей, содержащих обязательные требования, оценка соблюдения которых является предметом муниципального контроля </w:t>
      </w:r>
      <w:r w:rsidR="006D018D" w:rsidRPr="004375CC">
        <w:rPr>
          <w:rFonts w:ascii="Times New Roman" w:hAnsi="Times New Roman" w:cs="Times New Roman"/>
          <w:bCs/>
          <w:sz w:val="26"/>
          <w:szCs w:val="26"/>
        </w:rPr>
        <w:t>за сохранностью а</w:t>
      </w:r>
      <w:r w:rsidR="006D018D" w:rsidRPr="004375CC">
        <w:rPr>
          <w:rFonts w:ascii="Times New Roman" w:hAnsi="Times New Roman" w:cs="Times New Roman"/>
          <w:sz w:val="26"/>
          <w:szCs w:val="26"/>
        </w:rPr>
        <w:t>втомобильных дорог местного значения вне границ населенных пунктов в границах Нефтеюганского района</w:t>
      </w:r>
    </w:p>
    <w:p w:rsidR="00AD208A" w:rsidRDefault="00AD208A" w:rsidP="00DD0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C2676" w:rsidRDefault="003C2676" w:rsidP="00DD0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Default="00AD208A" w:rsidP="00DD0F0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пунктом 1 части 2 статьи 8.2 Федерального закона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от 26.12.2008 № 294-ФЗ «О защите прав юридических лиц и индивидуальных предпринимателей при осуществлении государственного контроля (надзор</w:t>
      </w:r>
      <w:r w:rsid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а) </w:t>
      </w:r>
      <w:r w:rsid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и муниципального контроля»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я ю:</w:t>
      </w:r>
    </w:p>
    <w:p w:rsidR="00AD208A" w:rsidRDefault="00AD208A" w:rsidP="00DD0F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Pr="003C2676" w:rsidRDefault="00AD208A" w:rsidP="003C267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</w:t>
      </w:r>
      <w:r w:rsidR="00440C67"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еречень нормативных правовых актов и (или) их отдельных частей, содержащих обязательные требования, оценка соблюдения которых является предметом </w:t>
      </w:r>
      <w:r w:rsidR="006D018D"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контроля </w:t>
      </w:r>
      <w:r w:rsidR="006D018D" w:rsidRPr="003C2676">
        <w:rPr>
          <w:rFonts w:ascii="Times New Roman" w:hAnsi="Times New Roman" w:cs="Times New Roman"/>
          <w:bCs/>
          <w:sz w:val="26"/>
          <w:szCs w:val="26"/>
        </w:rPr>
        <w:t>за сохранностью а</w:t>
      </w:r>
      <w:r w:rsidR="006D018D" w:rsidRPr="003C2676">
        <w:rPr>
          <w:rFonts w:ascii="Times New Roman" w:hAnsi="Times New Roman" w:cs="Times New Roman"/>
          <w:sz w:val="26"/>
          <w:szCs w:val="26"/>
        </w:rPr>
        <w:t xml:space="preserve">втомобильных дорог местного значения вне границ населенных пунктов в границах Нефтеюганского района </w:t>
      </w:r>
      <w:r w:rsidR="00440C67"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</w:t>
      </w:r>
      <w:r w:rsidR="00440C67"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е)</w:t>
      </w:r>
      <w:r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D208A" w:rsidRPr="004375CC" w:rsidRDefault="00AD208A" w:rsidP="003C2676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21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4375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астоящее постановление подлежит размещению на официальном сайте органов местного самоуправления Нефтеюганского района.</w:t>
      </w:r>
    </w:p>
    <w:p w:rsidR="005A7BB4" w:rsidRPr="003C2676" w:rsidRDefault="005A7BB4" w:rsidP="003C2676">
      <w:pPr>
        <w:pStyle w:val="a3"/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Контроль за выполнением постановления возложить на заместителя главы района - директора департамента строительства </w:t>
      </w:r>
      <w:r w:rsidRPr="003C2676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жилищно-коммунального комплекса Нефтеюганского района</w:t>
      </w:r>
      <w:r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Кошакова</w:t>
      </w:r>
      <w:r w:rsidR="00440C67"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В.С</w:t>
      </w:r>
      <w:r w:rsidRPr="003C2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5A7BB4" w:rsidRPr="00705FAE" w:rsidRDefault="005A7BB4" w:rsidP="005A7BB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D208A" w:rsidRPr="004375CC" w:rsidRDefault="00AD208A" w:rsidP="005A7BB4">
      <w:pPr>
        <w:pStyle w:val="a3"/>
        <w:tabs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Default="00AD208A" w:rsidP="00DD0F0A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C2676" w:rsidRPr="006E07F5" w:rsidRDefault="003C2676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5978C3" w:rsidRPr="004110EB" w:rsidRDefault="005978C3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208A" w:rsidRDefault="00AD208A" w:rsidP="00DD0F0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208A" w:rsidRDefault="00AD208A" w:rsidP="00DD0F0A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D018D" w:rsidRDefault="006D018D" w:rsidP="00DD0F0A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D018D" w:rsidRDefault="006D018D" w:rsidP="00DD0F0A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C2676" w:rsidRPr="004C2088" w:rsidRDefault="003C2676" w:rsidP="003C2676">
      <w:pPr>
        <w:spacing w:after="0" w:line="257" w:lineRule="auto"/>
        <w:ind w:firstLine="5659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3C2676" w:rsidRPr="004C2088" w:rsidRDefault="003C2676" w:rsidP="003C2676">
      <w:pPr>
        <w:spacing w:after="0" w:line="257" w:lineRule="auto"/>
        <w:ind w:left="5659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3C2676" w:rsidRPr="004C2088" w:rsidRDefault="003C2676" w:rsidP="00B35A2A">
      <w:pPr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46236">
        <w:rPr>
          <w:rFonts w:ascii="Times New Roman" w:hAnsi="Times New Roman"/>
          <w:sz w:val="26"/>
          <w:szCs w:val="26"/>
        </w:rPr>
        <w:t xml:space="preserve"> 24.07.2018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46236">
        <w:rPr>
          <w:rFonts w:ascii="Times New Roman" w:hAnsi="Times New Roman"/>
          <w:sz w:val="26"/>
          <w:szCs w:val="26"/>
        </w:rPr>
        <w:t xml:space="preserve"> 1198-па</w:t>
      </w:r>
    </w:p>
    <w:p w:rsidR="00E943AE" w:rsidRPr="005A7BB4" w:rsidRDefault="00E943A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AD208A" w:rsidRPr="005A7BB4" w:rsidRDefault="00AD208A" w:rsidP="00DD0F0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D208A" w:rsidRPr="005A7BB4" w:rsidRDefault="00AD208A" w:rsidP="00DD0F0A">
      <w:pPr>
        <w:tabs>
          <w:tab w:val="left" w:pos="851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7B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</w:p>
    <w:p w:rsidR="00AD208A" w:rsidRPr="005A7BB4" w:rsidRDefault="00AD208A" w:rsidP="00DD0F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7B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нормативных правовых актов и (или) их отдельных частей, содержащих </w:t>
      </w:r>
      <w:r w:rsidRPr="005A7B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обязательные требования, оценка соблюдения которых является предметом </w:t>
      </w:r>
      <w:r w:rsidR="004375CC" w:rsidRPr="005A7B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контроля </w:t>
      </w:r>
      <w:r w:rsidR="004375CC" w:rsidRPr="005A7BB4">
        <w:rPr>
          <w:rFonts w:ascii="Times New Roman" w:hAnsi="Times New Roman" w:cs="Times New Roman"/>
          <w:bCs/>
          <w:sz w:val="26"/>
          <w:szCs w:val="26"/>
        </w:rPr>
        <w:t>за сохранностью а</w:t>
      </w:r>
      <w:r w:rsidR="004375CC" w:rsidRPr="005A7BB4">
        <w:rPr>
          <w:rFonts w:ascii="Times New Roman" w:hAnsi="Times New Roman" w:cs="Times New Roman"/>
          <w:sz w:val="26"/>
          <w:szCs w:val="26"/>
        </w:rPr>
        <w:t>втомобильных дорог местного значения вне границ населенных пунктов в границах Нефтеюганского района</w:t>
      </w:r>
    </w:p>
    <w:tbl>
      <w:tblPr>
        <w:tblW w:w="963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87"/>
        <w:gridCol w:w="2866"/>
        <w:gridCol w:w="2315"/>
      </w:tblGrid>
      <w:tr w:rsidR="00B375BB" w:rsidRPr="005A7BB4" w:rsidTr="004375CC">
        <w:trPr>
          <w:trHeight w:val="27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BB" w:rsidRPr="005A7BB4" w:rsidRDefault="00B375BB" w:rsidP="0082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BB" w:rsidRPr="005A7BB4" w:rsidRDefault="006D018D" w:rsidP="0082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 </w:t>
            </w:r>
            <w:r w:rsidRPr="005A7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реквизиты акта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BB" w:rsidRPr="005A7BB4" w:rsidRDefault="006D018D" w:rsidP="0082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круга лиц и (или) перечня объектов, </w:t>
            </w:r>
            <w:r w:rsidR="003C26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>в отношении которых устанавливаются обязательные требования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BB" w:rsidRPr="005A7BB4" w:rsidRDefault="00B375BB" w:rsidP="0082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B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Указание </w:t>
            </w:r>
            <w:r w:rsidRPr="005A7B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  <w:t xml:space="preserve">на структурные единицы акта, соблюдение которых оценивается </w:t>
            </w:r>
            <w:r w:rsidR="00823196" w:rsidRPr="005A7B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</w:r>
            <w:r w:rsidRPr="005A7B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 проведении мероприятий</w:t>
            </w:r>
            <w:r w:rsidRPr="005A7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23196" w:rsidRPr="005A7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A7B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контролю</w:t>
            </w:r>
          </w:p>
        </w:tc>
      </w:tr>
      <w:tr w:rsidR="000B4FD7" w:rsidRPr="005A7BB4" w:rsidTr="000A4D7D">
        <w:trPr>
          <w:trHeight w:val="274"/>
        </w:trPr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7" w:rsidRPr="005A7BB4" w:rsidRDefault="000B4FD7" w:rsidP="006D01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BB4">
              <w:rPr>
                <w:rFonts w:ascii="Times New Roman" w:hAnsi="Times New Roman" w:cs="Times New Roman"/>
                <w:color w:val="242525"/>
                <w:sz w:val="26"/>
                <w:szCs w:val="26"/>
                <w:shd w:val="clear" w:color="auto" w:fill="FFFFFF"/>
              </w:rPr>
              <w:t>Раздел I. Международные договоры Российской Федерации и акты органов</w:t>
            </w:r>
            <w:r w:rsidR="006D018D" w:rsidRPr="005A7BB4">
              <w:rPr>
                <w:rFonts w:ascii="Times New Roman" w:hAnsi="Times New Roman" w:cs="Times New Roman"/>
                <w:color w:val="242525"/>
                <w:sz w:val="26"/>
                <w:szCs w:val="26"/>
                <w:shd w:val="clear" w:color="auto" w:fill="FFFFFF"/>
              </w:rPr>
              <w:t xml:space="preserve"> </w:t>
            </w:r>
            <w:r w:rsidRPr="005A7BB4">
              <w:rPr>
                <w:rFonts w:ascii="Times New Roman" w:hAnsi="Times New Roman" w:cs="Times New Roman"/>
                <w:color w:val="242525"/>
                <w:sz w:val="26"/>
                <w:szCs w:val="26"/>
                <w:shd w:val="clear" w:color="auto" w:fill="FFFFFF"/>
              </w:rPr>
              <w:t>Евразийского экономического союза</w:t>
            </w:r>
          </w:p>
        </w:tc>
      </w:tr>
      <w:tr w:rsidR="000B4FD7" w:rsidRPr="005A7BB4" w:rsidTr="004375CC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7" w:rsidRPr="005A7BB4" w:rsidRDefault="000B4FD7" w:rsidP="00CA72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A7BB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5A7BB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7" w:rsidRPr="005A7BB4" w:rsidRDefault="000B4FD7" w:rsidP="009421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 xml:space="preserve">Решение Комиссии Таможенного союза </w:t>
            </w:r>
            <w:r w:rsidR="003C26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 xml:space="preserve">от 18 октября 2011 </w:t>
            </w: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40C67" w:rsidRPr="009421FB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 xml:space="preserve">№ 827 </w:t>
            </w:r>
            <w:r w:rsidR="003C26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>«О принятии технического регламента Таможенного союза «Безопасность автомобильных дорог» (ТР ТС 014/2011 «Технический регламент Таможенного союза. Безопасность автомобильных дорог»)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7" w:rsidRPr="005A7BB4" w:rsidRDefault="000B4FD7" w:rsidP="00CA72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лица </w:t>
            </w:r>
            <w:r w:rsidR="003C26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 xml:space="preserve">и индивидуальные предприниматели </w:t>
            </w:r>
            <w:r w:rsidR="003C26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>и их уполномоченные представители, физические лица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7" w:rsidRPr="005A7BB4" w:rsidRDefault="000B4FD7" w:rsidP="009421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A7BB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п.12, п.13.1.-13.3, </w:t>
            </w:r>
            <w:r w:rsidR="00440C67" w:rsidRPr="009421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п.п. </w:t>
            </w:r>
            <w:r w:rsidRPr="005A7BB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а-г, е п. 13.5</w:t>
            </w:r>
            <w:r w:rsidR="009421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440C67">
              <w:rPr>
                <w:rFonts w:ascii="Times New Roman" w:hAnsi="Times New Roman" w:cs="Times New Roman"/>
                <w:strike/>
                <w:sz w:val="26"/>
                <w:szCs w:val="26"/>
                <w:highlight w:val="yellow"/>
                <w:lang w:eastAsia="en-US"/>
              </w:rPr>
              <w:t xml:space="preserve"> </w:t>
            </w:r>
            <w:r w:rsidRPr="005A7BB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ст.3</w:t>
            </w:r>
          </w:p>
        </w:tc>
      </w:tr>
      <w:tr w:rsidR="000B4FD7" w:rsidRPr="005A7BB4" w:rsidTr="00007478">
        <w:trPr>
          <w:trHeight w:val="274"/>
        </w:trPr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7" w:rsidRPr="005A7BB4" w:rsidRDefault="000B4FD7" w:rsidP="006D018D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Pr="005A7B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>. Федеральные законы</w:t>
            </w:r>
          </w:p>
        </w:tc>
      </w:tr>
      <w:tr w:rsidR="009421FB" w:rsidRPr="005A7BB4" w:rsidTr="009421F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B" w:rsidRPr="005A7BB4" w:rsidRDefault="009421FB" w:rsidP="009421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B" w:rsidRPr="005A7BB4" w:rsidRDefault="009421FB" w:rsidP="009421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10 декабря 1995 г</w:t>
            </w: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 xml:space="preserve"> № 196 </w:t>
            </w:r>
            <w:r w:rsidR="003C26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>«О безопасности дорожного движения»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B" w:rsidRPr="005A7BB4" w:rsidRDefault="009421FB" w:rsidP="009421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лица </w:t>
            </w:r>
            <w:r w:rsidR="003C26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 xml:space="preserve">и индивидуальные предприниматели </w:t>
            </w:r>
            <w:r w:rsidR="003C26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>и их уполномоченные представители, физические лица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B" w:rsidRPr="005A7BB4" w:rsidRDefault="009421FB" w:rsidP="009421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>ст.ст.11-14</w:t>
            </w:r>
          </w:p>
        </w:tc>
      </w:tr>
      <w:tr w:rsidR="009421FB" w:rsidRPr="005A7BB4" w:rsidTr="009421F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B" w:rsidRPr="005A7BB4" w:rsidRDefault="009421FB" w:rsidP="009421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B" w:rsidRPr="005A7BB4" w:rsidRDefault="009421FB" w:rsidP="009421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8 ноября 2007 </w:t>
            </w: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>года № 257-ФЗ</w:t>
            </w:r>
            <w:r w:rsidRPr="009421F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«Об автомобильных дорогах </w:t>
            </w:r>
            <w:r w:rsidR="003C26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 xml:space="preserve">и о дорожной деятельности </w:t>
            </w:r>
            <w:r w:rsidR="003C26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 xml:space="preserve">в Российской Федерации </w:t>
            </w:r>
            <w:r w:rsidR="003C26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 xml:space="preserve">и о внесении изменений </w:t>
            </w:r>
            <w:r w:rsidR="003C26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>в отдельные законодательные акты Российской Федерации»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B" w:rsidRPr="005A7BB4" w:rsidRDefault="009421FB" w:rsidP="009421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лица </w:t>
            </w:r>
            <w:r w:rsidR="003C26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 xml:space="preserve">и индивидуальные предприниматели </w:t>
            </w:r>
            <w:r w:rsidR="003C26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>и их уполномоченные представители, физические лица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B" w:rsidRDefault="009421FB" w:rsidP="009421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 xml:space="preserve">п.2 ст.16, ст.17,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 xml:space="preserve">т.18, </w:t>
            </w:r>
          </w:p>
          <w:p w:rsidR="009421FB" w:rsidRDefault="009421FB" w:rsidP="009421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 xml:space="preserve">п.1-4, 6, 7 ст.19, ст.20, ст.22, ст.25, п.1-3, п.5, п.7-9 ст.26, </w:t>
            </w:r>
          </w:p>
          <w:p w:rsidR="009421FB" w:rsidRPr="005A7BB4" w:rsidRDefault="009421FB" w:rsidP="009421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>ст.29, ст.30, ст.31</w:t>
            </w:r>
          </w:p>
        </w:tc>
      </w:tr>
      <w:tr w:rsidR="009421FB" w:rsidRPr="005A7BB4" w:rsidTr="004375CC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B" w:rsidRPr="005A7BB4" w:rsidRDefault="009421FB" w:rsidP="009421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B" w:rsidRPr="009421FB" w:rsidRDefault="009421FB" w:rsidP="009421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</w:t>
            </w:r>
            <w:hyperlink r:id="rId9" w:tooltip="ФЕДЕРАЛЬНЫЙ ЗАКОН от 26.12.2008 № 294-ФЗ ГОСУДАРСТВЕННАЯ ДУМА ФЕДЕРАЛЬНОГО СОБРАНИЯ РФ&#10;&#10;О защите прав юридических лиц и индивидуальных предпринимателей при осуществлении государственного контроля (надзора) и муниципального контроля" w:history="1">
              <w:r w:rsidRPr="009421FB">
                <w:rPr>
                  <w:rFonts w:ascii="Times New Roman" w:hAnsi="Times New Roman" w:cs="Times New Roman"/>
                  <w:sz w:val="26"/>
                  <w:szCs w:val="26"/>
                </w:rPr>
                <w:t>от 26 декабря 2008 года № 294-ФЗ</w:t>
              </w:r>
            </w:hyperlink>
            <w:r w:rsidRPr="00942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26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B" w:rsidRPr="009421FB" w:rsidRDefault="009421FB" w:rsidP="009421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лица </w:t>
            </w:r>
            <w:r w:rsidR="003C26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 xml:space="preserve">и индивидуальные предприниматели </w:t>
            </w:r>
            <w:r w:rsidR="003C26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>и их уполномоченные представители, физические лица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B" w:rsidRPr="009421FB" w:rsidRDefault="009421FB" w:rsidP="009421FB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21FB">
              <w:rPr>
                <w:rFonts w:ascii="Times New Roman" w:hAnsi="Times New Roman" w:cs="Times New Roman"/>
                <w:bCs/>
                <w:sz w:val="26"/>
                <w:szCs w:val="26"/>
              </w:rPr>
              <w:t>п.1 ч.2 ст.8.2,</w:t>
            </w:r>
          </w:p>
          <w:p w:rsidR="009421FB" w:rsidRPr="009421FB" w:rsidRDefault="009421FB" w:rsidP="009421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 xml:space="preserve">ч.1 ст.9, </w:t>
            </w:r>
          </w:p>
          <w:p w:rsidR="009421FB" w:rsidRPr="009421FB" w:rsidRDefault="009421FB" w:rsidP="009421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>ч.1 ст.10,</w:t>
            </w:r>
          </w:p>
          <w:p w:rsidR="009421FB" w:rsidRPr="009421FB" w:rsidRDefault="009421FB" w:rsidP="009421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>ч.1 ст.11,</w:t>
            </w:r>
          </w:p>
          <w:p w:rsidR="009421FB" w:rsidRPr="009421FB" w:rsidRDefault="009421FB" w:rsidP="009421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>ч.1 ст.12</w:t>
            </w:r>
          </w:p>
        </w:tc>
      </w:tr>
      <w:tr w:rsidR="009421FB" w:rsidRPr="005A7BB4" w:rsidTr="00F0116D">
        <w:trPr>
          <w:trHeight w:val="274"/>
        </w:trPr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B" w:rsidRPr="005A7BB4" w:rsidRDefault="009421FB" w:rsidP="009421F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Pr="005A7B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A7BB4">
              <w:rPr>
                <w:rFonts w:ascii="Times New Roman" w:hAnsi="Times New Roman" w:cs="Times New Roman"/>
                <w:sz w:val="26"/>
                <w:szCs w:val="26"/>
              </w:rPr>
              <w:t>II. Иные нормативные документы, обязательность соблюдения которых установлена законодательством Российской Федерации</w:t>
            </w:r>
          </w:p>
        </w:tc>
      </w:tr>
      <w:tr w:rsidR="009421FB" w:rsidRPr="005A7BB4" w:rsidTr="009421FB">
        <w:trPr>
          <w:trHeight w:val="3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B" w:rsidRPr="005A7BB4" w:rsidRDefault="009421FB" w:rsidP="00942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A7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B" w:rsidRPr="009421FB" w:rsidRDefault="009421FB" w:rsidP="009421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Нефтеюганского района </w:t>
            </w:r>
            <w:r w:rsidR="003C26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 xml:space="preserve">от 10 июня 2014 года </w:t>
            </w:r>
            <w:r w:rsidR="003C26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 xml:space="preserve">№ 1117-па-нпа </w:t>
            </w:r>
            <w:r w:rsidR="003C26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административного </w:t>
            </w:r>
            <w:hyperlink r:id="rId10" w:anchor="Par32" w:history="1">
              <w:r w:rsidRPr="009421FB">
                <w:rPr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  <w:r w:rsidRPr="009421FB">
              <w:rPr>
                <w:rFonts w:ascii="Times New Roman" w:hAnsi="Times New Roman" w:cs="Times New Roman"/>
                <w:sz w:val="26"/>
                <w:szCs w:val="26"/>
              </w:rPr>
              <w:t>а осуществления муниципального контроля за сохранностью автомобильных дорог местного значения вне границ населенных пунктов в границах Нефтеюганского района»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B" w:rsidRPr="009421FB" w:rsidRDefault="009421FB" w:rsidP="009421FB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лица </w:t>
            </w:r>
            <w:r w:rsidR="003C26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 xml:space="preserve">и индивидуальные предприниматели </w:t>
            </w:r>
            <w:r w:rsidR="003C26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421FB">
              <w:rPr>
                <w:rFonts w:ascii="Times New Roman" w:hAnsi="Times New Roman" w:cs="Times New Roman"/>
                <w:sz w:val="26"/>
                <w:szCs w:val="26"/>
              </w:rPr>
              <w:t>и их уполномоченные представители, физические лица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B" w:rsidRPr="009421FB" w:rsidRDefault="009421FB" w:rsidP="0094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21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полном объеме</w:t>
            </w:r>
          </w:p>
        </w:tc>
      </w:tr>
    </w:tbl>
    <w:p w:rsidR="00D92025" w:rsidRPr="005A7BB4" w:rsidRDefault="00D92025" w:rsidP="00DD0F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92025" w:rsidRPr="005A7BB4" w:rsidSect="003C267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ED" w:rsidRDefault="002C2DED" w:rsidP="00E943AE">
      <w:pPr>
        <w:spacing w:after="0" w:line="240" w:lineRule="auto"/>
      </w:pPr>
      <w:r>
        <w:separator/>
      </w:r>
    </w:p>
  </w:endnote>
  <w:endnote w:type="continuationSeparator" w:id="0">
    <w:p w:rsidR="002C2DED" w:rsidRDefault="002C2DED" w:rsidP="00E9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ED" w:rsidRDefault="002C2DED" w:rsidP="00E943AE">
      <w:pPr>
        <w:spacing w:after="0" w:line="240" w:lineRule="auto"/>
      </w:pPr>
      <w:r>
        <w:separator/>
      </w:r>
    </w:p>
  </w:footnote>
  <w:footnote w:type="continuationSeparator" w:id="0">
    <w:p w:rsidR="002C2DED" w:rsidRDefault="002C2DED" w:rsidP="00E9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2772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43AE" w:rsidRPr="00E943AE" w:rsidRDefault="00E943A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43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43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43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63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43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43AE" w:rsidRDefault="00E943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28BF"/>
    <w:multiLevelType w:val="hybridMultilevel"/>
    <w:tmpl w:val="F14474EC"/>
    <w:lvl w:ilvl="0" w:tplc="C628973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EF1C4C"/>
    <w:multiLevelType w:val="hybridMultilevel"/>
    <w:tmpl w:val="7BE2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8A"/>
    <w:rsid w:val="000B4FD7"/>
    <w:rsid w:val="00243B9C"/>
    <w:rsid w:val="002C2DED"/>
    <w:rsid w:val="002D1F27"/>
    <w:rsid w:val="002F493E"/>
    <w:rsid w:val="00337315"/>
    <w:rsid w:val="003A45AE"/>
    <w:rsid w:val="003C2676"/>
    <w:rsid w:val="003E17C2"/>
    <w:rsid w:val="003E7367"/>
    <w:rsid w:val="004375CC"/>
    <w:rsid w:val="00440C67"/>
    <w:rsid w:val="00550CA3"/>
    <w:rsid w:val="0055347D"/>
    <w:rsid w:val="005978C3"/>
    <w:rsid w:val="005A7BB4"/>
    <w:rsid w:val="005D2136"/>
    <w:rsid w:val="00675F14"/>
    <w:rsid w:val="006C201D"/>
    <w:rsid w:val="006D018D"/>
    <w:rsid w:val="006E5E1D"/>
    <w:rsid w:val="007846F6"/>
    <w:rsid w:val="007B41B9"/>
    <w:rsid w:val="007E23E0"/>
    <w:rsid w:val="00823196"/>
    <w:rsid w:val="008B5A68"/>
    <w:rsid w:val="009421FB"/>
    <w:rsid w:val="00A063C7"/>
    <w:rsid w:val="00A46236"/>
    <w:rsid w:val="00AD208A"/>
    <w:rsid w:val="00B337CA"/>
    <w:rsid w:val="00B375BB"/>
    <w:rsid w:val="00B60BDE"/>
    <w:rsid w:val="00BE4F6D"/>
    <w:rsid w:val="00BE6302"/>
    <w:rsid w:val="00C037DA"/>
    <w:rsid w:val="00CC36F1"/>
    <w:rsid w:val="00CD6D16"/>
    <w:rsid w:val="00D80186"/>
    <w:rsid w:val="00D92025"/>
    <w:rsid w:val="00DD0F0A"/>
    <w:rsid w:val="00E73254"/>
    <w:rsid w:val="00E73935"/>
    <w:rsid w:val="00E77EC0"/>
    <w:rsid w:val="00E86662"/>
    <w:rsid w:val="00E91A6E"/>
    <w:rsid w:val="00E943AE"/>
    <w:rsid w:val="00EE1AB2"/>
    <w:rsid w:val="00F2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0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3AE"/>
  </w:style>
  <w:style w:type="paragraph" w:styleId="a8">
    <w:name w:val="footer"/>
    <w:basedOn w:val="a"/>
    <w:link w:val="a9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3AE"/>
  </w:style>
  <w:style w:type="paragraph" w:customStyle="1" w:styleId="ConsPlusNormal">
    <w:name w:val="ConsPlusNormal"/>
    <w:rsid w:val="000B4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rsid w:val="000B4F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0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3AE"/>
  </w:style>
  <w:style w:type="paragraph" w:styleId="a8">
    <w:name w:val="footer"/>
    <w:basedOn w:val="a"/>
    <w:link w:val="a9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3AE"/>
  </w:style>
  <w:style w:type="paragraph" w:customStyle="1" w:styleId="ConsPlusNormal">
    <w:name w:val="ConsPlusNormal"/>
    <w:rsid w:val="000B4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rsid w:val="000B4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ShafigullinaMV\AppData\AppData\Local\AppData\Local\AppData\Local\AppData\AppData\Local\Microsoft\Microsoft\Windows\Temporary%20Internet%20Files\Content.Outlook\94PV2TBO\P73005000-1532-14-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ll/extended/index.php?do4=document&amp;id4=657e8284-bc2a-4a2a-b081-84e5e12b5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Чокан Татьяна Петровна</dc:creator>
  <cp:lastModifiedBy>Лукашева Лариса Александровна</cp:lastModifiedBy>
  <cp:revision>2</cp:revision>
  <cp:lastPrinted>2018-07-23T07:08:00Z</cp:lastPrinted>
  <dcterms:created xsi:type="dcterms:W3CDTF">2018-07-25T13:51:00Z</dcterms:created>
  <dcterms:modified xsi:type="dcterms:W3CDTF">2018-07-25T13:51:00Z</dcterms:modified>
</cp:coreProperties>
</file>