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16" w:rsidRPr="00A51416" w:rsidRDefault="00A51416" w:rsidP="00A51416">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A51416" w:rsidRPr="00A51416" w:rsidRDefault="00A51416" w:rsidP="00A51416">
      <w:pPr>
        <w:spacing w:after="0" w:line="240" w:lineRule="auto"/>
        <w:jc w:val="center"/>
        <w:rPr>
          <w:rFonts w:ascii="Times New Roman" w:eastAsia="Times New Roman" w:hAnsi="Times New Roman" w:cs="Times New Roman"/>
          <w:b/>
          <w:sz w:val="20"/>
          <w:szCs w:val="20"/>
          <w:lang w:eastAsia="ru-RU"/>
        </w:rPr>
      </w:pPr>
    </w:p>
    <w:p w:rsidR="00A51416" w:rsidRPr="00A51416" w:rsidRDefault="00A51416" w:rsidP="00A51416">
      <w:pPr>
        <w:spacing w:after="0" w:line="240" w:lineRule="auto"/>
        <w:jc w:val="center"/>
        <w:rPr>
          <w:rFonts w:ascii="Times New Roman" w:eastAsia="Times New Roman" w:hAnsi="Times New Roman" w:cs="Times New Roman"/>
          <w:b/>
          <w:sz w:val="42"/>
          <w:szCs w:val="42"/>
          <w:lang w:eastAsia="ru-RU"/>
        </w:rPr>
      </w:pPr>
      <w:r w:rsidRPr="00A51416">
        <w:rPr>
          <w:rFonts w:ascii="Times New Roman" w:eastAsia="Times New Roman" w:hAnsi="Times New Roman" w:cs="Times New Roman"/>
          <w:b/>
          <w:sz w:val="42"/>
          <w:szCs w:val="42"/>
          <w:lang w:eastAsia="ru-RU"/>
        </w:rPr>
        <w:t xml:space="preserve">АДМИНИСТРАЦИЯ  </w:t>
      </w:r>
    </w:p>
    <w:p w:rsidR="00A51416" w:rsidRPr="00A51416" w:rsidRDefault="00A51416" w:rsidP="00A51416">
      <w:pPr>
        <w:spacing w:after="0" w:line="240" w:lineRule="auto"/>
        <w:jc w:val="center"/>
        <w:rPr>
          <w:rFonts w:ascii="Times New Roman" w:eastAsia="Times New Roman" w:hAnsi="Times New Roman" w:cs="Times New Roman"/>
          <w:b/>
          <w:sz w:val="19"/>
          <w:szCs w:val="42"/>
          <w:lang w:eastAsia="ru-RU"/>
        </w:rPr>
      </w:pPr>
      <w:r w:rsidRPr="00A51416">
        <w:rPr>
          <w:rFonts w:ascii="Times New Roman" w:eastAsia="Times New Roman" w:hAnsi="Times New Roman" w:cs="Times New Roman"/>
          <w:b/>
          <w:sz w:val="42"/>
          <w:szCs w:val="42"/>
          <w:lang w:eastAsia="ru-RU"/>
        </w:rPr>
        <w:t>НЕФТЕЮГАНСКОГО  РАЙОНА</w:t>
      </w:r>
    </w:p>
    <w:p w:rsidR="00A51416" w:rsidRPr="00A51416" w:rsidRDefault="00A51416" w:rsidP="00A51416">
      <w:pPr>
        <w:spacing w:after="0" w:line="240" w:lineRule="auto"/>
        <w:jc w:val="center"/>
        <w:rPr>
          <w:rFonts w:ascii="Times New Roman" w:eastAsia="Times New Roman" w:hAnsi="Times New Roman" w:cs="Times New Roman"/>
          <w:b/>
          <w:sz w:val="32"/>
          <w:szCs w:val="24"/>
          <w:lang w:eastAsia="ru-RU"/>
        </w:rPr>
      </w:pPr>
    </w:p>
    <w:p w:rsidR="00A51416" w:rsidRPr="00A51416" w:rsidRDefault="00A51416" w:rsidP="00A51416">
      <w:pPr>
        <w:spacing w:after="0" w:line="240" w:lineRule="auto"/>
        <w:jc w:val="center"/>
        <w:rPr>
          <w:rFonts w:ascii="Times New Roman" w:eastAsia="Times New Roman" w:hAnsi="Times New Roman" w:cs="Times New Roman"/>
          <w:b/>
          <w:caps/>
          <w:sz w:val="36"/>
          <w:szCs w:val="38"/>
          <w:lang w:eastAsia="ru-RU"/>
        </w:rPr>
      </w:pPr>
      <w:r w:rsidRPr="00A51416">
        <w:rPr>
          <w:rFonts w:ascii="Times New Roman" w:eastAsia="Times New Roman" w:hAnsi="Times New Roman" w:cs="Times New Roman"/>
          <w:b/>
          <w:caps/>
          <w:sz w:val="36"/>
          <w:szCs w:val="38"/>
          <w:lang w:eastAsia="ru-RU"/>
        </w:rPr>
        <w:t>постановление</w:t>
      </w:r>
    </w:p>
    <w:p w:rsidR="00A51416" w:rsidRPr="00A51416" w:rsidRDefault="00A51416" w:rsidP="00A51416">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A51416" w:rsidRPr="00A51416" w:rsidTr="00C92994">
        <w:tblPrEx>
          <w:tblCellMar>
            <w:top w:w="0" w:type="dxa"/>
            <w:bottom w:w="0" w:type="dxa"/>
          </w:tblCellMar>
        </w:tblPrEx>
        <w:trPr>
          <w:cantSplit/>
          <w:trHeight w:val="232"/>
        </w:trPr>
        <w:tc>
          <w:tcPr>
            <w:tcW w:w="3119" w:type="dxa"/>
            <w:tcBorders>
              <w:bottom w:val="single" w:sz="4" w:space="0" w:color="auto"/>
            </w:tcBorders>
          </w:tcPr>
          <w:p w:rsidR="00A51416" w:rsidRPr="00A51416" w:rsidRDefault="00A51416" w:rsidP="00A51416">
            <w:pPr>
              <w:spacing w:after="0" w:line="240" w:lineRule="auto"/>
              <w:jc w:val="center"/>
              <w:rPr>
                <w:rFonts w:ascii="Times New Roman" w:eastAsia="Times New Roman" w:hAnsi="Times New Roman" w:cs="Times New Roman"/>
                <w:sz w:val="26"/>
                <w:szCs w:val="26"/>
                <w:lang w:eastAsia="ru-RU"/>
              </w:rPr>
            </w:pPr>
            <w:r w:rsidRPr="00A51416">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5</w:t>
            </w:r>
            <w:r w:rsidRPr="00A51416">
              <w:rPr>
                <w:rFonts w:ascii="Times New Roman" w:eastAsia="Times New Roman" w:hAnsi="Times New Roman" w:cs="Times New Roman"/>
                <w:sz w:val="26"/>
                <w:szCs w:val="26"/>
                <w:lang w:eastAsia="ru-RU"/>
              </w:rPr>
              <w:t>.07.2018</w:t>
            </w:r>
          </w:p>
        </w:tc>
        <w:tc>
          <w:tcPr>
            <w:tcW w:w="6595" w:type="dxa"/>
            <w:vMerge w:val="restart"/>
          </w:tcPr>
          <w:p w:rsidR="00A51416" w:rsidRPr="00A51416" w:rsidRDefault="00A51416" w:rsidP="00A51416">
            <w:pPr>
              <w:spacing w:after="0" w:line="240" w:lineRule="auto"/>
              <w:jc w:val="right"/>
              <w:rPr>
                <w:rFonts w:ascii="Times New Roman" w:eastAsia="Times New Roman" w:hAnsi="Times New Roman" w:cs="Times New Roman"/>
                <w:sz w:val="26"/>
                <w:szCs w:val="26"/>
                <w:u w:val="single"/>
                <w:lang w:eastAsia="ru-RU"/>
              </w:rPr>
            </w:pPr>
            <w:r w:rsidRPr="00A51416">
              <w:rPr>
                <w:rFonts w:ascii="Times New Roman" w:eastAsia="Times New Roman" w:hAnsi="Times New Roman" w:cs="Times New Roman"/>
                <w:sz w:val="26"/>
                <w:szCs w:val="26"/>
                <w:lang w:eastAsia="ru-RU"/>
              </w:rPr>
              <w:t>№</w:t>
            </w:r>
            <w:r w:rsidRPr="00A51416">
              <w:rPr>
                <w:rFonts w:ascii="Times New Roman" w:eastAsia="Times New Roman" w:hAnsi="Times New Roman" w:cs="Times New Roman"/>
                <w:sz w:val="26"/>
                <w:szCs w:val="26"/>
                <w:u w:val="single"/>
                <w:lang w:eastAsia="ru-RU"/>
              </w:rPr>
              <w:t xml:space="preserve"> 10</w:t>
            </w:r>
            <w:r>
              <w:rPr>
                <w:rFonts w:ascii="Times New Roman" w:eastAsia="Times New Roman" w:hAnsi="Times New Roman" w:cs="Times New Roman"/>
                <w:sz w:val="26"/>
                <w:szCs w:val="26"/>
                <w:u w:val="single"/>
                <w:lang w:eastAsia="ru-RU"/>
              </w:rPr>
              <w:t>93</w:t>
            </w:r>
            <w:r w:rsidRPr="00A51416">
              <w:rPr>
                <w:rFonts w:ascii="Times New Roman" w:eastAsia="Times New Roman" w:hAnsi="Times New Roman" w:cs="Times New Roman"/>
                <w:sz w:val="26"/>
                <w:szCs w:val="26"/>
                <w:u w:val="single"/>
                <w:lang w:eastAsia="ru-RU"/>
              </w:rPr>
              <w:t>-па</w:t>
            </w:r>
            <w:r>
              <w:rPr>
                <w:rFonts w:ascii="Times New Roman" w:eastAsia="Times New Roman" w:hAnsi="Times New Roman" w:cs="Times New Roman"/>
                <w:sz w:val="26"/>
                <w:szCs w:val="26"/>
                <w:u w:val="single"/>
                <w:lang w:eastAsia="ru-RU"/>
              </w:rPr>
              <w:t>-нпа</w:t>
            </w:r>
          </w:p>
        </w:tc>
      </w:tr>
      <w:tr w:rsidR="00A51416" w:rsidRPr="00A51416" w:rsidTr="00C92994">
        <w:tblPrEx>
          <w:tblCellMar>
            <w:top w:w="0" w:type="dxa"/>
            <w:bottom w:w="0" w:type="dxa"/>
          </w:tblCellMar>
        </w:tblPrEx>
        <w:trPr>
          <w:cantSplit/>
          <w:trHeight w:val="232"/>
        </w:trPr>
        <w:tc>
          <w:tcPr>
            <w:tcW w:w="3119" w:type="dxa"/>
          </w:tcPr>
          <w:p w:rsidR="00A51416" w:rsidRPr="00A51416" w:rsidRDefault="00A51416" w:rsidP="00A51416">
            <w:pPr>
              <w:spacing w:after="0" w:line="240" w:lineRule="auto"/>
              <w:rPr>
                <w:rFonts w:ascii="Times New Roman" w:eastAsia="Times New Roman" w:hAnsi="Times New Roman" w:cs="Times New Roman"/>
                <w:sz w:val="4"/>
                <w:szCs w:val="24"/>
                <w:lang w:eastAsia="ru-RU"/>
              </w:rPr>
            </w:pPr>
          </w:p>
          <w:p w:rsidR="00A51416" w:rsidRPr="00A51416" w:rsidRDefault="00A51416" w:rsidP="00A51416">
            <w:pPr>
              <w:spacing w:after="0" w:line="240" w:lineRule="auto"/>
              <w:jc w:val="center"/>
              <w:rPr>
                <w:rFonts w:ascii="Times New Roman" w:eastAsia="Times New Roman" w:hAnsi="Times New Roman" w:cs="Times New Roman"/>
                <w:sz w:val="20"/>
                <w:szCs w:val="24"/>
                <w:lang w:eastAsia="ru-RU"/>
              </w:rPr>
            </w:pPr>
          </w:p>
        </w:tc>
        <w:tc>
          <w:tcPr>
            <w:tcW w:w="6595" w:type="dxa"/>
            <w:vMerge/>
          </w:tcPr>
          <w:p w:rsidR="00A51416" w:rsidRPr="00A51416" w:rsidRDefault="00A51416" w:rsidP="00A51416">
            <w:pPr>
              <w:spacing w:after="0" w:line="240" w:lineRule="auto"/>
              <w:jc w:val="right"/>
              <w:rPr>
                <w:rFonts w:ascii="Times New Roman" w:eastAsia="Times New Roman" w:hAnsi="Times New Roman" w:cs="Times New Roman"/>
                <w:sz w:val="20"/>
                <w:szCs w:val="24"/>
                <w:lang w:eastAsia="ru-RU"/>
              </w:rPr>
            </w:pPr>
          </w:p>
        </w:tc>
      </w:tr>
    </w:tbl>
    <w:p w:rsidR="00A51416" w:rsidRPr="00A51416" w:rsidRDefault="00A51416" w:rsidP="00A51416">
      <w:pPr>
        <w:spacing w:after="0" w:line="240" w:lineRule="auto"/>
        <w:jc w:val="center"/>
        <w:rPr>
          <w:rFonts w:ascii="Times New Roman" w:eastAsia="Times New Roman" w:hAnsi="Times New Roman" w:cs="Times New Roman"/>
          <w:sz w:val="24"/>
          <w:szCs w:val="24"/>
          <w:lang w:eastAsia="ru-RU"/>
        </w:rPr>
      </w:pPr>
      <w:proofErr w:type="spellStart"/>
      <w:r w:rsidRPr="00A51416">
        <w:rPr>
          <w:rFonts w:ascii="Times New Roman" w:eastAsia="Times New Roman" w:hAnsi="Times New Roman" w:cs="Times New Roman"/>
          <w:sz w:val="24"/>
          <w:szCs w:val="24"/>
          <w:lang w:eastAsia="ru-RU"/>
        </w:rPr>
        <w:t>г</w:t>
      </w:r>
      <w:proofErr w:type="gramStart"/>
      <w:r w:rsidRPr="00A51416">
        <w:rPr>
          <w:rFonts w:ascii="Times New Roman" w:eastAsia="Times New Roman" w:hAnsi="Times New Roman" w:cs="Times New Roman"/>
          <w:sz w:val="24"/>
          <w:szCs w:val="24"/>
          <w:lang w:eastAsia="ru-RU"/>
        </w:rPr>
        <w:t>.Н</w:t>
      </w:r>
      <w:proofErr w:type="gramEnd"/>
      <w:r w:rsidRPr="00A51416">
        <w:rPr>
          <w:rFonts w:ascii="Times New Roman" w:eastAsia="Times New Roman" w:hAnsi="Times New Roman" w:cs="Times New Roman"/>
          <w:sz w:val="24"/>
          <w:szCs w:val="24"/>
          <w:lang w:eastAsia="ru-RU"/>
        </w:rPr>
        <w:t>ефтеюганск</w:t>
      </w:r>
      <w:proofErr w:type="spellEnd"/>
    </w:p>
    <w:p w:rsidR="00A51416" w:rsidRPr="00A51416" w:rsidRDefault="00A51416" w:rsidP="00A51416">
      <w:pPr>
        <w:spacing w:after="0" w:line="240" w:lineRule="auto"/>
        <w:ind w:right="-1"/>
        <w:jc w:val="center"/>
        <w:rPr>
          <w:rFonts w:ascii="Times New Roman" w:eastAsia="Times New Roman" w:hAnsi="Times New Roman" w:cs="Times New Roman"/>
          <w:sz w:val="24"/>
          <w:szCs w:val="24"/>
          <w:lang w:eastAsia="ru-RU"/>
        </w:rPr>
      </w:pPr>
    </w:p>
    <w:p w:rsidR="00873C1C" w:rsidRPr="00772B6F" w:rsidRDefault="00873C1C" w:rsidP="009300DC">
      <w:pPr>
        <w:spacing w:after="0" w:line="240" w:lineRule="auto"/>
        <w:jc w:val="center"/>
        <w:rPr>
          <w:rFonts w:ascii="Times New Roman" w:eastAsia="Times New Roman" w:hAnsi="Times New Roman" w:cs="Times New Roman"/>
          <w:sz w:val="26"/>
          <w:szCs w:val="26"/>
          <w:lang w:eastAsia="ru-RU"/>
        </w:rPr>
      </w:pPr>
      <w:r w:rsidRPr="00772B6F">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 внесении изменений в постановление администрации Нефтеюганского района </w:t>
      </w:r>
      <w:r w:rsidR="009300DC">
        <w:rPr>
          <w:rFonts w:ascii="Times New Roman" w:eastAsia="Times New Roman" w:hAnsi="Times New Roman" w:cs="Times New Roman"/>
          <w:sz w:val="26"/>
          <w:szCs w:val="26"/>
          <w:lang w:eastAsia="ru-RU"/>
        </w:rPr>
        <w:t xml:space="preserve"> </w:t>
      </w:r>
      <w:r w:rsidR="00544A74">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от 18.08.2015 №</w:t>
      </w:r>
      <w:r w:rsidR="00FC014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1569-па-нпа «О</w:t>
      </w:r>
      <w:r w:rsidRPr="00772B6F">
        <w:rPr>
          <w:rFonts w:ascii="Times New Roman" w:eastAsia="Times New Roman" w:hAnsi="Times New Roman" w:cs="Times New Roman"/>
          <w:sz w:val="26"/>
          <w:szCs w:val="26"/>
          <w:lang w:eastAsia="ru-RU"/>
        </w:rPr>
        <w:t xml:space="preserve"> порядке индексации пенсий за выслугу лет лицам, замещавшим муниципальные должности и должности муниципальной службы</w:t>
      </w:r>
      <w:r w:rsidR="009300DC">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 xml:space="preserve">в </w:t>
      </w:r>
      <w:r w:rsidRPr="00772B6F">
        <w:rPr>
          <w:rFonts w:ascii="Times New Roman" w:eastAsia="Times New Roman" w:hAnsi="Times New Roman" w:cs="Times New Roman"/>
          <w:sz w:val="26"/>
          <w:szCs w:val="26"/>
          <w:lang w:eastAsia="ru-RU"/>
        </w:rPr>
        <w:t>муниципальном образовании Нефтеюганский район</w:t>
      </w:r>
      <w:r>
        <w:rPr>
          <w:rFonts w:ascii="Times New Roman" w:eastAsia="Times New Roman" w:hAnsi="Times New Roman" w:cs="Times New Roman"/>
          <w:sz w:val="26"/>
          <w:szCs w:val="26"/>
          <w:lang w:eastAsia="ru-RU"/>
        </w:rPr>
        <w:t>»</w:t>
      </w:r>
    </w:p>
    <w:p w:rsidR="00873C1C" w:rsidRPr="00772B6F" w:rsidRDefault="00873C1C" w:rsidP="00873C1C">
      <w:pPr>
        <w:spacing w:after="0" w:line="240" w:lineRule="auto"/>
        <w:ind w:firstLine="709"/>
        <w:jc w:val="center"/>
        <w:rPr>
          <w:rFonts w:ascii="Times New Roman" w:eastAsia="Times New Roman" w:hAnsi="Times New Roman" w:cs="Times New Roman"/>
          <w:sz w:val="26"/>
          <w:szCs w:val="26"/>
          <w:lang w:eastAsia="ru-RU"/>
        </w:rPr>
      </w:pPr>
    </w:p>
    <w:p w:rsidR="00873C1C" w:rsidRPr="00772B6F" w:rsidRDefault="00873C1C" w:rsidP="00873C1C">
      <w:pPr>
        <w:spacing w:after="0" w:line="240" w:lineRule="auto"/>
        <w:ind w:firstLine="709"/>
        <w:jc w:val="center"/>
        <w:rPr>
          <w:rFonts w:ascii="Times New Roman" w:eastAsia="Times New Roman" w:hAnsi="Times New Roman" w:cs="Times New Roman"/>
          <w:sz w:val="26"/>
          <w:szCs w:val="26"/>
          <w:lang w:eastAsia="ru-RU"/>
        </w:rPr>
      </w:pPr>
    </w:p>
    <w:p w:rsidR="00873C1C" w:rsidRPr="00772B6F" w:rsidRDefault="00873C1C" w:rsidP="00AD4152">
      <w:pPr>
        <w:spacing w:after="0" w:line="290" w:lineRule="exact"/>
        <w:ind w:firstLine="709"/>
        <w:jc w:val="both"/>
        <w:rPr>
          <w:rFonts w:ascii="Times New Roman" w:eastAsia="Times New Roman" w:hAnsi="Times New Roman" w:cs="Times New Roman"/>
          <w:sz w:val="26"/>
          <w:szCs w:val="26"/>
          <w:lang w:eastAsia="ru-RU"/>
        </w:rPr>
      </w:pPr>
      <w:proofErr w:type="gramStart"/>
      <w:r w:rsidRPr="00772B6F">
        <w:rPr>
          <w:rFonts w:ascii="Times New Roman" w:eastAsia="Times New Roman" w:hAnsi="Times New Roman" w:cs="Times New Roman"/>
          <w:sz w:val="26"/>
          <w:szCs w:val="26"/>
          <w:lang w:eastAsia="ru-RU"/>
        </w:rPr>
        <w:t>В соответствии с постановлением Правительства Ханты-Мансийского</w:t>
      </w:r>
      <w:r>
        <w:rPr>
          <w:rFonts w:ascii="Times New Roman" w:eastAsia="Times New Roman" w:hAnsi="Times New Roman" w:cs="Times New Roman"/>
          <w:sz w:val="26"/>
          <w:szCs w:val="26"/>
          <w:lang w:eastAsia="ru-RU"/>
        </w:rPr>
        <w:t xml:space="preserve"> автономного округа </w:t>
      </w:r>
      <w:r w:rsidR="00FC014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Югры от 24</w:t>
      </w:r>
      <w:r w:rsidRPr="00772B6F">
        <w:rPr>
          <w:rFonts w:ascii="Times New Roman" w:eastAsia="Times New Roman" w:hAnsi="Times New Roman" w:cs="Times New Roman"/>
          <w:sz w:val="26"/>
          <w:szCs w:val="26"/>
          <w:lang w:eastAsia="ru-RU"/>
        </w:rPr>
        <w:t xml:space="preserve">.02.2012 № 77-п «О Порядке индексации пенсии </w:t>
      </w:r>
      <w:r>
        <w:rPr>
          <w:rFonts w:ascii="Times New Roman" w:eastAsia="Times New Roman" w:hAnsi="Times New Roman" w:cs="Times New Roman"/>
          <w:sz w:val="26"/>
          <w:szCs w:val="26"/>
          <w:lang w:eastAsia="ru-RU"/>
        </w:rPr>
        <w:br/>
      </w:r>
      <w:r w:rsidRPr="00772B6F">
        <w:rPr>
          <w:rFonts w:ascii="Times New Roman" w:eastAsia="Times New Roman" w:hAnsi="Times New Roman" w:cs="Times New Roman"/>
          <w:sz w:val="26"/>
          <w:szCs w:val="26"/>
          <w:lang w:eastAsia="ru-RU"/>
        </w:rPr>
        <w:t xml:space="preserve">за выслугу лет лицам, замещавшим государственные должности Ханты-Мансийского автономного округа </w:t>
      </w:r>
      <w:r w:rsidR="00FC0146">
        <w:rPr>
          <w:rFonts w:ascii="Times New Roman" w:eastAsia="Times New Roman" w:hAnsi="Times New Roman" w:cs="Times New Roman"/>
          <w:sz w:val="26"/>
          <w:szCs w:val="26"/>
          <w:lang w:eastAsia="ru-RU"/>
        </w:rPr>
        <w:t>–</w:t>
      </w:r>
      <w:r w:rsidRPr="00772B6F">
        <w:rPr>
          <w:rFonts w:ascii="Times New Roman" w:eastAsia="Times New Roman" w:hAnsi="Times New Roman" w:cs="Times New Roman"/>
          <w:sz w:val="26"/>
          <w:szCs w:val="26"/>
          <w:lang w:eastAsia="ru-RU"/>
        </w:rPr>
        <w:t xml:space="preserve"> Югры</w:t>
      </w:r>
      <w:r>
        <w:rPr>
          <w:rFonts w:ascii="Times New Roman" w:eastAsia="Times New Roman" w:hAnsi="Times New Roman" w:cs="Times New Roman"/>
          <w:sz w:val="26"/>
          <w:szCs w:val="26"/>
          <w:lang w:eastAsia="ru-RU"/>
        </w:rPr>
        <w:t xml:space="preserve"> и лицам, замещавшим должности</w:t>
      </w:r>
      <w:r w:rsidRPr="00772B6F">
        <w:rPr>
          <w:rFonts w:ascii="Times New Roman" w:eastAsia="Times New Roman" w:hAnsi="Times New Roman" w:cs="Times New Roman"/>
          <w:sz w:val="26"/>
          <w:szCs w:val="26"/>
          <w:lang w:eastAsia="ru-RU"/>
        </w:rPr>
        <w:t xml:space="preserve"> государственной гражданской службы Ханты-</w:t>
      </w:r>
      <w:r>
        <w:rPr>
          <w:rFonts w:ascii="Times New Roman" w:eastAsia="Times New Roman" w:hAnsi="Times New Roman" w:cs="Times New Roman"/>
          <w:sz w:val="26"/>
          <w:szCs w:val="26"/>
          <w:lang w:eastAsia="ru-RU"/>
        </w:rPr>
        <w:t xml:space="preserve">Мансийского автономного округа </w:t>
      </w:r>
      <w:r w:rsidR="00FC0146">
        <w:rPr>
          <w:rFonts w:ascii="Times New Roman" w:eastAsia="Times New Roman" w:hAnsi="Times New Roman" w:cs="Times New Roman"/>
          <w:sz w:val="26"/>
          <w:szCs w:val="26"/>
          <w:lang w:eastAsia="ru-RU"/>
        </w:rPr>
        <w:t>–</w:t>
      </w:r>
      <w:r w:rsidRPr="00772B6F">
        <w:rPr>
          <w:rFonts w:ascii="Times New Roman" w:eastAsia="Times New Roman" w:hAnsi="Times New Roman" w:cs="Times New Roman"/>
          <w:sz w:val="26"/>
          <w:szCs w:val="26"/>
          <w:lang w:eastAsia="ru-RU"/>
        </w:rPr>
        <w:t xml:space="preserve"> Югры», </w:t>
      </w:r>
      <w:r>
        <w:rPr>
          <w:rFonts w:ascii="Times New Roman" w:eastAsia="Times New Roman" w:hAnsi="Times New Roman" w:cs="Times New Roman"/>
          <w:sz w:val="26"/>
          <w:szCs w:val="26"/>
          <w:lang w:eastAsia="ru-RU"/>
        </w:rPr>
        <w:br/>
      </w:r>
      <w:r w:rsidRPr="00772B6F">
        <w:rPr>
          <w:rFonts w:ascii="Times New Roman" w:eastAsia="Times New Roman" w:hAnsi="Times New Roman" w:cs="Times New Roman"/>
          <w:sz w:val="26"/>
          <w:szCs w:val="26"/>
          <w:lang w:eastAsia="ru-RU"/>
        </w:rPr>
        <w:t>в соответствии с решениями Думы Нефтеюганского района от 23.09.2011 №</w:t>
      </w:r>
      <w:r>
        <w:rPr>
          <w:rFonts w:ascii="Times New Roman" w:eastAsia="Times New Roman" w:hAnsi="Times New Roman" w:cs="Times New Roman"/>
          <w:sz w:val="26"/>
          <w:szCs w:val="26"/>
          <w:lang w:eastAsia="ru-RU"/>
        </w:rPr>
        <w:t xml:space="preserve"> </w:t>
      </w:r>
      <w:r w:rsidRPr="00772B6F">
        <w:rPr>
          <w:rFonts w:ascii="Times New Roman" w:eastAsia="Times New Roman" w:hAnsi="Times New Roman" w:cs="Times New Roman"/>
          <w:sz w:val="26"/>
          <w:szCs w:val="26"/>
          <w:lang w:eastAsia="ru-RU"/>
        </w:rPr>
        <w:t xml:space="preserve">75 </w:t>
      </w:r>
      <w:r>
        <w:rPr>
          <w:rFonts w:ascii="Times New Roman" w:eastAsia="Times New Roman" w:hAnsi="Times New Roman" w:cs="Times New Roman"/>
          <w:sz w:val="26"/>
          <w:szCs w:val="26"/>
          <w:lang w:eastAsia="ru-RU"/>
        </w:rPr>
        <w:br/>
      </w:r>
      <w:r w:rsidRPr="00772B6F">
        <w:rPr>
          <w:rFonts w:ascii="Times New Roman" w:eastAsia="Times New Roman" w:hAnsi="Times New Roman" w:cs="Times New Roman"/>
          <w:sz w:val="26"/>
          <w:szCs w:val="26"/>
          <w:lang w:eastAsia="ru-RU"/>
        </w:rPr>
        <w:t>«О порядке назначения, перерасчета и выплаты пенсии за выслугу лет лицам, замещавшим</w:t>
      </w:r>
      <w:proofErr w:type="gramEnd"/>
      <w:r w:rsidRPr="00772B6F">
        <w:rPr>
          <w:rFonts w:ascii="Times New Roman" w:eastAsia="Times New Roman" w:hAnsi="Times New Roman" w:cs="Times New Roman"/>
          <w:sz w:val="26"/>
          <w:szCs w:val="26"/>
          <w:lang w:eastAsia="ru-RU"/>
        </w:rPr>
        <w:t xml:space="preserve"> муниципальные должности в муниципальном образовании Нефтеюганский район», от 26.02.2014 № 455 «О Порядке назначения, перерасчета </w:t>
      </w:r>
      <w:r>
        <w:rPr>
          <w:rFonts w:ascii="Times New Roman" w:eastAsia="Times New Roman" w:hAnsi="Times New Roman" w:cs="Times New Roman"/>
          <w:sz w:val="26"/>
          <w:szCs w:val="26"/>
          <w:lang w:eastAsia="ru-RU"/>
        </w:rPr>
        <w:br/>
      </w:r>
      <w:r w:rsidRPr="00772B6F">
        <w:rPr>
          <w:rFonts w:ascii="Times New Roman" w:eastAsia="Times New Roman" w:hAnsi="Times New Roman" w:cs="Times New Roman"/>
          <w:sz w:val="26"/>
          <w:szCs w:val="26"/>
          <w:lang w:eastAsia="ru-RU"/>
        </w:rPr>
        <w:t>и выплаты пенсии за выслугу лет лицам, замещавшим должности муниципальной службы в муниципальном образовании Нефтеюганский район»</w:t>
      </w:r>
      <w:r>
        <w:rPr>
          <w:rFonts w:ascii="Times New Roman" w:eastAsia="Times New Roman" w:hAnsi="Times New Roman" w:cs="Times New Roman"/>
          <w:sz w:val="26"/>
          <w:szCs w:val="26"/>
          <w:lang w:eastAsia="ru-RU"/>
        </w:rPr>
        <w:t xml:space="preserve"> </w:t>
      </w:r>
      <w:r w:rsidRPr="00772B6F">
        <w:rPr>
          <w:rFonts w:ascii="Times New Roman" w:eastAsia="Times New Roman" w:hAnsi="Times New Roman" w:cs="Times New Roman"/>
          <w:sz w:val="26"/>
          <w:szCs w:val="26"/>
          <w:lang w:eastAsia="ru-RU"/>
        </w:rPr>
        <w:t xml:space="preserve"> </w:t>
      </w:r>
      <w:r w:rsidR="00FC0146">
        <w:rPr>
          <w:rFonts w:ascii="Times New Roman" w:eastAsia="Times New Roman" w:hAnsi="Times New Roman" w:cs="Times New Roman"/>
          <w:sz w:val="26"/>
          <w:szCs w:val="26"/>
          <w:lang w:eastAsia="ru-RU"/>
        </w:rPr>
        <w:t xml:space="preserve"> </w:t>
      </w:r>
      <w:proofErr w:type="gramStart"/>
      <w:r w:rsidRPr="00772B6F">
        <w:rPr>
          <w:rFonts w:ascii="Times New Roman" w:eastAsia="Times New Roman" w:hAnsi="Times New Roman" w:cs="Times New Roman"/>
          <w:sz w:val="26"/>
          <w:szCs w:val="26"/>
          <w:lang w:eastAsia="ru-RU"/>
        </w:rPr>
        <w:t>п</w:t>
      </w:r>
      <w:proofErr w:type="gramEnd"/>
      <w:r w:rsidRPr="00772B6F">
        <w:rPr>
          <w:rFonts w:ascii="Times New Roman" w:eastAsia="Times New Roman" w:hAnsi="Times New Roman" w:cs="Times New Roman"/>
          <w:sz w:val="26"/>
          <w:szCs w:val="26"/>
          <w:lang w:eastAsia="ru-RU"/>
        </w:rPr>
        <w:t xml:space="preserve"> о с т а н о в л я ю:</w:t>
      </w:r>
    </w:p>
    <w:p w:rsidR="00873C1C" w:rsidRPr="00772B6F" w:rsidRDefault="00873C1C" w:rsidP="00AD4152">
      <w:pPr>
        <w:spacing w:after="0" w:line="290" w:lineRule="exact"/>
        <w:ind w:firstLine="709"/>
        <w:jc w:val="both"/>
        <w:rPr>
          <w:rFonts w:ascii="Times New Roman" w:eastAsia="Times New Roman" w:hAnsi="Times New Roman" w:cs="Times New Roman"/>
          <w:sz w:val="26"/>
          <w:szCs w:val="26"/>
          <w:lang w:eastAsia="ru-RU"/>
        </w:rPr>
      </w:pPr>
    </w:p>
    <w:p w:rsidR="00873C1C" w:rsidRPr="00184481" w:rsidRDefault="00873C1C" w:rsidP="00AD4152">
      <w:pPr>
        <w:pStyle w:val="a3"/>
        <w:numPr>
          <w:ilvl w:val="0"/>
          <w:numId w:val="4"/>
        </w:numPr>
        <w:tabs>
          <w:tab w:val="left" w:pos="1134"/>
        </w:tabs>
        <w:spacing w:after="0" w:line="290" w:lineRule="exact"/>
        <w:ind w:left="0" w:firstLine="709"/>
        <w:jc w:val="both"/>
        <w:rPr>
          <w:rFonts w:ascii="Times New Roman" w:eastAsia="Times New Roman" w:hAnsi="Times New Roman" w:cs="Times New Roman"/>
          <w:sz w:val="26"/>
          <w:szCs w:val="26"/>
          <w:lang w:eastAsia="ru-RU"/>
        </w:rPr>
      </w:pPr>
      <w:r w:rsidRPr="00184481">
        <w:rPr>
          <w:rFonts w:ascii="Times New Roman" w:eastAsia="Times New Roman" w:hAnsi="Times New Roman" w:cs="Times New Roman"/>
          <w:sz w:val="26"/>
          <w:szCs w:val="26"/>
          <w:lang w:eastAsia="ru-RU"/>
        </w:rPr>
        <w:t xml:space="preserve">Внести в постановление администрации Нефтеюганского района </w:t>
      </w:r>
      <w:r w:rsidR="00FC0146">
        <w:rPr>
          <w:rFonts w:ascii="Times New Roman" w:eastAsia="Times New Roman" w:hAnsi="Times New Roman" w:cs="Times New Roman"/>
          <w:sz w:val="26"/>
          <w:szCs w:val="26"/>
          <w:lang w:eastAsia="ru-RU"/>
        </w:rPr>
        <w:br/>
      </w:r>
      <w:r w:rsidRPr="00184481">
        <w:rPr>
          <w:rFonts w:ascii="Times New Roman" w:eastAsia="Times New Roman" w:hAnsi="Times New Roman" w:cs="Times New Roman"/>
          <w:sz w:val="26"/>
          <w:szCs w:val="26"/>
          <w:lang w:eastAsia="ru-RU"/>
        </w:rPr>
        <w:t xml:space="preserve">от 18.08.2015 № 1569-па-нпа «О порядке индексации пенсий за выслугу лет лицам, замещавшим муниципальные должности и должности муниципальной службы </w:t>
      </w:r>
      <w:r w:rsidR="00FC0146">
        <w:rPr>
          <w:rFonts w:ascii="Times New Roman" w:eastAsia="Times New Roman" w:hAnsi="Times New Roman" w:cs="Times New Roman"/>
          <w:sz w:val="26"/>
          <w:szCs w:val="26"/>
          <w:lang w:eastAsia="ru-RU"/>
        </w:rPr>
        <w:br/>
      </w:r>
      <w:r w:rsidRPr="00184481">
        <w:rPr>
          <w:rFonts w:ascii="Times New Roman" w:eastAsia="Times New Roman" w:hAnsi="Times New Roman" w:cs="Times New Roman"/>
          <w:sz w:val="26"/>
          <w:szCs w:val="26"/>
          <w:lang w:eastAsia="ru-RU"/>
        </w:rPr>
        <w:t>в муниципальном образовании Нефтеюганский район» следующие изменения:</w:t>
      </w:r>
    </w:p>
    <w:p w:rsidR="00873C1C" w:rsidRPr="00FC0146" w:rsidRDefault="00873C1C" w:rsidP="00AD4152">
      <w:pPr>
        <w:pStyle w:val="a3"/>
        <w:numPr>
          <w:ilvl w:val="1"/>
          <w:numId w:val="4"/>
        </w:numPr>
        <w:tabs>
          <w:tab w:val="left" w:pos="1134"/>
        </w:tabs>
        <w:spacing w:after="0" w:line="290" w:lineRule="exact"/>
        <w:ind w:left="0" w:firstLine="709"/>
        <w:jc w:val="both"/>
        <w:rPr>
          <w:rFonts w:ascii="Times New Roman" w:eastAsia="Times New Roman" w:hAnsi="Times New Roman" w:cs="Times New Roman"/>
          <w:sz w:val="26"/>
          <w:szCs w:val="26"/>
          <w:lang w:eastAsia="ru-RU"/>
        </w:rPr>
      </w:pPr>
      <w:r w:rsidRPr="00FC0146">
        <w:rPr>
          <w:rFonts w:ascii="Times New Roman" w:eastAsia="Times New Roman" w:hAnsi="Times New Roman" w:cs="Times New Roman"/>
          <w:sz w:val="26"/>
          <w:szCs w:val="26"/>
          <w:lang w:eastAsia="ru-RU"/>
        </w:rPr>
        <w:t xml:space="preserve">В </w:t>
      </w:r>
      <w:r w:rsidR="00FC0146">
        <w:rPr>
          <w:rFonts w:ascii="Times New Roman" w:eastAsia="Times New Roman" w:hAnsi="Times New Roman" w:cs="Times New Roman"/>
          <w:sz w:val="26"/>
          <w:szCs w:val="26"/>
          <w:lang w:eastAsia="ru-RU"/>
        </w:rPr>
        <w:t>констатирующей части</w:t>
      </w:r>
      <w:r w:rsidRPr="00FC0146">
        <w:rPr>
          <w:rFonts w:ascii="Times New Roman" w:eastAsia="Times New Roman" w:hAnsi="Times New Roman" w:cs="Times New Roman"/>
          <w:sz w:val="26"/>
          <w:szCs w:val="26"/>
          <w:lang w:eastAsia="ru-RU"/>
        </w:rPr>
        <w:t xml:space="preserve"> цифры «26.02.2012» заменить цифрами «24.02.2012».</w:t>
      </w:r>
    </w:p>
    <w:p w:rsidR="00873C1C" w:rsidRPr="00FC0146" w:rsidRDefault="00873C1C" w:rsidP="00AD4152">
      <w:pPr>
        <w:pStyle w:val="a3"/>
        <w:numPr>
          <w:ilvl w:val="1"/>
          <w:numId w:val="4"/>
        </w:numPr>
        <w:tabs>
          <w:tab w:val="left" w:pos="0"/>
          <w:tab w:val="left" w:pos="1134"/>
        </w:tabs>
        <w:spacing w:after="0" w:line="290" w:lineRule="exact"/>
        <w:ind w:left="0" w:firstLine="709"/>
        <w:jc w:val="both"/>
        <w:rPr>
          <w:rFonts w:ascii="Times New Roman" w:eastAsia="Times New Roman" w:hAnsi="Times New Roman" w:cs="Times New Roman"/>
          <w:sz w:val="26"/>
          <w:szCs w:val="26"/>
          <w:lang w:eastAsia="ru-RU"/>
        </w:rPr>
      </w:pPr>
      <w:r w:rsidRPr="00FC0146">
        <w:rPr>
          <w:rFonts w:ascii="Times New Roman" w:eastAsia="Times New Roman" w:hAnsi="Times New Roman" w:cs="Times New Roman"/>
          <w:sz w:val="26"/>
          <w:szCs w:val="26"/>
          <w:lang w:eastAsia="ru-RU"/>
        </w:rPr>
        <w:t>Приложение к постановлению изложить в редакции согласно приложению к настоящему постановлению.</w:t>
      </w:r>
    </w:p>
    <w:p w:rsidR="00873C1C" w:rsidRPr="00FC0146" w:rsidRDefault="00873C1C" w:rsidP="00AD4152">
      <w:pPr>
        <w:pStyle w:val="a3"/>
        <w:numPr>
          <w:ilvl w:val="0"/>
          <w:numId w:val="4"/>
        </w:numPr>
        <w:tabs>
          <w:tab w:val="left" w:pos="709"/>
          <w:tab w:val="left" w:pos="1134"/>
        </w:tabs>
        <w:spacing w:after="0" w:line="290" w:lineRule="exact"/>
        <w:ind w:left="0" w:firstLine="709"/>
        <w:jc w:val="both"/>
        <w:rPr>
          <w:rFonts w:ascii="Times New Roman" w:eastAsia="Times New Roman" w:hAnsi="Times New Roman" w:cs="Times New Roman"/>
          <w:sz w:val="26"/>
          <w:szCs w:val="26"/>
          <w:lang w:eastAsia="ru-RU"/>
        </w:rPr>
      </w:pPr>
      <w:r w:rsidRPr="00FC0146">
        <w:rPr>
          <w:rFonts w:ascii="Times New Roman" w:eastAsia="Times New Roman" w:hAnsi="Times New Roman" w:cs="Times New Roman"/>
          <w:sz w:val="26"/>
          <w:szCs w:val="26"/>
          <w:lang w:eastAsia="ru-RU"/>
        </w:rPr>
        <w:t xml:space="preserve">Настоящее постановление подлежит официальному опубликованию </w:t>
      </w:r>
      <w:r w:rsidR="00544A74">
        <w:rPr>
          <w:rFonts w:ascii="Times New Roman" w:eastAsia="Times New Roman" w:hAnsi="Times New Roman" w:cs="Times New Roman"/>
          <w:sz w:val="26"/>
          <w:szCs w:val="26"/>
          <w:lang w:eastAsia="ru-RU"/>
        </w:rPr>
        <w:br/>
      </w:r>
      <w:r w:rsidRPr="00FC0146">
        <w:rPr>
          <w:rFonts w:ascii="Times New Roman" w:eastAsia="Times New Roman" w:hAnsi="Times New Roman" w:cs="Times New Roman"/>
          <w:sz w:val="26"/>
          <w:szCs w:val="26"/>
          <w:lang w:eastAsia="ru-RU"/>
        </w:rPr>
        <w:t>в газете «Югорское обозрение» и размещению на сайте органов местного самоуправления Нефтеюганского района.</w:t>
      </w:r>
    </w:p>
    <w:p w:rsidR="00873C1C" w:rsidRPr="00FC0146" w:rsidRDefault="00873C1C" w:rsidP="00AD4152">
      <w:pPr>
        <w:pStyle w:val="a3"/>
        <w:numPr>
          <w:ilvl w:val="0"/>
          <w:numId w:val="4"/>
        </w:numPr>
        <w:tabs>
          <w:tab w:val="left" w:pos="709"/>
          <w:tab w:val="left" w:pos="1134"/>
        </w:tabs>
        <w:spacing w:after="0" w:line="290" w:lineRule="exact"/>
        <w:ind w:left="0" w:firstLine="709"/>
        <w:jc w:val="both"/>
        <w:rPr>
          <w:rFonts w:ascii="Times New Roman" w:eastAsia="Times New Roman" w:hAnsi="Times New Roman" w:cs="Times New Roman"/>
          <w:sz w:val="26"/>
          <w:szCs w:val="26"/>
          <w:lang w:eastAsia="ru-RU"/>
        </w:rPr>
      </w:pPr>
      <w:r w:rsidRPr="00FC0146">
        <w:rPr>
          <w:rFonts w:ascii="Times New Roman" w:eastAsia="Times New Roman" w:hAnsi="Times New Roman" w:cs="Times New Roman"/>
          <w:sz w:val="26"/>
          <w:szCs w:val="26"/>
          <w:lang w:eastAsia="ru-RU"/>
        </w:rPr>
        <w:t>Настоящее постановление вступает в силу после официального опубликования.</w:t>
      </w:r>
    </w:p>
    <w:p w:rsidR="00873C1C" w:rsidRPr="00FC0146" w:rsidRDefault="00873C1C" w:rsidP="00AD4152">
      <w:pPr>
        <w:pStyle w:val="a3"/>
        <w:numPr>
          <w:ilvl w:val="0"/>
          <w:numId w:val="4"/>
        </w:numPr>
        <w:tabs>
          <w:tab w:val="left" w:pos="1134"/>
        </w:tabs>
        <w:spacing w:after="0" w:line="290" w:lineRule="exact"/>
        <w:ind w:left="0" w:firstLine="709"/>
        <w:jc w:val="both"/>
        <w:rPr>
          <w:rFonts w:ascii="Times New Roman" w:hAnsi="Times New Roman" w:cs="Times New Roman"/>
          <w:sz w:val="26"/>
          <w:szCs w:val="26"/>
        </w:rPr>
      </w:pPr>
      <w:proofErr w:type="gramStart"/>
      <w:r w:rsidRPr="00FC0146">
        <w:rPr>
          <w:rFonts w:ascii="Times New Roman" w:hAnsi="Times New Roman" w:cs="Times New Roman"/>
          <w:sz w:val="26"/>
          <w:szCs w:val="26"/>
        </w:rPr>
        <w:t>Контроль за</w:t>
      </w:r>
      <w:proofErr w:type="gramEnd"/>
      <w:r w:rsidRPr="00FC0146">
        <w:rPr>
          <w:rFonts w:ascii="Times New Roman" w:hAnsi="Times New Roman" w:cs="Times New Roman"/>
          <w:sz w:val="26"/>
          <w:szCs w:val="26"/>
        </w:rPr>
        <w:t xml:space="preserve"> выполнением постановления возложить на директора департамента финансов – заместителя главы Нефтеюганского района </w:t>
      </w:r>
      <w:proofErr w:type="spellStart"/>
      <w:r w:rsidRPr="00FC0146">
        <w:rPr>
          <w:rFonts w:ascii="Times New Roman" w:hAnsi="Times New Roman" w:cs="Times New Roman"/>
          <w:sz w:val="26"/>
          <w:szCs w:val="26"/>
        </w:rPr>
        <w:t>Бузунову</w:t>
      </w:r>
      <w:proofErr w:type="spellEnd"/>
      <w:r w:rsidR="001C2ACD" w:rsidRPr="001C2ACD">
        <w:rPr>
          <w:rFonts w:ascii="Times New Roman" w:hAnsi="Times New Roman" w:cs="Times New Roman"/>
          <w:sz w:val="26"/>
          <w:szCs w:val="26"/>
        </w:rPr>
        <w:t xml:space="preserve"> </w:t>
      </w:r>
      <w:r w:rsidR="001C2ACD" w:rsidRPr="00FC0146">
        <w:rPr>
          <w:rFonts w:ascii="Times New Roman" w:hAnsi="Times New Roman" w:cs="Times New Roman"/>
          <w:sz w:val="26"/>
          <w:szCs w:val="26"/>
        </w:rPr>
        <w:t>М.Ф.</w:t>
      </w:r>
    </w:p>
    <w:p w:rsidR="00873C1C" w:rsidRPr="00772B6F" w:rsidRDefault="00873C1C" w:rsidP="00873C1C">
      <w:pPr>
        <w:pStyle w:val="a3"/>
        <w:tabs>
          <w:tab w:val="left" w:pos="1083"/>
        </w:tabs>
        <w:spacing w:after="0" w:line="240" w:lineRule="auto"/>
        <w:ind w:left="709"/>
        <w:jc w:val="both"/>
        <w:rPr>
          <w:rFonts w:ascii="Times New Roman" w:eastAsia="Times New Roman" w:hAnsi="Times New Roman" w:cs="Times New Roman"/>
          <w:sz w:val="26"/>
          <w:szCs w:val="26"/>
          <w:lang w:eastAsia="ru-RU"/>
        </w:rPr>
      </w:pPr>
    </w:p>
    <w:p w:rsidR="00FC0146" w:rsidRPr="000C331B" w:rsidRDefault="00FC0146" w:rsidP="00274B84">
      <w:pPr>
        <w:spacing w:after="0" w:line="240" w:lineRule="auto"/>
        <w:rPr>
          <w:rFonts w:ascii="Times New Roman" w:hAnsi="Times New Roman"/>
          <w:sz w:val="26"/>
          <w:szCs w:val="26"/>
        </w:rPr>
      </w:pPr>
      <w:proofErr w:type="gramStart"/>
      <w:r w:rsidRPr="000C331B">
        <w:rPr>
          <w:rFonts w:ascii="Times New Roman" w:hAnsi="Times New Roman"/>
          <w:sz w:val="26"/>
          <w:szCs w:val="26"/>
        </w:rPr>
        <w:t>Исполняющий</w:t>
      </w:r>
      <w:proofErr w:type="gramEnd"/>
      <w:r w:rsidRPr="000C331B">
        <w:rPr>
          <w:rFonts w:ascii="Times New Roman" w:hAnsi="Times New Roman"/>
          <w:sz w:val="26"/>
          <w:szCs w:val="26"/>
        </w:rPr>
        <w:t xml:space="preserve"> обязанности</w:t>
      </w:r>
    </w:p>
    <w:p w:rsidR="00FC0146" w:rsidRPr="000C331B" w:rsidRDefault="00FC0146" w:rsidP="00274B84">
      <w:pPr>
        <w:spacing w:after="0" w:line="240" w:lineRule="auto"/>
        <w:rPr>
          <w:rFonts w:ascii="Times New Roman" w:hAnsi="Times New Roman"/>
          <w:sz w:val="26"/>
          <w:szCs w:val="26"/>
        </w:rPr>
      </w:pPr>
      <w:r w:rsidRPr="000C331B">
        <w:rPr>
          <w:rFonts w:ascii="Times New Roman" w:hAnsi="Times New Roman"/>
          <w:sz w:val="26"/>
          <w:szCs w:val="26"/>
        </w:rPr>
        <w:t xml:space="preserve">Главы района                                                                     </w:t>
      </w:r>
      <w:r w:rsidRPr="000C331B">
        <w:rPr>
          <w:rFonts w:ascii="Times New Roman" w:hAnsi="Times New Roman"/>
          <w:sz w:val="26"/>
          <w:szCs w:val="26"/>
        </w:rPr>
        <w:tab/>
      </w:r>
      <w:proofErr w:type="spellStart"/>
      <w:r w:rsidRPr="000C331B">
        <w:rPr>
          <w:rFonts w:ascii="Times New Roman" w:hAnsi="Times New Roman"/>
          <w:sz w:val="26"/>
          <w:szCs w:val="26"/>
        </w:rPr>
        <w:t>С.А.Кудашкин</w:t>
      </w:r>
      <w:proofErr w:type="spellEnd"/>
    </w:p>
    <w:p w:rsidR="00D568CF" w:rsidRPr="00D568CF" w:rsidRDefault="00D568CF" w:rsidP="00604942">
      <w:pPr>
        <w:spacing w:after="0" w:line="240" w:lineRule="auto"/>
        <w:ind w:left="5812"/>
        <w:rPr>
          <w:rFonts w:ascii="Times New Roman" w:hAnsi="Times New Roman" w:cs="Times New Roman"/>
          <w:sz w:val="26"/>
          <w:szCs w:val="26"/>
        </w:rPr>
      </w:pPr>
      <w:r w:rsidRPr="00D568CF">
        <w:rPr>
          <w:rFonts w:ascii="Times New Roman" w:hAnsi="Times New Roman" w:cs="Times New Roman"/>
          <w:sz w:val="26"/>
          <w:szCs w:val="26"/>
        </w:rPr>
        <w:t>Приложение</w:t>
      </w:r>
    </w:p>
    <w:p w:rsidR="00D568CF" w:rsidRPr="00D568CF" w:rsidRDefault="00D568CF" w:rsidP="00604942">
      <w:pPr>
        <w:spacing w:after="0" w:line="240" w:lineRule="auto"/>
        <w:ind w:left="5812"/>
        <w:rPr>
          <w:rFonts w:ascii="Times New Roman" w:hAnsi="Times New Roman" w:cs="Times New Roman"/>
          <w:sz w:val="26"/>
          <w:szCs w:val="26"/>
        </w:rPr>
      </w:pPr>
      <w:r w:rsidRPr="00D568CF">
        <w:rPr>
          <w:rFonts w:ascii="Times New Roman" w:hAnsi="Times New Roman" w:cs="Times New Roman"/>
          <w:sz w:val="26"/>
          <w:szCs w:val="26"/>
        </w:rPr>
        <w:t xml:space="preserve">к постановлению администрации </w:t>
      </w:r>
    </w:p>
    <w:p w:rsidR="00D568CF" w:rsidRPr="00D568CF" w:rsidRDefault="00D568CF" w:rsidP="00604942">
      <w:pPr>
        <w:spacing w:after="0" w:line="240" w:lineRule="auto"/>
        <w:ind w:left="5812"/>
        <w:rPr>
          <w:rFonts w:ascii="Times New Roman" w:hAnsi="Times New Roman" w:cs="Times New Roman"/>
          <w:sz w:val="26"/>
          <w:szCs w:val="26"/>
        </w:rPr>
      </w:pPr>
      <w:r w:rsidRPr="00D568CF">
        <w:rPr>
          <w:rFonts w:ascii="Times New Roman" w:hAnsi="Times New Roman" w:cs="Times New Roman"/>
          <w:sz w:val="26"/>
          <w:szCs w:val="26"/>
        </w:rPr>
        <w:t>Нефтеюганского района</w:t>
      </w:r>
    </w:p>
    <w:p w:rsidR="00D568CF" w:rsidRPr="00D568CF" w:rsidRDefault="00D568CF" w:rsidP="00604942">
      <w:pPr>
        <w:spacing w:after="0" w:line="240" w:lineRule="auto"/>
        <w:ind w:left="5812"/>
        <w:rPr>
          <w:rFonts w:ascii="Times New Roman" w:hAnsi="Times New Roman" w:cs="Times New Roman"/>
          <w:sz w:val="26"/>
          <w:szCs w:val="26"/>
        </w:rPr>
      </w:pPr>
      <w:r w:rsidRPr="00D568CF">
        <w:rPr>
          <w:rFonts w:ascii="Times New Roman" w:hAnsi="Times New Roman" w:cs="Times New Roman"/>
          <w:sz w:val="26"/>
          <w:szCs w:val="26"/>
        </w:rPr>
        <w:t xml:space="preserve">от </w:t>
      </w:r>
      <w:r w:rsidR="00A51416">
        <w:rPr>
          <w:rFonts w:ascii="Times New Roman" w:hAnsi="Times New Roman" w:cs="Times New Roman"/>
          <w:sz w:val="26"/>
          <w:szCs w:val="26"/>
        </w:rPr>
        <w:t>05.07.2018 № 1093-па-нпа</w:t>
      </w:r>
    </w:p>
    <w:p w:rsidR="00184481" w:rsidRPr="00772B6F" w:rsidRDefault="00184481" w:rsidP="00184481">
      <w:pPr>
        <w:autoSpaceDE w:val="0"/>
        <w:autoSpaceDN w:val="0"/>
        <w:adjustRightInd w:val="0"/>
        <w:spacing w:after="0" w:line="240" w:lineRule="auto"/>
        <w:jc w:val="right"/>
        <w:rPr>
          <w:rFonts w:ascii="Times New Roman" w:hAnsi="Times New Roman" w:cs="Times New Roman"/>
          <w:sz w:val="26"/>
          <w:szCs w:val="26"/>
        </w:rPr>
      </w:pPr>
    </w:p>
    <w:p w:rsidR="00184481" w:rsidRPr="00772B6F" w:rsidRDefault="00184481" w:rsidP="00184481">
      <w:pPr>
        <w:autoSpaceDE w:val="0"/>
        <w:autoSpaceDN w:val="0"/>
        <w:adjustRightInd w:val="0"/>
        <w:spacing w:after="0" w:line="240" w:lineRule="auto"/>
        <w:ind w:firstLine="540"/>
        <w:jc w:val="both"/>
        <w:rPr>
          <w:rFonts w:ascii="Times New Roman" w:hAnsi="Times New Roman" w:cs="Times New Roman"/>
          <w:sz w:val="26"/>
          <w:szCs w:val="26"/>
        </w:rPr>
      </w:pPr>
    </w:p>
    <w:p w:rsidR="00184481" w:rsidRPr="00772B6F" w:rsidRDefault="00D568CF" w:rsidP="00D568CF">
      <w:pPr>
        <w:tabs>
          <w:tab w:val="left" w:pos="4200"/>
          <w:tab w:val="center" w:pos="4819"/>
        </w:tabs>
        <w:autoSpaceDE w:val="0"/>
        <w:autoSpaceDN w:val="0"/>
        <w:adjustRightInd w:val="0"/>
        <w:spacing w:after="0" w:line="240" w:lineRule="auto"/>
        <w:rPr>
          <w:rFonts w:ascii="Times New Roman" w:hAnsi="Times New Roman" w:cs="Times New Roman"/>
          <w:bCs/>
          <w:sz w:val="26"/>
          <w:szCs w:val="26"/>
        </w:rPr>
      </w:pPr>
      <w:bookmarkStart w:id="0" w:name="Par33"/>
      <w:bookmarkEnd w:id="0"/>
      <w:r>
        <w:rPr>
          <w:rFonts w:ascii="Times New Roman" w:hAnsi="Times New Roman" w:cs="Times New Roman"/>
          <w:bCs/>
          <w:sz w:val="26"/>
          <w:szCs w:val="26"/>
        </w:rPr>
        <w:tab/>
      </w:r>
      <w:r>
        <w:rPr>
          <w:rFonts w:ascii="Times New Roman" w:hAnsi="Times New Roman" w:cs="Times New Roman"/>
          <w:bCs/>
          <w:sz w:val="26"/>
          <w:szCs w:val="26"/>
        </w:rPr>
        <w:tab/>
      </w:r>
      <w:r w:rsidRPr="00772B6F">
        <w:rPr>
          <w:rFonts w:ascii="Times New Roman" w:hAnsi="Times New Roman" w:cs="Times New Roman"/>
          <w:bCs/>
          <w:sz w:val="26"/>
          <w:szCs w:val="26"/>
        </w:rPr>
        <w:t>ПОРЯДОК</w:t>
      </w:r>
    </w:p>
    <w:p w:rsidR="00184481" w:rsidRDefault="00184481" w:rsidP="0018448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72B6F">
        <w:rPr>
          <w:rFonts w:ascii="Times New Roman" w:hAnsi="Times New Roman" w:cs="Times New Roman"/>
          <w:bCs/>
          <w:sz w:val="26"/>
          <w:szCs w:val="26"/>
        </w:rPr>
        <w:t xml:space="preserve">индексации пенсий за выслугу лет </w:t>
      </w:r>
      <w:r w:rsidRPr="00772B6F">
        <w:rPr>
          <w:rFonts w:ascii="Times New Roman" w:eastAsia="Times New Roman" w:hAnsi="Times New Roman" w:cs="Times New Roman"/>
          <w:sz w:val="26"/>
          <w:szCs w:val="26"/>
          <w:lang w:eastAsia="ru-RU"/>
        </w:rPr>
        <w:t xml:space="preserve">лицам, замещавшим муниципальные должности </w:t>
      </w:r>
      <w:r>
        <w:rPr>
          <w:rFonts w:ascii="Times New Roman" w:eastAsia="Times New Roman" w:hAnsi="Times New Roman" w:cs="Times New Roman"/>
          <w:sz w:val="26"/>
          <w:szCs w:val="26"/>
          <w:lang w:eastAsia="ru-RU"/>
        </w:rPr>
        <w:br/>
      </w:r>
      <w:r w:rsidRPr="00772B6F">
        <w:rPr>
          <w:rFonts w:ascii="Times New Roman" w:eastAsia="Times New Roman" w:hAnsi="Times New Roman" w:cs="Times New Roman"/>
          <w:sz w:val="26"/>
          <w:szCs w:val="26"/>
          <w:lang w:eastAsia="ru-RU"/>
        </w:rPr>
        <w:t>и должности муниципальной службы</w:t>
      </w:r>
      <w:r>
        <w:rPr>
          <w:rFonts w:ascii="Times New Roman" w:eastAsia="Times New Roman" w:hAnsi="Times New Roman" w:cs="Times New Roman"/>
          <w:sz w:val="26"/>
          <w:szCs w:val="26"/>
          <w:lang w:eastAsia="ru-RU"/>
        </w:rPr>
        <w:t xml:space="preserve"> в</w:t>
      </w:r>
      <w:r w:rsidRPr="00772B6F">
        <w:rPr>
          <w:rFonts w:ascii="Times New Roman" w:eastAsia="Times New Roman" w:hAnsi="Times New Roman" w:cs="Times New Roman"/>
          <w:sz w:val="26"/>
          <w:szCs w:val="26"/>
          <w:lang w:eastAsia="ru-RU"/>
        </w:rPr>
        <w:t xml:space="preserve"> муниципальном образовании </w:t>
      </w:r>
    </w:p>
    <w:p w:rsidR="00184481" w:rsidRPr="00772B6F" w:rsidRDefault="00184481" w:rsidP="0018448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72B6F">
        <w:rPr>
          <w:rFonts w:ascii="Times New Roman" w:eastAsia="Times New Roman" w:hAnsi="Times New Roman" w:cs="Times New Roman"/>
          <w:sz w:val="26"/>
          <w:szCs w:val="26"/>
          <w:lang w:eastAsia="ru-RU"/>
        </w:rPr>
        <w:t>Нефтеюганский район</w:t>
      </w:r>
    </w:p>
    <w:p w:rsidR="00184481" w:rsidRPr="00772B6F" w:rsidRDefault="00184481" w:rsidP="00184481">
      <w:pPr>
        <w:autoSpaceDE w:val="0"/>
        <w:autoSpaceDN w:val="0"/>
        <w:adjustRightInd w:val="0"/>
        <w:spacing w:after="0" w:line="240" w:lineRule="auto"/>
        <w:jc w:val="center"/>
        <w:rPr>
          <w:rFonts w:ascii="Times New Roman" w:hAnsi="Times New Roman" w:cs="Times New Roman"/>
          <w:sz w:val="26"/>
          <w:szCs w:val="26"/>
        </w:rPr>
      </w:pPr>
    </w:p>
    <w:p w:rsidR="00184481" w:rsidRPr="00772B6F" w:rsidRDefault="00184481" w:rsidP="00184481">
      <w:pPr>
        <w:pStyle w:val="a3"/>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Настоящий Порядок </w:t>
      </w:r>
      <w:r w:rsidRPr="00772B6F">
        <w:rPr>
          <w:rFonts w:ascii="Times New Roman" w:hAnsi="Times New Roman" w:cs="Times New Roman"/>
          <w:sz w:val="26"/>
          <w:szCs w:val="26"/>
        </w:rPr>
        <w:t>определяет правила индексации пенсий за выслугу лет лицам, замещавшим муниципальные должности и лицам, замещавшим должности муниципальной службы (далее</w:t>
      </w:r>
      <w:r>
        <w:rPr>
          <w:rFonts w:ascii="Times New Roman" w:hAnsi="Times New Roman" w:cs="Times New Roman"/>
          <w:sz w:val="26"/>
          <w:szCs w:val="26"/>
        </w:rPr>
        <w:t xml:space="preserve"> </w:t>
      </w:r>
      <w:r w:rsidR="004C4DD9">
        <w:rPr>
          <w:rFonts w:ascii="Times New Roman" w:hAnsi="Times New Roman" w:cs="Times New Roman"/>
          <w:sz w:val="26"/>
          <w:szCs w:val="26"/>
        </w:rPr>
        <w:t>–</w:t>
      </w:r>
      <w:r>
        <w:rPr>
          <w:rFonts w:ascii="Times New Roman" w:hAnsi="Times New Roman" w:cs="Times New Roman"/>
          <w:sz w:val="26"/>
          <w:szCs w:val="26"/>
        </w:rPr>
        <w:t xml:space="preserve"> </w:t>
      </w:r>
      <w:r w:rsidRPr="00772B6F">
        <w:rPr>
          <w:rFonts w:ascii="Times New Roman" w:hAnsi="Times New Roman" w:cs="Times New Roman"/>
          <w:sz w:val="26"/>
          <w:szCs w:val="26"/>
        </w:rPr>
        <w:t>муниципальные служащие) муниципального образования Нефтеюганский район</w:t>
      </w:r>
      <w:bookmarkStart w:id="1" w:name="Par41"/>
      <w:bookmarkEnd w:id="1"/>
      <w:r>
        <w:rPr>
          <w:rFonts w:ascii="Times New Roman" w:hAnsi="Times New Roman" w:cs="Times New Roman"/>
          <w:sz w:val="26"/>
          <w:szCs w:val="26"/>
        </w:rPr>
        <w:t xml:space="preserve"> (далее </w:t>
      </w:r>
      <w:r w:rsidR="004C4DD9">
        <w:rPr>
          <w:rFonts w:ascii="Times New Roman" w:hAnsi="Times New Roman" w:cs="Times New Roman"/>
          <w:sz w:val="26"/>
          <w:szCs w:val="26"/>
        </w:rPr>
        <w:t>–</w:t>
      </w:r>
      <w:r w:rsidRPr="00772B6F">
        <w:rPr>
          <w:rFonts w:ascii="Times New Roman" w:hAnsi="Times New Roman" w:cs="Times New Roman"/>
          <w:sz w:val="26"/>
          <w:szCs w:val="26"/>
        </w:rPr>
        <w:t xml:space="preserve"> пенсии)</w:t>
      </w:r>
      <w:r>
        <w:rPr>
          <w:rFonts w:ascii="Times New Roman" w:hAnsi="Times New Roman" w:cs="Times New Roman"/>
          <w:sz w:val="26"/>
          <w:szCs w:val="26"/>
        </w:rPr>
        <w:t>.</w:t>
      </w:r>
    </w:p>
    <w:p w:rsidR="00184481" w:rsidRPr="00772B6F" w:rsidRDefault="00184481" w:rsidP="00184481">
      <w:pPr>
        <w:pStyle w:val="a3"/>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772B6F">
        <w:rPr>
          <w:rFonts w:ascii="Times New Roman" w:hAnsi="Times New Roman" w:cs="Times New Roman"/>
          <w:sz w:val="26"/>
          <w:szCs w:val="26"/>
        </w:rPr>
        <w:t>Пенсии индексируются:</w:t>
      </w:r>
    </w:p>
    <w:p w:rsidR="00184481" w:rsidRPr="00772B6F" w:rsidRDefault="00184481" w:rsidP="00184481">
      <w:pPr>
        <w:autoSpaceDE w:val="0"/>
        <w:autoSpaceDN w:val="0"/>
        <w:adjustRightInd w:val="0"/>
        <w:spacing w:after="0" w:line="240" w:lineRule="auto"/>
        <w:ind w:firstLine="709"/>
        <w:jc w:val="both"/>
        <w:rPr>
          <w:rFonts w:ascii="Times New Roman" w:hAnsi="Times New Roman" w:cs="Times New Roman"/>
          <w:sz w:val="26"/>
          <w:szCs w:val="26"/>
        </w:rPr>
      </w:pPr>
      <w:r w:rsidRPr="00772B6F">
        <w:rPr>
          <w:rFonts w:ascii="Times New Roman" w:hAnsi="Times New Roman" w:cs="Times New Roman"/>
          <w:sz w:val="26"/>
          <w:szCs w:val="26"/>
        </w:rPr>
        <w:t xml:space="preserve">при централизованном повышении ежемесячного денежного вознаграждения лиц, замещавших муниципальные должности и должностных окладов муниципальных служащих – на средневзвешенный коэффициент повышения ежемесячного денежного вознаграждения </w:t>
      </w:r>
      <w:r w:rsidRPr="00772B6F">
        <w:rPr>
          <w:rFonts w:ascii="Times New Roman" w:hAnsi="Times New Roman" w:cs="Times New Roman"/>
          <w:sz w:val="26"/>
        </w:rPr>
        <w:t>(</w:t>
      </w:r>
      <w:r w:rsidRPr="00772B6F">
        <w:rPr>
          <w:rFonts w:ascii="Times New Roman" w:hAnsi="Times New Roman" w:cs="Times New Roman"/>
          <w:sz w:val="26"/>
          <w:szCs w:val="26"/>
        </w:rPr>
        <w:t xml:space="preserve">должностных окладов), а при централизованном дифференцированном повышении денежного вознаграждения (должностных окладов) – на средневзвешенный коэффициент повышения денежного вознаграждения (должностных окладов); </w:t>
      </w:r>
    </w:p>
    <w:p w:rsidR="00184481" w:rsidRPr="00772B6F" w:rsidRDefault="00184481" w:rsidP="005454DB">
      <w:pPr>
        <w:autoSpaceDE w:val="0"/>
        <w:autoSpaceDN w:val="0"/>
        <w:adjustRightInd w:val="0"/>
        <w:spacing w:after="0" w:line="240" w:lineRule="auto"/>
        <w:ind w:firstLine="709"/>
        <w:jc w:val="both"/>
        <w:rPr>
          <w:rFonts w:ascii="Times New Roman" w:hAnsi="Times New Roman" w:cs="Times New Roman"/>
          <w:sz w:val="26"/>
          <w:szCs w:val="26"/>
        </w:rPr>
      </w:pPr>
      <w:r w:rsidRPr="00772B6F">
        <w:rPr>
          <w:rFonts w:ascii="Times New Roman" w:hAnsi="Times New Roman" w:cs="Times New Roman"/>
          <w:sz w:val="26"/>
          <w:szCs w:val="26"/>
        </w:rPr>
        <w:t xml:space="preserve">при централизованном повышении иных денежных выплат, входящих </w:t>
      </w:r>
      <w:r>
        <w:rPr>
          <w:rFonts w:ascii="Times New Roman" w:hAnsi="Times New Roman" w:cs="Times New Roman"/>
          <w:sz w:val="26"/>
          <w:szCs w:val="26"/>
        </w:rPr>
        <w:br/>
      </w:r>
      <w:r w:rsidRPr="00772B6F">
        <w:rPr>
          <w:rFonts w:ascii="Times New Roman" w:hAnsi="Times New Roman" w:cs="Times New Roman"/>
          <w:sz w:val="26"/>
          <w:szCs w:val="26"/>
        </w:rPr>
        <w:t>в соответствии с законодательством Российской Федерации, Ханты-Мансийского автономного округа</w:t>
      </w:r>
      <w:r>
        <w:rPr>
          <w:rFonts w:ascii="Times New Roman" w:hAnsi="Times New Roman" w:cs="Times New Roman"/>
          <w:sz w:val="26"/>
          <w:szCs w:val="26"/>
        </w:rPr>
        <w:t xml:space="preserve"> </w:t>
      </w:r>
      <w:r w:rsidR="00183C43">
        <w:rPr>
          <w:rFonts w:ascii="Times New Roman" w:hAnsi="Times New Roman" w:cs="Times New Roman"/>
          <w:sz w:val="26"/>
          <w:szCs w:val="26"/>
        </w:rPr>
        <w:t>–</w:t>
      </w:r>
      <w:r w:rsidRPr="00772B6F">
        <w:rPr>
          <w:rFonts w:ascii="Times New Roman" w:hAnsi="Times New Roman" w:cs="Times New Roman"/>
          <w:sz w:val="26"/>
          <w:szCs w:val="26"/>
        </w:rPr>
        <w:t xml:space="preserve"> Югры и муниципальных правовых актов Нефтеюганского района в состав денежного содержания, из которого исчисляется размер пенсии </w:t>
      </w:r>
      <w:r>
        <w:rPr>
          <w:rFonts w:ascii="Times New Roman" w:hAnsi="Times New Roman" w:cs="Times New Roman"/>
          <w:sz w:val="26"/>
          <w:szCs w:val="26"/>
        </w:rPr>
        <w:br/>
      </w:r>
      <w:r w:rsidRPr="00772B6F">
        <w:rPr>
          <w:rFonts w:ascii="Times New Roman" w:hAnsi="Times New Roman" w:cs="Times New Roman"/>
          <w:sz w:val="26"/>
          <w:szCs w:val="26"/>
        </w:rPr>
        <w:t xml:space="preserve">за выслугу лет </w:t>
      </w:r>
      <w:r w:rsidR="00183C43">
        <w:rPr>
          <w:rFonts w:ascii="Times New Roman" w:hAnsi="Times New Roman" w:cs="Times New Roman"/>
          <w:sz w:val="26"/>
          <w:szCs w:val="26"/>
        </w:rPr>
        <w:t>–</w:t>
      </w:r>
      <w:r w:rsidRPr="00772B6F">
        <w:rPr>
          <w:rFonts w:ascii="Times New Roman" w:hAnsi="Times New Roman" w:cs="Times New Roman"/>
          <w:sz w:val="26"/>
          <w:szCs w:val="26"/>
        </w:rPr>
        <w:t xml:space="preserve"> на средневзвешенный коэффициент повышения денежного содержания, из которого исчисляется размер пенсии за выслугу лет; </w:t>
      </w:r>
    </w:p>
    <w:p w:rsidR="00184481" w:rsidRPr="00772B6F" w:rsidRDefault="00184481" w:rsidP="00184481">
      <w:pPr>
        <w:autoSpaceDE w:val="0"/>
        <w:autoSpaceDN w:val="0"/>
        <w:adjustRightInd w:val="0"/>
        <w:spacing w:after="0" w:line="240" w:lineRule="auto"/>
        <w:ind w:firstLine="709"/>
        <w:jc w:val="both"/>
        <w:rPr>
          <w:rFonts w:ascii="Times New Roman" w:hAnsi="Times New Roman" w:cs="Times New Roman"/>
          <w:sz w:val="26"/>
          <w:szCs w:val="26"/>
        </w:rPr>
      </w:pPr>
      <w:r w:rsidRPr="00772B6F">
        <w:rPr>
          <w:rFonts w:ascii="Times New Roman" w:hAnsi="Times New Roman" w:cs="Times New Roman"/>
          <w:sz w:val="26"/>
          <w:szCs w:val="26"/>
        </w:rPr>
        <w:t>при изменении среднемесячной заработной платы лиц, замещавших муниципальные должности (среднемесячного заработка муниципальных сл</w:t>
      </w:r>
      <w:r>
        <w:rPr>
          <w:rFonts w:ascii="Times New Roman" w:hAnsi="Times New Roman" w:cs="Times New Roman"/>
          <w:sz w:val="26"/>
          <w:szCs w:val="26"/>
        </w:rPr>
        <w:t xml:space="preserve">ужащих), из которой (которого) </w:t>
      </w:r>
      <w:r w:rsidRPr="00772B6F">
        <w:rPr>
          <w:rFonts w:ascii="Times New Roman" w:hAnsi="Times New Roman" w:cs="Times New Roman"/>
          <w:sz w:val="26"/>
          <w:szCs w:val="26"/>
        </w:rPr>
        <w:t xml:space="preserve">исчисляется размер пенсии за выслугу лет – </w:t>
      </w:r>
      <w:r>
        <w:rPr>
          <w:rFonts w:ascii="Times New Roman" w:hAnsi="Times New Roman" w:cs="Times New Roman"/>
          <w:sz w:val="26"/>
          <w:szCs w:val="26"/>
        </w:rPr>
        <w:br/>
        <w:t xml:space="preserve">на </w:t>
      </w:r>
      <w:r w:rsidRPr="00772B6F">
        <w:rPr>
          <w:rFonts w:ascii="Times New Roman" w:hAnsi="Times New Roman" w:cs="Times New Roman"/>
          <w:sz w:val="26"/>
          <w:szCs w:val="26"/>
        </w:rPr>
        <w:t xml:space="preserve">средневзвешенный коэффициент повышения среднемесячной заработной платы (среднемесячного заработка), из которой (которого) исчисляется размер пенсии </w:t>
      </w:r>
      <w:r>
        <w:rPr>
          <w:rFonts w:ascii="Times New Roman" w:hAnsi="Times New Roman" w:cs="Times New Roman"/>
          <w:sz w:val="26"/>
          <w:szCs w:val="26"/>
        </w:rPr>
        <w:br/>
        <w:t>за выслугу лет.</w:t>
      </w:r>
    </w:p>
    <w:p w:rsidR="00184481" w:rsidRPr="00772B6F" w:rsidRDefault="00184481" w:rsidP="00184481">
      <w:pPr>
        <w:pStyle w:val="a3"/>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772B6F">
        <w:rPr>
          <w:rFonts w:ascii="Times New Roman" w:hAnsi="Times New Roman" w:cs="Times New Roman"/>
          <w:sz w:val="26"/>
          <w:szCs w:val="26"/>
        </w:rPr>
        <w:t xml:space="preserve">Средневзвешенный коэффициент определяется как средний показатель повышения увеличения ежемесячного денежного вознаграждения (должностных окладов); денежного содержания; среднемесячной заработной платы (среднемесячного заработка), из которых исчисляется размер пенсии за выслугу лет, по всем муниципальным должностям (должностям </w:t>
      </w:r>
      <w:r>
        <w:rPr>
          <w:rFonts w:ascii="Times New Roman" w:hAnsi="Times New Roman" w:cs="Times New Roman"/>
          <w:sz w:val="26"/>
          <w:szCs w:val="26"/>
        </w:rPr>
        <w:t>муниципальной  службы</w:t>
      </w:r>
      <w:r w:rsidRPr="00772B6F">
        <w:rPr>
          <w:rFonts w:ascii="Times New Roman" w:hAnsi="Times New Roman" w:cs="Times New Roman"/>
          <w:sz w:val="26"/>
          <w:szCs w:val="26"/>
        </w:rPr>
        <w:t>).</w:t>
      </w:r>
    </w:p>
    <w:p w:rsidR="00184481" w:rsidRPr="00772B6F" w:rsidRDefault="00184481" w:rsidP="00184481">
      <w:pPr>
        <w:pStyle w:val="a3"/>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772B6F">
        <w:rPr>
          <w:rFonts w:ascii="Times New Roman" w:hAnsi="Times New Roman" w:cs="Times New Roman"/>
          <w:sz w:val="26"/>
          <w:szCs w:val="26"/>
        </w:rPr>
        <w:t xml:space="preserve">Коэффициенты устанавливаются в соответствии с пунктом 2 настоящего Порядка и утверждаются распоряжением администрации Нефтеюганского района </w:t>
      </w:r>
      <w:r>
        <w:rPr>
          <w:rFonts w:ascii="Times New Roman" w:hAnsi="Times New Roman" w:cs="Times New Roman"/>
          <w:sz w:val="26"/>
          <w:szCs w:val="26"/>
        </w:rPr>
        <w:br/>
      </w:r>
      <w:r w:rsidRPr="00772B6F">
        <w:rPr>
          <w:rFonts w:ascii="Times New Roman" w:hAnsi="Times New Roman" w:cs="Times New Roman"/>
          <w:sz w:val="26"/>
          <w:szCs w:val="26"/>
        </w:rPr>
        <w:t xml:space="preserve">по представлению </w:t>
      </w:r>
      <w:r w:rsidR="008A2A43">
        <w:rPr>
          <w:rFonts w:ascii="Times New Roman" w:hAnsi="Times New Roman" w:cs="Times New Roman"/>
          <w:sz w:val="26"/>
          <w:szCs w:val="26"/>
        </w:rPr>
        <w:t>д</w:t>
      </w:r>
      <w:r w:rsidRPr="00772B6F">
        <w:rPr>
          <w:rFonts w:ascii="Times New Roman" w:hAnsi="Times New Roman" w:cs="Times New Roman"/>
          <w:sz w:val="26"/>
          <w:szCs w:val="26"/>
        </w:rPr>
        <w:t>епартамента финансов Нефтеюганского района.</w:t>
      </w:r>
    </w:p>
    <w:p w:rsidR="00184481" w:rsidRPr="00772B6F" w:rsidRDefault="00184481" w:rsidP="00184481">
      <w:pPr>
        <w:pStyle w:val="a3"/>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772B6F">
        <w:rPr>
          <w:rFonts w:ascii="Times New Roman" w:hAnsi="Times New Roman" w:cs="Times New Roman"/>
          <w:sz w:val="26"/>
          <w:szCs w:val="26"/>
        </w:rPr>
        <w:t>Индексация пенсии осуществляется путем умножения размера среднемесячной заработной платы (среднемесячного заработка) лиц, замещавших муниципальные должности, муниципальных служащих, из которой исчислялась пенсия, на соответствующие коэффициенты, указанные в пункте 2 настоящего Порядка (при последовательном применении всех предшествующих коэффициентов), и последующего определения размера пенсии исходя из размера проиндексированной среднемесячной заработной платы (среднемесячного заработка).</w:t>
      </w:r>
    </w:p>
    <w:p w:rsidR="00184481" w:rsidRPr="00772B6F" w:rsidRDefault="00184481" w:rsidP="00184481">
      <w:pPr>
        <w:pStyle w:val="a3"/>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772B6F">
        <w:rPr>
          <w:rFonts w:ascii="Times New Roman" w:hAnsi="Times New Roman" w:cs="Times New Roman"/>
          <w:sz w:val="26"/>
          <w:szCs w:val="26"/>
        </w:rPr>
        <w:t>При индексации пенсии с применением коэффициентов повышения ежемесячного денежного вознаграждения (должностных окладов) или средневзвешенного коэффициента повышения среднемесячной заработной платы (среднемесячного заработка), из которой исчисляется пенсия, размер проиндексированной среднемесячной заработной платы (среднемесячного заработка) не может превышать 0,8 денежного содержания, примененного при исчислении размера пенсии и проиндексированного с применением указанных коэффициентов, при последовательном применении всех предшествующих коэффициентов повышения.</w:t>
      </w:r>
      <w:proofErr w:type="gramEnd"/>
    </w:p>
    <w:p w:rsidR="00184481" w:rsidRPr="00772B6F" w:rsidRDefault="00184481" w:rsidP="00184481">
      <w:pPr>
        <w:pStyle w:val="a3"/>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772B6F">
        <w:rPr>
          <w:rFonts w:ascii="Times New Roman" w:hAnsi="Times New Roman" w:cs="Times New Roman"/>
          <w:sz w:val="26"/>
          <w:szCs w:val="26"/>
        </w:rPr>
        <w:t>Индексация пенсии за выслугу лет осуществляется со дня:</w:t>
      </w:r>
    </w:p>
    <w:p w:rsidR="00184481" w:rsidRPr="00772B6F" w:rsidRDefault="00184481" w:rsidP="00184481">
      <w:pPr>
        <w:autoSpaceDE w:val="0"/>
        <w:autoSpaceDN w:val="0"/>
        <w:adjustRightInd w:val="0"/>
        <w:spacing w:after="0" w:line="240" w:lineRule="auto"/>
        <w:ind w:firstLine="709"/>
        <w:jc w:val="both"/>
        <w:rPr>
          <w:rFonts w:ascii="Times New Roman" w:hAnsi="Times New Roman" w:cs="Times New Roman"/>
          <w:sz w:val="26"/>
          <w:szCs w:val="26"/>
        </w:rPr>
      </w:pPr>
      <w:r w:rsidRPr="00772B6F">
        <w:rPr>
          <w:rFonts w:ascii="Times New Roman" w:hAnsi="Times New Roman" w:cs="Times New Roman"/>
          <w:sz w:val="26"/>
          <w:szCs w:val="26"/>
        </w:rPr>
        <w:t>повышения в централизованном порядке ежемесячного денежного вознаграждения лиц, замещающих муниципальные должности, должностных окладов муниципальных служащих;</w:t>
      </w:r>
    </w:p>
    <w:p w:rsidR="00184481" w:rsidRPr="00772B6F" w:rsidRDefault="00184481" w:rsidP="00184481">
      <w:pPr>
        <w:autoSpaceDE w:val="0"/>
        <w:autoSpaceDN w:val="0"/>
        <w:adjustRightInd w:val="0"/>
        <w:spacing w:after="0" w:line="240" w:lineRule="auto"/>
        <w:ind w:firstLine="709"/>
        <w:jc w:val="both"/>
        <w:rPr>
          <w:rFonts w:ascii="Times New Roman" w:hAnsi="Times New Roman" w:cs="Times New Roman"/>
          <w:sz w:val="26"/>
          <w:szCs w:val="26"/>
        </w:rPr>
      </w:pPr>
      <w:r w:rsidRPr="00772B6F">
        <w:rPr>
          <w:rFonts w:ascii="Times New Roman" w:hAnsi="Times New Roman" w:cs="Times New Roman"/>
          <w:sz w:val="26"/>
          <w:szCs w:val="26"/>
        </w:rPr>
        <w:t xml:space="preserve">изменения в централизованном порядке иных денежных выплат, входящих </w:t>
      </w:r>
      <w:r>
        <w:rPr>
          <w:rFonts w:ascii="Times New Roman" w:hAnsi="Times New Roman" w:cs="Times New Roman"/>
          <w:sz w:val="26"/>
          <w:szCs w:val="26"/>
        </w:rPr>
        <w:br/>
      </w:r>
      <w:r w:rsidRPr="00772B6F">
        <w:rPr>
          <w:rFonts w:ascii="Times New Roman" w:hAnsi="Times New Roman" w:cs="Times New Roman"/>
          <w:sz w:val="26"/>
          <w:szCs w:val="26"/>
        </w:rPr>
        <w:t>в соответствии с законодательством Российской Федерации, Ханты-</w:t>
      </w:r>
      <w:r>
        <w:rPr>
          <w:rFonts w:ascii="Times New Roman" w:hAnsi="Times New Roman" w:cs="Times New Roman"/>
          <w:sz w:val="26"/>
          <w:szCs w:val="26"/>
        </w:rPr>
        <w:t xml:space="preserve">Мансийского автономного округа </w:t>
      </w:r>
      <w:r w:rsidR="00A8454C">
        <w:rPr>
          <w:rFonts w:ascii="Times New Roman" w:hAnsi="Times New Roman" w:cs="Times New Roman"/>
          <w:sz w:val="26"/>
          <w:szCs w:val="26"/>
        </w:rPr>
        <w:t>–</w:t>
      </w:r>
      <w:r w:rsidRPr="00772B6F">
        <w:rPr>
          <w:rFonts w:ascii="Times New Roman" w:hAnsi="Times New Roman" w:cs="Times New Roman"/>
          <w:sz w:val="26"/>
          <w:szCs w:val="26"/>
        </w:rPr>
        <w:t xml:space="preserve"> Югры и муниципальных право</w:t>
      </w:r>
      <w:r>
        <w:rPr>
          <w:rFonts w:ascii="Times New Roman" w:hAnsi="Times New Roman" w:cs="Times New Roman"/>
          <w:sz w:val="26"/>
          <w:szCs w:val="26"/>
        </w:rPr>
        <w:t>вых актов Нефтеюганского района</w:t>
      </w:r>
      <w:r w:rsidRPr="00772B6F">
        <w:rPr>
          <w:rFonts w:ascii="Times New Roman" w:hAnsi="Times New Roman" w:cs="Times New Roman"/>
          <w:sz w:val="26"/>
          <w:szCs w:val="26"/>
        </w:rPr>
        <w:t xml:space="preserve"> в состав денежного содержания, из которого исчисляется размер пенсии </w:t>
      </w:r>
      <w:r>
        <w:rPr>
          <w:rFonts w:ascii="Times New Roman" w:hAnsi="Times New Roman" w:cs="Times New Roman"/>
          <w:sz w:val="26"/>
          <w:szCs w:val="26"/>
        </w:rPr>
        <w:br/>
      </w:r>
      <w:r w:rsidRPr="00772B6F">
        <w:rPr>
          <w:rFonts w:ascii="Times New Roman" w:hAnsi="Times New Roman" w:cs="Times New Roman"/>
          <w:sz w:val="26"/>
          <w:szCs w:val="26"/>
        </w:rPr>
        <w:t>за выслугу лет</w:t>
      </w:r>
      <w:r w:rsidRPr="00772B6F">
        <w:rPr>
          <w:rFonts w:ascii="Times New Roman" w:hAnsi="Times New Roman" w:cs="Times New Roman"/>
          <w:sz w:val="26"/>
        </w:rPr>
        <w:t xml:space="preserve"> </w:t>
      </w:r>
      <w:r w:rsidRPr="00772B6F">
        <w:rPr>
          <w:rFonts w:ascii="Times New Roman" w:hAnsi="Times New Roman" w:cs="Times New Roman"/>
          <w:sz w:val="26"/>
          <w:szCs w:val="26"/>
        </w:rPr>
        <w:t>лицам, замещавшим муниципальные должности и муниципальным служащим;</w:t>
      </w:r>
    </w:p>
    <w:p w:rsidR="00184481" w:rsidRPr="00772B6F" w:rsidRDefault="00184481" w:rsidP="00184481">
      <w:pPr>
        <w:autoSpaceDE w:val="0"/>
        <w:autoSpaceDN w:val="0"/>
        <w:adjustRightInd w:val="0"/>
        <w:spacing w:after="0" w:line="240" w:lineRule="auto"/>
        <w:ind w:firstLine="709"/>
        <w:jc w:val="both"/>
        <w:rPr>
          <w:rFonts w:ascii="Times New Roman" w:hAnsi="Times New Roman" w:cs="Times New Roman"/>
          <w:sz w:val="26"/>
          <w:szCs w:val="26"/>
        </w:rPr>
      </w:pPr>
      <w:r w:rsidRPr="00772B6F">
        <w:rPr>
          <w:rFonts w:ascii="Times New Roman" w:hAnsi="Times New Roman" w:cs="Times New Roman"/>
          <w:sz w:val="26"/>
          <w:szCs w:val="26"/>
        </w:rPr>
        <w:t>изменения среднемесячной заработной платы лиц, замещавши</w:t>
      </w:r>
      <w:r w:rsidR="00A8454C">
        <w:rPr>
          <w:rFonts w:ascii="Times New Roman" w:hAnsi="Times New Roman" w:cs="Times New Roman"/>
          <w:sz w:val="26"/>
          <w:szCs w:val="26"/>
        </w:rPr>
        <w:t>х</w:t>
      </w:r>
      <w:r w:rsidRPr="00772B6F">
        <w:rPr>
          <w:rFonts w:ascii="Times New Roman" w:hAnsi="Times New Roman" w:cs="Times New Roman"/>
          <w:sz w:val="26"/>
          <w:szCs w:val="26"/>
        </w:rPr>
        <w:t xml:space="preserve"> муниципальные должности (среднемесячного заработка муниципальных служащих), из которой (которого) исчисляется размер пенсии за выслугу лет.</w:t>
      </w:r>
    </w:p>
    <w:p w:rsidR="00184481" w:rsidRPr="00772B6F" w:rsidRDefault="00184481" w:rsidP="00184481">
      <w:pPr>
        <w:autoSpaceDE w:val="0"/>
        <w:autoSpaceDN w:val="0"/>
        <w:adjustRightInd w:val="0"/>
        <w:spacing w:after="0" w:line="240" w:lineRule="auto"/>
        <w:ind w:firstLine="540"/>
        <w:jc w:val="both"/>
        <w:rPr>
          <w:rFonts w:ascii="Times New Roman" w:hAnsi="Times New Roman" w:cs="Times New Roman"/>
          <w:sz w:val="26"/>
          <w:szCs w:val="26"/>
        </w:rPr>
      </w:pPr>
    </w:p>
    <w:p w:rsidR="00184481" w:rsidRPr="00772B6F" w:rsidRDefault="00184481" w:rsidP="00184481">
      <w:pPr>
        <w:autoSpaceDE w:val="0"/>
        <w:autoSpaceDN w:val="0"/>
        <w:adjustRightInd w:val="0"/>
        <w:spacing w:after="0" w:line="240" w:lineRule="auto"/>
        <w:ind w:firstLine="540"/>
        <w:jc w:val="both"/>
        <w:rPr>
          <w:rFonts w:ascii="Times New Roman" w:hAnsi="Times New Roman" w:cs="Times New Roman"/>
          <w:sz w:val="26"/>
          <w:szCs w:val="26"/>
        </w:rPr>
      </w:pPr>
    </w:p>
    <w:p w:rsidR="00552332" w:rsidRDefault="00552332"/>
    <w:sectPr w:rsidR="00552332" w:rsidSect="00A51416">
      <w:headerReference w:type="default" r:id="rId9"/>
      <w:pgSz w:w="11906" w:h="16838"/>
      <w:pgMar w:top="709"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CA6" w:rsidRDefault="008E0CA6">
      <w:pPr>
        <w:spacing w:after="0" w:line="240" w:lineRule="auto"/>
      </w:pPr>
      <w:r>
        <w:separator/>
      </w:r>
    </w:p>
  </w:endnote>
  <w:endnote w:type="continuationSeparator" w:id="0">
    <w:p w:rsidR="008E0CA6" w:rsidRDefault="008E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CA6" w:rsidRDefault="008E0CA6">
      <w:pPr>
        <w:spacing w:after="0" w:line="240" w:lineRule="auto"/>
      </w:pPr>
      <w:r>
        <w:separator/>
      </w:r>
    </w:p>
  </w:footnote>
  <w:footnote w:type="continuationSeparator" w:id="0">
    <w:p w:rsidR="008E0CA6" w:rsidRDefault="008E0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255046"/>
      <w:docPartObj>
        <w:docPartGallery w:val="Page Numbers (Top of Page)"/>
        <w:docPartUnique/>
      </w:docPartObj>
    </w:sdtPr>
    <w:sdtEndPr>
      <w:rPr>
        <w:rFonts w:ascii="Times New Roman" w:hAnsi="Times New Roman" w:cs="Times New Roman"/>
        <w:sz w:val="24"/>
        <w:szCs w:val="24"/>
      </w:rPr>
    </w:sdtEndPr>
    <w:sdtContent>
      <w:p w:rsidR="00772B6F" w:rsidRPr="00D568CF" w:rsidRDefault="00426281">
        <w:pPr>
          <w:pStyle w:val="a4"/>
          <w:jc w:val="center"/>
          <w:rPr>
            <w:rFonts w:ascii="Times New Roman" w:hAnsi="Times New Roman" w:cs="Times New Roman"/>
            <w:sz w:val="24"/>
            <w:szCs w:val="24"/>
          </w:rPr>
        </w:pPr>
        <w:r w:rsidRPr="00D568CF">
          <w:rPr>
            <w:rFonts w:ascii="Times New Roman" w:hAnsi="Times New Roman" w:cs="Times New Roman"/>
            <w:sz w:val="24"/>
            <w:szCs w:val="24"/>
          </w:rPr>
          <w:fldChar w:fldCharType="begin"/>
        </w:r>
        <w:r w:rsidRPr="00D568CF">
          <w:rPr>
            <w:rFonts w:ascii="Times New Roman" w:hAnsi="Times New Roman" w:cs="Times New Roman"/>
            <w:sz w:val="24"/>
            <w:szCs w:val="24"/>
          </w:rPr>
          <w:instrText>PAGE   \* MERGEFORMAT</w:instrText>
        </w:r>
        <w:r w:rsidRPr="00D568CF">
          <w:rPr>
            <w:rFonts w:ascii="Times New Roman" w:hAnsi="Times New Roman" w:cs="Times New Roman"/>
            <w:sz w:val="24"/>
            <w:szCs w:val="24"/>
          </w:rPr>
          <w:fldChar w:fldCharType="separate"/>
        </w:r>
        <w:r w:rsidR="00A51416">
          <w:rPr>
            <w:rFonts w:ascii="Times New Roman" w:hAnsi="Times New Roman" w:cs="Times New Roman"/>
            <w:noProof/>
            <w:sz w:val="24"/>
            <w:szCs w:val="24"/>
          </w:rPr>
          <w:t>2</w:t>
        </w:r>
        <w:r w:rsidRPr="00D568CF">
          <w:rPr>
            <w:rFonts w:ascii="Times New Roman" w:hAnsi="Times New Roman" w:cs="Times New Roman"/>
            <w:sz w:val="24"/>
            <w:szCs w:val="24"/>
          </w:rPr>
          <w:fldChar w:fldCharType="end"/>
        </w:r>
      </w:p>
    </w:sdtContent>
  </w:sdt>
  <w:p w:rsidR="00772B6F" w:rsidRDefault="008E0CA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9D2"/>
    <w:multiLevelType w:val="multilevel"/>
    <w:tmpl w:val="98104BC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
    <w:nsid w:val="1D601B7C"/>
    <w:multiLevelType w:val="multilevel"/>
    <w:tmpl w:val="CE46F21E"/>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nsid w:val="4ACD5B3D"/>
    <w:multiLevelType w:val="hybridMultilevel"/>
    <w:tmpl w:val="829E82A6"/>
    <w:lvl w:ilvl="0" w:tplc="40F41F5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E2055CD"/>
    <w:multiLevelType w:val="hybridMultilevel"/>
    <w:tmpl w:val="353CCD2A"/>
    <w:lvl w:ilvl="0" w:tplc="0DD64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47"/>
    <w:rsid w:val="00076293"/>
    <w:rsid w:val="000F403B"/>
    <w:rsid w:val="00166871"/>
    <w:rsid w:val="00183C43"/>
    <w:rsid w:val="00184481"/>
    <w:rsid w:val="001C2ACD"/>
    <w:rsid w:val="001C5751"/>
    <w:rsid w:val="00333299"/>
    <w:rsid w:val="003350D9"/>
    <w:rsid w:val="003A1144"/>
    <w:rsid w:val="00426281"/>
    <w:rsid w:val="004C4DD9"/>
    <w:rsid w:val="00544A74"/>
    <w:rsid w:val="005454DB"/>
    <w:rsid w:val="00552332"/>
    <w:rsid w:val="005629B3"/>
    <w:rsid w:val="007149AD"/>
    <w:rsid w:val="007621A6"/>
    <w:rsid w:val="007C310B"/>
    <w:rsid w:val="008641FB"/>
    <w:rsid w:val="00873C1C"/>
    <w:rsid w:val="008A2A43"/>
    <w:rsid w:val="008E0CA6"/>
    <w:rsid w:val="009300DC"/>
    <w:rsid w:val="009913B8"/>
    <w:rsid w:val="009D1E03"/>
    <w:rsid w:val="00A24C2D"/>
    <w:rsid w:val="00A508CE"/>
    <w:rsid w:val="00A51416"/>
    <w:rsid w:val="00A81747"/>
    <w:rsid w:val="00A8454C"/>
    <w:rsid w:val="00AC212A"/>
    <w:rsid w:val="00AD1669"/>
    <w:rsid w:val="00AD4152"/>
    <w:rsid w:val="00B5115C"/>
    <w:rsid w:val="00C50DBF"/>
    <w:rsid w:val="00D426E4"/>
    <w:rsid w:val="00D568CF"/>
    <w:rsid w:val="00FC0146"/>
    <w:rsid w:val="00FC2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4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481"/>
    <w:pPr>
      <w:ind w:left="720"/>
      <w:contextualSpacing/>
    </w:pPr>
  </w:style>
  <w:style w:type="paragraph" w:styleId="a4">
    <w:name w:val="header"/>
    <w:basedOn w:val="a"/>
    <w:link w:val="a5"/>
    <w:uiPriority w:val="99"/>
    <w:unhideWhenUsed/>
    <w:rsid w:val="001844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4481"/>
  </w:style>
  <w:style w:type="paragraph" w:styleId="a6">
    <w:name w:val="footer"/>
    <w:basedOn w:val="a"/>
    <w:link w:val="a7"/>
    <w:uiPriority w:val="99"/>
    <w:unhideWhenUsed/>
    <w:rsid w:val="00D568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68CF"/>
  </w:style>
  <w:style w:type="paragraph" w:styleId="a8">
    <w:name w:val="Balloon Text"/>
    <w:basedOn w:val="a"/>
    <w:link w:val="a9"/>
    <w:uiPriority w:val="99"/>
    <w:semiHidden/>
    <w:unhideWhenUsed/>
    <w:rsid w:val="00A514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1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4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481"/>
    <w:pPr>
      <w:ind w:left="720"/>
      <w:contextualSpacing/>
    </w:pPr>
  </w:style>
  <w:style w:type="paragraph" w:styleId="a4">
    <w:name w:val="header"/>
    <w:basedOn w:val="a"/>
    <w:link w:val="a5"/>
    <w:uiPriority w:val="99"/>
    <w:unhideWhenUsed/>
    <w:rsid w:val="001844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4481"/>
  </w:style>
  <w:style w:type="paragraph" w:styleId="a6">
    <w:name w:val="footer"/>
    <w:basedOn w:val="a"/>
    <w:link w:val="a7"/>
    <w:uiPriority w:val="99"/>
    <w:unhideWhenUsed/>
    <w:rsid w:val="00D568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68CF"/>
  </w:style>
  <w:style w:type="paragraph" w:styleId="a8">
    <w:name w:val="Balloon Text"/>
    <w:basedOn w:val="a"/>
    <w:link w:val="a9"/>
    <w:uiPriority w:val="99"/>
    <w:semiHidden/>
    <w:unhideWhenUsed/>
    <w:rsid w:val="00A514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1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944</Words>
  <Characters>5384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Раздрогина Татьяна Петровна</dc:creator>
  <cp:lastModifiedBy>Лукашева Лариса Александровна</cp:lastModifiedBy>
  <cp:revision>2</cp:revision>
  <dcterms:created xsi:type="dcterms:W3CDTF">2018-07-06T05:41:00Z</dcterms:created>
  <dcterms:modified xsi:type="dcterms:W3CDTF">2018-07-06T05:41:00Z</dcterms:modified>
</cp:coreProperties>
</file>