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455150" w:rsidRDefault="009D241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455150" w:rsidRDefault="00076D64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64" w:rsidRPr="00986498" w:rsidRDefault="00116FEB" w:rsidP="00076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Нефтеюганского 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41213" w:rsidRPr="00986498" w:rsidRDefault="00116FEB" w:rsidP="004B7C9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8649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01.02.2016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649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-па-нпа </w:t>
      </w:r>
      <w:r w:rsidR="004B7C9C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6498" w:rsidRPr="0098649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CC36BD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6D64" w:rsidRPr="00986498" w:rsidRDefault="00076D64" w:rsidP="00076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6D64" w:rsidRPr="00986498" w:rsidRDefault="00B45B61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</w:t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Федеральным законом от 27.07.2010 № 210-</w:t>
      </w:r>
      <w:r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 </w:t>
      </w:r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9C2318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нормативно</w:t>
      </w:r>
      <w:r w:rsidR="00302CA8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</w:t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равового акта в соответствие</w:t>
      </w:r>
      <w:r w:rsidR="00302CA8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Уставом муниципального образования Нефтеюганский район, </w:t>
      </w:r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E07F00" w:rsidRPr="00986498" w:rsidRDefault="00E07F00" w:rsidP="00076D6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16FEB" w:rsidRPr="00986498" w:rsidRDefault="00116FEB" w:rsidP="00076D64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постановление администрации Нефтеюганского района </w:t>
      </w:r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8649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01.02.2016 № 112-па-нпа </w:t>
      </w:r>
      <w:r w:rsidR="004A5579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986498" w:rsidRPr="00986498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4A5579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07F00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116FEB" w:rsidRPr="00986498" w:rsidRDefault="00116FEB" w:rsidP="00076D64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</w:t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076D64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постановлению</w:t>
      </w:r>
      <w:r w:rsidR="00E07F00" w:rsidRPr="00986498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8217DF" w:rsidRPr="00986498" w:rsidRDefault="008217DF" w:rsidP="00076D64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6D64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Pr="009864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517" w:rsidRPr="00986498" w:rsidRDefault="008217DF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</w:t>
      </w:r>
      <w:r w:rsidR="00C8680E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88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649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F71C00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C00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00F5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A377A4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</w:t>
      </w:r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652D76" w:rsidRPr="00652D76">
        <w:rPr>
          <w:rFonts w:ascii="Times New Roman" w:hAnsi="Times New Roman" w:cs="Times New Roman"/>
          <w:sz w:val="28"/>
          <w:szCs w:val="28"/>
        </w:rPr>
        <w:t>а также принимаемого им решения при осуществлении полномочий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 на межселенной территории Нефтеюганского района.</w:t>
      </w:r>
      <w:r w:rsidR="00630053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6498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652D76" w:rsidRPr="00652D76">
        <w:rPr>
          <w:rFonts w:ascii="Times New Roman" w:hAnsi="Times New Roman" w:cs="Times New Roman"/>
          <w:sz w:val="28"/>
          <w:szCs w:val="28"/>
        </w:rPr>
        <w:t>а также принимаемого им решения при осуществлении полномочий по предоставлению земельных участков, находящихся в собственности муниципального образования Нефтеюганский район, а также земельных</w:t>
      </w:r>
      <w:proofErr w:type="gramEnd"/>
      <w:r w:rsidR="00652D76" w:rsidRPr="00652D76">
        <w:rPr>
          <w:rFonts w:ascii="Times New Roman" w:hAnsi="Times New Roman" w:cs="Times New Roman"/>
          <w:sz w:val="28"/>
          <w:szCs w:val="28"/>
        </w:rPr>
        <w:t xml:space="preserve"> участков, государственная собственность на которые не разграничена, расположенных на территории сельских поселений, входящих в состав муниципального образования Нефтеюганский район, и земельных участков, расположенных на межселенной территории Нефтеюганского района, на торгах</w:t>
      </w:r>
      <w:bookmarkStart w:id="0" w:name="_GoBack"/>
      <w:bookmarkEnd w:id="0"/>
      <w:proofErr w:type="gramStart"/>
      <w:r w:rsidR="00652D76" w:rsidRPr="00652D76">
        <w:rPr>
          <w:rFonts w:ascii="Times New Roman" w:hAnsi="Times New Roman" w:cs="Times New Roman"/>
          <w:sz w:val="28"/>
          <w:szCs w:val="28"/>
        </w:rPr>
        <w:t>.</w:t>
      </w:r>
      <w:r w:rsidR="0064651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F5B87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D2414" w:rsidRPr="00986498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разделе </w:t>
      </w:r>
      <w:r w:rsidRPr="009864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0053" w:rsidRPr="00455150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</w:t>
      </w:r>
      <w:r w:rsidR="00A377A4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0E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F653F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6444FC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653F" w:rsidRP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слова «, в том числе </w:t>
      </w:r>
      <w:proofErr w:type="gramStart"/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r w:rsidR="005F5B87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045" w:rsidRPr="00455150" w:rsidRDefault="009D2414" w:rsidP="00076D64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1.2.1.2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абзац п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9864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4FC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045" w:rsidRPr="0045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86498" w:rsidRPr="00986498" w:rsidRDefault="00CF5FF5" w:rsidP="00986498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1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6498" w:rsidRPr="00986498">
        <w:rPr>
          <w:rFonts w:ascii="Times New Roman" w:hAnsi="Times New Roman" w:cs="Times New Roman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являются:</w:t>
      </w:r>
    </w:p>
    <w:p w:rsidR="00986498" w:rsidRPr="00986498" w:rsidRDefault="00986498" w:rsidP="00986498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498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индивидуальных предпринимателей, выписка из единого государственного реестра юридических лиц;</w:t>
      </w:r>
    </w:p>
    <w:p w:rsidR="00455150" w:rsidRPr="00455150" w:rsidRDefault="00986498" w:rsidP="0098649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455150" w:rsidRPr="0045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55150" w:rsidRPr="00455150">
        <w:rPr>
          <w:rFonts w:ascii="Times New Roman" w:eastAsia="Times New Roman" w:hAnsi="Times New Roman" w:cs="Times New Roman"/>
          <w:sz w:val="28"/>
          <w:szCs w:val="28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proofErr w:type="gramStart"/>
      <w:r w:rsidR="00455150" w:rsidRPr="00455150">
        <w:rPr>
          <w:rFonts w:ascii="Times New Roman" w:hAnsi="Times New Roman" w:cs="Times New Roman"/>
          <w:sz w:val="28"/>
          <w:szCs w:val="28"/>
        </w:rPr>
        <w:t>.</w:t>
      </w:r>
      <w:r w:rsidR="009D2414" w:rsidRPr="00455150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16FEB" w:rsidRPr="00455150" w:rsidRDefault="00455150" w:rsidP="00455150">
      <w:pPr>
        <w:pStyle w:val="a5"/>
        <w:tabs>
          <w:tab w:val="left" w:pos="1316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9D241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F057EF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</w:t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подлежит официальному опубликованию </w:t>
      </w:r>
      <w:r w:rsidR="00076D64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455150" w:rsidRDefault="009D2414" w:rsidP="00455150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</w:t>
      </w:r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455150" w:rsidRDefault="009D2414" w:rsidP="00455150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4.</w:t>
      </w:r>
      <w:proofErr w:type="gramStart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Ю.Ю.Копыльца</w:t>
      </w:r>
      <w:proofErr w:type="spellEnd"/>
      <w:r w:rsidR="00116FEB" w:rsidRPr="00455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6FEB" w:rsidRPr="00455150" w:rsidRDefault="00116FEB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213" w:rsidRPr="00455150" w:rsidRDefault="00741213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57EF" w:rsidRPr="00455150" w:rsidRDefault="00F057EF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D64" w:rsidRPr="00455150" w:rsidRDefault="009D2414" w:rsidP="00274B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150">
        <w:rPr>
          <w:rFonts w:ascii="Times New Roman" w:hAnsi="Times New Roman"/>
          <w:sz w:val="28"/>
          <w:szCs w:val="28"/>
        </w:rPr>
        <w:t>Глава</w:t>
      </w:r>
      <w:r w:rsidR="00076D64" w:rsidRPr="0045515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r w:rsidRPr="00455150">
        <w:rPr>
          <w:rFonts w:ascii="Times New Roman" w:hAnsi="Times New Roman"/>
          <w:sz w:val="28"/>
          <w:szCs w:val="28"/>
        </w:rPr>
        <w:t xml:space="preserve">    </w:t>
      </w:r>
      <w:r w:rsidR="00076D64" w:rsidRPr="00455150">
        <w:rPr>
          <w:rFonts w:ascii="Times New Roman" w:hAnsi="Times New Roman"/>
          <w:sz w:val="28"/>
          <w:szCs w:val="28"/>
        </w:rPr>
        <w:t xml:space="preserve"> </w:t>
      </w:r>
      <w:r w:rsidR="00076D64" w:rsidRPr="00455150">
        <w:rPr>
          <w:rFonts w:ascii="Times New Roman" w:hAnsi="Times New Roman"/>
          <w:sz w:val="28"/>
          <w:szCs w:val="28"/>
        </w:rPr>
        <w:tab/>
      </w:r>
      <w:proofErr w:type="spellStart"/>
      <w:r w:rsidRPr="00455150">
        <w:rPr>
          <w:rFonts w:ascii="Times New Roman" w:hAnsi="Times New Roman"/>
          <w:sz w:val="28"/>
          <w:szCs w:val="28"/>
        </w:rPr>
        <w:t>Г.В.Лапковская</w:t>
      </w:r>
      <w:proofErr w:type="spellEnd"/>
    </w:p>
    <w:p w:rsidR="004121C8" w:rsidRPr="00455150" w:rsidRDefault="004121C8" w:rsidP="00076D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57EF" w:rsidRPr="00455150" w:rsidRDefault="00F057EF" w:rsidP="00076D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057EF" w:rsidRPr="00455150" w:rsidSect="00076D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AE" w:rsidRDefault="00656AAE" w:rsidP="00076D64">
      <w:pPr>
        <w:spacing w:after="0" w:line="240" w:lineRule="auto"/>
      </w:pPr>
      <w:r>
        <w:separator/>
      </w:r>
    </w:p>
  </w:endnote>
  <w:endnote w:type="continuationSeparator" w:id="0">
    <w:p w:rsidR="00656AAE" w:rsidRDefault="00656AAE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AE" w:rsidRDefault="00656AAE" w:rsidP="00076D64">
      <w:pPr>
        <w:spacing w:after="0" w:line="240" w:lineRule="auto"/>
      </w:pPr>
      <w:r>
        <w:separator/>
      </w:r>
    </w:p>
  </w:footnote>
  <w:footnote w:type="continuationSeparator" w:id="0">
    <w:p w:rsidR="00656AAE" w:rsidRDefault="00656AAE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D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B6D1613"/>
    <w:multiLevelType w:val="hybridMultilevel"/>
    <w:tmpl w:val="1076CD40"/>
    <w:lvl w:ilvl="0" w:tplc="61F217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082157"/>
    <w:rsid w:val="000E791B"/>
    <w:rsid w:val="00116FEB"/>
    <w:rsid w:val="0015486B"/>
    <w:rsid w:val="00161472"/>
    <w:rsid w:val="00164582"/>
    <w:rsid w:val="001D7467"/>
    <w:rsid w:val="001D7A95"/>
    <w:rsid w:val="001F5045"/>
    <w:rsid w:val="00252E81"/>
    <w:rsid w:val="00285E66"/>
    <w:rsid w:val="00302CA8"/>
    <w:rsid w:val="00304265"/>
    <w:rsid w:val="003336C9"/>
    <w:rsid w:val="00343932"/>
    <w:rsid w:val="003A0381"/>
    <w:rsid w:val="003A67C0"/>
    <w:rsid w:val="003C5967"/>
    <w:rsid w:val="004005B6"/>
    <w:rsid w:val="00404159"/>
    <w:rsid w:val="004121C8"/>
    <w:rsid w:val="00455150"/>
    <w:rsid w:val="00483244"/>
    <w:rsid w:val="00495CDD"/>
    <w:rsid w:val="004A5579"/>
    <w:rsid w:val="004B7C9C"/>
    <w:rsid w:val="004F653F"/>
    <w:rsid w:val="00515F8D"/>
    <w:rsid w:val="005368D2"/>
    <w:rsid w:val="005462A5"/>
    <w:rsid w:val="00590E09"/>
    <w:rsid w:val="005F4FEA"/>
    <w:rsid w:val="005F5B87"/>
    <w:rsid w:val="00610E26"/>
    <w:rsid w:val="00630053"/>
    <w:rsid w:val="006444FC"/>
    <w:rsid w:val="00646517"/>
    <w:rsid w:val="00652D76"/>
    <w:rsid w:val="00656AAE"/>
    <w:rsid w:val="006D594A"/>
    <w:rsid w:val="00705888"/>
    <w:rsid w:val="00712E02"/>
    <w:rsid w:val="007176AD"/>
    <w:rsid w:val="00741213"/>
    <w:rsid w:val="0074691C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05480"/>
    <w:rsid w:val="009366E4"/>
    <w:rsid w:val="00943807"/>
    <w:rsid w:val="0095183A"/>
    <w:rsid w:val="009538B9"/>
    <w:rsid w:val="00986498"/>
    <w:rsid w:val="009A225D"/>
    <w:rsid w:val="009A7F72"/>
    <w:rsid w:val="009B4777"/>
    <w:rsid w:val="009B6BDC"/>
    <w:rsid w:val="009C2318"/>
    <w:rsid w:val="009D2414"/>
    <w:rsid w:val="009D6A92"/>
    <w:rsid w:val="009E6B83"/>
    <w:rsid w:val="00A21594"/>
    <w:rsid w:val="00A377A4"/>
    <w:rsid w:val="00A51B73"/>
    <w:rsid w:val="00A55B8A"/>
    <w:rsid w:val="00A627D7"/>
    <w:rsid w:val="00A93C6E"/>
    <w:rsid w:val="00AA2A33"/>
    <w:rsid w:val="00AA40C5"/>
    <w:rsid w:val="00AB0685"/>
    <w:rsid w:val="00AB430B"/>
    <w:rsid w:val="00AD0F2D"/>
    <w:rsid w:val="00AD267D"/>
    <w:rsid w:val="00AD50A4"/>
    <w:rsid w:val="00AE2D9B"/>
    <w:rsid w:val="00AF1E20"/>
    <w:rsid w:val="00B04CEF"/>
    <w:rsid w:val="00B07661"/>
    <w:rsid w:val="00B1538C"/>
    <w:rsid w:val="00B30D4E"/>
    <w:rsid w:val="00B375FB"/>
    <w:rsid w:val="00B45B61"/>
    <w:rsid w:val="00B615EA"/>
    <w:rsid w:val="00B700F5"/>
    <w:rsid w:val="00BA1184"/>
    <w:rsid w:val="00BC5D8A"/>
    <w:rsid w:val="00BC60AE"/>
    <w:rsid w:val="00BD44F3"/>
    <w:rsid w:val="00C4748E"/>
    <w:rsid w:val="00C8680E"/>
    <w:rsid w:val="00CB43D5"/>
    <w:rsid w:val="00CC01E6"/>
    <w:rsid w:val="00CC36BD"/>
    <w:rsid w:val="00CE2CC0"/>
    <w:rsid w:val="00CF5FF5"/>
    <w:rsid w:val="00D1520F"/>
    <w:rsid w:val="00D748E1"/>
    <w:rsid w:val="00DA29E2"/>
    <w:rsid w:val="00E06E61"/>
    <w:rsid w:val="00E07F00"/>
    <w:rsid w:val="00E65880"/>
    <w:rsid w:val="00E84863"/>
    <w:rsid w:val="00E8560B"/>
    <w:rsid w:val="00E945A5"/>
    <w:rsid w:val="00EC595D"/>
    <w:rsid w:val="00EC6815"/>
    <w:rsid w:val="00EF756D"/>
    <w:rsid w:val="00F057EF"/>
    <w:rsid w:val="00F1558C"/>
    <w:rsid w:val="00F172D5"/>
    <w:rsid w:val="00F51B2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A79A-ED5A-483C-A7B0-0D39C958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Облецова Елена Михайловна</cp:lastModifiedBy>
  <cp:revision>4</cp:revision>
  <cp:lastPrinted>2017-06-15T07:01:00Z</cp:lastPrinted>
  <dcterms:created xsi:type="dcterms:W3CDTF">2017-06-16T06:51:00Z</dcterms:created>
  <dcterms:modified xsi:type="dcterms:W3CDTF">2017-06-19T06:00:00Z</dcterms:modified>
</cp:coreProperties>
</file>