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70" w:rsidRDefault="008B2470" w:rsidP="00116FEB">
      <w:pPr>
        <w:ind w:firstLine="709"/>
        <w:jc w:val="right"/>
        <w:rPr>
          <w:rFonts w:eastAsiaTheme="minorEastAsia"/>
          <w:sz w:val="26"/>
          <w:szCs w:val="26"/>
          <w:lang w:eastAsia="ru-RU"/>
        </w:rPr>
      </w:pPr>
    </w:p>
    <w:p w:rsidR="00116FEB" w:rsidRPr="00116FEB" w:rsidRDefault="00116FEB" w:rsidP="00116FEB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eastAsiaTheme="minorEastAsia"/>
          <w:sz w:val="26"/>
          <w:szCs w:val="26"/>
          <w:lang w:eastAsia="ru-RU"/>
        </w:rPr>
        <w:t xml:space="preserve">                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Проект постановления</w:t>
      </w:r>
    </w:p>
    <w:p w:rsidR="00116FEB" w:rsidRPr="00116FEB" w:rsidRDefault="00116FEB" w:rsidP="009C23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03.04.2015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786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9C2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граждан». </w:t>
      </w:r>
    </w:p>
    <w:p w:rsidR="00741213" w:rsidRDefault="00741213" w:rsidP="00116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6"/>
        </w:rPr>
      </w:pPr>
    </w:p>
    <w:p w:rsidR="00E07F00" w:rsidRPr="00116FEB" w:rsidRDefault="00B45B61" w:rsidP="00302CA8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  <w:r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В соответствии</w:t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с Федеральным</w:t>
      </w:r>
      <w:r w:rsidR="000037D3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и</w:t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закон</w:t>
      </w:r>
      <w:r w:rsidR="000037D3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а</w:t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м</w:t>
      </w:r>
      <w:r w:rsidR="000037D3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и</w:t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от 27.07.2010 № 210-</w:t>
      </w:r>
      <w:r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>ФЗ «</w:t>
      </w:r>
      <w:r w:rsidR="00E07F00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Об организации предоставления государственных и муниципальных услуг»,</w:t>
      </w:r>
      <w:r w:rsidR="003579A0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от 03.07.2016 № 361-ФЗ </w:t>
      </w:r>
      <w:r w:rsidR="003579A0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>«</w:t>
      </w:r>
      <w:r w:rsidR="003579A0" w:rsidRPr="003579A0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3579A0">
        <w:rPr>
          <w:rFonts w:ascii="Times New Roman" w:hAnsi="Times New Roman" w:cs="Times New Roman"/>
          <w:sz w:val="26"/>
          <w:szCs w:val="26"/>
        </w:rPr>
        <w:t>,</w:t>
      </w:r>
      <w:r w:rsidR="003579A0" w:rsidRPr="003579A0">
        <w:rPr>
          <w:rFonts w:ascii="Times New Roman" w:hAnsi="Times New Roman" w:cs="Times New Roman"/>
          <w:sz w:val="26"/>
          <w:szCs w:val="26"/>
        </w:rPr>
        <w:t xml:space="preserve"> </w:t>
      </w:r>
      <w:r w:rsidR="003579A0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 xml:space="preserve"> </w:t>
      </w:r>
      <w:r w:rsidR="00E07F00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 xml:space="preserve">в целях приведения </w:t>
      </w:r>
      <w:r w:rsidR="009C2318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>нормативно</w:t>
      </w:r>
      <w:r w:rsidR="000037D3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 xml:space="preserve">го </w:t>
      </w:r>
      <w:r w:rsidR="00302CA8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>п</w:t>
      </w:r>
      <w:r w:rsidR="00E07F00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>равового акта в соответствие</w:t>
      </w:r>
      <w:r w:rsidR="00302CA8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 xml:space="preserve"> с </w:t>
      </w:r>
      <w:r w:rsidR="000037D3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>законодательством Российской Федерации</w:t>
      </w:r>
      <w:r w:rsidR="00302CA8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>, постановляю:</w:t>
      </w:r>
      <w:r w:rsidR="00E07F00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 xml:space="preserve"> </w:t>
      </w:r>
      <w:r w:rsidR="00302CA8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tab/>
      </w:r>
      <w:r w:rsidR="00E07F00"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br/>
      </w:r>
    </w:p>
    <w:p w:rsidR="00333B21" w:rsidRPr="00333B21" w:rsidRDefault="00116FEB" w:rsidP="00333B21">
      <w:pPr>
        <w:numPr>
          <w:ilvl w:val="0"/>
          <w:numId w:val="2"/>
        </w:numPr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0037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0037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раздел   2  постановления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03.04.2015</w:t>
      </w:r>
      <w:r w:rsidR="00AE2D9B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786</w:t>
      </w:r>
      <w:r w:rsidR="00AE2D9B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A21594" w:rsidRPr="00335A9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гражданину </w:t>
      </w:r>
      <w:r w:rsidR="00A21594">
        <w:rPr>
          <w:rFonts w:ascii="Times New Roman" w:hAnsi="Times New Roman" w:cs="Times New Roman"/>
          <w:sz w:val="26"/>
          <w:szCs w:val="26"/>
        </w:rPr>
        <w:br/>
      </w:r>
      <w:r w:rsidR="00A21594" w:rsidRPr="00335A98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A21594">
        <w:rPr>
          <w:rFonts w:ascii="Times New Roman" w:hAnsi="Times New Roman" w:cs="Times New Roman"/>
          <w:sz w:val="26"/>
          <w:szCs w:val="26"/>
        </w:rPr>
        <w:t xml:space="preserve"> </w:t>
      </w:r>
      <w:r w:rsidR="00A21594" w:rsidRPr="00335A98">
        <w:rPr>
          <w:rFonts w:ascii="Times New Roman" w:hAnsi="Times New Roman" w:cs="Times New Roman"/>
          <w:sz w:val="26"/>
          <w:szCs w:val="26"/>
        </w:rPr>
        <w:t>в границах садоводческого, огороднического и дачного некоммерческого объединения граждан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7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A22ACF" w:rsidRPr="00A22ACF" w:rsidRDefault="00C8680E" w:rsidP="002711D9">
      <w:pPr>
        <w:pStyle w:val="a5"/>
        <w:numPr>
          <w:ilvl w:val="1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47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7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первом </w:t>
      </w:r>
      <w:r w:rsidR="004F653F" w:rsidRPr="00647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</w:t>
      </w:r>
      <w:r w:rsidR="00333B21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3579A0" w:rsidRPr="006478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3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A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слова «либо МФЦ заявления о</w:t>
      </w:r>
    </w:p>
    <w:p w:rsidR="00A22ACF" w:rsidRDefault="00A22ACF" w:rsidP="00A22ACF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услуги».</w:t>
      </w:r>
    </w:p>
    <w:p w:rsidR="00A22ACF" w:rsidRDefault="00A22ACF" w:rsidP="00A22ACF">
      <w:pPr>
        <w:pStyle w:val="a5"/>
        <w:numPr>
          <w:ilvl w:val="1"/>
          <w:numId w:val="2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абзаце третьем пункта 2.5. слово «МФЦ» заменить словом</w:t>
      </w:r>
    </w:p>
    <w:p w:rsidR="00A22ACF" w:rsidRPr="00A22ACF" w:rsidRDefault="00A22ACF" w:rsidP="00A22ACF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«Департаменте»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3B21" w:rsidRDefault="00333B21" w:rsidP="006478B9">
      <w:pPr>
        <w:pStyle w:val="a5"/>
        <w:numPr>
          <w:ilvl w:val="1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«г» пункта 2.7. слова «в государственном кадастре</w:t>
      </w:r>
    </w:p>
    <w:p w:rsidR="00630053" w:rsidRDefault="006478B9" w:rsidP="006478B9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8B9">
        <w:rPr>
          <w:rFonts w:ascii="Times New Roman" w:hAnsi="Times New Roman" w:cs="Times New Roman"/>
          <w:sz w:val="26"/>
          <w:szCs w:val="26"/>
        </w:rPr>
        <w:t xml:space="preserve"> недвижимости» з</w:t>
      </w:r>
      <w:r w:rsidRPr="00647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аменить словами «в </w:t>
      </w:r>
      <w:r w:rsidR="00A22AC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78B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дином государственном реестре недвижимости»;</w:t>
      </w:r>
    </w:p>
    <w:p w:rsidR="00333B21" w:rsidRDefault="006478B9" w:rsidP="0033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3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351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В подпункте 1 пункта 2.11. </w:t>
      </w:r>
      <w:r w:rsidR="00333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="00333B21">
        <w:rPr>
          <w:rFonts w:ascii="Times New Roman" w:hAnsi="Times New Roman" w:cs="Times New Roman"/>
          <w:sz w:val="26"/>
          <w:szCs w:val="26"/>
        </w:rPr>
        <w:t>"федеральном органе исполнительной власти, уполномоченном на государственную регистрацию прав на недвижимое имущество и сделок с ним, если такие сведения содержатся в Едином государственном реестре прав на недвижимое имуществом и сделок с ним" заменить словами "федеральном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если такие сведения содержатся в Едином государственном реестре недвижимости"</w:t>
      </w:r>
    </w:p>
    <w:p w:rsidR="00116FEB" w:rsidRPr="00116FEB" w:rsidRDefault="00116FEB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057EF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116FEB" w:rsidRDefault="00116FEB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116FEB" w:rsidRPr="00116FEB" w:rsidRDefault="00116FEB" w:rsidP="00116FEB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выполнением постановления возложить на директора департамента имущественных отношений - заместителя главы Нефтеюганского района Ю.Ю.Копыльца.</w:t>
      </w:r>
    </w:p>
    <w:p w:rsidR="00116FEB" w:rsidRPr="00116FEB" w:rsidRDefault="00116FEB" w:rsidP="007412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116FEB" w:rsidRDefault="00741213" w:rsidP="007412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90A03" w:rsidRDefault="00C90A03" w:rsidP="00F057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Default="00C90A03" w:rsidP="00F057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обязанности</w:t>
      </w:r>
    </w:p>
    <w:p w:rsidR="004121C8" w:rsidRDefault="00C90A03" w:rsidP="00F057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="00B45B61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="00B45B61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района</w:t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9E6B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</w:t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116FEB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  <w:r w:rsidR="00CC01E6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CC01E6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С.А. Кудашкин</w:t>
      </w:r>
    </w:p>
    <w:p w:rsidR="00F057EF" w:rsidRDefault="00F057EF" w:rsidP="00116FEB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057EF" w:rsidSect="00F51B2A">
      <w:pgSz w:w="11906" w:h="16838"/>
      <w:pgMar w:top="680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multilevel"/>
    <w:tmpl w:val="AA180D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037D3"/>
    <w:rsid w:val="00016793"/>
    <w:rsid w:val="00056BCA"/>
    <w:rsid w:val="00116FEB"/>
    <w:rsid w:val="0015486B"/>
    <w:rsid w:val="00161472"/>
    <w:rsid w:val="001D7467"/>
    <w:rsid w:val="001F5045"/>
    <w:rsid w:val="00252E81"/>
    <w:rsid w:val="002711D9"/>
    <w:rsid w:val="00302CA8"/>
    <w:rsid w:val="003336C9"/>
    <w:rsid w:val="00333B21"/>
    <w:rsid w:val="00343932"/>
    <w:rsid w:val="003579A0"/>
    <w:rsid w:val="00386D38"/>
    <w:rsid w:val="003A0381"/>
    <w:rsid w:val="003C5967"/>
    <w:rsid w:val="004005B6"/>
    <w:rsid w:val="004121C8"/>
    <w:rsid w:val="00455951"/>
    <w:rsid w:val="00483244"/>
    <w:rsid w:val="00495CDD"/>
    <w:rsid w:val="004F653F"/>
    <w:rsid w:val="00515F8D"/>
    <w:rsid w:val="00535150"/>
    <w:rsid w:val="005462A5"/>
    <w:rsid w:val="00610E26"/>
    <w:rsid w:val="00630053"/>
    <w:rsid w:val="00646517"/>
    <w:rsid w:val="006478B9"/>
    <w:rsid w:val="006D594A"/>
    <w:rsid w:val="00705888"/>
    <w:rsid w:val="00712E02"/>
    <w:rsid w:val="007176AD"/>
    <w:rsid w:val="00741213"/>
    <w:rsid w:val="0074691C"/>
    <w:rsid w:val="00771392"/>
    <w:rsid w:val="007B4E88"/>
    <w:rsid w:val="007F6871"/>
    <w:rsid w:val="0081130F"/>
    <w:rsid w:val="008204CA"/>
    <w:rsid w:val="00820F5F"/>
    <w:rsid w:val="008217DF"/>
    <w:rsid w:val="00844459"/>
    <w:rsid w:val="008B2470"/>
    <w:rsid w:val="008D42B0"/>
    <w:rsid w:val="008D7154"/>
    <w:rsid w:val="009366E4"/>
    <w:rsid w:val="00937411"/>
    <w:rsid w:val="00943807"/>
    <w:rsid w:val="0095183A"/>
    <w:rsid w:val="009538B9"/>
    <w:rsid w:val="009A225D"/>
    <w:rsid w:val="009A7F72"/>
    <w:rsid w:val="009B4777"/>
    <w:rsid w:val="009B6BDC"/>
    <w:rsid w:val="009C2318"/>
    <w:rsid w:val="009D6A92"/>
    <w:rsid w:val="009E6B83"/>
    <w:rsid w:val="00A21594"/>
    <w:rsid w:val="00A22ACF"/>
    <w:rsid w:val="00A377A4"/>
    <w:rsid w:val="00A55B8A"/>
    <w:rsid w:val="00A616D6"/>
    <w:rsid w:val="00A93C6E"/>
    <w:rsid w:val="00AA40C5"/>
    <w:rsid w:val="00AD0F2D"/>
    <w:rsid w:val="00AE2D9B"/>
    <w:rsid w:val="00AF1E20"/>
    <w:rsid w:val="00B04CEF"/>
    <w:rsid w:val="00B07661"/>
    <w:rsid w:val="00B1538C"/>
    <w:rsid w:val="00B375FB"/>
    <w:rsid w:val="00B45B61"/>
    <w:rsid w:val="00B615EA"/>
    <w:rsid w:val="00B700F5"/>
    <w:rsid w:val="00BA1184"/>
    <w:rsid w:val="00BC60AE"/>
    <w:rsid w:val="00BD44F3"/>
    <w:rsid w:val="00C8680E"/>
    <w:rsid w:val="00C90A03"/>
    <w:rsid w:val="00CB43D5"/>
    <w:rsid w:val="00CC01E6"/>
    <w:rsid w:val="00CF5FF5"/>
    <w:rsid w:val="00D1520F"/>
    <w:rsid w:val="00E06E61"/>
    <w:rsid w:val="00E07F00"/>
    <w:rsid w:val="00E65880"/>
    <w:rsid w:val="00E945A5"/>
    <w:rsid w:val="00EC595D"/>
    <w:rsid w:val="00EF756D"/>
    <w:rsid w:val="00F01020"/>
    <w:rsid w:val="00F057EF"/>
    <w:rsid w:val="00F172D5"/>
    <w:rsid w:val="00F51B2A"/>
    <w:rsid w:val="00F668CD"/>
    <w:rsid w:val="00F71C00"/>
    <w:rsid w:val="00F93D02"/>
    <w:rsid w:val="00F978E2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682E-7DF0-4974-86E5-94A6529B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Хорькова Ольга Викторовна</cp:lastModifiedBy>
  <cp:revision>5</cp:revision>
  <cp:lastPrinted>2016-12-23T05:15:00Z</cp:lastPrinted>
  <dcterms:created xsi:type="dcterms:W3CDTF">2017-09-20T11:34:00Z</dcterms:created>
  <dcterms:modified xsi:type="dcterms:W3CDTF">2017-09-20T12:13:00Z</dcterms:modified>
</cp:coreProperties>
</file>