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9A" w:rsidRDefault="007E059A" w:rsidP="007E059A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422B3B" w:rsidRPr="00422B3B" w:rsidRDefault="00422B3B" w:rsidP="00422B3B">
      <w:pPr>
        <w:keepNext/>
        <w:tabs>
          <w:tab w:val="left" w:pos="9639"/>
        </w:tabs>
        <w:ind w:firstLine="0"/>
        <w:jc w:val="center"/>
        <w:outlineLvl w:val="5"/>
        <w:rPr>
          <w:rFonts w:ascii="Arial" w:hAnsi="Arial"/>
          <w:b/>
          <w:sz w:val="16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B3B" w:rsidRPr="00422B3B" w:rsidRDefault="00422B3B" w:rsidP="00422B3B">
      <w:pPr>
        <w:ind w:firstLine="0"/>
        <w:jc w:val="center"/>
        <w:rPr>
          <w:b/>
          <w:sz w:val="20"/>
        </w:rPr>
      </w:pPr>
    </w:p>
    <w:p w:rsidR="00422B3B" w:rsidRPr="00422B3B" w:rsidRDefault="00422B3B" w:rsidP="00422B3B">
      <w:pPr>
        <w:ind w:firstLine="0"/>
        <w:jc w:val="center"/>
        <w:rPr>
          <w:b/>
          <w:sz w:val="42"/>
          <w:szCs w:val="42"/>
        </w:rPr>
      </w:pPr>
      <w:r w:rsidRPr="00422B3B">
        <w:rPr>
          <w:b/>
          <w:sz w:val="42"/>
          <w:szCs w:val="42"/>
        </w:rPr>
        <w:t xml:space="preserve">АДМИНИСТРАЦИЯ  </w:t>
      </w:r>
    </w:p>
    <w:p w:rsidR="00422B3B" w:rsidRPr="00422B3B" w:rsidRDefault="00422B3B" w:rsidP="00422B3B">
      <w:pPr>
        <w:ind w:firstLine="0"/>
        <w:jc w:val="center"/>
        <w:rPr>
          <w:b/>
          <w:sz w:val="19"/>
          <w:szCs w:val="42"/>
        </w:rPr>
      </w:pPr>
      <w:r w:rsidRPr="00422B3B">
        <w:rPr>
          <w:b/>
          <w:sz w:val="42"/>
          <w:szCs w:val="42"/>
        </w:rPr>
        <w:t>НЕФТЕЮГАНСКОГО  РАЙОНА</w:t>
      </w:r>
    </w:p>
    <w:p w:rsidR="00422B3B" w:rsidRPr="00422B3B" w:rsidRDefault="00422B3B" w:rsidP="00422B3B">
      <w:pPr>
        <w:ind w:firstLine="0"/>
        <w:jc w:val="center"/>
        <w:rPr>
          <w:b/>
          <w:sz w:val="32"/>
          <w:szCs w:val="24"/>
        </w:rPr>
      </w:pPr>
    </w:p>
    <w:p w:rsidR="00422B3B" w:rsidRPr="00422B3B" w:rsidRDefault="00422B3B" w:rsidP="00422B3B">
      <w:pPr>
        <w:ind w:firstLine="0"/>
        <w:jc w:val="center"/>
        <w:rPr>
          <w:b/>
          <w:caps/>
          <w:sz w:val="36"/>
          <w:szCs w:val="38"/>
        </w:rPr>
      </w:pPr>
      <w:r w:rsidRPr="00422B3B">
        <w:rPr>
          <w:b/>
          <w:caps/>
          <w:sz w:val="36"/>
          <w:szCs w:val="38"/>
        </w:rPr>
        <w:t>постановление</w:t>
      </w:r>
    </w:p>
    <w:p w:rsidR="00422B3B" w:rsidRPr="00422B3B" w:rsidRDefault="00422B3B" w:rsidP="00422B3B">
      <w:pPr>
        <w:ind w:firstLine="0"/>
        <w:rPr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22B3B" w:rsidRPr="00422B3B" w:rsidTr="00092F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22B3B" w:rsidRPr="00422B3B" w:rsidRDefault="00422B3B" w:rsidP="00422B3B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  <w:r w:rsidRPr="00422B3B">
              <w:rPr>
                <w:szCs w:val="26"/>
              </w:rPr>
              <w:t>.12.2017</w:t>
            </w:r>
          </w:p>
        </w:tc>
        <w:tc>
          <w:tcPr>
            <w:tcW w:w="6595" w:type="dxa"/>
            <w:vMerge w:val="restart"/>
          </w:tcPr>
          <w:p w:rsidR="00422B3B" w:rsidRPr="00422B3B" w:rsidRDefault="00422B3B" w:rsidP="00422B3B">
            <w:pPr>
              <w:ind w:firstLine="0"/>
              <w:jc w:val="right"/>
              <w:rPr>
                <w:szCs w:val="26"/>
                <w:u w:val="single"/>
              </w:rPr>
            </w:pPr>
            <w:r w:rsidRPr="00422B3B">
              <w:rPr>
                <w:szCs w:val="26"/>
              </w:rPr>
              <w:t>№</w:t>
            </w:r>
            <w:r w:rsidRPr="00422B3B">
              <w:rPr>
                <w:szCs w:val="26"/>
                <w:u w:val="single"/>
              </w:rPr>
              <w:t xml:space="preserve"> </w:t>
            </w:r>
            <w:r>
              <w:rPr>
                <w:szCs w:val="26"/>
                <w:u w:val="single"/>
              </w:rPr>
              <w:t>2325</w:t>
            </w:r>
            <w:r w:rsidRPr="00422B3B">
              <w:rPr>
                <w:szCs w:val="26"/>
                <w:u w:val="single"/>
              </w:rPr>
              <w:t>-па</w:t>
            </w:r>
          </w:p>
        </w:tc>
      </w:tr>
      <w:tr w:rsidR="00422B3B" w:rsidRPr="00422B3B" w:rsidTr="00092F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22B3B" w:rsidRPr="00422B3B" w:rsidRDefault="00422B3B" w:rsidP="00422B3B">
            <w:pPr>
              <w:ind w:firstLine="0"/>
              <w:rPr>
                <w:sz w:val="4"/>
                <w:szCs w:val="24"/>
              </w:rPr>
            </w:pPr>
          </w:p>
          <w:p w:rsidR="00422B3B" w:rsidRPr="00422B3B" w:rsidRDefault="00422B3B" w:rsidP="00422B3B">
            <w:pPr>
              <w:ind w:firstLine="0"/>
              <w:jc w:val="center"/>
              <w:rPr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422B3B" w:rsidRPr="00422B3B" w:rsidRDefault="00422B3B" w:rsidP="00422B3B">
            <w:pPr>
              <w:ind w:firstLine="0"/>
              <w:jc w:val="right"/>
              <w:rPr>
                <w:sz w:val="20"/>
                <w:szCs w:val="24"/>
              </w:rPr>
            </w:pPr>
          </w:p>
        </w:tc>
      </w:tr>
    </w:tbl>
    <w:p w:rsidR="007E059A" w:rsidRDefault="00422B3B" w:rsidP="00422B3B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lang w:eastAsia="en-US"/>
        </w:rPr>
      </w:pPr>
      <w:proofErr w:type="spellStart"/>
      <w:r w:rsidRPr="00422B3B">
        <w:rPr>
          <w:sz w:val="24"/>
          <w:szCs w:val="24"/>
        </w:rPr>
        <w:t>г</w:t>
      </w:r>
      <w:proofErr w:type="gramStart"/>
      <w:r w:rsidRPr="00422B3B">
        <w:rPr>
          <w:sz w:val="24"/>
          <w:szCs w:val="24"/>
        </w:rPr>
        <w:t>.Н</w:t>
      </w:r>
      <w:proofErr w:type="gramEnd"/>
      <w:r w:rsidRPr="00422B3B">
        <w:rPr>
          <w:sz w:val="24"/>
          <w:szCs w:val="24"/>
        </w:rPr>
        <w:t>ефтеюганск</w:t>
      </w:r>
      <w:proofErr w:type="spellEnd"/>
    </w:p>
    <w:p w:rsidR="00B31948" w:rsidRDefault="00B31948" w:rsidP="00B31948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6"/>
          <w:lang w:eastAsia="en-US"/>
        </w:rPr>
      </w:pPr>
    </w:p>
    <w:p w:rsidR="00B31948" w:rsidRDefault="00B31948" w:rsidP="00B31948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6"/>
          <w:lang w:eastAsia="en-US"/>
        </w:rPr>
      </w:pPr>
    </w:p>
    <w:p w:rsidR="007E059A" w:rsidRPr="0065510C" w:rsidRDefault="007E059A" w:rsidP="00B31948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6"/>
          <w:lang w:eastAsia="en-US"/>
        </w:rPr>
      </w:pPr>
      <w:r w:rsidRPr="0065510C">
        <w:rPr>
          <w:rFonts w:eastAsia="Calibri"/>
          <w:szCs w:val="26"/>
          <w:lang w:eastAsia="en-US"/>
        </w:rPr>
        <w:t xml:space="preserve">Об утверждении перечня муниципальных услуг и работ, </w:t>
      </w:r>
    </w:p>
    <w:p w:rsidR="00B31948" w:rsidRDefault="007E059A" w:rsidP="00B31948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6"/>
          <w:lang w:eastAsia="en-US"/>
        </w:rPr>
      </w:pPr>
      <w:proofErr w:type="gramStart"/>
      <w:r w:rsidRPr="0065510C">
        <w:rPr>
          <w:rFonts w:eastAsia="Calibri"/>
          <w:szCs w:val="26"/>
          <w:lang w:eastAsia="en-US"/>
        </w:rPr>
        <w:t>оказываемых</w:t>
      </w:r>
      <w:proofErr w:type="gramEnd"/>
      <w:r w:rsidRPr="0065510C">
        <w:rPr>
          <w:rFonts w:eastAsia="Calibri"/>
          <w:szCs w:val="26"/>
          <w:lang w:eastAsia="en-US"/>
        </w:rPr>
        <w:t xml:space="preserve"> и выполняемых муниципальными учреждениями </w:t>
      </w:r>
    </w:p>
    <w:p w:rsidR="00B31948" w:rsidRDefault="007E059A" w:rsidP="00B31948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6"/>
          <w:lang w:eastAsia="en-US"/>
        </w:rPr>
      </w:pPr>
      <w:r w:rsidRPr="0065510C">
        <w:rPr>
          <w:rFonts w:eastAsia="Calibri"/>
          <w:szCs w:val="26"/>
          <w:lang w:eastAsia="en-US"/>
        </w:rPr>
        <w:t>Нефтеюганского района</w:t>
      </w:r>
      <w:r w:rsidR="00B31948">
        <w:rPr>
          <w:rFonts w:eastAsia="Calibri"/>
          <w:szCs w:val="26"/>
          <w:lang w:eastAsia="en-US"/>
        </w:rPr>
        <w:t>,</w:t>
      </w:r>
      <w:r w:rsidRPr="0065510C">
        <w:rPr>
          <w:rFonts w:eastAsia="Calibri"/>
          <w:szCs w:val="26"/>
          <w:lang w:eastAsia="en-US"/>
        </w:rPr>
        <w:t xml:space="preserve"> для включения в региональный перечень </w:t>
      </w:r>
    </w:p>
    <w:p w:rsidR="007E059A" w:rsidRPr="0065510C" w:rsidRDefault="007E059A" w:rsidP="00B31948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  <w:r w:rsidRPr="0065510C">
        <w:rPr>
          <w:rFonts w:eastAsia="Calibri"/>
          <w:szCs w:val="26"/>
          <w:lang w:eastAsia="en-US"/>
        </w:rPr>
        <w:t>государ</w:t>
      </w:r>
      <w:r>
        <w:rPr>
          <w:rFonts w:eastAsia="Calibri"/>
          <w:szCs w:val="26"/>
          <w:lang w:eastAsia="en-US"/>
        </w:rPr>
        <w:t xml:space="preserve">ственных (муниципальных) услуг и работ </w:t>
      </w:r>
    </w:p>
    <w:p w:rsidR="007E059A" w:rsidRPr="0065510C" w:rsidRDefault="007E059A" w:rsidP="00B31948">
      <w:pPr>
        <w:ind w:firstLine="0"/>
        <w:jc w:val="both"/>
        <w:rPr>
          <w:szCs w:val="26"/>
        </w:rPr>
      </w:pPr>
    </w:p>
    <w:p w:rsidR="007E059A" w:rsidRDefault="007E059A" w:rsidP="00B31948">
      <w:pPr>
        <w:ind w:firstLine="0"/>
        <w:jc w:val="both"/>
        <w:rPr>
          <w:szCs w:val="26"/>
        </w:rPr>
      </w:pPr>
    </w:p>
    <w:p w:rsidR="007E059A" w:rsidRDefault="007E059A" w:rsidP="00B31948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proofErr w:type="gramStart"/>
      <w:r w:rsidRPr="00961F49">
        <w:rPr>
          <w:szCs w:val="26"/>
        </w:rPr>
        <w:t xml:space="preserve">В соответствии со статьей 1 Федерального закона от 18.07.2017 № 178-ФЗ </w:t>
      </w:r>
      <w:r w:rsidRPr="00961F49">
        <w:rPr>
          <w:szCs w:val="26"/>
        </w:rPr>
        <w:br/>
      </w:r>
      <w:r w:rsidRPr="00961F49">
        <w:rPr>
          <w:rFonts w:eastAsia="Calibri"/>
          <w:szCs w:val="26"/>
        </w:rPr>
        <w:t>«О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  <w:r w:rsidRPr="00961F49">
        <w:rPr>
          <w:szCs w:val="26"/>
        </w:rPr>
        <w:t>,</w:t>
      </w:r>
      <w:r>
        <w:rPr>
          <w:szCs w:val="26"/>
        </w:rPr>
        <w:t xml:space="preserve"> в</w:t>
      </w:r>
      <w:r>
        <w:rPr>
          <w:rFonts w:eastAsiaTheme="minorHAnsi"/>
          <w:lang w:eastAsia="en-US"/>
        </w:rPr>
        <w:t xml:space="preserve"> целях реализации постановления Правительства Ханты-Мансийского автономного округа – Югры от 01.12.2017 № 473-п «</w:t>
      </w:r>
      <w:r w:rsidRPr="00706A18">
        <w:rPr>
          <w:rFonts w:eastAsiaTheme="minorHAnsi"/>
          <w:lang w:eastAsia="en-US"/>
        </w:rPr>
        <w:t>О порядке формирования, ведения и утверждения регионального</w:t>
      </w:r>
      <w:proofErr w:type="gramEnd"/>
      <w:r w:rsidRPr="00706A18">
        <w:rPr>
          <w:rFonts w:eastAsiaTheme="minorHAnsi"/>
          <w:lang w:eastAsia="en-US"/>
        </w:rPr>
        <w:t xml:space="preserve"> перечня (классификатора) государс</w:t>
      </w:r>
      <w:r>
        <w:rPr>
          <w:rFonts w:eastAsiaTheme="minorHAnsi"/>
          <w:lang w:eastAsia="en-US"/>
        </w:rPr>
        <w:t xml:space="preserve">твенных (муниципальных) услуг, </w:t>
      </w:r>
      <w:r w:rsidRPr="00706A18">
        <w:rPr>
          <w:rFonts w:eastAsiaTheme="minorHAnsi"/>
          <w:lang w:eastAsia="en-US"/>
        </w:rPr>
        <w:t xml:space="preserve">не включенных в общероссийские базовые (отраслевые) перечни (классификаторы) государственных и муниципальных услуг, </w:t>
      </w:r>
      <w:r w:rsidR="00B31948">
        <w:rPr>
          <w:rFonts w:eastAsiaTheme="minorHAnsi"/>
          <w:lang w:eastAsia="en-US"/>
        </w:rPr>
        <w:br/>
      </w:r>
      <w:r w:rsidRPr="00706A18">
        <w:rPr>
          <w:rFonts w:eastAsiaTheme="minorHAnsi"/>
          <w:lang w:eastAsia="en-US"/>
        </w:rPr>
        <w:t>и работ, оказываемых и выполняемых государственными (муниципальными) учреждениями Ханты-Мансийского автономного округа – Югры</w:t>
      </w:r>
      <w:r w:rsidR="00671C57">
        <w:rPr>
          <w:rFonts w:eastAsiaTheme="minorHAnsi"/>
          <w:lang w:eastAsia="en-US"/>
        </w:rPr>
        <w:t>,</w:t>
      </w:r>
      <w:r w:rsidR="00893FA0">
        <w:rPr>
          <w:rFonts w:eastAsiaTheme="minorHAnsi"/>
          <w:lang w:eastAsia="en-US"/>
        </w:rPr>
        <w:t xml:space="preserve"> </w:t>
      </w:r>
      <w:r w:rsidRPr="00706A18">
        <w:rPr>
          <w:rFonts w:eastAsiaTheme="minorHAnsi"/>
          <w:lang w:eastAsia="en-US"/>
        </w:rPr>
        <w:t>и признании утратившими силу некоторых постановлений Правительства Ханты-Мансийского автономного округа – Югры</w:t>
      </w:r>
      <w:r w:rsidR="00B21B56">
        <w:rPr>
          <w:rFonts w:eastAsiaTheme="minorHAnsi"/>
          <w:lang w:eastAsia="en-US"/>
        </w:rPr>
        <w:t>»</w:t>
      </w:r>
      <w:r>
        <w:rPr>
          <w:rFonts w:eastAsiaTheme="minorHAnsi"/>
          <w:lang w:eastAsia="en-US"/>
        </w:rPr>
        <w:t xml:space="preserve"> </w:t>
      </w:r>
      <w:r w:rsidR="005672F0">
        <w:rPr>
          <w:rFonts w:eastAsiaTheme="minorHAnsi"/>
          <w:lang w:eastAsia="en-US"/>
        </w:rPr>
        <w:t>(</w:t>
      </w:r>
      <w:r w:rsidR="00B21B56">
        <w:rPr>
          <w:rFonts w:eastAsiaTheme="minorHAnsi"/>
          <w:lang w:eastAsia="en-US"/>
        </w:rPr>
        <w:t>далее</w:t>
      </w:r>
      <w:r w:rsidR="005672F0">
        <w:rPr>
          <w:rFonts w:eastAsiaTheme="minorHAnsi"/>
          <w:lang w:eastAsia="en-US"/>
        </w:rPr>
        <w:t xml:space="preserve"> </w:t>
      </w:r>
      <w:r w:rsidR="00B31948">
        <w:rPr>
          <w:rFonts w:eastAsiaTheme="minorHAnsi"/>
          <w:lang w:eastAsia="en-US"/>
        </w:rPr>
        <w:t>–</w:t>
      </w:r>
      <w:r w:rsidR="005672F0">
        <w:rPr>
          <w:rFonts w:eastAsiaTheme="minorHAnsi"/>
          <w:lang w:eastAsia="en-US"/>
        </w:rPr>
        <w:t xml:space="preserve"> </w:t>
      </w:r>
      <w:r w:rsidR="00B21B56">
        <w:rPr>
          <w:rFonts w:eastAsiaTheme="minorHAnsi"/>
          <w:lang w:eastAsia="en-US"/>
        </w:rPr>
        <w:t xml:space="preserve">Порядок) </w:t>
      </w:r>
      <w:r w:rsidR="00B31948">
        <w:rPr>
          <w:rFonts w:eastAsiaTheme="minorHAnsi"/>
          <w:lang w:eastAsia="en-US"/>
        </w:rPr>
        <w:t xml:space="preserve"> </w:t>
      </w:r>
      <w:proofErr w:type="gramStart"/>
      <w:r w:rsidRPr="00961F49">
        <w:rPr>
          <w:rFonts w:eastAsiaTheme="minorHAnsi"/>
          <w:szCs w:val="26"/>
          <w:lang w:eastAsia="en-US"/>
        </w:rPr>
        <w:t>п</w:t>
      </w:r>
      <w:proofErr w:type="gramEnd"/>
      <w:r w:rsidRPr="00961F49">
        <w:rPr>
          <w:rFonts w:eastAsiaTheme="minorHAnsi"/>
          <w:szCs w:val="26"/>
          <w:lang w:eastAsia="en-US"/>
        </w:rPr>
        <w:t xml:space="preserve"> о с т а н о в л я ю:</w:t>
      </w:r>
    </w:p>
    <w:p w:rsidR="00B31948" w:rsidRPr="00706A18" w:rsidRDefault="00B31948" w:rsidP="00B319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7E059A" w:rsidRDefault="007E059A" w:rsidP="00B3194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961F49">
        <w:rPr>
          <w:rFonts w:eastAsiaTheme="minorHAnsi"/>
          <w:sz w:val="26"/>
          <w:szCs w:val="26"/>
          <w:lang w:eastAsia="en-US"/>
        </w:rPr>
        <w:t xml:space="preserve">Утвердить перечень </w:t>
      </w:r>
      <w:r>
        <w:rPr>
          <w:rFonts w:eastAsiaTheme="minorHAnsi"/>
          <w:sz w:val="26"/>
          <w:szCs w:val="26"/>
          <w:lang w:eastAsia="en-US"/>
        </w:rPr>
        <w:t xml:space="preserve">муниципальных </w:t>
      </w:r>
      <w:r w:rsidRPr="00961F49">
        <w:rPr>
          <w:rFonts w:eastAsiaTheme="minorHAnsi"/>
          <w:sz w:val="26"/>
          <w:szCs w:val="26"/>
          <w:lang w:eastAsia="en-US"/>
        </w:rPr>
        <w:t xml:space="preserve">услуг и работ, оказываемых </w:t>
      </w:r>
      <w:r w:rsidR="00B31948">
        <w:rPr>
          <w:rFonts w:eastAsiaTheme="minorHAnsi"/>
          <w:sz w:val="26"/>
          <w:szCs w:val="26"/>
          <w:lang w:eastAsia="en-US"/>
        </w:rPr>
        <w:br/>
      </w:r>
      <w:r w:rsidRPr="00961F49">
        <w:rPr>
          <w:rFonts w:eastAsiaTheme="minorHAnsi"/>
          <w:sz w:val="26"/>
          <w:szCs w:val="26"/>
          <w:lang w:eastAsia="en-US"/>
        </w:rPr>
        <w:t xml:space="preserve">и выполняемых </w:t>
      </w:r>
      <w:r>
        <w:rPr>
          <w:rFonts w:eastAsiaTheme="minorHAnsi"/>
          <w:sz w:val="26"/>
          <w:szCs w:val="26"/>
          <w:lang w:eastAsia="en-US"/>
        </w:rPr>
        <w:t>муниципальными учреждениями Нефтеюганского района</w:t>
      </w:r>
      <w:r w:rsidR="00B31948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B31948">
        <w:rPr>
          <w:rFonts w:eastAsiaTheme="minorHAnsi"/>
          <w:sz w:val="26"/>
          <w:szCs w:val="26"/>
          <w:lang w:eastAsia="en-US"/>
        </w:rPr>
        <w:br/>
      </w:r>
      <w:r w:rsidRPr="0065510C">
        <w:rPr>
          <w:rFonts w:eastAsia="Calibri"/>
          <w:sz w:val="26"/>
          <w:szCs w:val="26"/>
          <w:lang w:eastAsia="en-US"/>
        </w:rPr>
        <w:t xml:space="preserve">для включения в региональный перечень </w:t>
      </w:r>
      <w:r w:rsidRPr="0097473F">
        <w:rPr>
          <w:rFonts w:eastAsia="Calibri"/>
          <w:sz w:val="26"/>
          <w:szCs w:val="26"/>
          <w:lang w:eastAsia="en-US"/>
        </w:rPr>
        <w:t xml:space="preserve">государственных (муниципальных) услуг </w:t>
      </w:r>
      <w:r w:rsidR="00B31948">
        <w:rPr>
          <w:rFonts w:eastAsia="Calibri"/>
          <w:sz w:val="26"/>
          <w:szCs w:val="26"/>
          <w:lang w:eastAsia="en-US"/>
        </w:rPr>
        <w:br/>
      </w:r>
      <w:r w:rsidRPr="0097473F">
        <w:rPr>
          <w:rFonts w:eastAsia="Calibri"/>
          <w:sz w:val="26"/>
          <w:szCs w:val="26"/>
          <w:lang w:eastAsia="en-US"/>
        </w:rPr>
        <w:t>и работ</w:t>
      </w:r>
      <w:r>
        <w:rPr>
          <w:rFonts w:eastAsia="Calibri"/>
          <w:szCs w:val="26"/>
          <w:lang w:eastAsia="en-US"/>
        </w:rPr>
        <w:t xml:space="preserve"> </w:t>
      </w:r>
      <w:r w:rsidRPr="0065510C">
        <w:rPr>
          <w:rFonts w:eastAsiaTheme="minorHAnsi"/>
          <w:sz w:val="26"/>
          <w:szCs w:val="26"/>
          <w:lang w:eastAsia="en-US"/>
        </w:rPr>
        <w:t>согласно приложению.</w:t>
      </w:r>
    </w:p>
    <w:p w:rsidR="007E0C5C" w:rsidRDefault="002F37FE" w:rsidP="00B3194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Главным р</w:t>
      </w:r>
      <w:r w:rsidR="005A2AB6">
        <w:rPr>
          <w:rFonts w:eastAsiaTheme="minorHAnsi"/>
          <w:sz w:val="26"/>
          <w:szCs w:val="26"/>
          <w:lang w:eastAsia="en-US"/>
        </w:rPr>
        <w:t>аспорядителям бюджетных сре</w:t>
      </w:r>
      <w:proofErr w:type="gramStart"/>
      <w:r w:rsidR="005A2AB6">
        <w:rPr>
          <w:rFonts w:eastAsiaTheme="minorHAnsi"/>
          <w:sz w:val="26"/>
          <w:szCs w:val="26"/>
          <w:lang w:eastAsia="en-US"/>
        </w:rPr>
        <w:t xml:space="preserve">дств </w:t>
      </w:r>
      <w:r w:rsidR="007E0C5C">
        <w:rPr>
          <w:rFonts w:eastAsiaTheme="minorHAnsi"/>
          <w:sz w:val="26"/>
          <w:szCs w:val="26"/>
          <w:lang w:eastAsia="en-US"/>
        </w:rPr>
        <w:t>пр</w:t>
      </w:r>
      <w:proofErr w:type="gramEnd"/>
      <w:r w:rsidR="007E0C5C">
        <w:rPr>
          <w:rFonts w:eastAsiaTheme="minorHAnsi"/>
          <w:sz w:val="26"/>
          <w:szCs w:val="26"/>
          <w:lang w:eastAsia="en-US"/>
        </w:rPr>
        <w:t xml:space="preserve">и согласовании заявки </w:t>
      </w:r>
      <w:r w:rsidR="00AE5AD0">
        <w:rPr>
          <w:rFonts w:eastAsiaTheme="minorHAnsi"/>
          <w:sz w:val="26"/>
          <w:szCs w:val="26"/>
          <w:lang w:eastAsia="en-US"/>
        </w:rPr>
        <w:br/>
      </w:r>
      <w:r w:rsidR="007E0C5C">
        <w:rPr>
          <w:rFonts w:eastAsiaTheme="minorHAnsi"/>
          <w:sz w:val="26"/>
          <w:szCs w:val="26"/>
          <w:lang w:eastAsia="en-US"/>
        </w:rPr>
        <w:t>на изменения в региональный перечень необходимо руководствоваться</w:t>
      </w:r>
      <w:r w:rsidR="00893FA0">
        <w:rPr>
          <w:rFonts w:eastAsiaTheme="minorHAnsi"/>
          <w:sz w:val="26"/>
          <w:szCs w:val="26"/>
          <w:lang w:eastAsia="en-US"/>
        </w:rPr>
        <w:t xml:space="preserve"> Порядком.</w:t>
      </w:r>
    </w:p>
    <w:p w:rsidR="007E059A" w:rsidRPr="00381F9D" w:rsidRDefault="007E059A" w:rsidP="00B31948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381F9D">
        <w:rPr>
          <w:sz w:val="26"/>
          <w:szCs w:val="26"/>
        </w:rPr>
        <w:t xml:space="preserve">Настоящее постановление </w:t>
      </w:r>
      <w:proofErr w:type="gramStart"/>
      <w:r w:rsidRPr="00381F9D">
        <w:rPr>
          <w:sz w:val="26"/>
          <w:szCs w:val="26"/>
        </w:rPr>
        <w:t>подлежит размещению на официальном сайте органов местного самоу</w:t>
      </w:r>
      <w:r w:rsidR="009B1B47">
        <w:rPr>
          <w:sz w:val="26"/>
          <w:szCs w:val="26"/>
        </w:rPr>
        <w:t>правления Нефтеюганского района и вступает</w:t>
      </w:r>
      <w:proofErr w:type="gramEnd"/>
      <w:r w:rsidR="009B1B47">
        <w:rPr>
          <w:sz w:val="26"/>
          <w:szCs w:val="26"/>
        </w:rPr>
        <w:t xml:space="preserve"> в силу </w:t>
      </w:r>
      <w:r w:rsidR="00AC6EC8">
        <w:rPr>
          <w:sz w:val="26"/>
          <w:szCs w:val="26"/>
        </w:rPr>
        <w:br/>
      </w:r>
      <w:r w:rsidR="009B1B47">
        <w:rPr>
          <w:sz w:val="26"/>
          <w:szCs w:val="26"/>
        </w:rPr>
        <w:t>с 01.01.2018.</w:t>
      </w:r>
    </w:p>
    <w:p w:rsidR="007E059A" w:rsidRPr="00706A18" w:rsidRDefault="007E059A" w:rsidP="00B31948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</w:pPr>
      <w:proofErr w:type="gramStart"/>
      <w:r>
        <w:t>Контроль за</w:t>
      </w:r>
      <w:proofErr w:type="gramEnd"/>
      <w:r w:rsidRPr="00D803DD">
        <w:t xml:space="preserve"> выполне</w:t>
      </w:r>
      <w:r>
        <w:t xml:space="preserve">нием постановления возложить на </w:t>
      </w:r>
      <w:r w:rsidRPr="00706A18">
        <w:rPr>
          <w:szCs w:val="26"/>
        </w:rPr>
        <w:t>заместителей главы</w:t>
      </w:r>
      <w:r w:rsidRPr="00706A18">
        <w:rPr>
          <w:color w:val="FF0000"/>
          <w:szCs w:val="26"/>
        </w:rPr>
        <w:t xml:space="preserve"> </w:t>
      </w:r>
      <w:r w:rsidRPr="00706A18">
        <w:rPr>
          <w:szCs w:val="26"/>
        </w:rPr>
        <w:t>Нефтеюганского района по курируемым направлениям деятельности.</w:t>
      </w:r>
    </w:p>
    <w:p w:rsidR="002A52BC" w:rsidRDefault="002A52BC" w:rsidP="00B31948">
      <w:pPr>
        <w:tabs>
          <w:tab w:val="left" w:pos="0"/>
        </w:tabs>
        <w:ind w:firstLine="0"/>
        <w:jc w:val="both"/>
        <w:rPr>
          <w:szCs w:val="26"/>
        </w:rPr>
      </w:pPr>
    </w:p>
    <w:p w:rsidR="00381F9D" w:rsidRDefault="00381F9D" w:rsidP="00B31948">
      <w:pPr>
        <w:tabs>
          <w:tab w:val="left" w:pos="0"/>
        </w:tabs>
        <w:ind w:firstLine="0"/>
        <w:jc w:val="both"/>
        <w:rPr>
          <w:szCs w:val="26"/>
        </w:rPr>
      </w:pPr>
    </w:p>
    <w:p w:rsidR="00B31948" w:rsidRDefault="00B31948" w:rsidP="00B31948">
      <w:pPr>
        <w:tabs>
          <w:tab w:val="left" w:pos="0"/>
        </w:tabs>
        <w:ind w:firstLine="0"/>
        <w:jc w:val="both"/>
        <w:rPr>
          <w:szCs w:val="26"/>
        </w:rPr>
      </w:pPr>
    </w:p>
    <w:p w:rsidR="007E059A" w:rsidRDefault="00B31948" w:rsidP="00B31948">
      <w:pPr>
        <w:ind w:firstLine="0"/>
        <w:jc w:val="both"/>
      </w:pPr>
      <w:r>
        <w:rPr>
          <w:szCs w:val="26"/>
        </w:rPr>
        <w:t>Глава района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proofErr w:type="spellStart"/>
      <w:r>
        <w:rPr>
          <w:szCs w:val="26"/>
        </w:rPr>
        <w:t>Г.В.Лапковская</w:t>
      </w:r>
      <w:proofErr w:type="spellEnd"/>
    </w:p>
    <w:p w:rsidR="007E059A" w:rsidRDefault="007E059A" w:rsidP="007E059A">
      <w:pPr>
        <w:tabs>
          <w:tab w:val="left" w:pos="0"/>
        </w:tabs>
        <w:spacing w:before="120"/>
        <w:jc w:val="both"/>
        <w:sectPr w:rsidR="007E059A" w:rsidSect="00B31948">
          <w:headerReference w:type="default" r:id="rId10"/>
          <w:pgSz w:w="11907" w:h="16840" w:code="9"/>
          <w:pgMar w:top="1134" w:right="567" w:bottom="1134" w:left="1701" w:header="720" w:footer="567" w:gutter="0"/>
          <w:pgNumType w:start="1"/>
          <w:cols w:space="720"/>
          <w:titlePg/>
          <w:docGrid w:linePitch="354"/>
        </w:sectPr>
      </w:pPr>
    </w:p>
    <w:p w:rsidR="007E059A" w:rsidRPr="0097473F" w:rsidRDefault="007E059A" w:rsidP="007E059A">
      <w:pPr>
        <w:ind w:left="10348" w:firstLine="0"/>
        <w:rPr>
          <w:szCs w:val="26"/>
        </w:rPr>
      </w:pPr>
      <w:r w:rsidRPr="0097473F">
        <w:rPr>
          <w:szCs w:val="26"/>
        </w:rPr>
        <w:t xml:space="preserve">Приложение </w:t>
      </w:r>
    </w:p>
    <w:p w:rsidR="007E059A" w:rsidRPr="0097473F" w:rsidRDefault="007E059A" w:rsidP="007E059A">
      <w:pPr>
        <w:ind w:left="10348" w:firstLine="0"/>
        <w:rPr>
          <w:szCs w:val="26"/>
        </w:rPr>
      </w:pPr>
      <w:r w:rsidRPr="0097473F">
        <w:rPr>
          <w:szCs w:val="26"/>
        </w:rPr>
        <w:t xml:space="preserve">к постановлению администрации </w:t>
      </w:r>
    </w:p>
    <w:p w:rsidR="007E059A" w:rsidRPr="0097473F" w:rsidRDefault="007E059A" w:rsidP="007E059A">
      <w:pPr>
        <w:ind w:left="10348" w:firstLine="0"/>
        <w:rPr>
          <w:szCs w:val="26"/>
        </w:rPr>
      </w:pPr>
      <w:r w:rsidRPr="0097473F">
        <w:rPr>
          <w:szCs w:val="26"/>
        </w:rPr>
        <w:t>Нефтеюганского района</w:t>
      </w:r>
    </w:p>
    <w:p w:rsidR="007E059A" w:rsidRPr="0097473F" w:rsidRDefault="007E059A" w:rsidP="007E059A">
      <w:pPr>
        <w:ind w:left="10348" w:firstLine="0"/>
        <w:rPr>
          <w:szCs w:val="26"/>
        </w:rPr>
      </w:pPr>
      <w:r w:rsidRPr="0097473F">
        <w:rPr>
          <w:szCs w:val="26"/>
        </w:rPr>
        <w:t xml:space="preserve">от </w:t>
      </w:r>
      <w:r w:rsidR="00422B3B">
        <w:rPr>
          <w:szCs w:val="26"/>
        </w:rPr>
        <w:t>12.12.2017</w:t>
      </w:r>
      <w:r w:rsidRPr="0097473F">
        <w:rPr>
          <w:szCs w:val="26"/>
        </w:rPr>
        <w:t xml:space="preserve"> №</w:t>
      </w:r>
      <w:r w:rsidR="00422B3B">
        <w:rPr>
          <w:szCs w:val="26"/>
        </w:rPr>
        <w:t xml:space="preserve"> 2325-па</w:t>
      </w:r>
    </w:p>
    <w:p w:rsidR="009857A5" w:rsidRDefault="009857A5" w:rsidP="007E059A">
      <w:pPr>
        <w:spacing w:before="120"/>
        <w:ind w:firstLine="0"/>
        <w:rPr>
          <w:sz w:val="6"/>
          <w:szCs w:val="6"/>
        </w:rPr>
      </w:pPr>
    </w:p>
    <w:p w:rsidR="00A6054F" w:rsidRDefault="00A6054F" w:rsidP="007E059A">
      <w:pPr>
        <w:spacing w:before="120"/>
        <w:ind w:firstLine="0"/>
        <w:rPr>
          <w:sz w:val="6"/>
          <w:szCs w:val="6"/>
        </w:rPr>
      </w:pPr>
    </w:p>
    <w:p w:rsidR="00A6054F" w:rsidRDefault="00A6054F" w:rsidP="007E059A">
      <w:pPr>
        <w:spacing w:before="120"/>
        <w:ind w:firstLine="0"/>
        <w:rPr>
          <w:sz w:val="6"/>
          <w:szCs w:val="6"/>
        </w:rPr>
      </w:pPr>
    </w:p>
    <w:p w:rsidR="00E64033" w:rsidRDefault="00E64033" w:rsidP="007E059A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szCs w:val="26"/>
          <w:lang w:eastAsia="en-US"/>
        </w:rPr>
      </w:pPr>
    </w:p>
    <w:p w:rsidR="007E059A" w:rsidRPr="0065510C" w:rsidRDefault="0085505E" w:rsidP="007E059A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  <w:r w:rsidRPr="00364ABE">
        <w:rPr>
          <w:rFonts w:eastAsia="Calibri"/>
          <w:szCs w:val="26"/>
          <w:lang w:eastAsia="en-US"/>
        </w:rPr>
        <w:t xml:space="preserve">ПЕРЕЧЕНЬ </w:t>
      </w:r>
      <w:r>
        <w:rPr>
          <w:rFonts w:eastAsia="Calibri"/>
          <w:szCs w:val="26"/>
          <w:lang w:eastAsia="en-US"/>
        </w:rPr>
        <w:br/>
      </w:r>
      <w:r w:rsidR="007E059A" w:rsidRPr="00364ABE">
        <w:rPr>
          <w:rFonts w:eastAsia="Calibri"/>
          <w:szCs w:val="26"/>
          <w:lang w:eastAsia="en-US"/>
        </w:rPr>
        <w:t>муниципальных услуг и работ, оказываемых и выполняемых муниципальными учреждениями Нефтеюганского района</w:t>
      </w:r>
      <w:r w:rsidR="007E059A" w:rsidRPr="00795F06">
        <w:rPr>
          <w:rFonts w:eastAsia="Calibri"/>
          <w:szCs w:val="26"/>
          <w:lang w:eastAsia="en-US"/>
        </w:rPr>
        <w:t xml:space="preserve"> </w:t>
      </w:r>
      <w:r>
        <w:rPr>
          <w:rFonts w:eastAsia="Calibri"/>
          <w:szCs w:val="26"/>
          <w:lang w:eastAsia="en-US"/>
        </w:rPr>
        <w:br/>
      </w:r>
      <w:r w:rsidR="007E059A" w:rsidRPr="0065510C">
        <w:rPr>
          <w:rFonts w:eastAsia="Calibri"/>
          <w:szCs w:val="26"/>
          <w:lang w:eastAsia="en-US"/>
        </w:rPr>
        <w:t>для включения в региональный перечень государ</w:t>
      </w:r>
      <w:r w:rsidR="007E059A">
        <w:rPr>
          <w:rFonts w:eastAsia="Calibri"/>
          <w:szCs w:val="26"/>
          <w:lang w:eastAsia="en-US"/>
        </w:rPr>
        <w:t>ственных (муниципальных) услуг и работ</w:t>
      </w:r>
    </w:p>
    <w:p w:rsidR="009857A5" w:rsidRPr="00364ABE" w:rsidRDefault="009857A5" w:rsidP="007E059A">
      <w:pPr>
        <w:widowControl w:val="0"/>
        <w:autoSpaceDE w:val="0"/>
        <w:autoSpaceDN w:val="0"/>
        <w:adjustRightInd w:val="0"/>
        <w:ind w:firstLine="0"/>
        <w:jc w:val="center"/>
        <w:rPr>
          <w:szCs w:val="26"/>
        </w:rPr>
      </w:pPr>
    </w:p>
    <w:tbl>
      <w:tblPr>
        <w:tblpPr w:leftFromText="180" w:rightFromText="180" w:vertAnchor="text" w:horzAnchor="margin" w:tblpX="-669" w:tblpY="117"/>
        <w:tblW w:w="16092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559"/>
        <w:gridCol w:w="1418"/>
        <w:gridCol w:w="1276"/>
        <w:gridCol w:w="1418"/>
        <w:gridCol w:w="1417"/>
        <w:gridCol w:w="2693"/>
        <w:gridCol w:w="1418"/>
        <w:gridCol w:w="1666"/>
      </w:tblGrid>
      <w:tr w:rsidR="007E059A" w:rsidRPr="00841696" w:rsidTr="0034488C">
        <w:trPr>
          <w:trHeight w:val="24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42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№ </w:t>
            </w:r>
          </w:p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841696">
              <w:rPr>
                <w:color w:val="000000"/>
                <w:sz w:val="18"/>
                <w:szCs w:val="18"/>
              </w:rPr>
              <w:t>п</w:t>
            </w:r>
            <w:proofErr w:type="gramEnd"/>
            <w:r w:rsidRPr="00841696">
              <w:rPr>
                <w:color w:val="000000"/>
                <w:sz w:val="18"/>
                <w:szCs w:val="18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042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Наименование муниципальной услуги  </w:t>
            </w:r>
          </w:p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или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Содержание услуги или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FA6042">
            <w:pPr>
              <w:ind w:right="-108"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Условия (формы) оказания муниципальной  услуги или выполнения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FE702E" w:rsidP="00FA6042">
            <w:pPr>
              <w:ind w:left="-101" w:right="-43" w:hanging="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Коды ОКП</w:t>
            </w:r>
            <w:r w:rsidR="007E059A" w:rsidRPr="00841696">
              <w:rPr>
                <w:color w:val="000000"/>
                <w:sz w:val="18"/>
                <w:szCs w:val="18"/>
              </w:rPr>
              <w:t>Д, которым соответствует муниципальная услуга или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C93A6D">
            <w:pPr>
              <w:ind w:left="-47" w:right="-39" w:firstLine="47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Тип (типы) муниципального учреждения (бюджетное, автономное, казенное), которое вправе оказывать муниципальную услугу или выполнять работу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Категории потребителей услуги  или работы*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C93A6D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Показатели качества муниципальной услуги или работы, единицы измерения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C93A6D">
            <w:pPr>
              <w:ind w:left="-32" w:firstLine="32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Показатели объема муниципальной услуги или работы, единицы измерения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Указание </w:t>
            </w:r>
            <w:r w:rsidR="00C93A6D">
              <w:rPr>
                <w:color w:val="000000"/>
                <w:sz w:val="18"/>
                <w:szCs w:val="18"/>
              </w:rPr>
              <w:br/>
            </w:r>
            <w:r w:rsidRPr="00841696">
              <w:rPr>
                <w:color w:val="000000"/>
                <w:sz w:val="18"/>
                <w:szCs w:val="18"/>
              </w:rPr>
              <w:t xml:space="preserve">на бесплатность или платность муниципальной услуги </w:t>
            </w:r>
            <w:r w:rsidR="00C93A6D">
              <w:rPr>
                <w:color w:val="000000"/>
                <w:sz w:val="18"/>
                <w:szCs w:val="18"/>
              </w:rPr>
              <w:br/>
            </w:r>
            <w:r w:rsidRPr="00841696">
              <w:rPr>
                <w:color w:val="000000"/>
                <w:sz w:val="18"/>
                <w:szCs w:val="18"/>
              </w:rPr>
              <w:t>или работы</w:t>
            </w:r>
          </w:p>
        </w:tc>
      </w:tr>
      <w:tr w:rsidR="007E059A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E059A" w:rsidRPr="00841696" w:rsidTr="0034488C">
        <w:trPr>
          <w:trHeight w:val="444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275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059A" w:rsidRPr="004D007D" w:rsidRDefault="007E059A" w:rsidP="007E059A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4D007D">
              <w:rPr>
                <w:b/>
                <w:color w:val="000000"/>
                <w:sz w:val="20"/>
                <w:szCs w:val="18"/>
              </w:rPr>
              <w:t xml:space="preserve">Муниципальные услуги и работы в сфере культуры </w:t>
            </w:r>
          </w:p>
        </w:tc>
      </w:tr>
      <w:tr w:rsidR="007E059A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5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Муниципальные работы</w:t>
            </w:r>
          </w:p>
        </w:tc>
      </w:tr>
      <w:tr w:rsidR="007E059A" w:rsidRPr="00841696" w:rsidTr="00240A1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Формирование, учет, изучение, обеспечение физического сохранения </w:t>
            </w:r>
            <w:r w:rsidR="00CC1E3A">
              <w:rPr>
                <w:color w:val="000000"/>
                <w:sz w:val="18"/>
                <w:szCs w:val="18"/>
              </w:rPr>
              <w:br/>
            </w:r>
            <w:r w:rsidRPr="00841696">
              <w:rPr>
                <w:color w:val="000000"/>
                <w:sz w:val="18"/>
                <w:szCs w:val="18"/>
              </w:rPr>
              <w:t>и безопасности фондов библиотек, включая оцифровку фондов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FE702E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FE702E">
              <w:rPr>
                <w:color w:val="000000"/>
                <w:sz w:val="18"/>
                <w:szCs w:val="18"/>
              </w:rPr>
              <w:t>90.04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240A1A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иблиотечный фонд </w:t>
            </w:r>
            <w:r>
              <w:rPr>
                <w:color w:val="000000"/>
                <w:sz w:val="18"/>
                <w:szCs w:val="18"/>
              </w:rPr>
              <w:br/>
            </w:r>
            <w:r w:rsidR="007E059A" w:rsidRPr="00841696">
              <w:rPr>
                <w:color w:val="000000"/>
                <w:sz w:val="18"/>
                <w:szCs w:val="18"/>
              </w:rPr>
              <w:t>на 1000 жителей</w:t>
            </w:r>
            <w:r w:rsidR="00240A1A">
              <w:rPr>
                <w:color w:val="000000"/>
                <w:sz w:val="18"/>
                <w:szCs w:val="18"/>
              </w:rPr>
              <w:t>, 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347" w:rsidRPr="00080347" w:rsidRDefault="0085505E" w:rsidP="0008034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080347" w:rsidRPr="00080347">
              <w:rPr>
                <w:color w:val="000000"/>
                <w:sz w:val="18"/>
                <w:szCs w:val="18"/>
              </w:rPr>
              <w:t>оличество документов</w:t>
            </w:r>
            <w:r w:rsidR="00F403BB">
              <w:rPr>
                <w:color w:val="000000"/>
                <w:sz w:val="18"/>
                <w:szCs w:val="18"/>
              </w:rPr>
              <w:t>, единиц</w:t>
            </w:r>
            <w:r w:rsidR="00080347">
              <w:rPr>
                <w:color w:val="000000"/>
                <w:sz w:val="18"/>
                <w:szCs w:val="18"/>
              </w:rPr>
              <w:t>;</w:t>
            </w:r>
          </w:p>
          <w:p w:rsidR="007E059A" w:rsidRPr="00841696" w:rsidRDefault="00080347" w:rsidP="0008034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080347">
              <w:rPr>
                <w:color w:val="000000"/>
                <w:sz w:val="18"/>
                <w:szCs w:val="18"/>
              </w:rPr>
              <w:t>Количество исполненных запросов</w:t>
            </w:r>
            <w:r w:rsidR="00F403BB">
              <w:rPr>
                <w:color w:val="000000"/>
                <w:sz w:val="18"/>
                <w:szCs w:val="18"/>
              </w:rPr>
              <w:t>,  единиц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501F47" w:rsidP="0085505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85505E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униципальная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услуга или работа бесплатная</w:t>
            </w:r>
          </w:p>
        </w:tc>
      </w:tr>
      <w:tr w:rsidR="007E059A" w:rsidRPr="00841696" w:rsidTr="00240A1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4033" w:rsidRDefault="00E6403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  <w:p w:rsidR="007E059A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 xml:space="preserve">Библиографическая обработка документов </w:t>
            </w:r>
            <w:r w:rsidR="00CC1E3A">
              <w:rPr>
                <w:color w:val="000000"/>
                <w:sz w:val="18"/>
                <w:szCs w:val="18"/>
              </w:rPr>
              <w:br/>
            </w:r>
            <w:r w:rsidRPr="00841696">
              <w:rPr>
                <w:color w:val="000000"/>
                <w:sz w:val="18"/>
                <w:szCs w:val="18"/>
              </w:rPr>
              <w:t>и создание каталогов</w:t>
            </w:r>
          </w:p>
          <w:p w:rsidR="00E64033" w:rsidRPr="00841696" w:rsidRDefault="00E6403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FE702E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FE702E">
              <w:rPr>
                <w:color w:val="000000"/>
                <w:sz w:val="18"/>
                <w:szCs w:val="18"/>
              </w:rPr>
              <w:t>91.01.11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FE702E">
              <w:rPr>
                <w:color w:val="000000"/>
                <w:sz w:val="18"/>
                <w:szCs w:val="18"/>
              </w:rPr>
              <w:t>изические 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85505E" w:rsidP="0085505E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FE702E" w:rsidRPr="00FE702E">
              <w:rPr>
                <w:color w:val="000000"/>
                <w:sz w:val="18"/>
                <w:szCs w:val="18"/>
              </w:rPr>
              <w:t xml:space="preserve">иблиотечный фонд </w:t>
            </w:r>
            <w:r>
              <w:rPr>
                <w:color w:val="000000"/>
                <w:sz w:val="18"/>
                <w:szCs w:val="18"/>
              </w:rPr>
              <w:br/>
            </w:r>
            <w:r w:rsidR="00FE702E" w:rsidRPr="00FE702E">
              <w:rPr>
                <w:color w:val="000000"/>
                <w:sz w:val="18"/>
                <w:szCs w:val="18"/>
              </w:rPr>
              <w:t>на 1000 жителей</w:t>
            </w:r>
            <w:r w:rsidR="00240A1A">
              <w:rPr>
                <w:color w:val="000000"/>
                <w:sz w:val="18"/>
                <w:szCs w:val="18"/>
              </w:rPr>
              <w:t>, 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85505E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841696">
              <w:rPr>
                <w:color w:val="000000"/>
                <w:sz w:val="18"/>
                <w:szCs w:val="18"/>
              </w:rPr>
              <w:t>оличество документов</w:t>
            </w:r>
            <w:r w:rsidR="00F403BB">
              <w:rPr>
                <w:color w:val="000000"/>
                <w:sz w:val="18"/>
                <w:szCs w:val="18"/>
              </w:rPr>
              <w:t xml:space="preserve">, единиц  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85505E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501F47">
              <w:rPr>
                <w:color w:val="000000"/>
                <w:sz w:val="18"/>
                <w:szCs w:val="18"/>
              </w:rPr>
              <w:t>униципальная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услуга или работа бесплатная</w:t>
            </w:r>
          </w:p>
        </w:tc>
      </w:tr>
      <w:tr w:rsidR="00E64033" w:rsidRPr="00841696" w:rsidTr="00240A1A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033" w:rsidRPr="00841696" w:rsidRDefault="00E64033" w:rsidP="00E6403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E059A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4D007D" w:rsidRDefault="007E059A" w:rsidP="007E059A">
            <w:pPr>
              <w:ind w:firstLine="34"/>
              <w:rPr>
                <w:b/>
                <w:color w:val="000000"/>
                <w:sz w:val="20"/>
              </w:rPr>
            </w:pPr>
            <w:r w:rsidRPr="004D007D">
              <w:rPr>
                <w:b/>
                <w:color w:val="000000"/>
                <w:sz w:val="20"/>
              </w:rPr>
              <w:t xml:space="preserve">Муниципальные услуги и работы в сфере </w:t>
            </w:r>
            <w:r>
              <w:rPr>
                <w:b/>
                <w:color w:val="000000"/>
                <w:sz w:val="20"/>
              </w:rPr>
              <w:t xml:space="preserve">физической </w:t>
            </w:r>
            <w:r w:rsidRPr="004D007D">
              <w:rPr>
                <w:b/>
                <w:color w:val="000000"/>
                <w:sz w:val="20"/>
              </w:rPr>
              <w:t>культуры</w:t>
            </w:r>
            <w:r>
              <w:rPr>
                <w:b/>
                <w:color w:val="000000"/>
                <w:sz w:val="20"/>
              </w:rPr>
              <w:t xml:space="preserve"> и спорта</w:t>
            </w:r>
          </w:p>
        </w:tc>
      </w:tr>
      <w:tr w:rsidR="007E059A" w:rsidRPr="00841696" w:rsidTr="0034488C">
        <w:trPr>
          <w:trHeight w:val="40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Муниципальные работы</w:t>
            </w:r>
          </w:p>
        </w:tc>
      </w:tr>
      <w:tr w:rsidR="007E059A" w:rsidRPr="00841696" w:rsidTr="00350858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9119E6">
            <w:pPr>
              <w:ind w:hanging="108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 xml:space="preserve">Организация и проведение физкультурных и спортивных мероприятий </w:t>
            </w:r>
            <w:r w:rsidR="009119E6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 xml:space="preserve">в рамках Всероссийского физкультурно-спортивного комплекса </w:t>
            </w:r>
            <w:r w:rsidR="009119E6">
              <w:rPr>
                <w:sz w:val="18"/>
                <w:szCs w:val="18"/>
              </w:rPr>
              <w:t>«</w:t>
            </w:r>
            <w:r w:rsidRPr="00841696">
              <w:rPr>
                <w:sz w:val="18"/>
                <w:szCs w:val="18"/>
              </w:rPr>
              <w:t xml:space="preserve">Готов к труду </w:t>
            </w:r>
            <w:r w:rsidR="009119E6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>и обороне</w:t>
            </w:r>
            <w:r w:rsidR="009119E6">
              <w:rPr>
                <w:sz w:val="18"/>
                <w:szCs w:val="18"/>
              </w:rPr>
              <w:t>»</w:t>
            </w:r>
            <w:r w:rsidRPr="00841696">
              <w:rPr>
                <w:sz w:val="18"/>
                <w:szCs w:val="18"/>
              </w:rPr>
              <w:t xml:space="preserve"> (ГТО) </w:t>
            </w:r>
            <w:r w:rsidR="009119E6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 xml:space="preserve">(за исключением </w:t>
            </w:r>
            <w:proofErr w:type="gramStart"/>
            <w:r w:rsidRPr="00841696">
              <w:rPr>
                <w:sz w:val="18"/>
                <w:szCs w:val="18"/>
              </w:rPr>
              <w:t>тестирования выполнения нормативов испытаний комплекса</w:t>
            </w:r>
            <w:proofErr w:type="gramEnd"/>
            <w:r w:rsidRPr="00841696">
              <w:rPr>
                <w:sz w:val="18"/>
                <w:szCs w:val="18"/>
              </w:rPr>
              <w:t xml:space="preserve"> ГТО)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EA66B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93.19</w:t>
            </w:r>
            <w:r w:rsidR="00080347">
              <w:rPr>
                <w:color w:val="000000"/>
                <w:sz w:val="18"/>
                <w:szCs w:val="18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9E44A5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9E44A5" w:rsidP="007E059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9E44A5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</w:t>
            </w:r>
            <w:r w:rsidR="007E059A" w:rsidRPr="00841696">
              <w:rPr>
                <w:color w:val="000000"/>
                <w:sz w:val="18"/>
                <w:szCs w:val="18"/>
              </w:rPr>
              <w:t>исло лиц, участвующих в мероприятии</w:t>
            </w:r>
            <w:r w:rsidR="00350858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841696">
              <w:rPr>
                <w:color w:val="000000"/>
                <w:sz w:val="18"/>
                <w:szCs w:val="18"/>
              </w:rPr>
              <w:t>оличество мероприятий</w:t>
            </w:r>
            <w:r w:rsidR="00350858">
              <w:rPr>
                <w:color w:val="000000"/>
                <w:sz w:val="18"/>
                <w:szCs w:val="18"/>
              </w:rPr>
              <w:t>, штука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501F47" w:rsidP="001C5DE3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</w:t>
            </w:r>
            <w:r w:rsidR="001C5DE3">
              <w:rPr>
                <w:color w:val="000000"/>
                <w:sz w:val="18"/>
                <w:szCs w:val="18"/>
              </w:rPr>
              <w:t>м</w:t>
            </w:r>
            <w:r>
              <w:rPr>
                <w:color w:val="000000"/>
                <w:sz w:val="18"/>
                <w:szCs w:val="18"/>
              </w:rPr>
              <w:t>униципальная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услуга или работа бесплатная</w:t>
            </w:r>
          </w:p>
        </w:tc>
      </w:tr>
      <w:tr w:rsidR="007E059A" w:rsidRPr="00841696" w:rsidTr="00350858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34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CC1E3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FA0B6A">
              <w:rPr>
                <w:color w:val="000000"/>
                <w:sz w:val="18"/>
                <w:szCs w:val="18"/>
              </w:rPr>
              <w:t>униципальные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93.19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9E44A5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9E44A5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4A5" w:rsidRDefault="009E44A5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>оличество участников</w:t>
            </w:r>
            <w:r w:rsidR="002C4490">
              <w:rPr>
                <w:sz w:val="18"/>
                <w:szCs w:val="18"/>
              </w:rPr>
              <w:t>, человек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 </w:t>
            </w:r>
          </w:p>
          <w:p w:rsidR="009E44A5" w:rsidRDefault="009E44A5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 xml:space="preserve">оличество публикаций </w:t>
            </w:r>
          </w:p>
          <w:p w:rsidR="009119E6" w:rsidRDefault="007E059A" w:rsidP="009E44A5">
            <w:pPr>
              <w:ind w:firstLine="0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 xml:space="preserve">с упоминанием </w:t>
            </w:r>
            <w:r w:rsidR="009E44A5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>о мероприятии</w:t>
            </w:r>
            <w:r w:rsidR="002C4490">
              <w:rPr>
                <w:sz w:val="18"/>
                <w:szCs w:val="18"/>
              </w:rPr>
              <w:t xml:space="preserve">, </w:t>
            </w:r>
          </w:p>
          <w:p w:rsidR="009119E6" w:rsidRDefault="00010736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 </w:t>
            </w:r>
          </w:p>
          <w:p w:rsidR="009119E6" w:rsidRDefault="009E44A5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>оличество зрителей</w:t>
            </w:r>
            <w:r w:rsidR="002C4490">
              <w:rPr>
                <w:sz w:val="18"/>
                <w:szCs w:val="18"/>
              </w:rPr>
              <w:t xml:space="preserve">, </w:t>
            </w:r>
          </w:p>
          <w:p w:rsidR="007E059A" w:rsidRPr="00841696" w:rsidRDefault="002C4490" w:rsidP="009E44A5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313F63" w:rsidRPr="00841696">
              <w:rPr>
                <w:color w:val="000000"/>
                <w:sz w:val="18"/>
                <w:szCs w:val="18"/>
              </w:rPr>
              <w:t>оличество мероприятий</w:t>
            </w:r>
            <w:r w:rsidR="00313F63">
              <w:rPr>
                <w:color w:val="000000"/>
                <w:sz w:val="18"/>
                <w:szCs w:val="18"/>
              </w:rPr>
              <w:t>, штука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>униципальная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услуга или работа бесплатная</w:t>
            </w:r>
          </w:p>
        </w:tc>
      </w:tr>
      <w:tr w:rsidR="007E059A" w:rsidRPr="00841696" w:rsidTr="00350858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34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CC1E3A" w:rsidP="00FA0B6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FA0B6A">
              <w:rPr>
                <w:color w:val="000000"/>
                <w:sz w:val="18"/>
                <w:szCs w:val="18"/>
              </w:rPr>
              <w:t>еждународные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9E44A5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9E44A5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DE3" w:rsidRDefault="009E44A5" w:rsidP="009E44A5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>оличество стран участниц</w:t>
            </w:r>
            <w:r w:rsidR="002C4490">
              <w:rPr>
                <w:sz w:val="18"/>
                <w:szCs w:val="18"/>
              </w:rPr>
              <w:t>, единиц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 w:rsidR="001C5DE3"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>оличество участников</w:t>
            </w:r>
            <w:r w:rsidR="002C4490">
              <w:rPr>
                <w:sz w:val="18"/>
                <w:szCs w:val="18"/>
              </w:rPr>
              <w:t>, человек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 </w:t>
            </w:r>
          </w:p>
          <w:p w:rsidR="009119E6" w:rsidRDefault="009E44A5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7E059A" w:rsidRPr="00841696">
              <w:rPr>
                <w:sz w:val="18"/>
                <w:szCs w:val="18"/>
              </w:rPr>
              <w:t xml:space="preserve">оличество публикаций </w:t>
            </w:r>
            <w:r w:rsidR="001C5DE3">
              <w:rPr>
                <w:sz w:val="18"/>
                <w:szCs w:val="18"/>
              </w:rPr>
              <w:br/>
            </w:r>
            <w:r w:rsidR="007E059A" w:rsidRPr="00841696">
              <w:rPr>
                <w:sz w:val="18"/>
                <w:szCs w:val="18"/>
              </w:rPr>
              <w:t>с упоминанием о мероприятии</w:t>
            </w:r>
            <w:r w:rsidR="002C4490">
              <w:rPr>
                <w:sz w:val="18"/>
                <w:szCs w:val="18"/>
              </w:rPr>
              <w:t>, штука</w:t>
            </w:r>
            <w:r w:rsidR="008B798B">
              <w:rPr>
                <w:sz w:val="18"/>
                <w:szCs w:val="18"/>
              </w:rPr>
              <w:t>;</w:t>
            </w:r>
            <w:r w:rsidR="007E059A" w:rsidRPr="00841696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  <w:t>к</w:t>
            </w:r>
            <w:r w:rsidR="007E059A" w:rsidRPr="00841696">
              <w:rPr>
                <w:sz w:val="18"/>
                <w:szCs w:val="18"/>
              </w:rPr>
              <w:t>оличество зрителей</w:t>
            </w:r>
            <w:r w:rsidR="002C4490">
              <w:rPr>
                <w:sz w:val="18"/>
                <w:szCs w:val="18"/>
              </w:rPr>
              <w:t xml:space="preserve">, </w:t>
            </w:r>
          </w:p>
          <w:p w:rsidR="007E059A" w:rsidRPr="00841696" w:rsidRDefault="002C4490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313F63" w:rsidRPr="00841696">
              <w:rPr>
                <w:color w:val="000000"/>
                <w:sz w:val="18"/>
                <w:szCs w:val="18"/>
              </w:rPr>
              <w:t>оличество мероприятий</w:t>
            </w:r>
            <w:r w:rsidR="00313F63">
              <w:rPr>
                <w:color w:val="000000"/>
                <w:sz w:val="18"/>
                <w:szCs w:val="18"/>
              </w:rPr>
              <w:t>, штука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59A" w:rsidRPr="00841696" w:rsidRDefault="001C5DE3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7E059A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>Организация и проведение официальных физкультурных (физкультурно-оздоровительных) мероприятий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CC1E3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м</w:t>
            </w:r>
            <w:r w:rsidR="00FA0B6A">
              <w:rPr>
                <w:color w:val="000000"/>
                <w:sz w:val="18"/>
                <w:szCs w:val="18"/>
              </w:rPr>
              <w:t>ежмуници</w:t>
            </w:r>
            <w:r>
              <w:rPr>
                <w:color w:val="000000"/>
                <w:sz w:val="18"/>
                <w:szCs w:val="18"/>
              </w:rPr>
              <w:t>-</w:t>
            </w:r>
            <w:r w:rsidR="00FA0B6A">
              <w:rPr>
                <w:color w:val="000000"/>
                <w:sz w:val="18"/>
                <w:szCs w:val="18"/>
              </w:rPr>
              <w:t>пальные</w:t>
            </w:r>
            <w:proofErr w:type="spellEnd"/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9E44A5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9E44A5" w:rsidP="007E059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841696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DE3" w:rsidRDefault="009E44A5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4490" w:rsidRPr="00841696">
              <w:rPr>
                <w:sz w:val="18"/>
                <w:szCs w:val="18"/>
              </w:rPr>
              <w:t>оличество участников</w:t>
            </w:r>
            <w:r w:rsidR="002C4490">
              <w:rPr>
                <w:sz w:val="18"/>
                <w:szCs w:val="18"/>
              </w:rPr>
              <w:t>, человек;</w:t>
            </w:r>
            <w:r w:rsidR="002C4490" w:rsidRPr="00841696">
              <w:rPr>
                <w:sz w:val="18"/>
                <w:szCs w:val="18"/>
              </w:rPr>
              <w:t xml:space="preserve">  </w:t>
            </w:r>
          </w:p>
          <w:p w:rsidR="001C5DE3" w:rsidRDefault="001C5DE3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4490" w:rsidRPr="00841696">
              <w:rPr>
                <w:sz w:val="18"/>
                <w:szCs w:val="18"/>
              </w:rPr>
              <w:t xml:space="preserve">оличество публикаций </w:t>
            </w:r>
          </w:p>
          <w:p w:rsidR="009119E6" w:rsidRDefault="002C4490" w:rsidP="001C5DE3">
            <w:pPr>
              <w:ind w:firstLine="34"/>
              <w:jc w:val="center"/>
              <w:rPr>
                <w:sz w:val="18"/>
                <w:szCs w:val="18"/>
              </w:rPr>
            </w:pPr>
            <w:r w:rsidRPr="00841696">
              <w:rPr>
                <w:sz w:val="18"/>
                <w:szCs w:val="18"/>
              </w:rPr>
              <w:t xml:space="preserve">с упоминанием </w:t>
            </w:r>
            <w:r w:rsidR="009E44A5">
              <w:rPr>
                <w:sz w:val="18"/>
                <w:szCs w:val="18"/>
              </w:rPr>
              <w:br/>
            </w:r>
            <w:r w:rsidRPr="00841696">
              <w:rPr>
                <w:sz w:val="18"/>
                <w:szCs w:val="18"/>
              </w:rPr>
              <w:t>о мероприятии</w:t>
            </w:r>
            <w:r>
              <w:rPr>
                <w:sz w:val="18"/>
                <w:szCs w:val="18"/>
              </w:rPr>
              <w:t xml:space="preserve">, </w:t>
            </w:r>
          </w:p>
          <w:p w:rsidR="009119E6" w:rsidRDefault="00010736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</w:t>
            </w:r>
            <w:r w:rsidR="002C4490">
              <w:rPr>
                <w:sz w:val="18"/>
                <w:szCs w:val="18"/>
              </w:rPr>
              <w:t>;</w:t>
            </w:r>
            <w:r w:rsidR="002C4490" w:rsidRPr="00841696">
              <w:rPr>
                <w:sz w:val="18"/>
                <w:szCs w:val="18"/>
              </w:rPr>
              <w:t xml:space="preserve">  </w:t>
            </w:r>
          </w:p>
          <w:p w:rsidR="009119E6" w:rsidRDefault="001C5DE3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="002C4490" w:rsidRPr="00841696">
              <w:rPr>
                <w:sz w:val="18"/>
                <w:szCs w:val="18"/>
              </w:rPr>
              <w:t>оличество зрителей</w:t>
            </w:r>
            <w:r w:rsidR="002C4490">
              <w:rPr>
                <w:sz w:val="18"/>
                <w:szCs w:val="18"/>
              </w:rPr>
              <w:t xml:space="preserve">, </w:t>
            </w:r>
          </w:p>
          <w:p w:rsidR="007E059A" w:rsidRPr="00841696" w:rsidRDefault="002C4490" w:rsidP="001C5DE3">
            <w:pPr>
              <w:ind w:firstLine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313F63" w:rsidRPr="00841696">
              <w:rPr>
                <w:color w:val="000000"/>
                <w:sz w:val="18"/>
                <w:szCs w:val="18"/>
              </w:rPr>
              <w:t>оличество мероприятий</w:t>
            </w:r>
            <w:r w:rsidR="00313F63">
              <w:rPr>
                <w:color w:val="000000"/>
                <w:sz w:val="18"/>
                <w:szCs w:val="18"/>
              </w:rPr>
              <w:t>, штука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</w:t>
            </w:r>
            <w:r w:rsidRPr="00841696">
              <w:rPr>
                <w:color w:val="000000"/>
                <w:sz w:val="18"/>
                <w:szCs w:val="18"/>
              </w:rPr>
              <w:t>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Default="009119E6" w:rsidP="007E059A">
            <w:pPr>
              <w:ind w:firstLine="34"/>
              <w:jc w:val="center"/>
              <w:rPr>
                <w:sz w:val="18"/>
                <w:szCs w:val="18"/>
              </w:rPr>
            </w:pPr>
          </w:p>
          <w:p w:rsidR="009119E6" w:rsidRPr="00941A68" w:rsidRDefault="007E059A" w:rsidP="009119E6">
            <w:pPr>
              <w:ind w:firstLine="34"/>
              <w:jc w:val="center"/>
              <w:rPr>
                <w:sz w:val="18"/>
                <w:szCs w:val="18"/>
              </w:rPr>
            </w:pPr>
            <w:r w:rsidRPr="00941A68">
              <w:rPr>
                <w:sz w:val="18"/>
                <w:szCs w:val="18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  <w:p w:rsidR="00350858" w:rsidRPr="00941A68" w:rsidRDefault="0035085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941A68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941A68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941A68">
              <w:rPr>
                <w:color w:val="000000"/>
                <w:sz w:val="18"/>
                <w:szCs w:val="18"/>
              </w:rPr>
              <w:t>93.19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941A68" w:rsidRDefault="009E44A5" w:rsidP="00EA66B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8D54B3">
              <w:rPr>
                <w:color w:val="000000"/>
                <w:sz w:val="18"/>
                <w:szCs w:val="18"/>
              </w:rPr>
              <w:t>юджетное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941A68" w:rsidRDefault="009E44A5" w:rsidP="007E059A">
            <w:pPr>
              <w:ind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941A68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941A68" w:rsidRDefault="009E44A5" w:rsidP="007E059A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="007E059A">
              <w:rPr>
                <w:sz w:val="18"/>
                <w:szCs w:val="18"/>
              </w:rPr>
              <w:t>оля фактического</w:t>
            </w:r>
            <w:r w:rsidR="007E059A" w:rsidRPr="00941A68">
              <w:rPr>
                <w:sz w:val="18"/>
                <w:szCs w:val="18"/>
              </w:rPr>
              <w:t xml:space="preserve"> количества посетителей</w:t>
            </w:r>
            <w:r w:rsidR="0086178A">
              <w:rPr>
                <w:sz w:val="18"/>
                <w:szCs w:val="18"/>
              </w:rPr>
              <w:t>, процент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941A68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941A68">
              <w:rPr>
                <w:color w:val="000000"/>
                <w:sz w:val="18"/>
                <w:szCs w:val="18"/>
              </w:rPr>
              <w:t>оличество занятий</w:t>
            </w:r>
            <w:r w:rsidR="00D07A13">
              <w:rPr>
                <w:color w:val="000000"/>
                <w:sz w:val="18"/>
                <w:szCs w:val="18"/>
              </w:rPr>
              <w:t>, единиц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941A68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9119E6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9E6" w:rsidRPr="00841696" w:rsidRDefault="009119E6" w:rsidP="009119E6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E059A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rPr>
                <w:color w:val="000000"/>
                <w:sz w:val="18"/>
                <w:szCs w:val="18"/>
              </w:rPr>
            </w:pPr>
            <w:r w:rsidRPr="004D007D">
              <w:rPr>
                <w:b/>
                <w:color w:val="000000"/>
                <w:sz w:val="20"/>
              </w:rPr>
              <w:t xml:space="preserve">Муниципальные услуги и работы в сфере </w:t>
            </w:r>
            <w:r>
              <w:rPr>
                <w:b/>
                <w:color w:val="000000"/>
                <w:sz w:val="20"/>
              </w:rPr>
              <w:t>средств массовой информации</w:t>
            </w:r>
          </w:p>
        </w:tc>
      </w:tr>
      <w:tr w:rsidR="007E059A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Муниципальные работы</w:t>
            </w:r>
          </w:p>
        </w:tc>
      </w:tr>
      <w:tr w:rsidR="007E059A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BC163C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BC163C">
              <w:rPr>
                <w:color w:val="000000"/>
                <w:sz w:val="18"/>
                <w:szCs w:val="18"/>
              </w:rPr>
              <w:t>Осуществление издательской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BC163C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="007F1854">
              <w:rPr>
                <w:color w:val="000000"/>
                <w:sz w:val="18"/>
                <w:szCs w:val="18"/>
              </w:rPr>
              <w:t>азеты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BC163C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</w:t>
            </w:r>
            <w:r w:rsidR="00225266">
              <w:rPr>
                <w:color w:val="000000"/>
                <w:sz w:val="18"/>
                <w:szCs w:val="18"/>
              </w:rPr>
              <w:t>ечатная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BC163C" w:rsidRDefault="000757DD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0757DD">
              <w:rPr>
                <w:color w:val="000000"/>
                <w:sz w:val="18"/>
                <w:szCs w:val="18"/>
              </w:rPr>
              <w:t>58.13.10.000;   58.14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BC163C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225266">
              <w:rPr>
                <w:color w:val="000000"/>
                <w:sz w:val="18"/>
                <w:szCs w:val="18"/>
              </w:rPr>
              <w:t>юджетно</w:t>
            </w:r>
            <w:r w:rsidR="00EA66BA" w:rsidRPr="00841696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BC163C" w:rsidRDefault="001C5DE3" w:rsidP="00C06FE7">
            <w:pPr>
              <w:ind w:left="-65" w:right="-64" w:firstLine="3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7E059A" w:rsidRPr="00BC163C">
              <w:rPr>
                <w:color w:val="000000"/>
                <w:sz w:val="18"/>
                <w:szCs w:val="18"/>
              </w:rPr>
              <w:t xml:space="preserve">рганы государственной власти;                                          </w:t>
            </w:r>
            <w:r w:rsidR="00C06FE7">
              <w:rPr>
                <w:color w:val="000000"/>
                <w:sz w:val="18"/>
                <w:szCs w:val="18"/>
              </w:rPr>
              <w:t>о</w:t>
            </w:r>
            <w:r w:rsidR="007E059A" w:rsidRPr="00BC163C">
              <w:rPr>
                <w:color w:val="000000"/>
                <w:sz w:val="18"/>
                <w:szCs w:val="18"/>
              </w:rPr>
              <w:t xml:space="preserve">рганы местного самоуправления; </w:t>
            </w:r>
            <w:r w:rsidR="00C06FE7">
              <w:rPr>
                <w:color w:val="000000"/>
                <w:sz w:val="18"/>
                <w:szCs w:val="18"/>
              </w:rPr>
              <w:t>ф</w:t>
            </w:r>
            <w:r w:rsidR="007E059A" w:rsidRPr="00BC163C">
              <w:rPr>
                <w:color w:val="000000"/>
                <w:sz w:val="18"/>
                <w:szCs w:val="18"/>
              </w:rPr>
              <w:t xml:space="preserve">изические лица; </w:t>
            </w:r>
            <w:r w:rsidR="00C06FE7">
              <w:rPr>
                <w:color w:val="000000"/>
                <w:sz w:val="18"/>
                <w:szCs w:val="18"/>
              </w:rPr>
              <w:t>ю</w:t>
            </w:r>
            <w:r w:rsidR="007E059A" w:rsidRPr="00BC163C">
              <w:rPr>
                <w:color w:val="000000"/>
                <w:sz w:val="18"/>
                <w:szCs w:val="18"/>
              </w:rPr>
              <w:t>ридические лица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BC163C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7E059A" w:rsidRPr="00BC163C">
              <w:rPr>
                <w:color w:val="000000"/>
                <w:sz w:val="18"/>
                <w:szCs w:val="18"/>
              </w:rPr>
              <w:t>хват аудитории</w:t>
            </w:r>
            <w:r w:rsidR="0022526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</w:r>
            <w:r w:rsidR="00225266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BC163C" w:rsidRDefault="001C5DE3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="00E271D4">
              <w:rPr>
                <w:color w:val="000000"/>
                <w:sz w:val="18"/>
                <w:szCs w:val="18"/>
              </w:rPr>
              <w:t>бъем тиража, л</w:t>
            </w:r>
            <w:r w:rsidR="007E059A" w:rsidRPr="00BC163C">
              <w:rPr>
                <w:color w:val="000000"/>
                <w:sz w:val="18"/>
                <w:szCs w:val="18"/>
              </w:rPr>
              <w:t>ист печатный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BC163C" w:rsidRDefault="001C5DE3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841696" w:rsidTr="0034488C">
        <w:trPr>
          <w:trHeight w:val="288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841696" w:rsidRDefault="007E059A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1527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59A" w:rsidRPr="00537A20" w:rsidRDefault="007E059A" w:rsidP="007E059A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537A20">
              <w:rPr>
                <w:b/>
                <w:color w:val="000000"/>
                <w:sz w:val="20"/>
                <w:szCs w:val="18"/>
              </w:rPr>
              <w:t xml:space="preserve">Муниципальные услуги и работы в сфере </w:t>
            </w:r>
            <w:r>
              <w:rPr>
                <w:b/>
                <w:color w:val="000000"/>
                <w:sz w:val="20"/>
                <w:szCs w:val="18"/>
              </w:rPr>
              <w:t>образования и молодежной политики</w:t>
            </w:r>
          </w:p>
        </w:tc>
      </w:tr>
      <w:tr w:rsidR="007E059A" w:rsidRPr="00A1643E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0757DD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52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b/>
                <w:color w:val="000000"/>
                <w:sz w:val="18"/>
                <w:szCs w:val="18"/>
              </w:rPr>
            </w:pPr>
            <w:r w:rsidRPr="00A1643E">
              <w:rPr>
                <w:b/>
                <w:color w:val="000000"/>
                <w:sz w:val="18"/>
                <w:szCs w:val="18"/>
              </w:rPr>
              <w:t>Муниципальные работы</w:t>
            </w:r>
          </w:p>
        </w:tc>
      </w:tr>
      <w:tr w:rsidR="007E059A" w:rsidRPr="00A1643E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E157B1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36783">
              <w:rPr>
                <w:color w:val="000000"/>
                <w:sz w:val="18"/>
                <w:szCs w:val="18"/>
              </w:rPr>
              <w:t>.1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018" w:rsidRPr="00A1643E" w:rsidRDefault="00BF601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34488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34488C">
              <w:rPr>
                <w:color w:val="000000"/>
                <w:sz w:val="18"/>
                <w:szCs w:val="18"/>
              </w:rPr>
              <w:t>85.41.99.000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06FE7" w:rsidP="00C06FE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B437CC">
              <w:rPr>
                <w:color w:val="000000"/>
                <w:sz w:val="18"/>
                <w:szCs w:val="18"/>
              </w:rPr>
              <w:t xml:space="preserve">юджетное </w:t>
            </w:r>
            <w:r>
              <w:rPr>
                <w:color w:val="000000"/>
                <w:sz w:val="18"/>
                <w:szCs w:val="18"/>
              </w:rPr>
              <w:t>а</w:t>
            </w:r>
            <w:r w:rsidR="00B437CC">
              <w:rPr>
                <w:color w:val="000000"/>
                <w:sz w:val="18"/>
                <w:szCs w:val="18"/>
              </w:rPr>
              <w:t>втономно</w:t>
            </w:r>
            <w:r w:rsidR="007E059A" w:rsidRPr="00A1643E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 интересах 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>оличество участников муниципальных, региональных, всероссийских, международных конкурсов, олимпиад, мероприятий</w:t>
            </w:r>
            <w:r w:rsidR="00B437CC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C06FE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 </w:t>
            </w:r>
            <w:r w:rsidR="00C06FE7">
              <w:rPr>
                <w:color w:val="000000"/>
                <w:sz w:val="18"/>
                <w:szCs w:val="18"/>
              </w:rPr>
              <w:t>к</w:t>
            </w:r>
            <w:r w:rsidRPr="00A1643E">
              <w:rPr>
                <w:color w:val="000000"/>
                <w:sz w:val="18"/>
                <w:szCs w:val="18"/>
              </w:rPr>
              <w:t>ол</w:t>
            </w:r>
            <w:r w:rsidR="00C61558">
              <w:rPr>
                <w:color w:val="000000"/>
                <w:sz w:val="18"/>
                <w:szCs w:val="18"/>
              </w:rPr>
              <w:t>ичество мероприятий</w:t>
            </w:r>
            <w:r w:rsidR="00B437CC">
              <w:rPr>
                <w:color w:val="000000"/>
                <w:sz w:val="18"/>
                <w:szCs w:val="18"/>
              </w:rPr>
              <w:t>, единиц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="00C06FE7">
              <w:rPr>
                <w:color w:val="000000"/>
                <w:sz w:val="18"/>
                <w:szCs w:val="18"/>
              </w:rPr>
              <w:t>к</w:t>
            </w:r>
            <w:r w:rsidRPr="00A1643E">
              <w:rPr>
                <w:color w:val="000000"/>
                <w:sz w:val="18"/>
                <w:szCs w:val="18"/>
              </w:rPr>
              <w:t>оличество участников мероприятий</w:t>
            </w:r>
            <w:r w:rsidR="00B437CC">
              <w:rPr>
                <w:color w:val="000000"/>
                <w:sz w:val="18"/>
                <w:szCs w:val="18"/>
              </w:rPr>
              <w:t>, человек</w:t>
            </w:r>
            <w:r w:rsidRPr="00A1643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A1643E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E157B1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36783">
              <w:rPr>
                <w:color w:val="000000"/>
                <w:sz w:val="18"/>
                <w:szCs w:val="18"/>
              </w:rPr>
              <w:t>.2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Организация мероприятий в сфере молодежной политики, направленных </w:t>
            </w:r>
            <w:r w:rsidR="00C06FE7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 xml:space="preserve">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</w:t>
            </w:r>
            <w:r w:rsidR="00C06FE7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>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6155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92.72.12.190; 92.34.13.190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BA6224">
              <w:rPr>
                <w:color w:val="000000"/>
                <w:sz w:val="18"/>
                <w:szCs w:val="18"/>
              </w:rPr>
              <w:t>юджетно</w:t>
            </w:r>
            <w:r w:rsidR="00EA66BA" w:rsidRPr="00841696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06FE7" w:rsidP="00BA6224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BA6224">
              <w:rPr>
                <w:color w:val="000000"/>
                <w:sz w:val="18"/>
                <w:szCs w:val="18"/>
              </w:rPr>
              <w:t xml:space="preserve">изические лица 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>оличество подростков и молодежи, охваченных  мероприятиями</w:t>
            </w:r>
            <w:r w:rsidR="00BA6224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06FE7" w:rsidP="00C06FE7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>о</w:t>
            </w:r>
            <w:r w:rsidR="003845D1">
              <w:rPr>
                <w:color w:val="000000"/>
                <w:sz w:val="18"/>
                <w:szCs w:val="18"/>
              </w:rPr>
              <w:t>личество мероприятий</w:t>
            </w:r>
            <w:r w:rsidR="00BA6224">
              <w:rPr>
                <w:color w:val="000000"/>
                <w:sz w:val="18"/>
                <w:szCs w:val="18"/>
              </w:rPr>
              <w:t>, единиц</w:t>
            </w:r>
            <w:r w:rsidR="003845D1">
              <w:rPr>
                <w:color w:val="000000"/>
                <w:sz w:val="18"/>
                <w:szCs w:val="18"/>
              </w:rPr>
              <w:t>;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>оличество участников мероприятий</w:t>
            </w:r>
            <w:r w:rsidR="00BA6224">
              <w:rPr>
                <w:color w:val="000000"/>
                <w:sz w:val="18"/>
                <w:szCs w:val="18"/>
              </w:rPr>
              <w:t>, человек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06FE7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20268B" w:rsidRPr="00A1643E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68B" w:rsidRPr="00841696" w:rsidRDefault="0020268B" w:rsidP="0020268B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41696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E059A" w:rsidRPr="00A1643E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E157B1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36783">
              <w:rPr>
                <w:color w:val="000000"/>
                <w:sz w:val="18"/>
                <w:szCs w:val="18"/>
              </w:rPr>
              <w:t>.3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Организация мероприятий в сфере молодежной политики, направленных </w:t>
            </w:r>
            <w:r w:rsidR="0036603C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 xml:space="preserve">на гражданское и патриотическое воспитание молодежи, воспитание толерантности </w:t>
            </w:r>
            <w:r w:rsidR="0036603C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>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6155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92.72.12.190; 92.34.13.190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20268B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BA6224">
              <w:rPr>
                <w:color w:val="000000"/>
                <w:sz w:val="18"/>
                <w:szCs w:val="18"/>
              </w:rPr>
              <w:t>юджетно</w:t>
            </w:r>
            <w:r w:rsidR="00EA66BA" w:rsidRPr="00841696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36603C" w:rsidP="00BA6224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изические лица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оличество подростков </w:t>
            </w:r>
            <w:r>
              <w:rPr>
                <w:color w:val="000000"/>
                <w:sz w:val="18"/>
                <w:szCs w:val="18"/>
              </w:rPr>
              <w:br/>
            </w:r>
            <w:r w:rsidR="007E059A" w:rsidRPr="00A1643E">
              <w:rPr>
                <w:color w:val="000000"/>
                <w:sz w:val="18"/>
                <w:szCs w:val="18"/>
              </w:rPr>
              <w:t>и молодежи, охваченных  мероприятиями</w:t>
            </w:r>
            <w:r w:rsidR="00D53AE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</w:r>
            <w:r w:rsidR="00D53AE6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36603C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 </w:t>
            </w:r>
            <w:r w:rsidR="00D53AE6" w:rsidRPr="00A1643E">
              <w:rPr>
                <w:color w:val="000000"/>
                <w:sz w:val="18"/>
                <w:szCs w:val="18"/>
              </w:rPr>
              <w:t xml:space="preserve"> </w:t>
            </w:r>
            <w:r w:rsidR="0036603C">
              <w:rPr>
                <w:color w:val="000000"/>
                <w:sz w:val="18"/>
                <w:szCs w:val="18"/>
              </w:rPr>
              <w:t>к</w:t>
            </w:r>
            <w:r w:rsidR="00D53AE6" w:rsidRPr="00A1643E">
              <w:rPr>
                <w:color w:val="000000"/>
                <w:sz w:val="18"/>
                <w:szCs w:val="18"/>
              </w:rPr>
              <w:t>о</w:t>
            </w:r>
            <w:r w:rsidR="00D53AE6">
              <w:rPr>
                <w:color w:val="000000"/>
                <w:sz w:val="18"/>
                <w:szCs w:val="18"/>
              </w:rPr>
              <w:t>личество мероприятий, единиц;</w:t>
            </w:r>
            <w:r w:rsidR="00D53AE6" w:rsidRPr="00A1643E">
              <w:rPr>
                <w:color w:val="000000"/>
                <w:sz w:val="18"/>
                <w:szCs w:val="18"/>
              </w:rPr>
              <w:t xml:space="preserve"> </w:t>
            </w:r>
            <w:r w:rsidR="0036603C">
              <w:rPr>
                <w:color w:val="000000"/>
                <w:sz w:val="18"/>
                <w:szCs w:val="18"/>
              </w:rPr>
              <w:t>к</w:t>
            </w:r>
            <w:r w:rsidR="00D53AE6" w:rsidRPr="00A1643E">
              <w:rPr>
                <w:color w:val="000000"/>
                <w:sz w:val="18"/>
                <w:szCs w:val="18"/>
              </w:rPr>
              <w:t>оличество участников мероприятий</w:t>
            </w:r>
            <w:r w:rsidR="00D53AE6">
              <w:rPr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  <w:tr w:rsidR="007E059A" w:rsidRPr="00A1643E" w:rsidTr="0034488C">
        <w:trPr>
          <w:trHeight w:val="2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E157B1" w:rsidP="007E059A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</w:t>
            </w:r>
            <w:r w:rsidR="00936783">
              <w:rPr>
                <w:color w:val="000000"/>
                <w:sz w:val="18"/>
                <w:szCs w:val="18"/>
              </w:rPr>
              <w:t>.4</w:t>
            </w:r>
            <w:r w:rsidR="007E059A" w:rsidRPr="00A1643E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603C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 xml:space="preserve">Организация мероприятий в сфере молодежной политики, направленных </w:t>
            </w:r>
            <w:r w:rsidR="0036603C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 xml:space="preserve">на вовлечение молодежи </w:t>
            </w:r>
            <w:r w:rsidR="0036603C">
              <w:rPr>
                <w:color w:val="000000"/>
                <w:sz w:val="18"/>
                <w:szCs w:val="18"/>
              </w:rPr>
              <w:br/>
            </w:r>
            <w:r w:rsidRPr="00A1643E">
              <w:rPr>
                <w:color w:val="000000"/>
                <w:sz w:val="18"/>
                <w:szCs w:val="18"/>
              </w:rPr>
              <w:t xml:space="preserve">в инновационную, предпринимательскую, добровольческую деятельность, а также </w:t>
            </w:r>
          </w:p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 w:rsidRPr="00A1643E">
              <w:rPr>
                <w:color w:val="000000"/>
                <w:sz w:val="18"/>
                <w:szCs w:val="18"/>
              </w:rPr>
              <w:t>на развитие гражданской активности молодежи и формирование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7E059A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C61558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92.72.12.190; 92.34.13.190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</w:t>
            </w:r>
            <w:r w:rsidR="00BA6224">
              <w:rPr>
                <w:color w:val="000000"/>
                <w:sz w:val="18"/>
                <w:szCs w:val="18"/>
              </w:rPr>
              <w:t>юджетно</w:t>
            </w:r>
            <w:r w:rsidR="00EA66BA" w:rsidRPr="00841696">
              <w:rPr>
                <w:color w:val="000000"/>
                <w:sz w:val="18"/>
                <w:szCs w:val="18"/>
              </w:rPr>
              <w:t>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изические лица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7E059A" w:rsidRPr="00A1643E">
              <w:rPr>
                <w:color w:val="000000"/>
                <w:sz w:val="18"/>
                <w:szCs w:val="18"/>
              </w:rPr>
              <w:t xml:space="preserve">оличество подростков </w:t>
            </w:r>
            <w:r>
              <w:rPr>
                <w:color w:val="000000"/>
                <w:sz w:val="18"/>
                <w:szCs w:val="18"/>
              </w:rPr>
              <w:br/>
            </w:r>
            <w:r w:rsidR="007E059A" w:rsidRPr="00A1643E">
              <w:rPr>
                <w:color w:val="000000"/>
                <w:sz w:val="18"/>
                <w:szCs w:val="18"/>
              </w:rPr>
              <w:t>и молодежи, охваченных  мероприятиями</w:t>
            </w:r>
            <w:r w:rsidR="0052515D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br/>
            </w:r>
            <w:r w:rsidR="0052515D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36603C" w:rsidP="00C61558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</w:t>
            </w:r>
            <w:r w:rsidR="00C61558">
              <w:rPr>
                <w:color w:val="000000"/>
                <w:sz w:val="18"/>
                <w:szCs w:val="18"/>
              </w:rPr>
              <w:t>оличество мероприятий</w:t>
            </w:r>
            <w:r w:rsidR="0052515D">
              <w:rPr>
                <w:color w:val="000000"/>
                <w:sz w:val="18"/>
                <w:szCs w:val="18"/>
              </w:rPr>
              <w:t>, единиц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59A" w:rsidRPr="00A1643E" w:rsidRDefault="0036603C" w:rsidP="007E059A">
            <w:pPr>
              <w:ind w:firstLine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</w:t>
            </w:r>
            <w:r w:rsidR="000621BB">
              <w:rPr>
                <w:color w:val="000000"/>
                <w:sz w:val="18"/>
                <w:szCs w:val="18"/>
              </w:rPr>
              <w:t xml:space="preserve">униципальная </w:t>
            </w:r>
            <w:r w:rsidR="000621BB" w:rsidRPr="00841696">
              <w:rPr>
                <w:color w:val="000000"/>
                <w:sz w:val="18"/>
                <w:szCs w:val="18"/>
              </w:rPr>
              <w:t>услуга или работа бесплатная</w:t>
            </w:r>
          </w:p>
        </w:tc>
      </w:tr>
    </w:tbl>
    <w:p w:rsidR="007E059A" w:rsidRDefault="007E059A" w:rsidP="007E059A">
      <w:pPr>
        <w:spacing w:before="120"/>
        <w:ind w:firstLine="0"/>
        <w:rPr>
          <w:sz w:val="18"/>
          <w:szCs w:val="18"/>
        </w:rPr>
      </w:pPr>
    </w:p>
    <w:p w:rsidR="007E059A" w:rsidRDefault="007E059A" w:rsidP="007E059A">
      <w:pPr>
        <w:spacing w:before="120"/>
        <w:ind w:firstLine="0"/>
        <w:rPr>
          <w:sz w:val="18"/>
          <w:szCs w:val="18"/>
        </w:rPr>
      </w:pPr>
    </w:p>
    <w:p w:rsidR="002F37FE" w:rsidRDefault="002F37FE"/>
    <w:sectPr w:rsidR="002F37FE" w:rsidSect="0085505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0B" w:rsidRDefault="0033450B" w:rsidP="007E059A">
      <w:r>
        <w:separator/>
      </w:r>
    </w:p>
  </w:endnote>
  <w:endnote w:type="continuationSeparator" w:id="0">
    <w:p w:rsidR="0033450B" w:rsidRDefault="0033450B" w:rsidP="007E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0B" w:rsidRDefault="0033450B" w:rsidP="007E059A">
      <w:r>
        <w:separator/>
      </w:r>
    </w:p>
  </w:footnote>
  <w:footnote w:type="continuationSeparator" w:id="0">
    <w:p w:rsidR="0033450B" w:rsidRDefault="0033450B" w:rsidP="007E0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1981715"/>
      <w:docPartObj>
        <w:docPartGallery w:val="Page Numbers (Top of Page)"/>
        <w:docPartUnique/>
      </w:docPartObj>
    </w:sdtPr>
    <w:sdtEndPr/>
    <w:sdtContent>
      <w:p w:rsidR="0034488C" w:rsidRDefault="0034488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5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8680C"/>
    <w:multiLevelType w:val="hybridMultilevel"/>
    <w:tmpl w:val="F3209AC4"/>
    <w:lvl w:ilvl="0" w:tplc="4A5E79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9A"/>
    <w:rsid w:val="00010736"/>
    <w:rsid w:val="000621BB"/>
    <w:rsid w:val="000757DD"/>
    <w:rsid w:val="00080347"/>
    <w:rsid w:val="00085756"/>
    <w:rsid w:val="001075A5"/>
    <w:rsid w:val="001245F1"/>
    <w:rsid w:val="00126071"/>
    <w:rsid w:val="001C5DE3"/>
    <w:rsid w:val="001E5C7C"/>
    <w:rsid w:val="0020268B"/>
    <w:rsid w:val="00210093"/>
    <w:rsid w:val="00225266"/>
    <w:rsid w:val="00240A1A"/>
    <w:rsid w:val="002456A4"/>
    <w:rsid w:val="002A52BC"/>
    <w:rsid w:val="002C410B"/>
    <w:rsid w:val="002C4490"/>
    <w:rsid w:val="002F37FE"/>
    <w:rsid w:val="00313F63"/>
    <w:rsid w:val="003217CA"/>
    <w:rsid w:val="0033450B"/>
    <w:rsid w:val="00337B6A"/>
    <w:rsid w:val="0034488C"/>
    <w:rsid w:val="00350858"/>
    <w:rsid w:val="0036603C"/>
    <w:rsid w:val="00381F9D"/>
    <w:rsid w:val="003845D1"/>
    <w:rsid w:val="003B3BCC"/>
    <w:rsid w:val="00413468"/>
    <w:rsid w:val="00422B3B"/>
    <w:rsid w:val="00501F47"/>
    <w:rsid w:val="0051183F"/>
    <w:rsid w:val="0052515D"/>
    <w:rsid w:val="005672F0"/>
    <w:rsid w:val="005A2AB6"/>
    <w:rsid w:val="00671C57"/>
    <w:rsid w:val="006B7AF9"/>
    <w:rsid w:val="007456B5"/>
    <w:rsid w:val="00753E41"/>
    <w:rsid w:val="007D0654"/>
    <w:rsid w:val="007E059A"/>
    <w:rsid w:val="007E0C5C"/>
    <w:rsid w:val="007F1854"/>
    <w:rsid w:val="00820849"/>
    <w:rsid w:val="0085505E"/>
    <w:rsid w:val="0086178A"/>
    <w:rsid w:val="00893FA0"/>
    <w:rsid w:val="008B798B"/>
    <w:rsid w:val="008D54B3"/>
    <w:rsid w:val="009119E6"/>
    <w:rsid w:val="00936783"/>
    <w:rsid w:val="009857A5"/>
    <w:rsid w:val="009B1B47"/>
    <w:rsid w:val="009D2A95"/>
    <w:rsid w:val="009E44A5"/>
    <w:rsid w:val="00A37254"/>
    <w:rsid w:val="00A505DD"/>
    <w:rsid w:val="00A6054F"/>
    <w:rsid w:val="00AA626D"/>
    <w:rsid w:val="00AC6EC8"/>
    <w:rsid w:val="00AE5AD0"/>
    <w:rsid w:val="00B21B56"/>
    <w:rsid w:val="00B31948"/>
    <w:rsid w:val="00B437CC"/>
    <w:rsid w:val="00BA6224"/>
    <w:rsid w:val="00BC02A2"/>
    <w:rsid w:val="00BF6018"/>
    <w:rsid w:val="00C06FE7"/>
    <w:rsid w:val="00C61558"/>
    <w:rsid w:val="00C93A6D"/>
    <w:rsid w:val="00CA0BB7"/>
    <w:rsid w:val="00CA31A8"/>
    <w:rsid w:val="00CC1E3A"/>
    <w:rsid w:val="00CE6D9C"/>
    <w:rsid w:val="00CF702E"/>
    <w:rsid w:val="00D00984"/>
    <w:rsid w:val="00D07A13"/>
    <w:rsid w:val="00D53AE6"/>
    <w:rsid w:val="00D94F36"/>
    <w:rsid w:val="00DD2C55"/>
    <w:rsid w:val="00E157B1"/>
    <w:rsid w:val="00E271D4"/>
    <w:rsid w:val="00E64033"/>
    <w:rsid w:val="00EA66BA"/>
    <w:rsid w:val="00EC2C9D"/>
    <w:rsid w:val="00EF1BEA"/>
    <w:rsid w:val="00F403BB"/>
    <w:rsid w:val="00FA0B6A"/>
    <w:rsid w:val="00FA6042"/>
    <w:rsid w:val="00FE0CB0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9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9A"/>
    <w:pPr>
      <w:ind w:left="720" w:firstLine="0"/>
      <w:contextualSpacing/>
    </w:pPr>
    <w:rPr>
      <w:rFonts w:eastAsia="SimSu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7E0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05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0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05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7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9A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9A"/>
    <w:pPr>
      <w:ind w:left="720" w:firstLine="0"/>
      <w:contextualSpacing/>
    </w:pPr>
    <w:rPr>
      <w:rFonts w:eastAsia="SimSun"/>
      <w:sz w:val="24"/>
      <w:szCs w:val="24"/>
      <w:lang w:eastAsia="zh-CN"/>
    </w:rPr>
  </w:style>
  <w:style w:type="paragraph" w:styleId="a4">
    <w:name w:val="header"/>
    <w:basedOn w:val="a"/>
    <w:link w:val="a5"/>
    <w:uiPriority w:val="99"/>
    <w:unhideWhenUsed/>
    <w:rsid w:val="007E0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05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E0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059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7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7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169F-8B51-4838-83BE-303EC968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Дарья Александровна</dc:creator>
  <cp:lastModifiedBy>Лукашева Лариса Александровна</cp:lastModifiedBy>
  <cp:revision>2</cp:revision>
  <cp:lastPrinted>2017-12-25T06:16:00Z</cp:lastPrinted>
  <dcterms:created xsi:type="dcterms:W3CDTF">2017-12-29T06:13:00Z</dcterms:created>
  <dcterms:modified xsi:type="dcterms:W3CDTF">2017-12-29T06:13:00Z</dcterms:modified>
</cp:coreProperties>
</file>