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18" w:rsidRPr="00962218" w:rsidRDefault="00962218" w:rsidP="00962218">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62218" w:rsidRPr="00962218" w:rsidRDefault="00962218" w:rsidP="00962218">
      <w:pPr>
        <w:spacing w:after="0" w:line="240" w:lineRule="auto"/>
        <w:jc w:val="center"/>
        <w:rPr>
          <w:rFonts w:ascii="Times New Roman" w:eastAsia="Times New Roman" w:hAnsi="Times New Roman" w:cs="Times New Roman"/>
          <w:b/>
          <w:sz w:val="20"/>
          <w:szCs w:val="20"/>
          <w:lang w:eastAsia="ru-RU"/>
        </w:rPr>
      </w:pPr>
    </w:p>
    <w:p w:rsidR="00962218" w:rsidRPr="00962218" w:rsidRDefault="00962218" w:rsidP="00962218">
      <w:pPr>
        <w:spacing w:after="0" w:line="240" w:lineRule="auto"/>
        <w:jc w:val="center"/>
        <w:rPr>
          <w:rFonts w:ascii="Times New Roman" w:eastAsia="Times New Roman" w:hAnsi="Times New Roman" w:cs="Times New Roman"/>
          <w:b/>
          <w:sz w:val="42"/>
          <w:szCs w:val="42"/>
          <w:lang w:eastAsia="ru-RU"/>
        </w:rPr>
      </w:pPr>
      <w:r w:rsidRPr="00962218">
        <w:rPr>
          <w:rFonts w:ascii="Times New Roman" w:eastAsia="Times New Roman" w:hAnsi="Times New Roman" w:cs="Times New Roman"/>
          <w:b/>
          <w:sz w:val="42"/>
          <w:szCs w:val="42"/>
          <w:lang w:eastAsia="ru-RU"/>
        </w:rPr>
        <w:t xml:space="preserve">АДМИНИСТРАЦИЯ  </w:t>
      </w:r>
    </w:p>
    <w:p w:rsidR="00962218" w:rsidRPr="00962218" w:rsidRDefault="00962218" w:rsidP="00962218">
      <w:pPr>
        <w:spacing w:after="0" w:line="240" w:lineRule="auto"/>
        <w:jc w:val="center"/>
        <w:rPr>
          <w:rFonts w:ascii="Times New Roman" w:eastAsia="Times New Roman" w:hAnsi="Times New Roman" w:cs="Times New Roman"/>
          <w:b/>
          <w:sz w:val="19"/>
          <w:szCs w:val="42"/>
          <w:lang w:eastAsia="ru-RU"/>
        </w:rPr>
      </w:pPr>
      <w:r w:rsidRPr="00962218">
        <w:rPr>
          <w:rFonts w:ascii="Times New Roman" w:eastAsia="Times New Roman" w:hAnsi="Times New Roman" w:cs="Times New Roman"/>
          <w:b/>
          <w:sz w:val="42"/>
          <w:szCs w:val="42"/>
          <w:lang w:eastAsia="ru-RU"/>
        </w:rPr>
        <w:t>НЕФТЕЮГАНСКОГО  РАЙОНА</w:t>
      </w:r>
    </w:p>
    <w:p w:rsidR="00962218" w:rsidRPr="00962218" w:rsidRDefault="00962218" w:rsidP="00962218">
      <w:pPr>
        <w:spacing w:after="0" w:line="240" w:lineRule="auto"/>
        <w:jc w:val="center"/>
        <w:rPr>
          <w:rFonts w:ascii="Times New Roman" w:eastAsia="Times New Roman" w:hAnsi="Times New Roman" w:cs="Times New Roman"/>
          <w:b/>
          <w:sz w:val="32"/>
          <w:szCs w:val="24"/>
          <w:lang w:eastAsia="ru-RU"/>
        </w:rPr>
      </w:pPr>
    </w:p>
    <w:p w:rsidR="00962218" w:rsidRPr="00962218" w:rsidRDefault="00962218" w:rsidP="00962218">
      <w:pPr>
        <w:spacing w:after="0" w:line="240" w:lineRule="auto"/>
        <w:jc w:val="center"/>
        <w:rPr>
          <w:rFonts w:ascii="Times New Roman" w:eastAsia="Times New Roman" w:hAnsi="Times New Roman" w:cs="Times New Roman"/>
          <w:b/>
          <w:caps/>
          <w:sz w:val="36"/>
          <w:szCs w:val="38"/>
          <w:lang w:eastAsia="ru-RU"/>
        </w:rPr>
      </w:pPr>
      <w:r w:rsidRPr="00962218">
        <w:rPr>
          <w:rFonts w:ascii="Times New Roman" w:eastAsia="Times New Roman" w:hAnsi="Times New Roman" w:cs="Times New Roman"/>
          <w:b/>
          <w:caps/>
          <w:sz w:val="36"/>
          <w:szCs w:val="38"/>
          <w:lang w:eastAsia="ru-RU"/>
        </w:rPr>
        <w:t>постановление</w:t>
      </w:r>
    </w:p>
    <w:p w:rsidR="00962218" w:rsidRPr="00962218" w:rsidRDefault="00962218" w:rsidP="00962218">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62218" w:rsidRPr="00962218" w:rsidTr="00E9273C">
        <w:tblPrEx>
          <w:tblCellMar>
            <w:top w:w="0" w:type="dxa"/>
            <w:bottom w:w="0" w:type="dxa"/>
          </w:tblCellMar>
        </w:tblPrEx>
        <w:trPr>
          <w:cantSplit/>
          <w:trHeight w:val="232"/>
        </w:trPr>
        <w:tc>
          <w:tcPr>
            <w:tcW w:w="3119" w:type="dxa"/>
            <w:tcBorders>
              <w:bottom w:val="single" w:sz="4" w:space="0" w:color="auto"/>
            </w:tcBorders>
          </w:tcPr>
          <w:p w:rsidR="00962218" w:rsidRPr="00962218" w:rsidRDefault="00962218" w:rsidP="00962218">
            <w:pPr>
              <w:spacing w:after="0" w:line="240" w:lineRule="auto"/>
              <w:jc w:val="center"/>
              <w:rPr>
                <w:rFonts w:ascii="Times New Roman" w:eastAsia="Times New Roman" w:hAnsi="Times New Roman" w:cs="Times New Roman"/>
                <w:sz w:val="26"/>
                <w:szCs w:val="26"/>
                <w:lang w:eastAsia="ru-RU"/>
              </w:rPr>
            </w:pPr>
            <w:r w:rsidRPr="00962218">
              <w:rPr>
                <w:rFonts w:ascii="Times New Roman" w:eastAsia="Times New Roman" w:hAnsi="Times New Roman" w:cs="Times New Roman"/>
                <w:sz w:val="26"/>
                <w:szCs w:val="26"/>
                <w:lang w:eastAsia="ru-RU"/>
              </w:rPr>
              <w:t>20.11.2017</w:t>
            </w:r>
          </w:p>
        </w:tc>
        <w:tc>
          <w:tcPr>
            <w:tcW w:w="6595" w:type="dxa"/>
            <w:vMerge w:val="restart"/>
          </w:tcPr>
          <w:p w:rsidR="00962218" w:rsidRPr="00962218" w:rsidRDefault="00962218" w:rsidP="00962218">
            <w:pPr>
              <w:spacing w:after="0" w:line="240" w:lineRule="auto"/>
              <w:jc w:val="right"/>
              <w:rPr>
                <w:rFonts w:ascii="Times New Roman" w:eastAsia="Times New Roman" w:hAnsi="Times New Roman" w:cs="Times New Roman"/>
                <w:sz w:val="26"/>
                <w:szCs w:val="26"/>
                <w:u w:val="single"/>
                <w:lang w:eastAsia="ru-RU"/>
              </w:rPr>
            </w:pPr>
            <w:r w:rsidRPr="00962218">
              <w:rPr>
                <w:rFonts w:ascii="Times New Roman" w:eastAsia="Times New Roman" w:hAnsi="Times New Roman" w:cs="Times New Roman"/>
                <w:sz w:val="26"/>
                <w:szCs w:val="26"/>
                <w:lang w:eastAsia="ru-RU"/>
              </w:rPr>
              <w:t>№</w:t>
            </w:r>
            <w:r w:rsidRPr="00962218">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2081</w:t>
            </w:r>
            <w:r w:rsidRPr="00962218">
              <w:rPr>
                <w:rFonts w:ascii="Times New Roman" w:eastAsia="Times New Roman" w:hAnsi="Times New Roman" w:cs="Times New Roman"/>
                <w:sz w:val="26"/>
                <w:szCs w:val="26"/>
                <w:u w:val="single"/>
                <w:lang w:eastAsia="ru-RU"/>
              </w:rPr>
              <w:t>-па</w:t>
            </w:r>
          </w:p>
        </w:tc>
      </w:tr>
      <w:tr w:rsidR="00962218" w:rsidRPr="00962218" w:rsidTr="00E9273C">
        <w:tblPrEx>
          <w:tblCellMar>
            <w:top w:w="0" w:type="dxa"/>
            <w:bottom w:w="0" w:type="dxa"/>
          </w:tblCellMar>
        </w:tblPrEx>
        <w:trPr>
          <w:cantSplit/>
          <w:trHeight w:val="232"/>
        </w:trPr>
        <w:tc>
          <w:tcPr>
            <w:tcW w:w="3119" w:type="dxa"/>
          </w:tcPr>
          <w:p w:rsidR="00962218" w:rsidRPr="00962218" w:rsidRDefault="00962218" w:rsidP="00962218">
            <w:pPr>
              <w:spacing w:after="0" w:line="240" w:lineRule="auto"/>
              <w:rPr>
                <w:rFonts w:ascii="Times New Roman" w:eastAsia="Times New Roman" w:hAnsi="Times New Roman" w:cs="Times New Roman"/>
                <w:sz w:val="4"/>
                <w:szCs w:val="24"/>
                <w:lang w:eastAsia="ru-RU"/>
              </w:rPr>
            </w:pPr>
          </w:p>
          <w:p w:rsidR="00962218" w:rsidRPr="00962218" w:rsidRDefault="00962218" w:rsidP="00962218">
            <w:pPr>
              <w:spacing w:after="0" w:line="240" w:lineRule="auto"/>
              <w:jc w:val="center"/>
              <w:rPr>
                <w:rFonts w:ascii="Times New Roman" w:eastAsia="Times New Roman" w:hAnsi="Times New Roman" w:cs="Times New Roman"/>
                <w:sz w:val="20"/>
                <w:szCs w:val="24"/>
                <w:lang w:eastAsia="ru-RU"/>
              </w:rPr>
            </w:pPr>
          </w:p>
        </w:tc>
        <w:tc>
          <w:tcPr>
            <w:tcW w:w="6595" w:type="dxa"/>
            <w:vMerge/>
          </w:tcPr>
          <w:p w:rsidR="00962218" w:rsidRPr="00962218" w:rsidRDefault="00962218" w:rsidP="00962218">
            <w:pPr>
              <w:spacing w:after="0" w:line="240" w:lineRule="auto"/>
              <w:jc w:val="right"/>
              <w:rPr>
                <w:rFonts w:ascii="Times New Roman" w:eastAsia="Times New Roman" w:hAnsi="Times New Roman" w:cs="Times New Roman"/>
                <w:sz w:val="20"/>
                <w:szCs w:val="24"/>
                <w:lang w:eastAsia="ru-RU"/>
              </w:rPr>
            </w:pPr>
          </w:p>
        </w:tc>
      </w:tr>
    </w:tbl>
    <w:p w:rsidR="00072253" w:rsidRPr="00AC0E03" w:rsidRDefault="00962218"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roofErr w:type="spellStart"/>
      <w:r w:rsidRPr="00962218">
        <w:rPr>
          <w:rFonts w:ascii="Times New Roman" w:eastAsia="Times New Roman" w:hAnsi="Times New Roman" w:cs="Times New Roman"/>
          <w:sz w:val="24"/>
          <w:szCs w:val="24"/>
          <w:lang w:eastAsia="ru-RU"/>
        </w:rPr>
        <w:t>г</w:t>
      </w:r>
      <w:proofErr w:type="gramStart"/>
      <w:r w:rsidRPr="00962218">
        <w:rPr>
          <w:rFonts w:ascii="Times New Roman" w:eastAsia="Times New Roman" w:hAnsi="Times New Roman" w:cs="Times New Roman"/>
          <w:sz w:val="24"/>
          <w:szCs w:val="24"/>
          <w:lang w:eastAsia="ru-RU"/>
        </w:rPr>
        <w:t>.Н</w:t>
      </w:r>
      <w:proofErr w:type="gramEnd"/>
      <w:r w:rsidRPr="00962218">
        <w:rPr>
          <w:rFonts w:ascii="Times New Roman" w:eastAsia="Times New Roman" w:hAnsi="Times New Roman" w:cs="Times New Roman"/>
          <w:sz w:val="24"/>
          <w:szCs w:val="24"/>
          <w:lang w:eastAsia="ru-RU"/>
        </w:rPr>
        <w:t>ефтеюганск</w:t>
      </w:r>
      <w:proofErr w:type="spellEnd"/>
    </w:p>
    <w:p w:rsidR="00072253" w:rsidRPr="00AC0E03"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962218" w:rsidRDefault="00962218" w:rsidP="008E799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59D3" w:rsidRDefault="008E7998" w:rsidP="008E799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О внесении изменений в постановление администрации Нефтеюганского района </w:t>
      </w:r>
      <w:r w:rsidR="000657CA">
        <w:rPr>
          <w:rFonts w:ascii="Times New Roman" w:eastAsia="Times New Roman" w:hAnsi="Times New Roman" w:cs="Times New Roman"/>
          <w:sz w:val="26"/>
          <w:szCs w:val="26"/>
          <w:lang w:eastAsia="ru-RU"/>
        </w:rPr>
        <w:br/>
      </w:r>
      <w:r w:rsidRPr="00AC0E03">
        <w:rPr>
          <w:rFonts w:ascii="Times New Roman" w:eastAsia="Times New Roman" w:hAnsi="Times New Roman" w:cs="Times New Roman"/>
          <w:sz w:val="26"/>
          <w:szCs w:val="26"/>
          <w:lang w:eastAsia="ru-RU"/>
        </w:rPr>
        <w:t>от 30.09.2015 № 1809-па</w:t>
      </w:r>
      <w:r w:rsidR="000657CA">
        <w:rPr>
          <w:rFonts w:ascii="Times New Roman" w:eastAsia="Times New Roman" w:hAnsi="Times New Roman" w:cs="Times New Roman"/>
          <w:sz w:val="26"/>
          <w:szCs w:val="26"/>
          <w:lang w:eastAsia="ru-RU"/>
        </w:rPr>
        <w:t xml:space="preserve"> </w:t>
      </w:r>
      <w:r w:rsidR="00613364" w:rsidRPr="00AC0E03">
        <w:rPr>
          <w:rFonts w:ascii="Times New Roman" w:eastAsia="Times New Roman" w:hAnsi="Times New Roman" w:cs="Times New Roman"/>
          <w:sz w:val="26"/>
          <w:szCs w:val="26"/>
          <w:lang w:eastAsia="ru-RU"/>
        </w:rPr>
        <w:t>«О </w:t>
      </w:r>
      <w:r w:rsidR="00613364" w:rsidRPr="00AC0E03">
        <w:rPr>
          <w:rFonts w:ascii="Times New Roman" w:eastAsia="Times New Roman" w:hAnsi="Times New Roman" w:cs="Times New Roman"/>
          <w:color w:val="000000" w:themeColor="text1"/>
          <w:sz w:val="26"/>
          <w:szCs w:val="26"/>
          <w:lang w:eastAsia="ru-RU"/>
        </w:rPr>
        <w:t xml:space="preserve">порядке формирования </w:t>
      </w:r>
      <w:r w:rsidR="00613364" w:rsidRPr="00AC0E03">
        <w:rPr>
          <w:rFonts w:ascii="Times New Roman" w:eastAsia="Times New Roman" w:hAnsi="Times New Roman" w:cs="Times New Roman"/>
          <w:sz w:val="26"/>
          <w:szCs w:val="26"/>
          <w:lang w:eastAsia="ru-RU"/>
        </w:rPr>
        <w:t xml:space="preserve">муниципального задания </w:t>
      </w:r>
      <w:r w:rsidR="00613364" w:rsidRPr="00AC0E03">
        <w:rPr>
          <w:rFonts w:ascii="Times New Roman" w:eastAsia="Times New Roman" w:hAnsi="Times New Roman" w:cs="Times New Roman"/>
          <w:sz w:val="26"/>
          <w:szCs w:val="26"/>
          <w:lang w:eastAsia="ru-RU"/>
        </w:rPr>
        <w:br/>
        <w:t xml:space="preserve">на оказание муниципальных услуг (выполнение работ) </w:t>
      </w:r>
    </w:p>
    <w:p w:rsidR="000E59D3" w:rsidRDefault="00613364" w:rsidP="008E799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муниципальными учреждениями Нефтеюганского района </w:t>
      </w:r>
    </w:p>
    <w:p w:rsidR="008E7998" w:rsidRPr="00AC0E03" w:rsidRDefault="00613364" w:rsidP="008E799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и финансовом </w:t>
      </w:r>
      <w:proofErr w:type="gramStart"/>
      <w:r w:rsidRPr="00AC0E03">
        <w:rPr>
          <w:rFonts w:ascii="Times New Roman" w:eastAsia="Times New Roman" w:hAnsi="Times New Roman" w:cs="Times New Roman"/>
          <w:sz w:val="26"/>
          <w:szCs w:val="26"/>
          <w:lang w:eastAsia="ru-RU"/>
        </w:rPr>
        <w:t>обеспечении</w:t>
      </w:r>
      <w:proofErr w:type="gramEnd"/>
      <w:r w:rsidRPr="00AC0E03">
        <w:rPr>
          <w:rFonts w:ascii="Times New Roman" w:eastAsia="Times New Roman" w:hAnsi="Times New Roman" w:cs="Times New Roman"/>
          <w:sz w:val="26"/>
          <w:szCs w:val="26"/>
          <w:lang w:eastAsia="ru-RU"/>
        </w:rPr>
        <w:t xml:space="preserve"> его выполнения»</w:t>
      </w:r>
    </w:p>
    <w:p w:rsidR="008E7998" w:rsidRPr="00AC0E03" w:rsidRDefault="008E7998" w:rsidP="008E799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540CEA" w:rsidRPr="00AC0E03" w:rsidRDefault="00540CEA" w:rsidP="008E799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8E7998" w:rsidRPr="00AC0E03" w:rsidRDefault="008E7998" w:rsidP="000657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соответствии со </w:t>
      </w:r>
      <w:hyperlink r:id="rId10" w:history="1">
        <w:r w:rsidRPr="00AC0E03">
          <w:rPr>
            <w:rStyle w:val="a8"/>
            <w:rFonts w:ascii="Times New Roman" w:hAnsi="Times New Roman" w:cs="Times New Roman"/>
            <w:color w:val="auto"/>
            <w:sz w:val="26"/>
            <w:szCs w:val="26"/>
            <w:u w:val="none"/>
          </w:rPr>
          <w:t xml:space="preserve"> статьей 69</w:t>
        </w:r>
      </w:hyperlink>
      <w:r w:rsidRPr="00AC0E03">
        <w:rPr>
          <w:rFonts w:ascii="Times New Roman" w:hAnsi="Times New Roman" w:cs="Times New Roman"/>
          <w:sz w:val="26"/>
          <w:szCs w:val="26"/>
        </w:rPr>
        <w:t xml:space="preserve">.2, </w:t>
      </w:r>
      <w:hyperlink r:id="rId11" w:history="1">
        <w:r w:rsidRPr="00AC0E03">
          <w:rPr>
            <w:rStyle w:val="a8"/>
            <w:rFonts w:ascii="Times New Roman" w:hAnsi="Times New Roman" w:cs="Times New Roman"/>
            <w:color w:val="auto"/>
            <w:sz w:val="26"/>
            <w:szCs w:val="26"/>
            <w:u w:val="none"/>
          </w:rPr>
          <w:t>пунктом 1 статьи 78.1</w:t>
        </w:r>
      </w:hyperlink>
      <w:r w:rsidRPr="00AC0E03">
        <w:rPr>
          <w:rFonts w:ascii="Times New Roman" w:hAnsi="Times New Roman" w:cs="Times New Roman"/>
          <w:sz w:val="26"/>
          <w:szCs w:val="26"/>
        </w:rPr>
        <w:t xml:space="preserve"> Бюджетного кодекса Российской Федерации, </w:t>
      </w:r>
      <w:hyperlink r:id="rId12" w:history="1">
        <w:r w:rsidRPr="00AC0E03">
          <w:rPr>
            <w:rStyle w:val="a8"/>
            <w:rFonts w:ascii="Times New Roman" w:hAnsi="Times New Roman" w:cs="Times New Roman"/>
            <w:color w:val="auto"/>
            <w:sz w:val="26"/>
            <w:szCs w:val="26"/>
            <w:u w:val="none"/>
          </w:rPr>
          <w:t>подпунктом 2 пункта 7 статьи 9</w:t>
        </w:r>
      </w:hyperlink>
      <w:r w:rsidR="00E54F84" w:rsidRPr="00AC0E03">
        <w:rPr>
          <w:rFonts w:ascii="Times New Roman" w:hAnsi="Times New Roman" w:cs="Times New Roman"/>
          <w:sz w:val="26"/>
          <w:szCs w:val="26"/>
        </w:rPr>
        <w:t xml:space="preserve">.2 Федерального закона </w:t>
      </w:r>
      <w:r w:rsidR="00E54F84" w:rsidRPr="00AC0E03">
        <w:rPr>
          <w:rFonts w:ascii="Times New Roman" w:hAnsi="Times New Roman" w:cs="Times New Roman"/>
          <w:sz w:val="26"/>
          <w:szCs w:val="26"/>
        </w:rPr>
        <w:br/>
        <w:t xml:space="preserve">от </w:t>
      </w:r>
      <w:r w:rsidR="00E54F84" w:rsidRPr="00AC0E03">
        <w:rPr>
          <w:rFonts w:ascii="Times New Roman" w:hAnsi="Times New Roman" w:cs="Times New Roman"/>
          <w:color w:val="000000" w:themeColor="text1"/>
          <w:sz w:val="26"/>
          <w:szCs w:val="26"/>
        </w:rPr>
        <w:t>12</w:t>
      </w:r>
      <w:r w:rsidR="00E22CA7" w:rsidRPr="00AC0E03">
        <w:rPr>
          <w:rFonts w:ascii="Times New Roman" w:hAnsi="Times New Roman" w:cs="Times New Roman"/>
          <w:color w:val="000000" w:themeColor="text1"/>
          <w:sz w:val="26"/>
          <w:szCs w:val="26"/>
        </w:rPr>
        <w:t>.01.</w:t>
      </w:r>
      <w:r w:rsidRPr="00AC0E03">
        <w:rPr>
          <w:rFonts w:ascii="Times New Roman" w:hAnsi="Times New Roman" w:cs="Times New Roman"/>
          <w:color w:val="000000" w:themeColor="text1"/>
          <w:sz w:val="26"/>
          <w:szCs w:val="26"/>
        </w:rPr>
        <w:t xml:space="preserve">1996 </w:t>
      </w:r>
      <w:r w:rsidRPr="00AC0E03">
        <w:rPr>
          <w:rFonts w:ascii="Times New Roman" w:hAnsi="Times New Roman" w:cs="Times New Roman"/>
          <w:sz w:val="26"/>
          <w:szCs w:val="26"/>
        </w:rPr>
        <w:t xml:space="preserve">№ 7-ФЗ «О некоммерческих организациях», </w:t>
      </w:r>
      <w:hyperlink r:id="rId13" w:history="1">
        <w:r w:rsidRPr="00AC0E03">
          <w:rPr>
            <w:rStyle w:val="a8"/>
            <w:rFonts w:ascii="Times New Roman" w:hAnsi="Times New Roman" w:cs="Times New Roman"/>
            <w:color w:val="auto"/>
            <w:sz w:val="26"/>
            <w:szCs w:val="26"/>
            <w:u w:val="none"/>
          </w:rPr>
          <w:t>частью 5 статьи 4</w:t>
        </w:r>
      </w:hyperlink>
      <w:r w:rsidRPr="00AC0E03">
        <w:rPr>
          <w:rFonts w:ascii="Times New Roman" w:hAnsi="Times New Roman" w:cs="Times New Roman"/>
          <w:sz w:val="26"/>
          <w:szCs w:val="26"/>
        </w:rPr>
        <w:t xml:space="preserve"> Федерального закона от 03</w:t>
      </w:r>
      <w:r w:rsidR="00E22CA7" w:rsidRPr="00AC0E03">
        <w:rPr>
          <w:rFonts w:ascii="Times New Roman" w:hAnsi="Times New Roman" w:cs="Times New Roman"/>
          <w:color w:val="000000" w:themeColor="text1"/>
          <w:sz w:val="26"/>
          <w:szCs w:val="26"/>
        </w:rPr>
        <w:t>.11.</w:t>
      </w:r>
      <w:r w:rsidRPr="00AC0E03">
        <w:rPr>
          <w:rFonts w:ascii="Times New Roman" w:hAnsi="Times New Roman" w:cs="Times New Roman"/>
          <w:color w:val="000000" w:themeColor="text1"/>
          <w:sz w:val="26"/>
          <w:szCs w:val="26"/>
        </w:rPr>
        <w:t>2006</w:t>
      </w:r>
      <w:r w:rsidR="000657CA">
        <w:rPr>
          <w:rFonts w:ascii="Times New Roman" w:hAnsi="Times New Roman" w:cs="Times New Roman"/>
          <w:color w:val="000000" w:themeColor="text1"/>
          <w:sz w:val="26"/>
          <w:szCs w:val="26"/>
        </w:rPr>
        <w:t xml:space="preserve"> </w:t>
      </w:r>
      <w:r w:rsidRPr="00AC0E03">
        <w:rPr>
          <w:rFonts w:ascii="Times New Roman" w:hAnsi="Times New Roman" w:cs="Times New Roman"/>
          <w:sz w:val="26"/>
          <w:szCs w:val="26"/>
        </w:rPr>
        <w:t>№ 174-ФЗ «Об автономных учреждениях»</w:t>
      </w:r>
      <w:r w:rsidR="00E22CA7" w:rsidRPr="00AC0E03">
        <w:rPr>
          <w:rFonts w:ascii="Times New Roman" w:hAnsi="Times New Roman" w:cs="Times New Roman"/>
          <w:color w:val="000000" w:themeColor="text1"/>
          <w:sz w:val="26"/>
          <w:szCs w:val="26"/>
        </w:rPr>
        <w:t>,</w:t>
      </w:r>
      <w:r w:rsidR="000657CA">
        <w:rPr>
          <w:rFonts w:ascii="Times New Roman" w:hAnsi="Times New Roman" w:cs="Times New Roman"/>
          <w:sz w:val="26"/>
          <w:szCs w:val="26"/>
        </w:rPr>
        <w:t xml:space="preserve"> </w:t>
      </w:r>
      <w:r w:rsidR="000657CA">
        <w:rPr>
          <w:rFonts w:ascii="Times New Roman" w:hAnsi="Times New Roman" w:cs="Times New Roman"/>
          <w:sz w:val="26"/>
          <w:szCs w:val="26"/>
        </w:rPr>
        <w:br/>
      </w:r>
      <w:proofErr w:type="gramStart"/>
      <w:r w:rsidRPr="00AC0E03">
        <w:rPr>
          <w:rFonts w:ascii="Times New Roman" w:hAnsi="Times New Roman" w:cs="Times New Roman"/>
          <w:sz w:val="26"/>
          <w:szCs w:val="26"/>
        </w:rPr>
        <w:t>п</w:t>
      </w:r>
      <w:proofErr w:type="gramEnd"/>
      <w:r w:rsidRPr="00AC0E03">
        <w:rPr>
          <w:rFonts w:ascii="Times New Roman" w:hAnsi="Times New Roman" w:cs="Times New Roman"/>
          <w:sz w:val="26"/>
          <w:szCs w:val="26"/>
        </w:rPr>
        <w:t xml:space="preserve"> о с т а н о в л я ю:</w:t>
      </w:r>
    </w:p>
    <w:p w:rsidR="008E7998" w:rsidRPr="00AC0E03" w:rsidRDefault="008E7998" w:rsidP="008E7998">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8E7998" w:rsidRPr="000657CA" w:rsidRDefault="008E7998" w:rsidP="000657CA">
      <w:pPr>
        <w:pStyle w:val="a6"/>
        <w:numPr>
          <w:ilvl w:val="0"/>
          <w:numId w:val="3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6"/>
          <w:szCs w:val="26"/>
          <w:lang w:eastAsia="ru-RU"/>
        </w:rPr>
      </w:pPr>
      <w:r w:rsidRPr="000657CA">
        <w:rPr>
          <w:rFonts w:ascii="Times New Roman" w:eastAsia="Times New Roman" w:hAnsi="Times New Roman" w:cs="Times New Roman"/>
          <w:sz w:val="26"/>
          <w:szCs w:val="26"/>
          <w:lang w:eastAsia="ru-RU"/>
        </w:rPr>
        <w:t xml:space="preserve">Внести в постановление администрации Нефтеюганского района </w:t>
      </w:r>
      <w:r w:rsidRPr="000657CA">
        <w:rPr>
          <w:rFonts w:ascii="Times New Roman" w:eastAsia="Times New Roman" w:hAnsi="Times New Roman" w:cs="Times New Roman"/>
          <w:sz w:val="26"/>
          <w:szCs w:val="26"/>
          <w:lang w:eastAsia="ru-RU"/>
        </w:rPr>
        <w:br/>
        <w:t>от 30.09.2015 № 1809-па «О </w:t>
      </w:r>
      <w:r w:rsidRPr="000657CA">
        <w:rPr>
          <w:rFonts w:ascii="Times New Roman" w:eastAsia="Times New Roman" w:hAnsi="Times New Roman" w:cs="Times New Roman"/>
          <w:color w:val="000000" w:themeColor="text1"/>
          <w:sz w:val="26"/>
          <w:szCs w:val="26"/>
          <w:lang w:eastAsia="ru-RU"/>
        </w:rPr>
        <w:t xml:space="preserve">порядке формирования </w:t>
      </w:r>
      <w:r w:rsidRPr="000657CA">
        <w:rPr>
          <w:rFonts w:ascii="Times New Roman" w:eastAsia="Times New Roman" w:hAnsi="Times New Roman" w:cs="Times New Roman"/>
          <w:sz w:val="26"/>
          <w:szCs w:val="26"/>
          <w:lang w:eastAsia="ru-RU"/>
        </w:rPr>
        <w:t xml:space="preserve">муниципального задания </w:t>
      </w:r>
      <w:r w:rsidRPr="000657CA">
        <w:rPr>
          <w:rFonts w:ascii="Times New Roman" w:eastAsia="Times New Roman" w:hAnsi="Times New Roman" w:cs="Times New Roman"/>
          <w:sz w:val="26"/>
          <w:szCs w:val="26"/>
          <w:lang w:eastAsia="ru-RU"/>
        </w:rPr>
        <w:br/>
        <w:t>на оказание муниципальных услуг (выполнение работ) муниципальными учреждениями Нефтеюганского района и финансовом обеспечении его выполнения» (</w:t>
      </w:r>
      <w:r w:rsidRPr="000657CA">
        <w:rPr>
          <w:rFonts w:ascii="Times New Roman" w:eastAsia="Times New Roman" w:hAnsi="Times New Roman" w:cs="Times New Roman"/>
          <w:color w:val="000000" w:themeColor="text1"/>
          <w:sz w:val="26"/>
          <w:szCs w:val="26"/>
          <w:lang w:eastAsia="ru-RU"/>
        </w:rPr>
        <w:t xml:space="preserve">с изменениями на 31.01.2017) </w:t>
      </w:r>
      <w:r w:rsidR="00E22CA7" w:rsidRPr="000657CA">
        <w:rPr>
          <w:rFonts w:ascii="Times New Roman" w:eastAsia="Times New Roman" w:hAnsi="Times New Roman" w:cs="Times New Roman"/>
          <w:color w:val="000000" w:themeColor="text1"/>
          <w:sz w:val="26"/>
          <w:szCs w:val="26"/>
          <w:lang w:eastAsia="ru-RU"/>
        </w:rPr>
        <w:t xml:space="preserve">следующие </w:t>
      </w:r>
      <w:r w:rsidRPr="000657CA">
        <w:rPr>
          <w:rFonts w:ascii="Times New Roman" w:eastAsia="Times New Roman" w:hAnsi="Times New Roman" w:cs="Times New Roman"/>
          <w:bCs/>
          <w:color w:val="000000" w:themeColor="text1"/>
          <w:sz w:val="26"/>
          <w:szCs w:val="26"/>
          <w:lang w:eastAsia="ru-RU"/>
        </w:rPr>
        <w:t>изменения:</w:t>
      </w:r>
    </w:p>
    <w:p w:rsidR="00DB7A67" w:rsidRPr="000657CA" w:rsidRDefault="00DB7A67" w:rsidP="000657CA">
      <w:pPr>
        <w:pStyle w:val="a6"/>
        <w:numPr>
          <w:ilvl w:val="1"/>
          <w:numId w:val="3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6"/>
          <w:szCs w:val="26"/>
          <w:lang w:eastAsia="ru-RU"/>
        </w:rPr>
      </w:pPr>
      <w:r w:rsidRPr="000657CA">
        <w:rPr>
          <w:rFonts w:ascii="Times New Roman" w:eastAsia="Times New Roman" w:hAnsi="Times New Roman" w:cs="Times New Roman"/>
          <w:bCs/>
          <w:color w:val="000000" w:themeColor="text1"/>
          <w:sz w:val="26"/>
          <w:szCs w:val="26"/>
          <w:lang w:eastAsia="ru-RU"/>
        </w:rPr>
        <w:t xml:space="preserve">Пункт 9 </w:t>
      </w:r>
      <w:r w:rsidR="00E22CA7" w:rsidRPr="000657CA">
        <w:rPr>
          <w:rFonts w:ascii="Times New Roman" w:eastAsia="Times New Roman" w:hAnsi="Times New Roman" w:cs="Times New Roman"/>
          <w:bCs/>
          <w:color w:val="000000" w:themeColor="text1"/>
          <w:sz w:val="26"/>
          <w:szCs w:val="26"/>
          <w:lang w:eastAsia="ru-RU"/>
        </w:rPr>
        <w:t xml:space="preserve">постановляющей части </w:t>
      </w:r>
      <w:r w:rsidRPr="000657CA">
        <w:rPr>
          <w:rFonts w:ascii="Times New Roman" w:eastAsia="Times New Roman" w:hAnsi="Times New Roman" w:cs="Times New Roman"/>
          <w:bCs/>
          <w:color w:val="000000" w:themeColor="text1"/>
          <w:sz w:val="26"/>
          <w:szCs w:val="26"/>
          <w:lang w:eastAsia="ru-RU"/>
        </w:rPr>
        <w:t>изложить в следующей редакции:</w:t>
      </w:r>
    </w:p>
    <w:p w:rsidR="00DB7A67" w:rsidRPr="00AC0E03" w:rsidRDefault="00DB7A67" w:rsidP="00540CEA">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eastAsia="Times New Roman" w:hAnsi="Times New Roman" w:cs="Times New Roman"/>
          <w:bCs/>
          <w:sz w:val="26"/>
          <w:szCs w:val="26"/>
          <w:lang w:eastAsia="ru-RU"/>
        </w:rPr>
        <w:t xml:space="preserve">«9. </w:t>
      </w:r>
      <w:r w:rsidRPr="00AC0E03">
        <w:rPr>
          <w:rFonts w:ascii="Times New Roman" w:hAnsi="Times New Roman" w:cs="Times New Roman"/>
          <w:sz w:val="26"/>
          <w:szCs w:val="26"/>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Нефтеюганского района на предоставление </w:t>
      </w:r>
      <w:proofErr w:type="gramStart"/>
      <w:r w:rsidRPr="00AC0E03">
        <w:rPr>
          <w:rFonts w:ascii="Times New Roman" w:hAnsi="Times New Roman" w:cs="Times New Roman"/>
          <w:sz w:val="26"/>
          <w:szCs w:val="26"/>
        </w:rPr>
        <w:t>субсидий</w:t>
      </w:r>
      <w:proofErr w:type="gramEnd"/>
      <w:r w:rsidRPr="00AC0E03">
        <w:rPr>
          <w:rFonts w:ascii="Times New Roman" w:hAnsi="Times New Roman" w:cs="Times New Roman"/>
          <w:sz w:val="26"/>
          <w:szCs w:val="26"/>
        </w:rPr>
        <w:t xml:space="preserve">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w:t>
      </w:r>
      <w:r w:rsidR="00D360C3" w:rsidRPr="00AC0E03">
        <w:rPr>
          <w:rFonts w:ascii="Times New Roman" w:hAnsi="Times New Roman" w:cs="Times New Roman"/>
          <w:sz w:val="26"/>
          <w:szCs w:val="26"/>
        </w:rPr>
        <w:t>м средств Нефтеюганского района.».</w:t>
      </w:r>
    </w:p>
    <w:p w:rsidR="008E7998" w:rsidRPr="000657CA" w:rsidRDefault="008E7998" w:rsidP="000657CA">
      <w:pPr>
        <w:pStyle w:val="a6"/>
        <w:numPr>
          <w:ilvl w:val="1"/>
          <w:numId w:val="3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6"/>
          <w:szCs w:val="26"/>
          <w:lang w:eastAsia="ru-RU"/>
        </w:rPr>
      </w:pPr>
      <w:r w:rsidRPr="000657CA">
        <w:rPr>
          <w:rFonts w:ascii="Times New Roman" w:eastAsia="Times New Roman" w:hAnsi="Times New Roman" w:cs="Times New Roman"/>
          <w:bCs/>
          <w:color w:val="000000" w:themeColor="text1"/>
          <w:sz w:val="26"/>
          <w:szCs w:val="26"/>
          <w:lang w:eastAsia="ru-RU"/>
        </w:rPr>
        <w:t>Приложение к постановлению изложить в редакции согласно приложению к настоящему постановлению.</w:t>
      </w:r>
      <w:r w:rsidR="000657CA" w:rsidRPr="000657CA">
        <w:rPr>
          <w:rFonts w:ascii="Times New Roman" w:eastAsia="Times New Roman" w:hAnsi="Times New Roman" w:cs="Times New Roman"/>
          <w:bCs/>
          <w:color w:val="000000" w:themeColor="text1"/>
          <w:sz w:val="26"/>
          <w:szCs w:val="26"/>
          <w:lang w:eastAsia="ru-RU"/>
        </w:rPr>
        <w:t xml:space="preserve"> </w:t>
      </w:r>
    </w:p>
    <w:p w:rsidR="008E7998" w:rsidRPr="00AC0E03" w:rsidRDefault="008E7998" w:rsidP="000657CA">
      <w:pPr>
        <w:pStyle w:val="a6"/>
        <w:numPr>
          <w:ilvl w:val="0"/>
          <w:numId w:val="3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Настоящее постановление подлежит размещению на официальном сайте органов местного самоуправления Нефтеюганского района.</w:t>
      </w:r>
    </w:p>
    <w:p w:rsidR="008E7998" w:rsidRPr="000657CA" w:rsidRDefault="000657CA" w:rsidP="000657CA">
      <w:pPr>
        <w:pStyle w:val="a6"/>
        <w:numPr>
          <w:ilvl w:val="0"/>
          <w:numId w:val="3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0657CA">
        <w:rPr>
          <w:rFonts w:ascii="Times New Roman" w:eastAsia="Times New Roman" w:hAnsi="Times New Roman" w:cs="Times New Roman"/>
          <w:sz w:val="26"/>
          <w:szCs w:val="26"/>
          <w:lang w:eastAsia="ru-RU"/>
        </w:rPr>
        <w:t>Контроль за</w:t>
      </w:r>
      <w:proofErr w:type="gramEnd"/>
      <w:r w:rsidRPr="000657CA">
        <w:rPr>
          <w:rFonts w:ascii="Times New Roman" w:eastAsia="Times New Roman" w:hAnsi="Times New Roman" w:cs="Times New Roman"/>
          <w:sz w:val="26"/>
          <w:szCs w:val="26"/>
          <w:lang w:eastAsia="ru-RU"/>
        </w:rPr>
        <w:t xml:space="preserve"> выполнением постановления возложить на заместителя главы Нефтеюганского района </w:t>
      </w:r>
      <w:proofErr w:type="spellStart"/>
      <w:r w:rsidRPr="000657CA">
        <w:rPr>
          <w:rFonts w:ascii="Times New Roman" w:eastAsia="Times New Roman" w:hAnsi="Times New Roman" w:cs="Times New Roman"/>
          <w:sz w:val="26"/>
          <w:szCs w:val="26"/>
          <w:lang w:eastAsia="ru-RU"/>
        </w:rPr>
        <w:t>В.Г.Михалева</w:t>
      </w:r>
      <w:proofErr w:type="spellEnd"/>
      <w:r w:rsidRPr="000657CA">
        <w:rPr>
          <w:rFonts w:ascii="Times New Roman" w:eastAsia="Times New Roman" w:hAnsi="Times New Roman" w:cs="Times New Roman"/>
          <w:sz w:val="26"/>
          <w:szCs w:val="26"/>
          <w:lang w:eastAsia="ru-RU"/>
        </w:rPr>
        <w:t>.</w:t>
      </w:r>
      <w:r w:rsidR="008E7998" w:rsidRPr="000657CA">
        <w:rPr>
          <w:rFonts w:ascii="Times New Roman" w:eastAsia="Times New Roman" w:hAnsi="Times New Roman" w:cs="Times New Roman"/>
          <w:sz w:val="26"/>
          <w:szCs w:val="26"/>
          <w:lang w:eastAsia="ru-RU"/>
        </w:rPr>
        <w:t xml:space="preserve"> </w:t>
      </w:r>
    </w:p>
    <w:p w:rsidR="008E7998" w:rsidRPr="00AC0E03" w:rsidRDefault="008E7998" w:rsidP="008E7998">
      <w:pPr>
        <w:spacing w:after="0" w:line="240" w:lineRule="auto"/>
        <w:rPr>
          <w:rFonts w:ascii="Times New Roman" w:eastAsia="Times New Roman" w:hAnsi="Times New Roman" w:cs="Times New Roman"/>
          <w:sz w:val="26"/>
          <w:szCs w:val="26"/>
          <w:lang w:eastAsia="ru-RU"/>
        </w:rPr>
      </w:pPr>
    </w:p>
    <w:p w:rsidR="008E7998" w:rsidRPr="00AC0E03" w:rsidRDefault="008E7998" w:rsidP="008E7998">
      <w:pPr>
        <w:spacing w:after="0" w:line="240" w:lineRule="auto"/>
        <w:rPr>
          <w:rFonts w:ascii="Times New Roman" w:eastAsia="Times New Roman" w:hAnsi="Times New Roman" w:cs="Times New Roman"/>
          <w:sz w:val="26"/>
          <w:szCs w:val="26"/>
          <w:lang w:eastAsia="ru-RU"/>
        </w:rPr>
      </w:pPr>
    </w:p>
    <w:p w:rsidR="000657CA" w:rsidRPr="006E07F5" w:rsidRDefault="000657CA"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962218" w:rsidRDefault="00962218" w:rsidP="000657CA">
      <w:pPr>
        <w:spacing w:after="0" w:line="240" w:lineRule="auto"/>
        <w:ind w:firstLine="5656"/>
        <w:rPr>
          <w:rFonts w:ascii="Times New Roman" w:hAnsi="Times New Roman"/>
          <w:sz w:val="26"/>
          <w:szCs w:val="26"/>
        </w:rPr>
      </w:pPr>
    </w:p>
    <w:p w:rsidR="000657CA" w:rsidRPr="004C2088" w:rsidRDefault="000657CA" w:rsidP="000657CA">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0657CA" w:rsidRPr="004C2088" w:rsidRDefault="000657CA" w:rsidP="000657C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0657CA" w:rsidRPr="004C2088" w:rsidRDefault="000657CA" w:rsidP="000657C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962218">
        <w:rPr>
          <w:rFonts w:ascii="Times New Roman" w:hAnsi="Times New Roman"/>
          <w:sz w:val="26"/>
          <w:szCs w:val="26"/>
        </w:rPr>
        <w:t xml:space="preserve"> 20.11.2017</w:t>
      </w:r>
      <w:r w:rsidRPr="004C2088">
        <w:rPr>
          <w:rFonts w:ascii="Times New Roman" w:hAnsi="Times New Roman"/>
          <w:sz w:val="26"/>
          <w:szCs w:val="26"/>
        </w:rPr>
        <w:t xml:space="preserve"> №</w:t>
      </w:r>
      <w:r w:rsidR="00962218">
        <w:rPr>
          <w:rFonts w:ascii="Times New Roman" w:hAnsi="Times New Roman"/>
          <w:sz w:val="26"/>
          <w:szCs w:val="26"/>
        </w:rPr>
        <w:t xml:space="preserve"> 2081-па</w:t>
      </w:r>
    </w:p>
    <w:p w:rsidR="00072253" w:rsidRPr="00AC0E03" w:rsidRDefault="00072253" w:rsidP="00072253">
      <w:pPr>
        <w:spacing w:after="0" w:line="240" w:lineRule="auto"/>
        <w:rPr>
          <w:rFonts w:ascii="Times New Roman" w:hAnsi="Times New Roman" w:cs="Times New Roman"/>
          <w:sz w:val="26"/>
          <w:szCs w:val="26"/>
        </w:rPr>
      </w:pPr>
    </w:p>
    <w:p w:rsidR="00072253" w:rsidRDefault="00072253" w:rsidP="00072253">
      <w:pPr>
        <w:spacing w:after="0" w:line="240" w:lineRule="auto"/>
        <w:rPr>
          <w:rFonts w:ascii="Times New Roman" w:hAnsi="Times New Roman" w:cs="Times New Roman"/>
          <w:sz w:val="26"/>
          <w:szCs w:val="26"/>
        </w:rPr>
      </w:pPr>
    </w:p>
    <w:p w:rsidR="009B771A" w:rsidRPr="00AC0E03" w:rsidRDefault="009B771A" w:rsidP="00072253">
      <w:pPr>
        <w:spacing w:after="0" w:line="240" w:lineRule="auto"/>
        <w:rPr>
          <w:rFonts w:ascii="Times New Roman" w:hAnsi="Times New Roman" w:cs="Times New Roman"/>
          <w:sz w:val="26"/>
          <w:szCs w:val="26"/>
        </w:rPr>
      </w:pPr>
    </w:p>
    <w:p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ПОЛОЖЕНИЕ </w:t>
      </w:r>
    </w:p>
    <w:p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и финансовом </w:t>
      </w:r>
      <w:proofErr w:type="gramStart"/>
      <w:r w:rsidRPr="00AC0E03">
        <w:rPr>
          <w:rFonts w:ascii="Times New Roman" w:hAnsi="Times New Roman" w:cs="Times New Roman"/>
          <w:bCs/>
          <w:sz w:val="26"/>
          <w:szCs w:val="26"/>
        </w:rPr>
        <w:t>обеспечении</w:t>
      </w:r>
      <w:proofErr w:type="gramEnd"/>
      <w:r w:rsidRPr="00AC0E03">
        <w:rPr>
          <w:rFonts w:ascii="Times New Roman" w:hAnsi="Times New Roman" w:cs="Times New Roman"/>
          <w:bCs/>
          <w:sz w:val="26"/>
          <w:szCs w:val="26"/>
        </w:rPr>
        <w:t xml:space="preserve"> его выполнения </w:t>
      </w:r>
    </w:p>
    <w:p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(далее – Положение)</w:t>
      </w:r>
    </w:p>
    <w:p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p>
    <w:p w:rsidR="009F2AF5" w:rsidRPr="00AC0E03"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Общие положения </w:t>
      </w:r>
    </w:p>
    <w:p w:rsidR="009F2AF5" w:rsidRPr="00AC0E03" w:rsidRDefault="009F2AF5" w:rsidP="009F2AF5">
      <w:pPr>
        <w:pStyle w:val="a6"/>
        <w:widowControl w:val="0"/>
        <w:autoSpaceDE w:val="0"/>
        <w:autoSpaceDN w:val="0"/>
        <w:adjustRightInd w:val="0"/>
        <w:spacing w:after="0" w:line="240" w:lineRule="auto"/>
        <w:ind w:left="284"/>
        <w:rPr>
          <w:rFonts w:ascii="Times New Roman" w:hAnsi="Times New Roman" w:cs="Times New Roman"/>
          <w:sz w:val="26"/>
          <w:szCs w:val="26"/>
        </w:rPr>
      </w:pP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AC0E03">
        <w:rPr>
          <w:rFonts w:ascii="Times New Roman" w:hAnsi="Times New Roman" w:cs="Times New Roman"/>
          <w:bCs/>
          <w:sz w:val="26"/>
          <w:szCs w:val="26"/>
        </w:rPr>
        <w:t>муниципального</w:t>
      </w:r>
      <w:r w:rsidRPr="00AC0E03">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w:t>
      </w:r>
      <w:proofErr w:type="gramEnd"/>
      <w:r w:rsidRPr="00AC0E03">
        <w:rPr>
          <w:rFonts w:ascii="Times New Roman" w:hAnsi="Times New Roman" w:cs="Times New Roman"/>
          <w:sz w:val="26"/>
          <w:szCs w:val="26"/>
        </w:rPr>
        <w:t xml:space="preserve"> учреждение).</w:t>
      </w:r>
    </w:p>
    <w:p w:rsidR="009F2AF5" w:rsidRPr="00AC0E03" w:rsidRDefault="009F2AF5" w:rsidP="009F2AF5">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rsidR="009F2AF5" w:rsidRPr="00AC0E03"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Правила и сроки формирования, изменения, утверждения </w:t>
      </w:r>
      <w:r w:rsidR="0081670A">
        <w:rPr>
          <w:rFonts w:ascii="Times New Roman" w:hAnsi="Times New Roman" w:cs="Times New Roman"/>
          <w:sz w:val="26"/>
          <w:szCs w:val="26"/>
        </w:rPr>
        <w:br/>
      </w:r>
      <w:r w:rsidRPr="00AC0E03">
        <w:rPr>
          <w:rFonts w:ascii="Times New Roman" w:hAnsi="Times New Roman" w:cs="Times New Roman"/>
          <w:sz w:val="26"/>
          <w:szCs w:val="26"/>
        </w:rPr>
        <w:t>муниципального задания, отчета о его выполнении</w:t>
      </w:r>
    </w:p>
    <w:p w:rsidR="009F2AF5" w:rsidRPr="00AC0E03" w:rsidRDefault="009F2AF5" w:rsidP="009F2AF5">
      <w:pPr>
        <w:pStyle w:val="a6"/>
        <w:widowControl w:val="0"/>
        <w:autoSpaceDE w:val="0"/>
        <w:autoSpaceDN w:val="0"/>
        <w:adjustRightInd w:val="0"/>
        <w:spacing w:after="0" w:line="300" w:lineRule="atLeast"/>
        <w:ind w:left="284"/>
        <w:jc w:val="center"/>
        <w:rPr>
          <w:rFonts w:ascii="Times New Roman" w:hAnsi="Times New Roman" w:cs="Times New Roman"/>
          <w:sz w:val="26"/>
          <w:szCs w:val="26"/>
        </w:rPr>
      </w:pP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должно содержать:</w:t>
      </w:r>
    </w:p>
    <w:p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показатели, характеризующие качество и (или) объем (содержание) муниципальной услуги (работы);</w:t>
      </w:r>
    </w:p>
    <w:p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порядок </w:t>
      </w:r>
      <w:proofErr w:type="gramStart"/>
      <w:r w:rsidRPr="00AC0E03">
        <w:rPr>
          <w:rFonts w:ascii="Times New Roman" w:hAnsi="Times New Roman" w:cs="Times New Roman"/>
          <w:sz w:val="26"/>
          <w:szCs w:val="26"/>
        </w:rPr>
        <w:t>контроля за</w:t>
      </w:r>
      <w:proofErr w:type="gramEnd"/>
      <w:r w:rsidRPr="00AC0E03">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w:t>
      </w:r>
    </w:p>
    <w:p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требования к отчетности об исполнении муниципального задания;</w:t>
      </w:r>
    </w:p>
    <w:p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порядок оказания муниципальных услуг;</w:t>
      </w:r>
    </w:p>
    <w:p w:rsidR="009F2AF5" w:rsidRPr="00AC0E03" w:rsidRDefault="009F2AF5" w:rsidP="006503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предельные цены (тарифы) на оплату муниципальных услуг физическими </w:t>
      </w:r>
      <w:r w:rsidRPr="00AC0E03">
        <w:rPr>
          <w:rFonts w:ascii="Times New Roman" w:hAnsi="Times New Roman" w:cs="Times New Roman"/>
          <w:sz w:val="26"/>
          <w:szCs w:val="26"/>
        </w:rPr>
        <w:br/>
        <w:t>и (или) юридическими лицами в случаях, если законодательством Российской Федерации предусмотрено их оказание на платной основе</w:t>
      </w:r>
      <w:r w:rsidR="008C71D4" w:rsidRPr="00AC0E03">
        <w:rPr>
          <w:rFonts w:ascii="Times New Roman" w:hAnsi="Times New Roman" w:cs="Times New Roman"/>
          <w:sz w:val="26"/>
          <w:szCs w:val="26"/>
        </w:rPr>
        <w:t xml:space="preserve"> в рамках муниципального задания</w:t>
      </w:r>
      <w:r w:rsidRPr="00AC0E03">
        <w:rPr>
          <w:rFonts w:ascii="Times New Roman" w:hAnsi="Times New Roman" w:cs="Times New Roman"/>
          <w:sz w:val="26"/>
          <w:szCs w:val="26"/>
        </w:rPr>
        <w:t>, либо порядок установления указанных цен (тарифов) в случаях, установленных законодательством Российской Федерации.</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Муниципальное </w:t>
      </w:r>
      <w:hyperlink r:id="rId14" w:anchor="Par170" w:history="1">
        <w:r w:rsidRPr="00AC0E03">
          <w:rPr>
            <w:rFonts w:ascii="Times New Roman" w:hAnsi="Times New Roman" w:cs="Times New Roman"/>
            <w:sz w:val="26"/>
            <w:szCs w:val="26"/>
          </w:rPr>
          <w:t>задание</w:t>
        </w:r>
      </w:hyperlink>
      <w:r w:rsidRPr="00AC0E03">
        <w:rPr>
          <w:rFonts w:ascii="Times New Roman" w:hAnsi="Times New Roman" w:cs="Times New Roman"/>
          <w:sz w:val="26"/>
          <w:szCs w:val="26"/>
        </w:rPr>
        <w:t xml:space="preserve"> формируется по форме согласно </w:t>
      </w:r>
      <w:r w:rsidR="00EC2C59" w:rsidRPr="00AC0E03">
        <w:rPr>
          <w:rFonts w:ascii="Times New Roman" w:hAnsi="Times New Roman" w:cs="Times New Roman"/>
          <w:color w:val="000000" w:themeColor="text1"/>
          <w:sz w:val="26"/>
          <w:szCs w:val="26"/>
        </w:rPr>
        <w:t>таблице 1</w:t>
      </w:r>
      <w:r w:rsidRPr="00AC0E03">
        <w:rPr>
          <w:rFonts w:ascii="Times New Roman" w:hAnsi="Times New Roman" w:cs="Times New Roman"/>
          <w:color w:val="000000" w:themeColor="text1"/>
          <w:sz w:val="26"/>
          <w:szCs w:val="26"/>
        </w:rPr>
        <w:t>.</w:t>
      </w:r>
    </w:p>
    <w:p w:rsidR="009F2AF5" w:rsidRPr="00AC0E03" w:rsidRDefault="009F2AF5" w:rsidP="009F2A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9F2AF5" w:rsidRPr="00AC0E03"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При установлении муниципальному учреждению муниципального задания </w:t>
      </w:r>
      <w:r w:rsidR="00800384">
        <w:rPr>
          <w:rFonts w:ascii="Times New Roman" w:hAnsi="Times New Roman" w:cs="Times New Roman"/>
          <w:sz w:val="26"/>
          <w:szCs w:val="26"/>
        </w:rPr>
        <w:br/>
      </w:r>
      <w:r w:rsidRPr="00AC0E03">
        <w:rPr>
          <w:rFonts w:ascii="Times New Roman" w:hAnsi="Times New Roman" w:cs="Times New Roman"/>
          <w:sz w:val="26"/>
          <w:szCs w:val="26"/>
        </w:rPr>
        <w:t>на оказание муниципальной</w:t>
      </w:r>
      <w:proofErr w:type="gramStart"/>
      <w:r w:rsidRPr="00AC0E03">
        <w:rPr>
          <w:rFonts w:ascii="Times New Roman" w:hAnsi="Times New Roman" w:cs="Times New Roman"/>
          <w:sz w:val="26"/>
          <w:szCs w:val="26"/>
        </w:rPr>
        <w:t xml:space="preserve"> (-</w:t>
      </w:r>
      <w:proofErr w:type="gramEnd"/>
      <w:r w:rsidRPr="00AC0E03">
        <w:rPr>
          <w:rFonts w:ascii="Times New Roman" w:hAnsi="Times New Roman" w:cs="Times New Roman"/>
          <w:sz w:val="26"/>
          <w:szCs w:val="26"/>
        </w:rPr>
        <w:t xml:space="preserve">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w:t>
      </w:r>
      <w:r w:rsidR="00800384">
        <w:rPr>
          <w:rFonts w:ascii="Times New Roman" w:hAnsi="Times New Roman" w:cs="Times New Roman"/>
          <w:sz w:val="26"/>
          <w:szCs w:val="26"/>
        </w:rPr>
        <w:br/>
      </w:r>
      <w:r w:rsidRPr="00AC0E03">
        <w:rPr>
          <w:rFonts w:ascii="Times New Roman" w:hAnsi="Times New Roman" w:cs="Times New Roman"/>
          <w:sz w:val="26"/>
          <w:szCs w:val="26"/>
        </w:rPr>
        <w:t>и требования к выполнению работы (работ).</w:t>
      </w:r>
    </w:p>
    <w:p w:rsidR="009F2AF5" w:rsidRPr="00AC0E03"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Информация, касающаяся муниципального задания в целом, включается </w:t>
      </w:r>
      <w:r w:rsidR="00800384">
        <w:rPr>
          <w:rFonts w:ascii="Times New Roman" w:hAnsi="Times New Roman" w:cs="Times New Roman"/>
          <w:sz w:val="26"/>
          <w:szCs w:val="26"/>
        </w:rPr>
        <w:br/>
      </w:r>
      <w:r w:rsidRPr="00AC0E03">
        <w:rPr>
          <w:rFonts w:ascii="Times New Roman" w:hAnsi="Times New Roman" w:cs="Times New Roman"/>
          <w:sz w:val="26"/>
          <w:szCs w:val="26"/>
        </w:rPr>
        <w:t>в третью часть муниципального задания.</w:t>
      </w:r>
    </w:p>
    <w:p w:rsidR="009F2AF5" w:rsidRPr="00AC0E03"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00800384">
        <w:rPr>
          <w:rFonts w:ascii="Times New Roman" w:hAnsi="Times New Roman" w:cs="Times New Roman"/>
          <w:sz w:val="26"/>
          <w:szCs w:val="26"/>
        </w:rPr>
        <w:br/>
      </w:r>
      <w:r w:rsidRPr="00AC0E03">
        <w:rPr>
          <w:rFonts w:ascii="Times New Roman" w:hAnsi="Times New Roman" w:cs="Times New Roman"/>
          <w:sz w:val="26"/>
          <w:szCs w:val="26"/>
        </w:rPr>
        <w:t>но не более 5 %. Значения допустимых (возможных) отклонений</w:t>
      </w:r>
      <w:r w:rsidR="003D2F1B" w:rsidRPr="00AC0E03">
        <w:rPr>
          <w:rFonts w:ascii="Times New Roman" w:hAnsi="Times New Roman" w:cs="Times New Roman"/>
          <w:sz w:val="26"/>
          <w:szCs w:val="26"/>
        </w:rPr>
        <w:t xml:space="preserve"> в процентах</w:t>
      </w:r>
      <w:r w:rsidR="000B55D0" w:rsidRPr="00AC0E03">
        <w:rPr>
          <w:rFonts w:ascii="Times New Roman" w:hAnsi="Times New Roman" w:cs="Times New Roman"/>
          <w:sz w:val="26"/>
          <w:szCs w:val="26"/>
        </w:rPr>
        <w:t xml:space="preserve"> (абсолютных величинах)</w:t>
      </w:r>
      <w:r w:rsidRPr="00AC0E03">
        <w:rPr>
          <w:rFonts w:ascii="Times New Roman" w:hAnsi="Times New Roman" w:cs="Times New Roman"/>
          <w:sz w:val="26"/>
          <w:szCs w:val="26"/>
        </w:rPr>
        <w:t>, могут быть изменены только при формировании муниципального задания на очередной финансовый год.</w:t>
      </w:r>
      <w:proofErr w:type="gramEnd"/>
    </w:p>
    <w:p w:rsidR="009F2AF5" w:rsidRPr="00AC0E03"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4.1. При формировании муниципального задания на о</w:t>
      </w:r>
      <w:r w:rsidR="009765DA" w:rsidRPr="00AC0E03">
        <w:rPr>
          <w:rFonts w:ascii="Times New Roman" w:hAnsi="Times New Roman" w:cs="Times New Roman"/>
          <w:sz w:val="26"/>
          <w:szCs w:val="26"/>
        </w:rPr>
        <w:t>дин финансовый год графы</w:t>
      </w:r>
      <w:r w:rsidR="004E3986" w:rsidRPr="00AC0E03">
        <w:rPr>
          <w:rFonts w:ascii="Times New Roman" w:hAnsi="Times New Roman" w:cs="Times New Roman"/>
          <w:sz w:val="26"/>
          <w:szCs w:val="26"/>
        </w:rPr>
        <w:t xml:space="preserve"> таблиц</w:t>
      </w:r>
      <w:r w:rsidR="002356BB" w:rsidRPr="00AC0E03">
        <w:rPr>
          <w:rFonts w:ascii="Times New Roman" w:hAnsi="Times New Roman" w:cs="Times New Roman"/>
          <w:color w:val="000000" w:themeColor="text1"/>
          <w:sz w:val="26"/>
          <w:szCs w:val="26"/>
        </w:rPr>
        <w:t>ы</w:t>
      </w:r>
      <w:r w:rsidR="00786FED" w:rsidRPr="00AC0E03">
        <w:rPr>
          <w:rFonts w:ascii="Times New Roman" w:hAnsi="Times New Roman" w:cs="Times New Roman"/>
          <w:sz w:val="26"/>
          <w:szCs w:val="26"/>
        </w:rPr>
        <w:t xml:space="preserve"> </w:t>
      </w:r>
      <w:r w:rsidR="00EC2C59" w:rsidRPr="00AC0E03">
        <w:rPr>
          <w:rFonts w:ascii="Times New Roman" w:hAnsi="Times New Roman" w:cs="Times New Roman"/>
          <w:sz w:val="26"/>
          <w:szCs w:val="26"/>
        </w:rPr>
        <w:t>1</w:t>
      </w:r>
      <w:r w:rsidR="004E3986" w:rsidRPr="00AC0E03">
        <w:rPr>
          <w:rFonts w:ascii="Times New Roman" w:hAnsi="Times New Roman" w:cs="Times New Roman"/>
          <w:sz w:val="26"/>
          <w:szCs w:val="26"/>
        </w:rPr>
        <w:t xml:space="preserve"> в части планового периода </w:t>
      </w:r>
      <w:r w:rsidRPr="00AC0E03">
        <w:rPr>
          <w:rFonts w:ascii="Times New Roman" w:hAnsi="Times New Roman" w:cs="Times New Roman"/>
          <w:sz w:val="26"/>
          <w:szCs w:val="26"/>
        </w:rPr>
        <w:t>не заполняются.</w:t>
      </w:r>
      <w:r w:rsidR="00984C19" w:rsidRPr="00AC0E03">
        <w:rPr>
          <w:rFonts w:ascii="Times New Roman" w:hAnsi="Times New Roman" w:cs="Times New Roman"/>
          <w:sz w:val="26"/>
          <w:szCs w:val="26"/>
        </w:rPr>
        <w:t xml:space="preserve"> </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Муниципальное задание формируется в процессе составления бюджета Нефтеюганского района на очередной финансовый год и плановый период </w:t>
      </w:r>
      <w:r w:rsidR="00800384">
        <w:rPr>
          <w:rFonts w:ascii="Times New Roman" w:hAnsi="Times New Roman" w:cs="Times New Roman"/>
          <w:sz w:val="26"/>
          <w:szCs w:val="26"/>
        </w:rPr>
        <w:br/>
      </w:r>
      <w:r w:rsidRPr="00AC0E03">
        <w:rPr>
          <w:rFonts w:ascii="Times New Roman" w:hAnsi="Times New Roman" w:cs="Times New Roman"/>
          <w:sz w:val="26"/>
          <w:szCs w:val="26"/>
        </w:rPr>
        <w:t>(при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rsidR="009F2AF5" w:rsidRPr="00AC0E03" w:rsidRDefault="009F2AF5" w:rsidP="009F2A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бюджетного или автономного учреждения – органом, осуществляющим функции и полномочия учредителя бюджетного или автономного учреждения </w:t>
      </w:r>
      <w:r w:rsidR="00800384">
        <w:rPr>
          <w:rFonts w:ascii="Times New Roman" w:hAnsi="Times New Roman" w:cs="Times New Roman"/>
          <w:sz w:val="26"/>
          <w:szCs w:val="26"/>
        </w:rPr>
        <w:br/>
      </w:r>
      <w:r w:rsidRPr="00AC0E03">
        <w:rPr>
          <w:rFonts w:ascii="Times New Roman" w:hAnsi="Times New Roman" w:cs="Times New Roman"/>
          <w:sz w:val="26"/>
          <w:szCs w:val="26"/>
        </w:rPr>
        <w:t>(далее – орган, осуществляющий функции и полномочия учредителя бюджетного</w:t>
      </w:r>
      <w:r w:rsidR="00800384">
        <w:rPr>
          <w:rFonts w:ascii="Times New Roman" w:hAnsi="Times New Roman" w:cs="Times New Roman"/>
          <w:sz w:val="26"/>
          <w:szCs w:val="26"/>
        </w:rPr>
        <w:br/>
      </w:r>
      <w:r w:rsidRPr="00AC0E03">
        <w:rPr>
          <w:rFonts w:ascii="Times New Roman" w:hAnsi="Times New Roman" w:cs="Times New Roman"/>
          <w:sz w:val="26"/>
          <w:szCs w:val="26"/>
        </w:rPr>
        <w:t>или автономного учреждения);</w:t>
      </w:r>
    </w:p>
    <w:p w:rsidR="009F2AF5" w:rsidRPr="00AC0E03" w:rsidRDefault="009F2AF5" w:rsidP="009F2A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w:t>
      </w:r>
      <w:r w:rsidR="00800384">
        <w:rPr>
          <w:rFonts w:ascii="Times New Roman" w:hAnsi="Times New Roman" w:cs="Times New Roman"/>
          <w:sz w:val="26"/>
          <w:szCs w:val="26"/>
        </w:rPr>
        <w:br/>
      </w:r>
      <w:r w:rsidRPr="00AC0E03">
        <w:rPr>
          <w:rFonts w:ascii="Times New Roman" w:hAnsi="Times New Roman" w:cs="Times New Roman"/>
          <w:sz w:val="26"/>
          <w:szCs w:val="26"/>
        </w:rPr>
        <w:t>о формировании муниципального задания.</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Показатели муниципального задания используются при составлении проекта решения о бюджете Нефтеюганского района на очередной финансовый год </w:t>
      </w:r>
      <w:r w:rsidR="00800384">
        <w:rPr>
          <w:rFonts w:ascii="Times New Roman" w:hAnsi="Times New Roman" w:cs="Times New Roman"/>
          <w:sz w:val="26"/>
          <w:szCs w:val="26"/>
        </w:rPr>
        <w:br/>
      </w:r>
      <w:r w:rsidRPr="00AC0E03">
        <w:rPr>
          <w:rFonts w:ascii="Times New Roman" w:hAnsi="Times New Roman" w:cs="Times New Roman"/>
          <w:sz w:val="26"/>
          <w:szCs w:val="26"/>
        </w:rPr>
        <w:t>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46557D" w:rsidRPr="00AC0E03" w:rsidRDefault="0046557D" w:rsidP="0046557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Муниципальное задание формируется на оказание муниципальных услуг (работ), определенных в качестве основных видов деятельности муниципальных учреждений, содержащихся в общероссийских (отраслевых) перечнях (классификаторах) государственных и муниципальных услуг и работ, оказываемых физическим лицам (далее – общероссийские базовые перечни), и региональных перечнях (классификаторах) государственных услуг, не включенных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в общероссийские базовые (отраслевые) перечни (классификаторы) государственных и муниципальных услуг, оказываемых физическим лицам, и работ, оказание </w:t>
      </w:r>
      <w:r w:rsidR="00800384">
        <w:rPr>
          <w:rFonts w:ascii="Times New Roman" w:hAnsi="Times New Roman" w:cs="Times New Roman"/>
          <w:sz w:val="26"/>
          <w:szCs w:val="26"/>
        </w:rPr>
        <w:br/>
      </w:r>
      <w:r w:rsidRPr="00AC0E03">
        <w:rPr>
          <w:rFonts w:ascii="Times New Roman" w:hAnsi="Times New Roman" w:cs="Times New Roman"/>
          <w:sz w:val="26"/>
          <w:szCs w:val="26"/>
        </w:rPr>
        <w:t>и</w:t>
      </w:r>
      <w:proofErr w:type="gramEnd"/>
      <w:r w:rsidRPr="00AC0E03">
        <w:rPr>
          <w:rFonts w:ascii="Times New Roman" w:hAnsi="Times New Roman" w:cs="Times New Roman"/>
          <w:sz w:val="26"/>
          <w:szCs w:val="26"/>
        </w:rPr>
        <w:t xml:space="preserve"> </w:t>
      </w:r>
      <w:proofErr w:type="gramStart"/>
      <w:r w:rsidRPr="00AC0E03">
        <w:rPr>
          <w:rFonts w:ascii="Times New Roman" w:hAnsi="Times New Roman" w:cs="Times New Roman"/>
          <w:sz w:val="26"/>
          <w:szCs w:val="26"/>
        </w:rPr>
        <w:t>выполнение</w:t>
      </w:r>
      <w:proofErr w:type="gramEnd"/>
      <w:r w:rsidRPr="00AC0E03">
        <w:rPr>
          <w:rFonts w:ascii="Times New Roman" w:hAnsi="Times New Roman" w:cs="Times New Roman"/>
          <w:sz w:val="26"/>
          <w:szCs w:val="26"/>
        </w:rPr>
        <w:t xml:space="preserve"> которых предусмотрено нормативными правовыми актами </w:t>
      </w:r>
      <w:r w:rsidRPr="00AC0E03">
        <w:rPr>
          <w:rFonts w:ascii="Times New Roman" w:eastAsia="Calibri" w:hAnsi="Times New Roman" w:cs="Times New Roman"/>
          <w:sz w:val="26"/>
          <w:szCs w:val="26"/>
        </w:rPr>
        <w:t xml:space="preserve">Российской </w:t>
      </w:r>
      <w:r w:rsidRPr="00AC0E03">
        <w:rPr>
          <w:rFonts w:ascii="Times New Roman" w:eastAsia="Calibri" w:hAnsi="Times New Roman" w:cs="Times New Roman"/>
          <w:color w:val="000000" w:themeColor="text1"/>
          <w:sz w:val="26"/>
          <w:szCs w:val="26"/>
        </w:rPr>
        <w:t xml:space="preserve">Федерации, </w:t>
      </w:r>
      <w:r w:rsidR="002356BB" w:rsidRPr="00AC0E03">
        <w:rPr>
          <w:rFonts w:ascii="Times New Roman" w:eastAsia="Calibri" w:hAnsi="Times New Roman" w:cs="Times New Roman"/>
          <w:color w:val="000000" w:themeColor="text1"/>
          <w:sz w:val="26"/>
          <w:szCs w:val="26"/>
        </w:rPr>
        <w:t xml:space="preserve">Ханты-Мансийского </w:t>
      </w:r>
      <w:r w:rsidRPr="00AC0E03">
        <w:rPr>
          <w:rFonts w:ascii="Times New Roman" w:eastAsia="Calibri" w:hAnsi="Times New Roman" w:cs="Times New Roman"/>
          <w:color w:val="000000" w:themeColor="text1"/>
          <w:sz w:val="26"/>
          <w:szCs w:val="26"/>
        </w:rPr>
        <w:t>автономного округа</w:t>
      </w:r>
      <w:r w:rsidR="002356BB" w:rsidRPr="00AC0E03">
        <w:rPr>
          <w:rFonts w:ascii="Times New Roman" w:eastAsia="Calibri" w:hAnsi="Times New Roman" w:cs="Times New Roman"/>
          <w:color w:val="000000" w:themeColor="text1"/>
          <w:sz w:val="26"/>
          <w:szCs w:val="26"/>
        </w:rPr>
        <w:t xml:space="preserve"> - Югры</w:t>
      </w:r>
      <w:r w:rsidRPr="00AC0E03">
        <w:rPr>
          <w:rFonts w:ascii="Times New Roman" w:eastAsia="Calibri" w:hAnsi="Times New Roman" w:cs="Times New Roman"/>
          <w:color w:val="000000" w:themeColor="text1"/>
          <w:sz w:val="26"/>
          <w:szCs w:val="26"/>
        </w:rPr>
        <w:t xml:space="preserve">, </w:t>
      </w:r>
      <w:r w:rsidRPr="00AC0E03">
        <w:rPr>
          <w:rFonts w:ascii="Times New Roman" w:eastAsia="Calibri" w:hAnsi="Times New Roman" w:cs="Times New Roman"/>
          <w:sz w:val="26"/>
          <w:szCs w:val="26"/>
        </w:rPr>
        <w:t>Нефтеюганского района.</w:t>
      </w:r>
    </w:p>
    <w:p w:rsidR="009F2AF5" w:rsidRPr="00AC0E03" w:rsidRDefault="009F2AF5" w:rsidP="009F2AF5">
      <w:pPr>
        <w:pStyle w:val="a6"/>
        <w:widowControl w:val="0"/>
        <w:numPr>
          <w:ilvl w:val="0"/>
          <w:numId w:val="2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Нефтеюганского района.</w:t>
      </w:r>
    </w:p>
    <w:p w:rsidR="009F2AF5" w:rsidRPr="00AC0E03" w:rsidRDefault="009F2AF5" w:rsidP="0046557D">
      <w:pPr>
        <w:widowControl w:val="0"/>
        <w:shd w:val="clear" w:color="auto" w:fill="FFFFFF" w:themeFill="background1"/>
        <w:tabs>
          <w:tab w:val="left" w:pos="851"/>
        </w:tabs>
        <w:autoSpaceDE w:val="0"/>
        <w:autoSpaceDN w:val="0"/>
        <w:adjustRightInd w:val="0"/>
        <w:spacing w:after="0" w:line="240" w:lineRule="auto"/>
        <w:jc w:val="both"/>
        <w:rPr>
          <w:rFonts w:ascii="Times New Roman" w:hAnsi="Times New Roman" w:cs="Times New Roman"/>
          <w:sz w:val="26"/>
          <w:szCs w:val="26"/>
        </w:rPr>
      </w:pPr>
      <w:r w:rsidRPr="00AC0E03">
        <w:rPr>
          <w:rFonts w:ascii="Times New Roman" w:hAnsi="Times New Roman" w:cs="Times New Roman"/>
          <w:sz w:val="26"/>
          <w:szCs w:val="26"/>
        </w:rPr>
        <w:tab/>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rsidR="009F2AF5" w:rsidRPr="00AC0E03"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случае наличия у муниципального учреждения официального сайта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 </w:t>
      </w:r>
    </w:p>
    <w:p w:rsidR="009F2AF5" w:rsidRPr="00AC0E03" w:rsidRDefault="009F2AF5" w:rsidP="009F2AF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0E03">
        <w:rPr>
          <w:rFonts w:ascii="Times New Roman" w:eastAsia="Calibri" w:hAnsi="Times New Roman" w:cs="Times New Roman"/>
          <w:sz w:val="26"/>
          <w:szCs w:val="26"/>
        </w:rPr>
        <w:t xml:space="preserve">Муниципальное учреждение размещает в установленном Министерством финансов Российской Федерации порядке муниципальное задание и отчеты </w:t>
      </w:r>
      <w:r w:rsidR="00800384">
        <w:rPr>
          <w:rFonts w:ascii="Times New Roman" w:eastAsia="Calibri" w:hAnsi="Times New Roman" w:cs="Times New Roman"/>
          <w:sz w:val="26"/>
          <w:szCs w:val="26"/>
        </w:rPr>
        <w:br/>
      </w:r>
      <w:r w:rsidRPr="00AC0E03">
        <w:rPr>
          <w:rFonts w:ascii="Times New Roman" w:eastAsia="Calibri" w:hAnsi="Times New Roman" w:cs="Times New Roman"/>
          <w:sz w:val="26"/>
          <w:szCs w:val="26"/>
        </w:rPr>
        <w:t xml:space="preserve">о его выполнении, </w:t>
      </w:r>
      <w:r w:rsidRPr="00AC0E03">
        <w:rPr>
          <w:rFonts w:ascii="Times New Roman" w:hAnsi="Times New Roman" w:cs="Times New Roman"/>
          <w:color w:val="000000" w:themeColor="text1"/>
          <w:sz w:val="26"/>
          <w:szCs w:val="26"/>
        </w:rPr>
        <w:t>за исключением содержащ</w:t>
      </w:r>
      <w:r w:rsidRPr="00AC0E03">
        <w:rPr>
          <w:rFonts w:ascii="Times New Roman" w:eastAsia="Calibri" w:hAnsi="Times New Roman" w:cs="Times New Roman"/>
          <w:color w:val="000000" w:themeColor="text1"/>
          <w:sz w:val="26"/>
          <w:szCs w:val="26"/>
        </w:rPr>
        <w:t xml:space="preserve">ихся в нем </w:t>
      </w:r>
      <w:r w:rsidRPr="00AC0E03">
        <w:rPr>
          <w:rFonts w:ascii="Times New Roman" w:eastAsia="Calibri" w:hAnsi="Times New Roman" w:cs="Times New Roman"/>
          <w:sz w:val="26"/>
          <w:szCs w:val="26"/>
        </w:rPr>
        <w:t xml:space="preserve">сведений, составляющих государственную тайну, на официальном сайте в информационно-телекоммуникационной сети Интернет по размещению информации </w:t>
      </w:r>
      <w:r w:rsidR="00800384">
        <w:rPr>
          <w:rFonts w:ascii="Times New Roman" w:eastAsia="Calibri" w:hAnsi="Times New Roman" w:cs="Times New Roman"/>
          <w:sz w:val="26"/>
          <w:szCs w:val="26"/>
        </w:rPr>
        <w:br/>
      </w:r>
      <w:r w:rsidRPr="00AC0E03">
        <w:rPr>
          <w:rFonts w:ascii="Times New Roman" w:eastAsia="Calibri" w:hAnsi="Times New Roman" w:cs="Times New Roman"/>
          <w:sz w:val="26"/>
          <w:szCs w:val="26"/>
        </w:rPr>
        <w:t>о государственных и муниципальных учреждениях (</w:t>
      </w:r>
      <w:hyperlink r:id="rId15" w:history="1">
        <w:r w:rsidRPr="00AC0E03">
          <w:rPr>
            <w:rFonts w:ascii="Times New Roman" w:eastAsia="Calibri" w:hAnsi="Times New Roman" w:cs="Times New Roman"/>
            <w:sz w:val="26"/>
            <w:szCs w:val="26"/>
          </w:rPr>
          <w:t>www.bus.gov.ru</w:t>
        </w:r>
      </w:hyperlink>
      <w:r w:rsidRPr="00AC0E03">
        <w:rPr>
          <w:rFonts w:ascii="Times New Roman" w:eastAsia="Calibri" w:hAnsi="Times New Roman" w:cs="Times New Roman"/>
          <w:sz w:val="26"/>
          <w:szCs w:val="26"/>
        </w:rPr>
        <w:t xml:space="preserve">) в срок </w:t>
      </w:r>
      <w:r w:rsidR="00800384">
        <w:rPr>
          <w:rFonts w:ascii="Times New Roman" w:eastAsia="Calibri" w:hAnsi="Times New Roman" w:cs="Times New Roman"/>
          <w:sz w:val="26"/>
          <w:szCs w:val="26"/>
        </w:rPr>
        <w:br/>
      </w:r>
      <w:r w:rsidRPr="00AC0E03">
        <w:rPr>
          <w:rFonts w:ascii="Times New Roman" w:eastAsia="Calibri" w:hAnsi="Times New Roman" w:cs="Times New Roman"/>
          <w:sz w:val="26"/>
          <w:szCs w:val="26"/>
        </w:rPr>
        <w:t>не позднее 5 рабочих дней после его утверждения главным распорядителем средств бюджета, в</w:t>
      </w:r>
      <w:proofErr w:type="gramEnd"/>
      <w:r w:rsidRPr="00AC0E03">
        <w:rPr>
          <w:rFonts w:ascii="Times New Roman" w:eastAsia="Calibri" w:hAnsi="Times New Roman" w:cs="Times New Roman"/>
          <w:sz w:val="26"/>
          <w:szCs w:val="26"/>
        </w:rPr>
        <w:t xml:space="preserve"> </w:t>
      </w:r>
      <w:proofErr w:type="gramStart"/>
      <w:r w:rsidRPr="00AC0E03">
        <w:rPr>
          <w:rFonts w:ascii="Times New Roman" w:eastAsia="Calibri" w:hAnsi="Times New Roman" w:cs="Times New Roman"/>
          <w:sz w:val="26"/>
          <w:szCs w:val="26"/>
        </w:rPr>
        <w:t>ведении</w:t>
      </w:r>
      <w:proofErr w:type="gramEnd"/>
      <w:r w:rsidRPr="00AC0E03">
        <w:rPr>
          <w:rFonts w:ascii="Times New Roman" w:eastAsia="Calibri" w:hAnsi="Times New Roman" w:cs="Times New Roman"/>
          <w:sz w:val="26"/>
          <w:szCs w:val="26"/>
        </w:rPr>
        <w:t xml:space="preserve"> которого находится казенное учреждение, и (или) органом, осуществляющим функции и полномочия учредителя бюджетного или автономного учреждения.</w:t>
      </w:r>
    </w:p>
    <w:p w:rsidR="009F2AF5" w:rsidRPr="00AC0E03"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AC0E03">
        <w:rPr>
          <w:rFonts w:ascii="Times New Roman" w:hAnsi="Times New Roman" w:cs="Times New Roman"/>
          <w:bCs/>
          <w:sz w:val="26"/>
          <w:szCs w:val="26"/>
        </w:rPr>
        <w:t>Муниципальное</w:t>
      </w:r>
      <w:r w:rsidRPr="00AC0E03">
        <w:rPr>
          <w:rFonts w:ascii="Times New Roman" w:hAnsi="Times New Roman" w:cs="Times New Roman"/>
          <w:bCs/>
          <w:color w:val="FF0000"/>
          <w:sz w:val="26"/>
          <w:szCs w:val="26"/>
        </w:rPr>
        <w:t xml:space="preserve"> </w:t>
      </w:r>
      <w:r w:rsidRPr="00AC0E03">
        <w:rPr>
          <w:rFonts w:ascii="Times New Roman" w:hAnsi="Times New Roman" w:cs="Times New Roman"/>
          <w:bCs/>
          <w:sz w:val="26"/>
          <w:szCs w:val="26"/>
        </w:rPr>
        <w:t xml:space="preserve">задание и отчеты о его выполнении, содержащие сведения, составляющие государственную тайну, формируется в форме бумажного документа </w:t>
      </w:r>
      <w:r w:rsidR="00800384">
        <w:rPr>
          <w:rFonts w:ascii="Times New Roman" w:hAnsi="Times New Roman" w:cs="Times New Roman"/>
          <w:bCs/>
          <w:sz w:val="26"/>
          <w:szCs w:val="26"/>
        </w:rPr>
        <w:br/>
      </w:r>
      <w:r w:rsidRPr="00AC0E03">
        <w:rPr>
          <w:rFonts w:ascii="Times New Roman" w:hAnsi="Times New Roman" w:cs="Times New Roman"/>
          <w:bCs/>
          <w:sz w:val="26"/>
          <w:szCs w:val="26"/>
        </w:rPr>
        <w:t>с соблюдением законодательства Российской Федерации о государственной тайне.</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proofErr w:type="gramStart"/>
      <w:r w:rsidRPr="00AC0E03">
        <w:rPr>
          <w:rFonts w:ascii="Times New Roman" w:hAnsi="Times New Roman" w:cs="Times New Roman"/>
          <w:sz w:val="26"/>
          <w:szCs w:val="26"/>
        </w:rPr>
        <w:t>Контроль за</w:t>
      </w:r>
      <w:proofErr w:type="gramEnd"/>
      <w:r w:rsidRPr="00AC0E03">
        <w:rPr>
          <w:rFonts w:ascii="Times New Roman" w:hAnsi="Times New Roman" w:cs="Times New Roman"/>
          <w:sz w:val="26"/>
          <w:szCs w:val="26"/>
        </w:rPr>
        <w:t xml:space="preserve">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 главный распорядитель средств бюджета Нефтеюганского района,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в ведении которого находится казенное учреждение (в случае принятия им решения </w:t>
      </w:r>
      <w:r w:rsidR="00800384">
        <w:rPr>
          <w:rFonts w:ascii="Times New Roman" w:hAnsi="Times New Roman" w:cs="Times New Roman"/>
          <w:sz w:val="26"/>
          <w:szCs w:val="26"/>
        </w:rPr>
        <w:br/>
      </w:r>
      <w:r w:rsidRPr="00AC0E03">
        <w:rPr>
          <w:rFonts w:ascii="Times New Roman" w:hAnsi="Times New Roman" w:cs="Times New Roman"/>
          <w:sz w:val="26"/>
          <w:szCs w:val="26"/>
        </w:rPr>
        <w:t>о формировании муниципального задания) и контрольно-ревизионное управление администрации Нефтеюганского района.</w:t>
      </w:r>
    </w:p>
    <w:p w:rsidR="009F2AF5" w:rsidRPr="00AC0E03" w:rsidRDefault="009F2AF5" w:rsidP="009F2AF5">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sidRPr="00AC0E03">
        <w:rPr>
          <w:rFonts w:ascii="Times New Roman" w:hAnsi="Times New Roman" w:cs="Times New Roman"/>
          <w:sz w:val="26"/>
          <w:szCs w:val="26"/>
        </w:rPr>
        <w:tab/>
        <w:t xml:space="preserve">Порядок осуществления </w:t>
      </w:r>
      <w:proofErr w:type="gramStart"/>
      <w:r w:rsidRPr="00AC0E03">
        <w:rPr>
          <w:rFonts w:ascii="Times New Roman" w:hAnsi="Times New Roman" w:cs="Times New Roman"/>
          <w:sz w:val="26"/>
          <w:szCs w:val="26"/>
        </w:rPr>
        <w:t>контроля за</w:t>
      </w:r>
      <w:proofErr w:type="gramEnd"/>
      <w:r w:rsidRPr="00AC0E03">
        <w:rPr>
          <w:rFonts w:ascii="Times New Roman" w:hAnsi="Times New Roman" w:cs="Times New Roman"/>
          <w:sz w:val="26"/>
          <w:szCs w:val="26"/>
        </w:rPr>
        <w:t xml:space="preserve"> выполнением муниципального задания 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p>
    <w:p w:rsidR="009F2AF5" w:rsidRPr="00AC0E03" w:rsidRDefault="009F2AF5" w:rsidP="009F2AF5">
      <w:pPr>
        <w:pStyle w:val="ConsPlusNormal"/>
        <w:ind w:firstLine="708"/>
        <w:jc w:val="both"/>
        <w:rPr>
          <w:rFonts w:ascii="Times New Roman" w:hAnsi="Times New Roman" w:cs="Times New Roman"/>
          <w:sz w:val="26"/>
          <w:szCs w:val="26"/>
        </w:rPr>
      </w:pPr>
      <w:r w:rsidRPr="00AC0E03">
        <w:rPr>
          <w:rFonts w:ascii="Times New Roman" w:hAnsi="Times New Roman" w:cs="Times New Roman"/>
          <w:sz w:val="26"/>
          <w:szCs w:val="26"/>
        </w:rPr>
        <w:t xml:space="preserve">Периодичность </w:t>
      </w:r>
      <w:proofErr w:type="gramStart"/>
      <w:r w:rsidRPr="00AC0E03">
        <w:rPr>
          <w:rFonts w:ascii="Times New Roman" w:hAnsi="Times New Roman" w:cs="Times New Roman"/>
          <w:sz w:val="26"/>
          <w:szCs w:val="26"/>
        </w:rPr>
        <w:t>контроля за</w:t>
      </w:r>
      <w:proofErr w:type="gramEnd"/>
      <w:r w:rsidRPr="00AC0E03">
        <w:rPr>
          <w:rFonts w:ascii="Times New Roman" w:hAnsi="Times New Roman" w:cs="Times New Roman"/>
          <w:sz w:val="26"/>
          <w:szCs w:val="26"/>
        </w:rPr>
        <w:t xml:space="preserve"> выполнением муниципального задания устанавливается в муниципальном</w:t>
      </w:r>
      <w:r w:rsidRPr="00AC0E03">
        <w:rPr>
          <w:rFonts w:ascii="Times New Roman" w:hAnsi="Times New Roman" w:cs="Times New Roman"/>
          <w:color w:val="FF0000"/>
          <w:sz w:val="26"/>
          <w:szCs w:val="26"/>
        </w:rPr>
        <w:t xml:space="preserve"> </w:t>
      </w:r>
      <w:r w:rsidRPr="00AC0E03">
        <w:rPr>
          <w:rFonts w:ascii="Times New Roman" w:hAnsi="Times New Roman" w:cs="Times New Roman"/>
          <w:sz w:val="26"/>
          <w:szCs w:val="26"/>
        </w:rPr>
        <w:t xml:space="preserve">задании, но не реже 1 раза в квартал. </w:t>
      </w:r>
    </w:p>
    <w:p w:rsidR="009F2AF5" w:rsidRPr="00AC0E03" w:rsidRDefault="009F2AF5" w:rsidP="009F2AF5">
      <w:pPr>
        <w:pStyle w:val="ConsPlusNormal"/>
        <w:ind w:firstLine="708"/>
        <w:jc w:val="both"/>
        <w:rPr>
          <w:rFonts w:ascii="Times New Roman" w:hAnsi="Times New Roman" w:cs="Times New Roman"/>
          <w:sz w:val="26"/>
          <w:szCs w:val="26"/>
        </w:rPr>
      </w:pPr>
      <w:r w:rsidRPr="00AC0E03">
        <w:rPr>
          <w:rFonts w:ascii="Times New Roman" w:hAnsi="Times New Roman" w:cs="Times New Roman"/>
          <w:sz w:val="26"/>
          <w:szCs w:val="26"/>
        </w:rPr>
        <w:t xml:space="preserve"> Формами </w:t>
      </w:r>
      <w:proofErr w:type="gramStart"/>
      <w:r w:rsidRPr="00AC0E03">
        <w:rPr>
          <w:rFonts w:ascii="Times New Roman" w:hAnsi="Times New Roman" w:cs="Times New Roman"/>
          <w:sz w:val="26"/>
          <w:szCs w:val="26"/>
        </w:rPr>
        <w:t>контроля за</w:t>
      </w:r>
      <w:proofErr w:type="gramEnd"/>
      <w:r w:rsidRPr="00AC0E03">
        <w:rPr>
          <w:rFonts w:ascii="Times New Roman" w:hAnsi="Times New Roman" w:cs="Times New Roman"/>
          <w:sz w:val="26"/>
          <w:szCs w:val="26"/>
        </w:rPr>
        <w:t xml:space="preserve"> выполнением муниципального задания могут быть:</w:t>
      </w:r>
    </w:p>
    <w:p w:rsidR="009F2AF5" w:rsidRPr="00AC0E03" w:rsidRDefault="009F2AF5" w:rsidP="00800384">
      <w:pPr>
        <w:pStyle w:val="ConsPlusNormal"/>
        <w:numPr>
          <w:ilvl w:val="0"/>
          <w:numId w:val="35"/>
        </w:numPr>
        <w:tabs>
          <w:tab w:val="left" w:pos="993"/>
        </w:tabs>
        <w:ind w:left="0" w:firstLine="709"/>
        <w:jc w:val="both"/>
        <w:rPr>
          <w:rFonts w:ascii="Times New Roman" w:hAnsi="Times New Roman" w:cs="Times New Roman"/>
          <w:sz w:val="26"/>
          <w:szCs w:val="26"/>
        </w:rPr>
      </w:pPr>
      <w:r w:rsidRPr="00AC0E03">
        <w:rPr>
          <w:rFonts w:ascii="Times New Roman" w:hAnsi="Times New Roman" w:cs="Times New Roman"/>
          <w:sz w:val="26"/>
          <w:szCs w:val="26"/>
        </w:rPr>
        <w:t>анализ отчетов (предварительных отчетов) о выполнении муниципального</w:t>
      </w:r>
      <w:r w:rsidRPr="00AC0E03">
        <w:rPr>
          <w:rFonts w:ascii="Times New Roman" w:hAnsi="Times New Roman" w:cs="Times New Roman"/>
          <w:color w:val="FF0000"/>
          <w:sz w:val="26"/>
          <w:szCs w:val="26"/>
        </w:rPr>
        <w:t xml:space="preserve"> </w:t>
      </w:r>
      <w:r w:rsidRPr="00AC0E03">
        <w:rPr>
          <w:rFonts w:ascii="Times New Roman" w:hAnsi="Times New Roman" w:cs="Times New Roman"/>
          <w:sz w:val="26"/>
          <w:szCs w:val="26"/>
        </w:rPr>
        <w:t>задания;</w:t>
      </w:r>
    </w:p>
    <w:p w:rsidR="009F2AF5" w:rsidRPr="00AC0E03" w:rsidRDefault="009F2AF5" w:rsidP="00800384">
      <w:pPr>
        <w:pStyle w:val="ConsPlusNormal"/>
        <w:numPr>
          <w:ilvl w:val="0"/>
          <w:numId w:val="35"/>
        </w:numPr>
        <w:tabs>
          <w:tab w:val="left" w:pos="993"/>
        </w:tabs>
        <w:ind w:left="0" w:firstLine="709"/>
        <w:jc w:val="both"/>
        <w:rPr>
          <w:rFonts w:ascii="Times New Roman" w:hAnsi="Times New Roman" w:cs="Times New Roman"/>
          <w:sz w:val="26"/>
          <w:szCs w:val="26"/>
        </w:rPr>
      </w:pPr>
      <w:r w:rsidRPr="00AC0E03">
        <w:rPr>
          <w:rFonts w:ascii="Times New Roman" w:hAnsi="Times New Roman" w:cs="Times New Roman"/>
          <w:sz w:val="26"/>
          <w:szCs w:val="26"/>
        </w:rPr>
        <w:t>направление запросов о представлении информации о выполнении мероприятий в рамках муниципального задания;</w:t>
      </w:r>
    </w:p>
    <w:p w:rsidR="009F2AF5" w:rsidRPr="00AC0E03" w:rsidRDefault="009F2AF5" w:rsidP="00800384">
      <w:pPr>
        <w:pStyle w:val="ConsPlusNormal"/>
        <w:numPr>
          <w:ilvl w:val="0"/>
          <w:numId w:val="35"/>
        </w:numPr>
        <w:tabs>
          <w:tab w:val="left" w:pos="993"/>
        </w:tabs>
        <w:ind w:left="0" w:firstLine="709"/>
        <w:jc w:val="both"/>
        <w:rPr>
          <w:rFonts w:ascii="Times New Roman" w:hAnsi="Times New Roman" w:cs="Times New Roman"/>
          <w:sz w:val="26"/>
          <w:szCs w:val="26"/>
        </w:rPr>
      </w:pPr>
      <w:r w:rsidRPr="00AC0E03">
        <w:rPr>
          <w:rFonts w:ascii="Times New Roman" w:hAnsi="Times New Roman" w:cs="Times New Roman"/>
          <w:sz w:val="26"/>
          <w:szCs w:val="26"/>
        </w:rPr>
        <w:t>анализ поступающих жалоб заявителей, опросы заявителей по качеству предоставления муниципальных услуг;</w:t>
      </w:r>
    </w:p>
    <w:p w:rsidR="009F2AF5" w:rsidRPr="00AC0E03" w:rsidRDefault="009F2AF5" w:rsidP="00800384">
      <w:pPr>
        <w:pStyle w:val="ConsPlusNormal"/>
        <w:numPr>
          <w:ilvl w:val="0"/>
          <w:numId w:val="35"/>
        </w:numPr>
        <w:tabs>
          <w:tab w:val="left" w:pos="993"/>
        </w:tabs>
        <w:ind w:left="0" w:firstLine="709"/>
        <w:jc w:val="both"/>
        <w:rPr>
          <w:rFonts w:ascii="Times New Roman" w:hAnsi="Times New Roman" w:cs="Times New Roman"/>
          <w:sz w:val="26"/>
          <w:szCs w:val="26"/>
        </w:rPr>
      </w:pPr>
      <w:r w:rsidRPr="00AC0E03">
        <w:rPr>
          <w:rFonts w:ascii="Times New Roman" w:hAnsi="Times New Roman" w:cs="Times New Roman"/>
          <w:sz w:val="26"/>
          <w:szCs w:val="26"/>
        </w:rPr>
        <w:t>проведение проверок по выполнению муниципального задания.</w:t>
      </w:r>
    </w:p>
    <w:p w:rsidR="009F2AF5" w:rsidRPr="00AC0E03" w:rsidRDefault="009F2AF5" w:rsidP="00800384">
      <w:pPr>
        <w:widowControl w:val="0"/>
        <w:tabs>
          <w:tab w:val="left" w:pos="0"/>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Сведения о проведенных контрольных мероприятиях и их результатах, </w:t>
      </w:r>
      <w:r w:rsidR="00800384">
        <w:rPr>
          <w:rFonts w:ascii="Times New Roman" w:hAnsi="Times New Roman" w:cs="Times New Roman"/>
          <w:sz w:val="26"/>
          <w:szCs w:val="26"/>
        </w:rPr>
        <w:br/>
      </w:r>
      <w:r w:rsidRPr="00AC0E03">
        <w:rPr>
          <w:rFonts w:ascii="Times New Roman" w:hAnsi="Times New Roman" w:cs="Times New Roman"/>
          <w:sz w:val="26"/>
          <w:szCs w:val="26"/>
        </w:rPr>
        <w:t>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AC0E03">
        <w:rPr>
          <w:rFonts w:ascii="Times New Roman" w:hAnsi="Times New Roman"/>
          <w:sz w:val="26"/>
          <w:szCs w:val="26"/>
        </w:rPr>
        <w:t>www.bus.gov.ru).</w:t>
      </w:r>
      <w:proofErr w:type="gramEnd"/>
    </w:p>
    <w:p w:rsidR="009F2AF5" w:rsidRPr="00AC0E03" w:rsidRDefault="009F2AF5" w:rsidP="009F2AF5">
      <w:pPr>
        <w:pStyle w:val="ConsPlusNormal"/>
        <w:ind w:firstLine="709"/>
        <w:jc w:val="both"/>
        <w:rPr>
          <w:rFonts w:ascii="Times New Roman" w:eastAsiaTheme="minorHAnsi" w:hAnsi="Times New Roman" w:cs="Times New Roman"/>
          <w:sz w:val="26"/>
          <w:szCs w:val="26"/>
          <w:lang w:eastAsia="en-US"/>
        </w:rPr>
      </w:pPr>
      <w:r w:rsidRPr="00AC0E03">
        <w:rPr>
          <w:rFonts w:ascii="Times New Roman" w:hAnsi="Times New Roman" w:cs="Times New Roman"/>
          <w:sz w:val="26"/>
          <w:szCs w:val="26"/>
        </w:rPr>
        <w:t xml:space="preserve">11.1. </w:t>
      </w:r>
      <w:proofErr w:type="gramStart"/>
      <w:r w:rsidRPr="00AC0E03">
        <w:rPr>
          <w:rFonts w:ascii="Times New Roman" w:eastAsiaTheme="minorHAnsi" w:hAnsi="Times New Roman" w:cs="Times New Roman"/>
          <w:sz w:val="26"/>
          <w:szCs w:val="26"/>
          <w:lang w:eastAsia="en-US"/>
        </w:rPr>
        <w:t xml:space="preserve">Муниципальное учреждение представляет отчет о выполнении муниципального задания по форме, предусмотренной </w:t>
      </w:r>
      <w:r w:rsidRPr="00AC0E03">
        <w:rPr>
          <w:rFonts w:ascii="Times New Roman" w:eastAsiaTheme="minorHAnsi" w:hAnsi="Times New Roman"/>
          <w:sz w:val="26"/>
          <w:szCs w:val="26"/>
          <w:lang w:eastAsia="en-US"/>
        </w:rPr>
        <w:t>таблицей 2</w:t>
      </w:r>
      <w:r w:rsidRPr="00AC0E03">
        <w:rPr>
          <w:rFonts w:ascii="Times New Roman" w:eastAsiaTheme="minorHAnsi" w:hAnsi="Times New Roman" w:cs="Times New Roman"/>
          <w:sz w:val="26"/>
          <w:szCs w:val="26"/>
          <w:lang w:eastAsia="en-US"/>
        </w:rPr>
        <w:t xml:space="preserve">, в соответствии </w:t>
      </w:r>
      <w:r w:rsidR="00800384">
        <w:rPr>
          <w:rFonts w:ascii="Times New Roman" w:eastAsiaTheme="minorHAnsi" w:hAnsi="Times New Roman" w:cs="Times New Roman"/>
          <w:sz w:val="26"/>
          <w:szCs w:val="26"/>
          <w:lang w:eastAsia="en-US"/>
        </w:rPr>
        <w:br/>
      </w:r>
      <w:r w:rsidRPr="00AC0E03">
        <w:rPr>
          <w:rFonts w:ascii="Times New Roman" w:eastAsiaTheme="minorHAnsi" w:hAnsi="Times New Roman" w:cs="Times New Roman"/>
          <w:sz w:val="26"/>
          <w:szCs w:val="26"/>
          <w:lang w:eastAsia="en-US"/>
        </w:rPr>
        <w:t>с утвержденными в муниципальном 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roofErr w:type="gramEnd"/>
    </w:p>
    <w:p w:rsidR="009F2AF5" w:rsidRPr="00AC0E03" w:rsidRDefault="009F2AF5" w:rsidP="009F2AF5">
      <w:pPr>
        <w:autoSpaceDE w:val="0"/>
        <w:autoSpaceDN w:val="0"/>
        <w:adjustRightInd w:val="0"/>
        <w:spacing w:after="0" w:line="240" w:lineRule="auto"/>
        <w:ind w:firstLine="708"/>
        <w:jc w:val="both"/>
        <w:rPr>
          <w:rFonts w:ascii="Times New Roman" w:hAnsi="Times New Roman" w:cs="Times New Roman"/>
          <w:sz w:val="26"/>
          <w:szCs w:val="26"/>
        </w:rPr>
      </w:pPr>
      <w:r w:rsidRPr="00AC0E03">
        <w:rPr>
          <w:rFonts w:ascii="Times New Roman" w:hAnsi="Times New Roman" w:cs="Times New Roman"/>
          <w:sz w:val="26"/>
          <w:szCs w:val="26"/>
        </w:rPr>
        <w:t xml:space="preserve">Отчеты о выполнении муниципального задания в течение текущего финансового года и годовой отчет представляются в сроки, установленные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в муниципальном задании. Срок предоставления годового отчета не может быть установлен позднее 1 марта финансового года, следующего </w:t>
      </w:r>
      <w:proofErr w:type="gramStart"/>
      <w:r w:rsidRPr="00AC0E03">
        <w:rPr>
          <w:rFonts w:ascii="Times New Roman" w:hAnsi="Times New Roman" w:cs="Times New Roman"/>
          <w:sz w:val="26"/>
          <w:szCs w:val="26"/>
        </w:rPr>
        <w:t>за</w:t>
      </w:r>
      <w:proofErr w:type="gramEnd"/>
      <w:r w:rsidRPr="00AC0E03">
        <w:rPr>
          <w:rFonts w:ascii="Times New Roman" w:hAnsi="Times New Roman" w:cs="Times New Roman"/>
          <w:sz w:val="26"/>
          <w:szCs w:val="26"/>
        </w:rPr>
        <w:t xml:space="preserve"> отчетным.</w:t>
      </w:r>
    </w:p>
    <w:p w:rsidR="009F2AF5" w:rsidRPr="00AC0E03" w:rsidRDefault="009F2AF5" w:rsidP="009F2AF5">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декабре текущего финансового года муниципальное учреждение представляет предварительный отчет о выполнении муниципального задания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за соответствующий финансовый год, составленный по форме, аналогичной форме отчета о выполнении муниципального задания, предусмотренной таблицей 2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(далее </w:t>
      </w:r>
      <w:r w:rsidR="00800384">
        <w:rPr>
          <w:rFonts w:ascii="Times New Roman" w:hAnsi="Times New Roman" w:cs="Times New Roman"/>
          <w:sz w:val="26"/>
          <w:szCs w:val="26"/>
        </w:rPr>
        <w:t>–</w:t>
      </w:r>
      <w:r w:rsidRPr="00AC0E03">
        <w:rPr>
          <w:rFonts w:ascii="Times New Roman" w:hAnsi="Times New Roman" w:cs="Times New Roman"/>
          <w:sz w:val="26"/>
          <w:szCs w:val="26"/>
        </w:rPr>
        <w:t xml:space="preserve"> предварительный отчет), в срок, установленный в муниципальном задании. </w:t>
      </w:r>
    </w:p>
    <w:p w:rsidR="009F2AF5" w:rsidRPr="00AC0E03" w:rsidRDefault="009F2AF5" w:rsidP="009F2AF5">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bCs/>
          <w:sz w:val="26"/>
          <w:szCs w:val="26"/>
        </w:rPr>
        <w:t xml:space="preserve">По результатам анализа отчета о выполнении </w:t>
      </w:r>
      <w:r w:rsidRPr="00AC0E03">
        <w:rPr>
          <w:rFonts w:ascii="Times New Roman" w:hAnsi="Times New Roman" w:cs="Times New Roman"/>
          <w:sz w:val="26"/>
          <w:szCs w:val="26"/>
        </w:rPr>
        <w:t>муниципального</w:t>
      </w:r>
      <w:r w:rsidRPr="00AC0E03">
        <w:rPr>
          <w:rFonts w:ascii="Times New Roman" w:hAnsi="Times New Roman" w:cs="Times New Roman"/>
          <w:bCs/>
          <w:sz w:val="26"/>
          <w:szCs w:val="26"/>
        </w:rPr>
        <w:t xml:space="preserve"> задания </w:t>
      </w:r>
      <w:r w:rsidR="00800384">
        <w:rPr>
          <w:rFonts w:ascii="Times New Roman" w:hAnsi="Times New Roman" w:cs="Times New Roman"/>
          <w:bCs/>
          <w:sz w:val="26"/>
          <w:szCs w:val="26"/>
        </w:rPr>
        <w:br/>
      </w:r>
      <w:r w:rsidRPr="00AC0E03">
        <w:rPr>
          <w:rFonts w:ascii="Times New Roman" w:hAnsi="Times New Roman" w:cs="Times New Roman"/>
          <w:bCs/>
          <w:sz w:val="26"/>
          <w:szCs w:val="26"/>
        </w:rPr>
        <w:t xml:space="preserve">за 9 месяцев текущего финансового года, а также рассмотрения предварительного отчета, </w:t>
      </w:r>
      <w:r w:rsidRPr="00AC0E03">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и главный распорядитель средств бюджета Нефтеюганского района, в ведении которого находится казенное </w:t>
      </w:r>
      <w:proofErr w:type="gramStart"/>
      <w:r w:rsidRPr="00AC0E03">
        <w:rPr>
          <w:rFonts w:ascii="Times New Roman" w:hAnsi="Times New Roman" w:cs="Times New Roman"/>
          <w:sz w:val="26"/>
          <w:szCs w:val="26"/>
        </w:rPr>
        <w:t>учреждение</w:t>
      </w:r>
      <w:proofErr w:type="gramEnd"/>
      <w:r w:rsidRPr="00AC0E03">
        <w:rPr>
          <w:rFonts w:ascii="Times New Roman" w:hAnsi="Times New Roman" w:cs="Times New Roman"/>
          <w:sz w:val="26"/>
          <w:szCs w:val="26"/>
        </w:rPr>
        <w:t xml:space="preserve"> принимает решение об уточнении муниципального задания (в том числе </w:t>
      </w:r>
      <w:r w:rsidR="00800384">
        <w:rPr>
          <w:rFonts w:ascii="Times New Roman" w:hAnsi="Times New Roman" w:cs="Times New Roman"/>
          <w:sz w:val="26"/>
          <w:szCs w:val="26"/>
        </w:rPr>
        <w:br/>
      </w:r>
      <w:r w:rsidRPr="00AC0E03">
        <w:rPr>
          <w:rFonts w:ascii="Times New Roman" w:hAnsi="Times New Roman" w:cs="Times New Roman"/>
          <w:sz w:val="26"/>
          <w:szCs w:val="26"/>
        </w:rPr>
        <w:t>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9F2AF5" w:rsidRPr="00AC0E03" w:rsidRDefault="009F2AF5" w:rsidP="009F2AF5">
      <w:pPr>
        <w:pStyle w:val="ConsPlusNormal"/>
        <w:ind w:firstLine="709"/>
        <w:jc w:val="both"/>
        <w:rPr>
          <w:rFonts w:ascii="Times New Roman" w:hAnsi="Times New Roman" w:cs="Times New Roman"/>
          <w:bCs/>
          <w:sz w:val="26"/>
          <w:szCs w:val="26"/>
        </w:rPr>
      </w:pPr>
      <w:r w:rsidRPr="00AC0E03">
        <w:rPr>
          <w:rFonts w:ascii="Times New Roman" w:hAnsi="Times New Roman" w:cs="Times New Roman"/>
          <w:bCs/>
          <w:sz w:val="26"/>
          <w:szCs w:val="26"/>
        </w:rPr>
        <w:t xml:space="preserve">11.2. Главные распорядители средств бюджета Нефтеюганского района, </w:t>
      </w:r>
      <w:r w:rsidR="00800384">
        <w:rPr>
          <w:rFonts w:ascii="Times New Roman" w:hAnsi="Times New Roman" w:cs="Times New Roman"/>
          <w:bCs/>
          <w:sz w:val="26"/>
          <w:szCs w:val="26"/>
        </w:rPr>
        <w:br/>
      </w:r>
      <w:r w:rsidRPr="00AC0E03">
        <w:rPr>
          <w:rFonts w:ascii="Times New Roman" w:hAnsi="Times New Roman" w:cs="Times New Roman"/>
          <w:bCs/>
          <w:sz w:val="26"/>
          <w:szCs w:val="26"/>
        </w:rPr>
        <w:t xml:space="preserve">в ведении которых находятся казенные учреждения, и органы, осуществляющие функции и полномочия учредителя бюджетных или автономных учреждений, на основании отчетов об исполнении </w:t>
      </w:r>
      <w:r w:rsidRPr="00AC0E03">
        <w:rPr>
          <w:rFonts w:ascii="Times New Roman" w:hAnsi="Times New Roman" w:cs="Times New Roman"/>
          <w:sz w:val="26"/>
          <w:szCs w:val="26"/>
        </w:rPr>
        <w:t>муниципальных</w:t>
      </w:r>
      <w:r w:rsidRPr="00AC0E03">
        <w:rPr>
          <w:rFonts w:ascii="Times New Roman" w:hAnsi="Times New Roman" w:cs="Times New Roman"/>
          <w:bCs/>
          <w:sz w:val="26"/>
          <w:szCs w:val="26"/>
        </w:rPr>
        <w:t xml:space="preserve"> заданий осуществляют мониторинг (оценку эффективности и результативности) выполнения </w:t>
      </w:r>
      <w:r w:rsidRPr="00AC0E03">
        <w:rPr>
          <w:rFonts w:ascii="Times New Roman" w:hAnsi="Times New Roman" w:cs="Times New Roman"/>
          <w:sz w:val="26"/>
          <w:szCs w:val="26"/>
        </w:rPr>
        <w:t>муниципальных</w:t>
      </w:r>
      <w:r w:rsidRPr="00AC0E03">
        <w:rPr>
          <w:rFonts w:ascii="Times New Roman" w:hAnsi="Times New Roman" w:cs="Times New Roman"/>
          <w:bCs/>
          <w:sz w:val="26"/>
          <w:szCs w:val="26"/>
        </w:rPr>
        <w:t xml:space="preserve"> заданий в соответствии с </w:t>
      </w:r>
      <w:r w:rsidRPr="00AC0E03">
        <w:rPr>
          <w:rFonts w:ascii="Times New Roman" w:hAnsi="Times New Roman"/>
          <w:bCs/>
          <w:sz w:val="26"/>
          <w:szCs w:val="26"/>
        </w:rPr>
        <w:t>методикой</w:t>
      </w:r>
      <w:r w:rsidRPr="00AC0E03">
        <w:rPr>
          <w:rFonts w:ascii="Times New Roman" w:hAnsi="Times New Roman" w:cs="Times New Roman"/>
          <w:bCs/>
          <w:sz w:val="26"/>
          <w:szCs w:val="26"/>
        </w:rPr>
        <w:t>, утвержденной постановлением администрации Нефтеюганского района.</w:t>
      </w:r>
    </w:p>
    <w:p w:rsidR="009F2AF5" w:rsidRPr="00AC0E03" w:rsidRDefault="009F2AF5" w:rsidP="009F2AF5">
      <w:pPr>
        <w:pStyle w:val="a6"/>
        <w:widowControl w:val="0"/>
        <w:autoSpaceDE w:val="0"/>
        <w:autoSpaceDN w:val="0"/>
        <w:adjustRightInd w:val="0"/>
        <w:spacing w:after="0" w:line="240" w:lineRule="auto"/>
        <w:ind w:left="1586"/>
        <w:rPr>
          <w:rFonts w:ascii="Times New Roman" w:hAnsi="Times New Roman" w:cs="Times New Roman"/>
          <w:sz w:val="26"/>
          <w:szCs w:val="26"/>
        </w:rPr>
      </w:pPr>
    </w:p>
    <w:p w:rsidR="009F2AF5" w:rsidRPr="00AC0E03" w:rsidRDefault="009F2AF5" w:rsidP="009F2AF5">
      <w:pPr>
        <w:pStyle w:val="a6"/>
        <w:widowControl w:val="0"/>
        <w:numPr>
          <w:ilvl w:val="0"/>
          <w:numId w:val="6"/>
        </w:numPr>
        <w:tabs>
          <w:tab w:val="left" w:pos="426"/>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Правила и сроки </w:t>
      </w:r>
      <w:proofErr w:type="gramStart"/>
      <w:r w:rsidRPr="00AC0E03">
        <w:rPr>
          <w:rFonts w:ascii="Times New Roman" w:hAnsi="Times New Roman" w:cs="Times New Roman"/>
          <w:sz w:val="26"/>
          <w:szCs w:val="26"/>
        </w:rPr>
        <w:t>определения объема финансового обеспечения выполнения муниципального задания</w:t>
      </w:r>
      <w:proofErr w:type="gramEnd"/>
      <w:r w:rsidRPr="00AC0E03">
        <w:rPr>
          <w:rFonts w:ascii="Times New Roman" w:hAnsi="Times New Roman" w:cs="Times New Roman"/>
          <w:sz w:val="26"/>
          <w:szCs w:val="26"/>
        </w:rPr>
        <w:t xml:space="preserve"> и правила осуществления контроля за выполнением муниципального задания</w:t>
      </w:r>
    </w:p>
    <w:p w:rsidR="009F2AF5" w:rsidRPr="00AC0E03" w:rsidRDefault="009F2AF5" w:rsidP="009F2AF5">
      <w:pPr>
        <w:widowControl w:val="0"/>
        <w:autoSpaceDE w:val="0"/>
        <w:autoSpaceDN w:val="0"/>
        <w:adjustRightInd w:val="0"/>
        <w:spacing w:after="0" w:line="240" w:lineRule="auto"/>
        <w:jc w:val="both"/>
        <w:rPr>
          <w:rFonts w:ascii="Times New Roman" w:hAnsi="Times New Roman" w:cs="Times New Roman"/>
          <w:sz w:val="26"/>
          <w:szCs w:val="26"/>
        </w:rPr>
      </w:pP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9F2AF5" w:rsidRPr="00AC0E03"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Финансовое обеспечение выполнения муниципального задания бюджетному или автономному учреждению осуществляется путем предоставления субсидии </w:t>
      </w:r>
      <w:r w:rsidR="00800384">
        <w:rPr>
          <w:rFonts w:ascii="Times New Roman" w:hAnsi="Times New Roman" w:cs="Times New Roman"/>
          <w:sz w:val="26"/>
          <w:szCs w:val="26"/>
        </w:rPr>
        <w:br/>
      </w:r>
      <w:r w:rsidRPr="00AC0E03">
        <w:rPr>
          <w:rFonts w:ascii="Times New Roman" w:hAnsi="Times New Roman" w:cs="Times New Roman"/>
          <w:sz w:val="26"/>
          <w:szCs w:val="26"/>
        </w:rPr>
        <w:t>из бюджета Нефтеюганского района.</w:t>
      </w:r>
    </w:p>
    <w:p w:rsidR="009F2AF5" w:rsidRPr="00AC0E03"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Расчет объема финансового обеспечения выполнения муниципального задания производится на основании нормативных затрат на оказание муниципальных услуг, нормативных затрат, связанных с выполнением работ, с учетом затрат </w:t>
      </w:r>
      <w:r w:rsidR="00800384">
        <w:rPr>
          <w:rFonts w:ascii="Times New Roman" w:hAnsi="Times New Roman" w:cs="Times New Roman"/>
          <w:sz w:val="26"/>
          <w:szCs w:val="26"/>
        </w:rPr>
        <w:br/>
      </w:r>
      <w:r w:rsidRPr="00AC0E03">
        <w:rPr>
          <w:rFonts w:ascii="Times New Roman" w:hAnsi="Times New Roman" w:cs="Times New Roman"/>
          <w:sz w:val="26"/>
          <w:szCs w:val="26"/>
        </w:rPr>
        <w:t>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w:t>
      </w:r>
      <w:proofErr w:type="gramEnd"/>
      <w:r w:rsidRPr="00AC0E03">
        <w:rPr>
          <w:rFonts w:ascii="Times New Roman" w:hAnsi="Times New Roman" w:cs="Times New Roman"/>
          <w:sz w:val="26"/>
          <w:szCs w:val="26"/>
        </w:rPr>
        <w:t xml:space="preserve">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в аренду с согласия учредителя или переданного в безвозмездное пользование), </w:t>
      </w:r>
      <w:r w:rsidR="00800384">
        <w:rPr>
          <w:rFonts w:ascii="Times New Roman" w:hAnsi="Times New Roman" w:cs="Times New Roman"/>
          <w:sz w:val="26"/>
          <w:szCs w:val="26"/>
        </w:rPr>
        <w:br/>
      </w:r>
      <w:r w:rsidRPr="00AC0E03">
        <w:rPr>
          <w:rFonts w:ascii="Times New Roman" w:hAnsi="Times New Roman" w:cs="Times New Roman"/>
          <w:sz w:val="26"/>
          <w:szCs w:val="26"/>
        </w:rPr>
        <w:t>а также на уплату налогов, в качестве объекта налогообложения по которым признается указанное имущество.</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Объем финансового обеспечения выполнения муниципального задания (R) рассчитывается по следующей формуле:</w:t>
      </w:r>
    </w:p>
    <w:p w:rsidR="009F2AF5" w:rsidRPr="00AC0E03" w:rsidRDefault="009F2AF5" w:rsidP="009F2A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9F2AF5" w:rsidRPr="00AC0E03" w:rsidRDefault="009F2AF5" w:rsidP="009F2AF5">
      <w:pPr>
        <w:tabs>
          <w:tab w:val="left" w:pos="2655"/>
        </w:tabs>
        <w:autoSpaceDE w:val="0"/>
        <w:autoSpaceDN w:val="0"/>
        <w:adjustRightInd w:val="0"/>
        <w:spacing w:after="0" w:line="300" w:lineRule="atLeast"/>
        <w:ind w:firstLine="539"/>
        <w:jc w:val="center"/>
        <w:outlineLvl w:val="2"/>
        <w:rPr>
          <w:rFonts w:ascii="Times New Roman" w:hAnsi="Times New Roman" w:cs="Times New Roman"/>
          <w:color w:val="000000" w:themeColor="text1"/>
          <w:sz w:val="26"/>
          <w:szCs w:val="26"/>
        </w:rPr>
      </w:pPr>
      <m:oMath>
        <m:r>
          <w:rPr>
            <w:rFonts w:ascii="Cambria Math" w:hAnsi="Cambria Math" w:cs="Times New Roman"/>
            <w:color w:val="000000" w:themeColor="text1"/>
            <w:sz w:val="26"/>
            <w:szCs w:val="26"/>
          </w:rPr>
          <m:t>R=</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i</m:t>
                </m:r>
              </m:sub>
            </m:sSub>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lang w:val="en-US"/>
              </w:rPr>
              <m:t>w</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w</m:t>
                </m:r>
              </m:sub>
            </m:sSub>
            <m:r>
              <w:rPr>
                <w:rFonts w:ascii="Cambria Math" w:hAnsi="Cambria Math" w:cs="Times New Roman"/>
                <w:color w:val="000000" w:themeColor="text1"/>
                <w:sz w:val="26"/>
                <w:szCs w:val="26"/>
              </w:rPr>
              <m:t>× Uw -</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lang w:val="en-US"/>
                      </w:rPr>
                      <m:t>P</m:t>
                    </m:r>
                  </m:e>
                  <m:sub>
                    <m:r>
                      <w:rPr>
                        <w:rFonts w:ascii="Cambria Math" w:hAnsi="Cambria Math" w:cs="Times New Roman"/>
                        <w:color w:val="000000" w:themeColor="text1"/>
                        <w:sz w:val="26"/>
                        <w:szCs w:val="26"/>
                      </w:rPr>
                      <m:t>i</m:t>
                    </m:r>
                  </m:sub>
                </m:sSub>
              </m:e>
            </m:nary>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УН</m:t>
            </m:r>
          </m:sup>
        </m:sSup>
        <m:r>
          <w:rPr>
            <w:rFonts w:ascii="Cambria Math" w:hAnsi="Cambria Math" w:cs="Times New Roman"/>
            <w:color w:val="000000" w:themeColor="text1"/>
            <w:sz w:val="26"/>
            <w:szCs w:val="26"/>
          </w:rPr>
          <m:t xml:space="preserve"> +</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СИ</m:t>
            </m:r>
          </m:sup>
        </m:sSup>
      </m:oMath>
      <w:r w:rsidRPr="00AC0E03">
        <w:rPr>
          <w:rFonts w:ascii="Times New Roman" w:hAnsi="Times New Roman" w:cs="Times New Roman"/>
          <w:color w:val="000000" w:themeColor="text1"/>
          <w:sz w:val="26"/>
          <w:szCs w:val="26"/>
        </w:rPr>
        <w:t>, где:</w:t>
      </w:r>
    </w:p>
    <w:p w:rsidR="009F2AF5" w:rsidRPr="00AC0E03" w:rsidRDefault="009F2AF5" w:rsidP="009F2AF5">
      <w:pPr>
        <w:tabs>
          <w:tab w:val="left" w:pos="2655"/>
        </w:tabs>
        <w:autoSpaceDE w:val="0"/>
        <w:autoSpaceDN w:val="0"/>
        <w:adjustRightInd w:val="0"/>
        <w:spacing w:after="0" w:line="300" w:lineRule="atLeast"/>
        <w:outlineLvl w:val="2"/>
        <w:rPr>
          <w:rFonts w:ascii="Times New Roman" w:hAnsi="Times New Roman" w:cs="Times New Roman"/>
          <w:color w:val="000000" w:themeColor="text1"/>
          <w:sz w:val="26"/>
          <w:szCs w:val="26"/>
        </w:rPr>
      </w:pPr>
    </w:p>
    <w:p w:rsidR="009F2AF5" w:rsidRPr="00AC0E03" w:rsidRDefault="00C30D30" w:rsidP="009F2AF5">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9F2AF5" w:rsidRPr="00AC0E03">
        <w:rPr>
          <w:rFonts w:ascii="Times New Roman" w:hAnsi="Times New Roman" w:cs="Times New Roman"/>
          <w:sz w:val="26"/>
          <w:szCs w:val="26"/>
        </w:rPr>
        <w:t xml:space="preserve"> – нормативные затраты на оказание i-ой муниципальной услуги, </w:t>
      </w:r>
      <w:r w:rsidR="00E420C3" w:rsidRPr="00AC0E03">
        <w:rPr>
          <w:rFonts w:ascii="Times New Roman" w:hAnsi="Times New Roman" w:cs="Times New Roman"/>
          <w:sz w:val="26"/>
          <w:szCs w:val="26"/>
        </w:rPr>
        <w:t>включенной в общероссийский базовый перечень услуг или региональный перечень государственных (муниципальных) услуг и работ</w:t>
      </w:r>
      <w:r w:rsidR="009F2AF5" w:rsidRPr="00AC0E03">
        <w:rPr>
          <w:rFonts w:ascii="Times New Roman" w:hAnsi="Times New Roman" w:cs="Times New Roman"/>
          <w:sz w:val="26"/>
          <w:szCs w:val="26"/>
        </w:rPr>
        <w:t>;</w:t>
      </w:r>
    </w:p>
    <w:p w:rsidR="009F2AF5" w:rsidRPr="00AC0E03" w:rsidRDefault="00C30D30"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9F2AF5" w:rsidRPr="00AC0E03">
        <w:rPr>
          <w:rFonts w:ascii="Times New Roman" w:hAnsi="Times New Roman" w:cs="Times New Roman"/>
          <w:sz w:val="26"/>
          <w:szCs w:val="26"/>
        </w:rPr>
        <w:t xml:space="preserve"> – объем i-ой муниципальной услуги, установленной муниципальным заданием;</w:t>
      </w:r>
    </w:p>
    <w:p w:rsidR="00D40DF0" w:rsidRPr="00AC0E03" w:rsidRDefault="00C30D30" w:rsidP="00D40DF0">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AC0E03">
        <w:rPr>
          <w:rFonts w:ascii="Times New Roman" w:hAnsi="Times New Roman" w:cs="Times New Roman"/>
          <w:sz w:val="26"/>
          <w:szCs w:val="26"/>
        </w:rPr>
        <w:t xml:space="preserve"> – нормативные затраты на выполнение </w:t>
      </w:r>
      <w:r w:rsidR="009F2AF5" w:rsidRPr="00AC0E03">
        <w:rPr>
          <w:rFonts w:ascii="Times New Roman" w:hAnsi="Times New Roman" w:cs="Times New Roman"/>
          <w:sz w:val="26"/>
          <w:szCs w:val="26"/>
          <w:lang w:val="en-US"/>
        </w:rPr>
        <w:t>w</w:t>
      </w:r>
      <w:r w:rsidR="009F2AF5" w:rsidRPr="00AC0E03">
        <w:rPr>
          <w:rFonts w:ascii="Times New Roman" w:hAnsi="Times New Roman" w:cs="Times New Roman"/>
          <w:sz w:val="26"/>
          <w:szCs w:val="26"/>
        </w:rPr>
        <w:t xml:space="preserve">-ой работы, </w:t>
      </w:r>
      <w:r w:rsidR="00D40DF0" w:rsidRPr="00AC0E03">
        <w:rPr>
          <w:rFonts w:ascii="Times New Roman" w:hAnsi="Times New Roman" w:cs="Times New Roman"/>
          <w:sz w:val="26"/>
          <w:szCs w:val="26"/>
        </w:rPr>
        <w:t xml:space="preserve">включенной </w:t>
      </w:r>
      <w:r w:rsidR="00800384">
        <w:rPr>
          <w:rFonts w:ascii="Times New Roman" w:hAnsi="Times New Roman" w:cs="Times New Roman"/>
          <w:sz w:val="26"/>
          <w:szCs w:val="26"/>
        </w:rPr>
        <w:br/>
      </w:r>
      <w:r w:rsidR="00D40DF0" w:rsidRPr="00AC0E03">
        <w:rPr>
          <w:rFonts w:ascii="Times New Roman" w:hAnsi="Times New Roman" w:cs="Times New Roman"/>
          <w:sz w:val="26"/>
          <w:szCs w:val="26"/>
        </w:rPr>
        <w:t>в региональный перечень государственных (муниципальных) услуг и работ;</w:t>
      </w:r>
    </w:p>
    <w:p w:rsidR="009F2AF5" w:rsidRPr="00AC0E03" w:rsidRDefault="009F2AF5"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
    <w:p w:rsidR="009F2AF5" w:rsidRPr="00AC0E03" w:rsidRDefault="009F2AF5"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roofErr w:type="spellStart"/>
      <w:r w:rsidRPr="00AC0E03">
        <w:rPr>
          <w:rFonts w:ascii="Times New Roman" w:hAnsi="Times New Roman" w:cs="Times New Roman"/>
          <w:sz w:val="26"/>
          <w:szCs w:val="26"/>
        </w:rPr>
        <w:t>U</w:t>
      </w:r>
      <w:r w:rsidRPr="00AC0E03">
        <w:rPr>
          <w:rFonts w:ascii="Times New Roman" w:hAnsi="Times New Roman" w:cs="Times New Roman"/>
          <w:sz w:val="26"/>
          <w:szCs w:val="26"/>
          <w:vertAlign w:val="subscript"/>
        </w:rPr>
        <w:t>w</w:t>
      </w:r>
      <w:proofErr w:type="spellEnd"/>
      <w:r w:rsidRPr="00AC0E03">
        <w:rPr>
          <w:rFonts w:ascii="Times New Roman" w:hAnsi="Times New Roman" w:cs="Times New Roman"/>
          <w:sz w:val="26"/>
          <w:szCs w:val="26"/>
        </w:rPr>
        <w:t xml:space="preserve"> – объем w-й работы, в случае установления ее в муниципальном</w:t>
      </w:r>
      <w:r w:rsidRPr="00AC0E03">
        <w:rPr>
          <w:rFonts w:ascii="Times New Roman" w:hAnsi="Times New Roman" w:cs="Times New Roman"/>
          <w:color w:val="FF0000"/>
          <w:sz w:val="26"/>
          <w:szCs w:val="26"/>
        </w:rPr>
        <w:t xml:space="preserve"> </w:t>
      </w:r>
      <w:r w:rsidRPr="00AC0E03">
        <w:rPr>
          <w:rFonts w:ascii="Times New Roman" w:hAnsi="Times New Roman" w:cs="Times New Roman"/>
          <w:sz w:val="26"/>
          <w:szCs w:val="26"/>
        </w:rPr>
        <w:t>задании;</w:t>
      </w:r>
    </w:p>
    <w:p w:rsidR="009F2AF5" w:rsidRPr="00AC0E03" w:rsidRDefault="00C30D30"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9F2AF5" w:rsidRPr="00AC0E03">
        <w:rPr>
          <w:rFonts w:ascii="Times New Roman" w:eastAsiaTheme="minorEastAsia" w:hAnsi="Times New Roman" w:cs="Times New Roman"/>
          <w:sz w:val="26"/>
          <w:szCs w:val="26"/>
        </w:rPr>
        <w:t xml:space="preserve"> – размер платы (тариф и цена) </w:t>
      </w:r>
      <w:r w:rsidR="009F2AF5" w:rsidRPr="00AC0E03">
        <w:rPr>
          <w:rFonts w:ascii="Times New Roman" w:hAnsi="Times New Roman" w:cs="Times New Roman"/>
          <w:sz w:val="26"/>
          <w:szCs w:val="26"/>
        </w:rPr>
        <w:t xml:space="preserve">на оказание i-ой муниципальной услуги, </w:t>
      </w:r>
      <w:r w:rsidR="00800384">
        <w:rPr>
          <w:rFonts w:ascii="Times New Roman" w:hAnsi="Times New Roman" w:cs="Times New Roman"/>
          <w:sz w:val="26"/>
          <w:szCs w:val="26"/>
        </w:rPr>
        <w:br/>
      </w:r>
      <w:r w:rsidR="009F2AF5" w:rsidRPr="00AC0E03">
        <w:rPr>
          <w:rFonts w:ascii="Times New Roman" w:hAnsi="Times New Roman" w:cs="Times New Roman"/>
          <w:sz w:val="26"/>
          <w:szCs w:val="26"/>
        </w:rPr>
        <w:t>в соответствии с пунктом 37</w:t>
      </w:r>
      <w:r w:rsidR="009F2AF5" w:rsidRPr="00AC0E03">
        <w:rPr>
          <w:rFonts w:ascii="Times New Roman" w:hAnsi="Times New Roman" w:cs="Times New Roman"/>
          <w:b/>
          <w:sz w:val="26"/>
          <w:szCs w:val="26"/>
        </w:rPr>
        <w:t xml:space="preserve"> </w:t>
      </w:r>
      <w:r w:rsidR="009F2AF5" w:rsidRPr="00AC0E03">
        <w:rPr>
          <w:rFonts w:ascii="Times New Roman" w:hAnsi="Times New Roman" w:cs="Times New Roman"/>
          <w:sz w:val="26"/>
          <w:szCs w:val="26"/>
        </w:rPr>
        <w:t>настоящего Положения, установленный муниципальным заданием;</w:t>
      </w:r>
    </w:p>
    <w:p w:rsidR="009F2AF5" w:rsidRPr="00AC0E03" w:rsidRDefault="00C30D30" w:rsidP="009F2AF5">
      <w:pPr>
        <w:tabs>
          <w:tab w:val="left" w:pos="2655"/>
        </w:tabs>
        <w:autoSpaceDE w:val="0"/>
        <w:autoSpaceDN w:val="0"/>
        <w:adjustRightInd w:val="0"/>
        <w:spacing w:after="0" w:line="300" w:lineRule="atLeast"/>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9F2AF5" w:rsidRPr="00AC0E03">
        <w:rPr>
          <w:rFonts w:ascii="Times New Roman" w:eastAsiaTheme="minorEastAsia" w:hAnsi="Times New Roman" w:cs="Times New Roman"/>
          <w:sz w:val="26"/>
          <w:szCs w:val="26"/>
        </w:rPr>
        <w:t xml:space="preserve"> – затраты на уплату налогов, в качестве объекта налогообложения </w:t>
      </w:r>
      <w:r w:rsidR="00800384">
        <w:rPr>
          <w:rFonts w:ascii="Times New Roman" w:eastAsiaTheme="minorEastAsia" w:hAnsi="Times New Roman" w:cs="Times New Roman"/>
          <w:sz w:val="26"/>
          <w:szCs w:val="26"/>
        </w:rPr>
        <w:br/>
      </w:r>
      <w:r w:rsidR="009F2AF5" w:rsidRPr="00AC0E03">
        <w:rPr>
          <w:rFonts w:ascii="Times New Roman" w:eastAsiaTheme="minorEastAsia" w:hAnsi="Times New Roman" w:cs="Times New Roman"/>
          <w:sz w:val="26"/>
          <w:szCs w:val="26"/>
        </w:rPr>
        <w:t>по которым признается имущество учреждения;</w:t>
      </w:r>
    </w:p>
    <w:p w:rsidR="009F2AF5" w:rsidRPr="00AC0E03" w:rsidRDefault="00C30D30" w:rsidP="009F2AF5">
      <w:pPr>
        <w:pStyle w:val="ConsPlusNonformat"/>
        <w:ind w:firstLine="709"/>
        <w:jc w:val="both"/>
        <w:rPr>
          <w:rFonts w:ascii="Times New Roman" w:hAnsi="Times New Roman" w:cs="Times New Roman"/>
          <w:sz w:val="26"/>
          <w:szCs w:val="26"/>
        </w:rPr>
      </w:pPr>
      <m:oMath>
        <m:sSup>
          <m:sSupPr>
            <m:ctrlPr>
              <w:rPr>
                <w:rFonts w:ascii="Cambria Math" w:hAnsi="Cambria Math" w:cs="Times New Roman"/>
                <w:sz w:val="26"/>
                <w:szCs w:val="26"/>
              </w:rPr>
            </m:ctrlPr>
          </m:sSupPr>
          <m:e>
            <m:r>
              <w:rPr>
                <w:rFonts w:ascii="Cambria Math" w:hAnsi="Cambria Math" w:cs="Times New Roman"/>
                <w:sz w:val="26"/>
                <w:szCs w:val="26"/>
              </w:rPr>
              <m:t>N</m:t>
            </m:r>
          </m:e>
          <m:sup>
            <m:r>
              <m:rPr>
                <m:sty m:val="p"/>
              </m:rPr>
              <w:rPr>
                <w:rFonts w:ascii="Cambria Math" w:hAnsi="Cambria Math" w:cs="Times New Roman"/>
                <w:sz w:val="26"/>
                <w:szCs w:val="26"/>
              </w:rPr>
              <m:t>СИ</m:t>
            </m:r>
          </m:sup>
        </m:sSup>
      </m:oMath>
      <w:r w:rsidR="009F2AF5" w:rsidRPr="00AC0E03">
        <w:rPr>
          <w:rFonts w:ascii="Times New Roman" w:hAnsi="Times New Roman" w:cs="Times New Roman"/>
          <w:sz w:val="26"/>
          <w:szCs w:val="26"/>
        </w:rPr>
        <w:t xml:space="preserve"> – нормативные затраты на содержание имущества, не используемого </w:t>
      </w:r>
      <w:r w:rsidR="00800384">
        <w:rPr>
          <w:rFonts w:ascii="Times New Roman" w:hAnsi="Times New Roman" w:cs="Times New Roman"/>
          <w:sz w:val="26"/>
          <w:szCs w:val="26"/>
        </w:rPr>
        <w:br/>
      </w:r>
      <w:r w:rsidR="009F2AF5" w:rsidRPr="00AC0E03">
        <w:rPr>
          <w:rFonts w:ascii="Times New Roman" w:hAnsi="Times New Roman" w:cs="Times New Roman"/>
          <w:sz w:val="26"/>
          <w:szCs w:val="26"/>
        </w:rPr>
        <w:t>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w:t>
      </w:r>
      <w:r w:rsidR="00800384">
        <w:rPr>
          <w:rFonts w:ascii="Times New Roman" w:hAnsi="Times New Roman" w:cs="Times New Roman"/>
          <w:sz w:val="26"/>
          <w:szCs w:val="26"/>
        </w:rPr>
        <w:br/>
      </w:r>
      <w:r w:rsidRPr="00AC0E03">
        <w:rPr>
          <w:rFonts w:ascii="Times New Roman" w:hAnsi="Times New Roman" w:cs="Times New Roman"/>
          <w:sz w:val="26"/>
          <w:szCs w:val="26"/>
        </w:rPr>
        <w:t>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AC0E03">
        <w:rPr>
          <w:rFonts w:ascii="Times New Roman" w:hAnsi="Times New Roman" w:cs="Times New Roman"/>
          <w:sz w:val="26"/>
          <w:szCs w:val="26"/>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Значения нормативных затрат на оказание муниципальной услуги утверждаются в отношении:</w:t>
      </w:r>
    </w:p>
    <w:p w:rsidR="009F2AF5" w:rsidRPr="00AC0E03" w:rsidRDefault="009F2AF5" w:rsidP="008003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бюджетного или автономного учреждения – органом, осуществляющим функции и полномочия учредителя бюджетного или автономного учреждения; </w:t>
      </w:r>
    </w:p>
    <w:p w:rsidR="009F2AF5" w:rsidRPr="00AC0E03" w:rsidRDefault="009F2AF5" w:rsidP="008003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казенного учреждения – главным распорядителем средств бюджета, в ведении которого находится казенное учреждение (в случае принятия им решения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о применении нормативных затрат при расчете объема финансового обеспечения выполнения муниципального задания). </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w:t>
      </w:r>
      <w:r w:rsidR="00800384">
        <w:rPr>
          <w:rFonts w:ascii="Times New Roman" w:hAnsi="Times New Roman" w:cs="Times New Roman"/>
          <w:sz w:val="26"/>
          <w:szCs w:val="26"/>
        </w:rPr>
        <w:br/>
      </w:r>
      <w:r w:rsidRPr="00AC0E03">
        <w:rPr>
          <w:rFonts w:ascii="Times New Roman" w:hAnsi="Times New Roman" w:cs="Times New Roman"/>
          <w:sz w:val="26"/>
          <w:szCs w:val="26"/>
        </w:rPr>
        <w:t xml:space="preserve">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w:t>
      </w:r>
      <w:r w:rsidR="004C32DC">
        <w:rPr>
          <w:rFonts w:ascii="Times New Roman" w:hAnsi="Times New Roman" w:cs="Times New Roman"/>
          <w:sz w:val="26"/>
          <w:szCs w:val="26"/>
        </w:rPr>
        <w:br/>
      </w:r>
      <w:r w:rsidRPr="00AC0E03">
        <w:rPr>
          <w:rFonts w:ascii="Times New Roman" w:hAnsi="Times New Roman" w:cs="Times New Roman"/>
          <w:sz w:val="26"/>
          <w:szCs w:val="26"/>
        </w:rPr>
        <w:t>в</w:t>
      </w:r>
      <w:r w:rsidR="000657CA">
        <w:rPr>
          <w:rFonts w:ascii="Times New Roman" w:hAnsi="Times New Roman" w:cs="Times New Roman"/>
          <w:sz w:val="26"/>
          <w:szCs w:val="26"/>
        </w:rPr>
        <w:t xml:space="preserve"> </w:t>
      </w:r>
      <w:r w:rsidR="00383F0B" w:rsidRPr="00AC0E03">
        <w:rPr>
          <w:rFonts w:ascii="Times New Roman" w:hAnsi="Times New Roman" w:cs="Times New Roman"/>
          <w:sz w:val="26"/>
          <w:szCs w:val="26"/>
        </w:rPr>
        <w:t xml:space="preserve">общероссийском </w:t>
      </w:r>
      <w:r w:rsidR="001F19C8" w:rsidRPr="00AC0E03">
        <w:rPr>
          <w:rFonts w:ascii="Times New Roman" w:hAnsi="Times New Roman" w:cs="Times New Roman"/>
          <w:sz w:val="26"/>
          <w:szCs w:val="26"/>
        </w:rPr>
        <w:t>(</w:t>
      </w:r>
      <w:r w:rsidR="00383F0B" w:rsidRPr="00AC0E03">
        <w:rPr>
          <w:rFonts w:ascii="Times New Roman" w:hAnsi="Times New Roman" w:cs="Times New Roman"/>
          <w:sz w:val="26"/>
          <w:szCs w:val="26"/>
        </w:rPr>
        <w:t>базовом</w:t>
      </w:r>
      <w:r w:rsidR="001F19C8" w:rsidRPr="00AC0E03">
        <w:rPr>
          <w:rFonts w:ascii="Times New Roman" w:hAnsi="Times New Roman" w:cs="Times New Roman"/>
          <w:sz w:val="26"/>
          <w:szCs w:val="26"/>
        </w:rPr>
        <w:t>)</w:t>
      </w:r>
      <w:r w:rsidR="00383F0B" w:rsidRPr="00AC0E03">
        <w:rPr>
          <w:rFonts w:ascii="Times New Roman" w:hAnsi="Times New Roman" w:cs="Times New Roman"/>
          <w:sz w:val="26"/>
          <w:szCs w:val="26"/>
        </w:rPr>
        <w:t xml:space="preserve"> перечне услуг и (или)</w:t>
      </w:r>
      <w:r w:rsidR="000311C1" w:rsidRPr="00AC0E03">
        <w:rPr>
          <w:rFonts w:ascii="Times New Roman" w:hAnsi="Times New Roman" w:cs="Times New Roman"/>
          <w:sz w:val="26"/>
          <w:szCs w:val="26"/>
        </w:rPr>
        <w:t xml:space="preserve"> региональном перечне</w:t>
      </w:r>
      <w:r w:rsidR="00383F0B" w:rsidRPr="00AC0E03">
        <w:rPr>
          <w:rFonts w:ascii="Times New Roman" w:hAnsi="Times New Roman" w:cs="Times New Roman"/>
          <w:sz w:val="26"/>
          <w:szCs w:val="26"/>
        </w:rPr>
        <w:t xml:space="preserve"> государственных (муниципальных) услуг и работ</w:t>
      </w:r>
      <w:r w:rsidR="000311C1" w:rsidRPr="00AC0E03">
        <w:rPr>
          <w:rFonts w:ascii="Times New Roman" w:hAnsi="Times New Roman" w:cs="Times New Roman"/>
          <w:sz w:val="26"/>
          <w:szCs w:val="26"/>
        </w:rPr>
        <w:t xml:space="preserve"> </w:t>
      </w:r>
      <w:r w:rsidRPr="00AC0E03">
        <w:rPr>
          <w:rFonts w:ascii="Times New Roman" w:hAnsi="Times New Roman" w:cs="Times New Roman"/>
          <w:sz w:val="26"/>
          <w:szCs w:val="26"/>
        </w:rPr>
        <w:t>(далее – показатели отраслевой специфики), отраслевой корректирующий коэффициент</w:t>
      </w:r>
      <w:proofErr w:type="gramEnd"/>
      <w:r w:rsidRPr="00AC0E03">
        <w:rPr>
          <w:rFonts w:ascii="Times New Roman" w:hAnsi="Times New Roman" w:cs="Times New Roman"/>
          <w:sz w:val="26"/>
          <w:szCs w:val="26"/>
        </w:rPr>
        <w:t xml:space="preserve"> при </w:t>
      </w:r>
      <w:proofErr w:type="gramStart"/>
      <w:r w:rsidRPr="00AC0E03">
        <w:rPr>
          <w:rFonts w:ascii="Times New Roman" w:hAnsi="Times New Roman" w:cs="Times New Roman"/>
          <w:sz w:val="26"/>
          <w:szCs w:val="26"/>
        </w:rPr>
        <w:t>которых</w:t>
      </w:r>
      <w:proofErr w:type="gramEnd"/>
      <w:r w:rsidRPr="00AC0E03">
        <w:rPr>
          <w:rFonts w:ascii="Times New Roman" w:hAnsi="Times New Roman" w:cs="Times New Roman"/>
          <w:sz w:val="26"/>
          <w:szCs w:val="26"/>
        </w:rPr>
        <w:t xml:space="preserve"> принимает значение, равное 1. </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стандартами, порядками </w:t>
      </w:r>
      <w:r w:rsidR="004C32DC">
        <w:rPr>
          <w:rFonts w:ascii="Times New Roman" w:hAnsi="Times New Roman" w:cs="Times New Roman"/>
          <w:sz w:val="26"/>
          <w:szCs w:val="26"/>
        </w:rPr>
        <w:br/>
      </w:r>
      <w:r w:rsidRPr="00AC0E03">
        <w:rPr>
          <w:rFonts w:ascii="Times New Roman" w:hAnsi="Times New Roman" w:cs="Times New Roman"/>
          <w:sz w:val="26"/>
          <w:szCs w:val="26"/>
        </w:rPr>
        <w:t>и регламентами оказания муниципальных услуг в установленной сфере (далее – стандарты услуги).</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Базовый норматив затрат на оказание муниципальной услуги состоит </w:t>
      </w:r>
      <w:r w:rsidR="004C32DC">
        <w:rPr>
          <w:rFonts w:ascii="Times New Roman" w:hAnsi="Times New Roman" w:cs="Times New Roman"/>
          <w:sz w:val="26"/>
          <w:szCs w:val="26"/>
        </w:rPr>
        <w:br/>
      </w:r>
      <w:r w:rsidRPr="00AC0E03">
        <w:rPr>
          <w:rFonts w:ascii="Times New Roman" w:hAnsi="Times New Roman" w:cs="Times New Roman"/>
          <w:sz w:val="26"/>
          <w:szCs w:val="26"/>
        </w:rPr>
        <w:t>из базового норматива затрат:</w:t>
      </w:r>
    </w:p>
    <w:p w:rsidR="009F2AF5" w:rsidRPr="00AC0E03" w:rsidRDefault="009F2AF5" w:rsidP="009F2AF5">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непосредственно </w:t>
      </w:r>
      <w:proofErr w:type="gramStart"/>
      <w:r w:rsidRPr="00AC0E03">
        <w:rPr>
          <w:rFonts w:ascii="Times New Roman" w:hAnsi="Times New Roman" w:cs="Times New Roman"/>
          <w:sz w:val="26"/>
          <w:szCs w:val="26"/>
        </w:rPr>
        <w:t>связанных</w:t>
      </w:r>
      <w:proofErr w:type="gramEnd"/>
      <w:r w:rsidRPr="00AC0E03">
        <w:rPr>
          <w:rFonts w:ascii="Times New Roman" w:hAnsi="Times New Roman" w:cs="Times New Roman"/>
          <w:sz w:val="26"/>
          <w:szCs w:val="26"/>
        </w:rPr>
        <w:t xml:space="preserve"> с оказанием муниципальной услуги;</w:t>
      </w:r>
    </w:p>
    <w:p w:rsidR="009F2AF5" w:rsidRPr="00AC0E03" w:rsidRDefault="009F2AF5" w:rsidP="009F2AF5">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на общехозяйственные нужды на оказание муниципальной услуги</w:t>
      </w:r>
      <w:bookmarkStart w:id="0" w:name="Par125"/>
      <w:bookmarkEnd w:id="0"/>
      <w:r w:rsidRPr="00AC0E03">
        <w:rPr>
          <w:rFonts w:ascii="Times New Roman" w:hAnsi="Times New Roman" w:cs="Times New Roman"/>
          <w:sz w:val="26"/>
          <w:szCs w:val="26"/>
        </w:rPr>
        <w:t>.</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 затраты:</w:t>
      </w:r>
    </w:p>
    <w:p w:rsidR="009F2AF5" w:rsidRPr="00AC0E03" w:rsidRDefault="009F2AF5" w:rsidP="009F2AF5">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AC0E03">
        <w:rPr>
          <w:rFonts w:ascii="Times New Roman" w:hAnsi="Times New Roman" w:cs="Times New Roman"/>
          <w:sz w:val="26"/>
          <w:szCs w:val="26"/>
        </w:rPr>
        <w:t xml:space="preserve">на оплату труда с начислениями на выплаты по оплате труда работников, непосредственно связанных с оказанием муниципальной услуги в соответствии </w:t>
      </w:r>
      <w:r w:rsidR="004C32DC">
        <w:rPr>
          <w:rFonts w:ascii="Times New Roman" w:hAnsi="Times New Roman" w:cs="Times New Roman"/>
          <w:sz w:val="26"/>
          <w:szCs w:val="26"/>
        </w:rPr>
        <w:br/>
      </w:r>
      <w:r w:rsidRPr="00AC0E03">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rsidR="009F2AF5" w:rsidRPr="00AC0E03" w:rsidRDefault="009F2AF5" w:rsidP="009F2AF5">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trike/>
          <w:sz w:val="26"/>
          <w:szCs w:val="26"/>
        </w:rPr>
      </w:pPr>
      <w:r w:rsidRPr="00AC0E03">
        <w:rPr>
          <w:rFonts w:ascii="Times New Roman" w:hAnsi="Times New Roman" w:cs="Times New Roman"/>
          <w:color w:val="000000" w:themeColor="text1"/>
          <w:sz w:val="26"/>
          <w:szCs w:val="26"/>
        </w:rPr>
        <w:t>н</w:t>
      </w:r>
      <w:r w:rsidRPr="00AC0E03">
        <w:rPr>
          <w:rFonts w:ascii="Times New Roman" w:hAnsi="Times New Roman" w:cs="Times New Roman"/>
          <w:sz w:val="26"/>
          <w:szCs w:val="26"/>
        </w:rPr>
        <w:t>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9F2AF5" w:rsidRPr="00AC0E03" w:rsidRDefault="009F2AF5" w:rsidP="009F2AF5">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AC0E03">
        <w:rPr>
          <w:rFonts w:ascii="Times New Roman" w:hAnsi="Times New Roman" w:cs="Times New Roman"/>
          <w:sz w:val="26"/>
          <w:szCs w:val="26"/>
        </w:rPr>
        <w:t>иные, непосредственно связанные с оказанием муниципальной услуги.</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Затраты, связанные с приобретением основных средств, включаются </w:t>
      </w:r>
      <w:r w:rsidR="004C32DC">
        <w:rPr>
          <w:rFonts w:ascii="Times New Roman" w:hAnsi="Times New Roman" w:cs="Times New Roman"/>
          <w:sz w:val="26"/>
          <w:szCs w:val="26"/>
        </w:rPr>
        <w:br/>
      </w:r>
      <w:r w:rsidRPr="00AC0E03">
        <w:rPr>
          <w:rFonts w:ascii="Times New Roman" w:hAnsi="Times New Roman" w:cs="Times New Roman"/>
          <w:sz w:val="26"/>
          <w:szCs w:val="26"/>
        </w:rPr>
        <w:t>в нормативные затраты, непосредственно связанные с оказанием муниципальной услуги, исходя из размера (предельной суммы), устанавливаемог</w:t>
      </w:r>
      <w:proofErr w:type="gramStart"/>
      <w:r w:rsidRPr="00AC0E03">
        <w:rPr>
          <w:rFonts w:ascii="Times New Roman" w:hAnsi="Times New Roman" w:cs="Times New Roman"/>
          <w:sz w:val="26"/>
          <w:szCs w:val="26"/>
        </w:rPr>
        <w:t>о(</w:t>
      </w:r>
      <w:proofErr w:type="gramEnd"/>
      <w:r w:rsidRPr="00AC0E03">
        <w:rPr>
          <w:rFonts w:ascii="Times New Roman" w:hAnsi="Times New Roman" w:cs="Times New Roman"/>
          <w:sz w:val="26"/>
          <w:szCs w:val="26"/>
        </w:rPr>
        <w:t xml:space="preserve">ой) органом, осуществляющим функции и полномочия учредителя бюджетного или автономного учреждения. </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Par127"/>
      <w:bookmarkEnd w:id="1"/>
      <w:r w:rsidRPr="00AC0E03">
        <w:rPr>
          <w:rFonts w:ascii="Times New Roman" w:hAnsi="Times New Roman" w:cs="Times New Roman"/>
          <w:sz w:val="26"/>
          <w:szCs w:val="26"/>
        </w:rPr>
        <w:t xml:space="preserve">В базовый норматив затрат на общехозяйственные нужды на оказание муниципальной услуги включаются затраты </w:t>
      </w:r>
      <w:proofErr w:type="gramStart"/>
      <w:r w:rsidRPr="00AC0E03">
        <w:rPr>
          <w:rFonts w:ascii="Times New Roman" w:hAnsi="Times New Roman" w:cs="Times New Roman"/>
          <w:sz w:val="26"/>
          <w:szCs w:val="26"/>
        </w:rPr>
        <w:t>на</w:t>
      </w:r>
      <w:proofErr w:type="gramEnd"/>
      <w:r w:rsidRPr="00AC0E03">
        <w:rPr>
          <w:rFonts w:ascii="Times New Roman" w:hAnsi="Times New Roman" w:cs="Times New Roman"/>
          <w:sz w:val="26"/>
          <w:szCs w:val="26"/>
        </w:rPr>
        <w:t>:</w:t>
      </w:r>
    </w:p>
    <w:p w:rsidR="009F2AF5" w:rsidRPr="00AC0E03" w:rsidRDefault="009F2AF5" w:rsidP="004C32DC">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коммунальные услуги;</w:t>
      </w:r>
    </w:p>
    <w:p w:rsidR="009F2AF5" w:rsidRPr="00AC0E03" w:rsidRDefault="009F2AF5" w:rsidP="004C32DC">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содержание объектов недвижимого имущества</w:t>
      </w:r>
      <w:r w:rsidRPr="00AC0E03">
        <w:rPr>
          <w:rFonts w:ascii="Times New Roman" w:hAnsi="Times New Roman" w:cs="Times New Roman"/>
          <w:sz w:val="26"/>
          <w:szCs w:val="26"/>
        </w:rPr>
        <w:t>, а также затраты на аренду указанного имущества</w:t>
      </w:r>
      <w:r w:rsidRPr="00AC0E03">
        <w:rPr>
          <w:rFonts w:ascii="Times New Roman" w:hAnsi="Times New Roman" w:cs="Times New Roman"/>
          <w:color w:val="000000"/>
          <w:sz w:val="26"/>
          <w:szCs w:val="26"/>
        </w:rPr>
        <w:t>;</w:t>
      </w:r>
    </w:p>
    <w:p w:rsidR="009F2AF5" w:rsidRPr="00AC0E03" w:rsidRDefault="009F2AF5" w:rsidP="004C32DC">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rsidR="00AF5F36" w:rsidRPr="00AC0E03" w:rsidRDefault="009F2AF5" w:rsidP="004C32DC">
      <w:pPr>
        <w:pStyle w:val="a6"/>
        <w:numPr>
          <w:ilvl w:val="0"/>
          <w:numId w:val="29"/>
        </w:numPr>
        <w:tabs>
          <w:tab w:val="left" w:pos="1134"/>
        </w:tabs>
        <w:spacing w:after="0" w:line="300" w:lineRule="atLeast"/>
        <w:ind w:left="0" w:firstLine="709"/>
        <w:jc w:val="both"/>
        <w:rPr>
          <w:rFonts w:ascii="Times New Roman" w:hAnsi="Times New Roman" w:cs="Times New Roman"/>
          <w:color w:val="FF0000"/>
          <w:sz w:val="26"/>
          <w:szCs w:val="26"/>
        </w:rPr>
      </w:pPr>
      <w:r w:rsidRPr="00AC0E03">
        <w:rPr>
          <w:rFonts w:ascii="Times New Roman" w:hAnsi="Times New Roman" w:cs="Times New Roman"/>
          <w:sz w:val="26"/>
          <w:szCs w:val="26"/>
        </w:rPr>
        <w:t>приобретение объектов особо ценного движимого имущества (основных средств и немат</w:t>
      </w:r>
      <w:r w:rsidR="00F433E2" w:rsidRPr="00AC0E03">
        <w:rPr>
          <w:rFonts w:ascii="Times New Roman" w:hAnsi="Times New Roman" w:cs="Times New Roman"/>
          <w:sz w:val="26"/>
          <w:szCs w:val="26"/>
        </w:rPr>
        <w:t>ериальных активов), необходимых</w:t>
      </w:r>
      <w:r w:rsidRPr="00AC0E03">
        <w:rPr>
          <w:rFonts w:ascii="Times New Roman" w:hAnsi="Times New Roman" w:cs="Times New Roman"/>
          <w:sz w:val="26"/>
          <w:szCs w:val="26"/>
        </w:rPr>
        <w:t xml:space="preserve"> для общехозяйственных нужд, </w:t>
      </w:r>
      <w:r w:rsidR="004C32DC">
        <w:rPr>
          <w:rFonts w:ascii="Times New Roman" w:hAnsi="Times New Roman" w:cs="Times New Roman"/>
          <w:sz w:val="26"/>
          <w:szCs w:val="26"/>
        </w:rPr>
        <w:br/>
      </w:r>
      <w:r w:rsidRPr="00AC0E03">
        <w:rPr>
          <w:rFonts w:ascii="Times New Roman" w:hAnsi="Times New Roman" w:cs="Times New Roman"/>
          <w:sz w:val="26"/>
          <w:szCs w:val="26"/>
        </w:rPr>
        <w:t>с учетом срока их полезного использования, в размере не более начисленной годовой суммы амортизации по указанному имуществу</w:t>
      </w:r>
      <w:r w:rsidR="00AF5F36" w:rsidRPr="00AC0E03">
        <w:rPr>
          <w:rFonts w:ascii="Times New Roman" w:hAnsi="Times New Roman" w:cs="Times New Roman"/>
          <w:sz w:val="26"/>
          <w:szCs w:val="26"/>
        </w:rPr>
        <w:t xml:space="preserve">. Решение о включении в базовый норматив на общехозяйственные нужды на оказание </w:t>
      </w:r>
      <w:r w:rsidR="000B261A" w:rsidRPr="00AC0E03">
        <w:rPr>
          <w:rFonts w:ascii="Times New Roman" w:hAnsi="Times New Roman" w:cs="Times New Roman"/>
          <w:sz w:val="26"/>
          <w:szCs w:val="26"/>
        </w:rPr>
        <w:t>муниципальной</w:t>
      </w:r>
      <w:r w:rsidR="00AF5F36" w:rsidRPr="00AC0E03">
        <w:rPr>
          <w:rFonts w:ascii="Times New Roman" w:hAnsi="Times New Roman" w:cs="Times New Roman"/>
          <w:sz w:val="26"/>
          <w:szCs w:val="26"/>
        </w:rPr>
        <w:t xml:space="preserve"> услуги затрат, связанных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rsidR="009F2AF5" w:rsidRPr="00AC0E03" w:rsidRDefault="009F2AF5" w:rsidP="004C32DC">
      <w:pPr>
        <w:pStyle w:val="a6"/>
        <w:numPr>
          <w:ilvl w:val="0"/>
          <w:numId w:val="29"/>
        </w:numPr>
        <w:tabs>
          <w:tab w:val="left" w:pos="-2835"/>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приобретение услуг связи;</w:t>
      </w:r>
    </w:p>
    <w:p w:rsidR="009F2AF5" w:rsidRPr="00AC0E03" w:rsidRDefault="009F2AF5" w:rsidP="004C32DC">
      <w:pPr>
        <w:pStyle w:val="a6"/>
        <w:numPr>
          <w:ilvl w:val="0"/>
          <w:numId w:val="29"/>
        </w:numPr>
        <w:tabs>
          <w:tab w:val="left" w:pos="-2835"/>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приобретение транспортных услуг;</w:t>
      </w:r>
    </w:p>
    <w:p w:rsidR="009F2AF5" w:rsidRPr="00AC0E03" w:rsidRDefault="009F2AF5" w:rsidP="004C32DC">
      <w:pPr>
        <w:pStyle w:val="a6"/>
        <w:numPr>
          <w:ilvl w:val="0"/>
          <w:numId w:val="29"/>
        </w:numPr>
        <w:tabs>
          <w:tab w:val="left" w:pos="-2835"/>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 xml:space="preserve">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AC0E03">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rsidR="009F2AF5" w:rsidRPr="00AC0E03" w:rsidRDefault="009F2AF5" w:rsidP="004C32DC">
      <w:pPr>
        <w:pStyle w:val="a6"/>
        <w:numPr>
          <w:ilvl w:val="0"/>
          <w:numId w:val="29"/>
        </w:numPr>
        <w:tabs>
          <w:tab w:val="left" w:pos="-284"/>
          <w:tab w:val="left" w:pos="1134"/>
        </w:tabs>
        <w:spacing w:after="0" w:line="300" w:lineRule="atLeast"/>
        <w:ind w:left="0" w:firstLine="709"/>
        <w:jc w:val="both"/>
        <w:rPr>
          <w:rFonts w:ascii="Times New Roman" w:hAnsi="Times New Roman" w:cs="Times New Roman"/>
          <w:color w:val="000000"/>
          <w:sz w:val="26"/>
          <w:szCs w:val="26"/>
        </w:rPr>
      </w:pPr>
      <w:r w:rsidRPr="00AC0E03">
        <w:rPr>
          <w:rFonts w:ascii="Times New Roman" w:hAnsi="Times New Roman" w:cs="Times New Roman"/>
          <w:color w:val="000000"/>
          <w:sz w:val="26"/>
          <w:szCs w:val="26"/>
        </w:rPr>
        <w:t xml:space="preserve">прочие общехозяйственные нужды. </w:t>
      </w:r>
    </w:p>
    <w:p w:rsidR="006B3588" w:rsidRPr="00AC0E03" w:rsidRDefault="009F2AF5" w:rsidP="006B3588">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затраты, указанные в подпунктах «а» – «в» пункта 22 настоящего Положения, включаются затраты в отношении имущества, используемого </w:t>
      </w:r>
      <w:r w:rsidR="004C32DC">
        <w:rPr>
          <w:rFonts w:ascii="Times New Roman" w:hAnsi="Times New Roman" w:cs="Times New Roman"/>
          <w:sz w:val="26"/>
          <w:szCs w:val="26"/>
        </w:rPr>
        <w:br/>
      </w:r>
      <w:r w:rsidRPr="00AC0E03">
        <w:rPr>
          <w:rFonts w:ascii="Times New Roman" w:hAnsi="Times New Roman" w:cs="Times New Roman"/>
          <w:sz w:val="26"/>
          <w:szCs w:val="26"/>
        </w:rPr>
        <w:t xml:space="preserve">для выполнения муниципального задания и общехозяйственных нужд, в том числе </w:t>
      </w:r>
      <w:r w:rsidR="004C32DC">
        <w:rPr>
          <w:rFonts w:ascii="Times New Roman" w:hAnsi="Times New Roman" w:cs="Times New Roman"/>
          <w:sz w:val="26"/>
          <w:szCs w:val="26"/>
        </w:rPr>
        <w:br/>
      </w:r>
      <w:r w:rsidRPr="00AC0E03">
        <w:rPr>
          <w:rFonts w:ascii="Times New Roman" w:hAnsi="Times New Roman" w:cs="Times New Roman"/>
          <w:sz w:val="26"/>
          <w:szCs w:val="26"/>
        </w:rPr>
        <w:t xml:space="preserve">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rsidR="009F2AF5" w:rsidRPr="004C32DC" w:rsidRDefault="006B3588" w:rsidP="006B3588">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eastAsia="Calibri" w:hAnsi="Times New Roman" w:cs="Times New Roman"/>
          <w:sz w:val="26"/>
          <w:szCs w:val="26"/>
        </w:rPr>
        <w:t>Затраты на аренду им</w:t>
      </w:r>
      <w:r w:rsidR="00520D2E" w:rsidRPr="004C32DC">
        <w:rPr>
          <w:rFonts w:ascii="Times New Roman" w:eastAsia="Calibri" w:hAnsi="Times New Roman" w:cs="Times New Roman"/>
          <w:sz w:val="26"/>
          <w:szCs w:val="26"/>
        </w:rPr>
        <w:t>ущества, указанные в подпункте «б» пункта 20 и подпунктах «б» и «в»</w:t>
      </w:r>
      <w:r w:rsidRPr="004C32DC">
        <w:rPr>
          <w:rFonts w:ascii="Times New Roman" w:eastAsia="Calibri" w:hAnsi="Times New Roman" w:cs="Times New Roman"/>
          <w:sz w:val="26"/>
          <w:szCs w:val="26"/>
        </w:rPr>
        <w:t xml:space="preserve"> пункта 22 настоящего Положения, учитываются в составе указанных затрат в случае, если имущество, необходимое для выполнения </w:t>
      </w:r>
      <w:r w:rsidR="00274984" w:rsidRPr="004C32DC">
        <w:rPr>
          <w:rFonts w:ascii="Times New Roman" w:eastAsia="Calibri" w:hAnsi="Times New Roman" w:cs="Times New Roman"/>
          <w:sz w:val="26"/>
          <w:szCs w:val="26"/>
        </w:rPr>
        <w:t>муниципального</w:t>
      </w:r>
      <w:r w:rsidRPr="004C32DC">
        <w:rPr>
          <w:rFonts w:ascii="Times New Roman" w:eastAsia="Calibri" w:hAnsi="Times New Roman" w:cs="Times New Roman"/>
          <w:sz w:val="26"/>
          <w:szCs w:val="26"/>
        </w:rPr>
        <w:t xml:space="preserve"> задания, не закреплено за бюджетным или автономным учреждением на праве оперативного управления.</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C32DC">
        <w:rPr>
          <w:rFonts w:ascii="Times New Roman" w:hAnsi="Times New Roman" w:cs="Times New Roman"/>
          <w:sz w:val="26"/>
          <w:szCs w:val="26"/>
        </w:rPr>
        <w:t>Значения базовых нормативов затрат на оказание муниципальных услуг утверждаются</w:t>
      </w:r>
      <w:r w:rsidRPr="004C32DC">
        <w:rPr>
          <w:rFonts w:ascii="Times New Roman" w:hAnsi="Times New Roman" w:cs="Times New Roman"/>
          <w:color w:val="FF0000"/>
          <w:sz w:val="26"/>
          <w:szCs w:val="26"/>
        </w:rPr>
        <w:t xml:space="preserve"> </w:t>
      </w:r>
      <w:r w:rsidRPr="004C32DC">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proofErr w:type="gramEnd"/>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w:t>
      </w:r>
      <w:proofErr w:type="gramStart"/>
      <w:r w:rsidRPr="004C32DC">
        <w:rPr>
          <w:rFonts w:ascii="Times New Roman" w:hAnsi="Times New Roman" w:cs="Times New Roman"/>
          <w:sz w:val="26"/>
          <w:szCs w:val="26"/>
        </w:rPr>
        <w:t>на</w:t>
      </w:r>
      <w:proofErr w:type="gramEnd"/>
      <w:r w:rsidRPr="004C32DC">
        <w:rPr>
          <w:rFonts w:ascii="Times New Roman" w:hAnsi="Times New Roman" w:cs="Times New Roman"/>
          <w:sz w:val="26"/>
          <w:szCs w:val="26"/>
        </w:rPr>
        <w:t xml:space="preserve">: </w:t>
      </w:r>
    </w:p>
    <w:p w:rsidR="009F2AF5" w:rsidRPr="004C32DC" w:rsidRDefault="009F2AF5" w:rsidP="009F2AF5">
      <w:pPr>
        <w:pStyle w:val="Default"/>
        <w:numPr>
          <w:ilvl w:val="0"/>
          <w:numId w:val="30"/>
        </w:numPr>
        <w:tabs>
          <w:tab w:val="left" w:pos="1134"/>
        </w:tabs>
        <w:ind w:left="0" w:firstLine="709"/>
        <w:jc w:val="both"/>
        <w:rPr>
          <w:strike/>
          <w:sz w:val="26"/>
          <w:szCs w:val="26"/>
        </w:rPr>
      </w:pPr>
      <w:r w:rsidRPr="004C32DC">
        <w:rPr>
          <w:sz w:val="26"/>
          <w:szCs w:val="26"/>
        </w:rPr>
        <w:t xml:space="preserve">оплату труда с начислениями на выплаты по оплате труда работников, непосредственно связанных с оказанием муниципальной услуги, в соответствии </w:t>
      </w:r>
      <w:r w:rsidR="004C32DC">
        <w:rPr>
          <w:sz w:val="26"/>
          <w:szCs w:val="26"/>
        </w:rPr>
        <w:br/>
      </w:r>
      <w:r w:rsidRPr="004C32DC">
        <w:rPr>
          <w:sz w:val="26"/>
          <w:szCs w:val="26"/>
        </w:rPr>
        <w:t>с трудовым законодательством и иными нормативными правовыми актами, содержащими нормы трудового права;</w:t>
      </w:r>
    </w:p>
    <w:p w:rsidR="009F2AF5" w:rsidRPr="004C32DC" w:rsidRDefault="009F2AF5" w:rsidP="009F2AF5">
      <w:pPr>
        <w:pStyle w:val="ConsPlusNormal"/>
        <w:numPr>
          <w:ilvl w:val="0"/>
          <w:numId w:val="30"/>
        </w:numPr>
        <w:tabs>
          <w:tab w:val="left" w:pos="1134"/>
        </w:tabs>
        <w:ind w:left="0" w:firstLine="709"/>
        <w:jc w:val="both"/>
        <w:rPr>
          <w:rFonts w:ascii="Times New Roman" w:hAnsi="Times New Roman" w:cs="Times New Roman"/>
          <w:color w:val="000000"/>
          <w:sz w:val="26"/>
          <w:szCs w:val="26"/>
        </w:rPr>
      </w:pPr>
      <w:r w:rsidRPr="004C32DC">
        <w:rPr>
          <w:rFonts w:ascii="Times New Roman" w:hAnsi="Times New Roman" w:cs="Times New Roman"/>
          <w:color w:val="000000"/>
          <w:sz w:val="26"/>
          <w:szCs w:val="26"/>
        </w:rPr>
        <w:t>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 </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Pr="004C32DC">
        <w:rPr>
          <w:rFonts w:ascii="Times New Roman" w:hAnsi="Times New Roman" w:cs="Times New Roman"/>
          <w:sz w:val="26"/>
          <w:szCs w:val="26"/>
        </w:rPr>
        <w:br/>
        <w:t xml:space="preserve">на выплаты по оплате труда работников муниципального учреждения </w:t>
      </w:r>
      <w:r w:rsidRPr="004C32DC">
        <w:rPr>
          <w:rFonts w:ascii="Times New Roman" w:hAnsi="Times New Roman" w:cs="Times New Roman"/>
          <w:sz w:val="26"/>
          <w:szCs w:val="26"/>
        </w:rPr>
        <w:br/>
        <w:t xml:space="preserve">и территориальный корректирующий коэффициент на коммунальные услуги </w:t>
      </w:r>
      <w:r w:rsidRPr="004C32DC">
        <w:rPr>
          <w:rFonts w:ascii="Times New Roman" w:hAnsi="Times New Roman" w:cs="Times New Roman"/>
          <w:sz w:val="26"/>
          <w:szCs w:val="26"/>
        </w:rPr>
        <w:br/>
        <w:t>и на содержание недвижимого имущества.</w:t>
      </w:r>
    </w:p>
    <w:p w:rsidR="009F2AF5" w:rsidRPr="00AC0E03" w:rsidRDefault="009F2AF5" w:rsidP="009F2AF5">
      <w:pPr>
        <w:shd w:val="clear" w:color="auto" w:fill="FFFFFF" w:themeFill="background1"/>
        <w:spacing w:after="0" w:line="300" w:lineRule="atLeast"/>
        <w:ind w:firstLine="709"/>
        <w:jc w:val="both"/>
        <w:rPr>
          <w:rFonts w:ascii="Times New Roman" w:hAnsi="Times New Roman" w:cs="Times New Roman"/>
          <w:strike/>
          <w:color w:val="000000"/>
          <w:sz w:val="26"/>
          <w:szCs w:val="26"/>
        </w:rPr>
      </w:pPr>
      <w:proofErr w:type="gramStart"/>
      <w:r w:rsidRPr="00AC0E03">
        <w:rPr>
          <w:rFonts w:ascii="Times New Roman" w:hAnsi="Times New Roman" w:cs="Times New Roman"/>
          <w:color w:val="000000"/>
          <w:sz w:val="26"/>
          <w:szCs w:val="26"/>
        </w:rPr>
        <w:t xml:space="preserve">Значения территориальных корректирующих коэффициентов утверждает </w:t>
      </w:r>
      <w:r w:rsidRPr="00AC0E03">
        <w:rPr>
          <w:rFonts w:ascii="Times New Roman" w:hAnsi="Times New Roman" w:cs="Times New Roman"/>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AC0E03">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Pr="00AC0E03">
        <w:rPr>
          <w:rFonts w:ascii="Times New Roman" w:hAnsi="Times New Roman" w:cs="Times New Roman"/>
          <w:sz w:val="26"/>
          <w:szCs w:val="26"/>
        </w:rPr>
        <w:t xml:space="preserve">выполнения муниципального задания, территориальным расположением муниципальных учреждений, и рассчитывается в соответствии </w:t>
      </w:r>
      <w:r w:rsidR="004C32DC">
        <w:rPr>
          <w:rFonts w:ascii="Times New Roman" w:hAnsi="Times New Roman" w:cs="Times New Roman"/>
          <w:sz w:val="26"/>
          <w:szCs w:val="26"/>
        </w:rPr>
        <w:br/>
      </w:r>
      <w:r w:rsidRPr="00AC0E03">
        <w:rPr>
          <w:rFonts w:ascii="Times New Roman" w:hAnsi="Times New Roman" w:cs="Times New Roman"/>
          <w:sz w:val="26"/>
          <w:szCs w:val="26"/>
        </w:rPr>
        <w:t>с общими требованиями.</w:t>
      </w:r>
      <w:proofErr w:type="gramEnd"/>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Отраслевой корректирующий коэффициент учитывает показатели отраслевой специфики, в том числе показатели качества муниципальной услуги, </w:t>
      </w:r>
      <w:r w:rsidR="004C32DC">
        <w:rPr>
          <w:rFonts w:ascii="Times New Roman" w:hAnsi="Times New Roman" w:cs="Times New Roman"/>
          <w:sz w:val="26"/>
          <w:szCs w:val="26"/>
        </w:rPr>
        <w:br/>
      </w:r>
      <w:r w:rsidRPr="00AC0E03">
        <w:rPr>
          <w:rFonts w:ascii="Times New Roman" w:hAnsi="Times New Roman" w:cs="Times New Roman"/>
          <w:sz w:val="26"/>
          <w:szCs w:val="26"/>
        </w:rPr>
        <w:t>и определяется в соответствии с общими требованиями.</w:t>
      </w:r>
    </w:p>
    <w:p w:rsidR="009F2AF5" w:rsidRPr="00AC0E03" w:rsidRDefault="009F2AF5" w:rsidP="009F2AF5">
      <w:pPr>
        <w:pStyle w:val="Default"/>
        <w:ind w:firstLine="709"/>
        <w:jc w:val="both"/>
        <w:rPr>
          <w:b/>
          <w:color w:val="auto"/>
          <w:sz w:val="26"/>
          <w:szCs w:val="26"/>
        </w:rPr>
      </w:pPr>
      <w:r w:rsidRPr="00AC0E03">
        <w:rPr>
          <w:color w:val="auto"/>
          <w:sz w:val="26"/>
          <w:szCs w:val="26"/>
          <w:shd w:val="clear" w:color="auto" w:fill="FFFFFF" w:themeFill="background1"/>
        </w:rPr>
        <w:t xml:space="preserve">Значения отраслевых корректирующих коэффициентов утверждает </w:t>
      </w:r>
      <w:r w:rsidRPr="00AC0E03">
        <w:rPr>
          <w:color w:val="auto"/>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AC0E03">
        <w:rPr>
          <w:color w:val="auto"/>
          <w:sz w:val="26"/>
          <w:szCs w:val="26"/>
          <w:shd w:val="clear" w:color="auto" w:fill="FFFFFF" w:themeFill="background1"/>
        </w:rPr>
        <w:t>(значения отраслевых корректирующих коэффициентов уточняется при необходимости)</w:t>
      </w:r>
      <w:r w:rsidRPr="00AC0E03">
        <w:rPr>
          <w:color w:val="auto"/>
          <w:sz w:val="26"/>
          <w:szCs w:val="26"/>
        </w:rPr>
        <w:t xml:space="preserve">. </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w:t>
      </w:r>
      <w:r w:rsidR="004C32DC">
        <w:rPr>
          <w:rFonts w:ascii="Times New Roman" w:hAnsi="Times New Roman" w:cs="Times New Roman"/>
          <w:sz w:val="26"/>
          <w:szCs w:val="26"/>
        </w:rPr>
        <w:br/>
      </w:r>
      <w:r w:rsidRPr="00AC0E03">
        <w:rPr>
          <w:rFonts w:ascii="Times New Roman" w:hAnsi="Times New Roman" w:cs="Times New Roman"/>
          <w:sz w:val="26"/>
          <w:szCs w:val="26"/>
        </w:rPr>
        <w:t xml:space="preserve">в информационно-телекоммуникационной сети «Интернет» по размещению информации о государственных и муниципальных учреждениях (www.bus.gov.ru). </w:t>
      </w:r>
      <w:proofErr w:type="gramEnd"/>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Нормативные затраты на выполнение работы рассчитываются на работу </w:t>
      </w:r>
      <w:r w:rsidR="004C32DC">
        <w:rPr>
          <w:rFonts w:ascii="Times New Roman" w:hAnsi="Times New Roman" w:cs="Times New Roman"/>
          <w:sz w:val="26"/>
          <w:szCs w:val="26"/>
        </w:rPr>
        <w:br/>
      </w:r>
      <w:r w:rsidRPr="00AC0E03">
        <w:rPr>
          <w:rFonts w:ascii="Times New Roman" w:hAnsi="Times New Roman" w:cs="Times New Roman"/>
          <w:sz w:val="26"/>
          <w:szCs w:val="26"/>
        </w:rPr>
        <w:t xml:space="preserve">в целом или в случае установления в муниципальном задании показателей объема выполнения работы – на единицу её объёма. В нормативные затраты на выполнение работы включаются в том числе затраты </w:t>
      </w:r>
      <w:proofErr w:type="gramStart"/>
      <w:r w:rsidRPr="00AC0E03">
        <w:rPr>
          <w:rFonts w:ascii="Times New Roman" w:hAnsi="Times New Roman" w:cs="Times New Roman"/>
          <w:sz w:val="26"/>
          <w:szCs w:val="26"/>
        </w:rPr>
        <w:t>на</w:t>
      </w:r>
      <w:proofErr w:type="gramEnd"/>
      <w:r w:rsidRPr="00AC0E03">
        <w:rPr>
          <w:rFonts w:ascii="Times New Roman" w:hAnsi="Times New Roman" w:cs="Times New Roman"/>
          <w:sz w:val="26"/>
          <w:szCs w:val="26"/>
        </w:rPr>
        <w:t>:</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r w:rsidRPr="00AC0E03">
        <w:rPr>
          <w:color w:val="000000" w:themeColor="text1"/>
          <w:sz w:val="26"/>
          <w:szCs w:val="26"/>
        </w:rPr>
        <w:t>;</w:t>
      </w:r>
    </w:p>
    <w:p w:rsidR="009F2AF5" w:rsidRPr="00AC0E03" w:rsidRDefault="009F2AF5" w:rsidP="009F2AF5">
      <w:pPr>
        <w:pStyle w:val="Default"/>
        <w:numPr>
          <w:ilvl w:val="0"/>
          <w:numId w:val="31"/>
        </w:numPr>
        <w:tabs>
          <w:tab w:val="left" w:pos="1134"/>
        </w:tabs>
        <w:ind w:left="0" w:firstLine="709"/>
        <w:jc w:val="both"/>
        <w:rPr>
          <w:strike/>
          <w:sz w:val="26"/>
          <w:szCs w:val="26"/>
        </w:rPr>
      </w:pPr>
      <w:r w:rsidRPr="00AC0E03">
        <w:rPr>
          <w:sz w:val="26"/>
          <w:szCs w:val="26"/>
        </w:rPr>
        <w:t>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 xml:space="preserve">иные расходы, непосредственно связанные с выполнением работы; </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 xml:space="preserve">оплату коммунальных услуг; </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 xml:space="preserve">содержание объектов недвижимого имущества, необходимого для выполнения муниципального задания, а также затраты на аренду указанного имущества; </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w:t>
      </w:r>
      <w:r w:rsidR="000657CA">
        <w:rPr>
          <w:sz w:val="26"/>
          <w:szCs w:val="26"/>
        </w:rPr>
        <w:t xml:space="preserve"> </w:t>
      </w:r>
      <w:r w:rsidRPr="00AC0E03">
        <w:rPr>
          <w:sz w:val="26"/>
          <w:szCs w:val="26"/>
        </w:rPr>
        <w:t>необходимого для выполнения муниципального задания, а также затраты на аренду указанного имущества;</w:t>
      </w:r>
    </w:p>
    <w:p w:rsidR="00A41178" w:rsidRPr="00AC0E03" w:rsidRDefault="009F2AF5" w:rsidP="00BB1D92">
      <w:pPr>
        <w:pStyle w:val="Default"/>
        <w:numPr>
          <w:ilvl w:val="0"/>
          <w:numId w:val="31"/>
        </w:numPr>
        <w:tabs>
          <w:tab w:val="left" w:pos="1134"/>
        </w:tabs>
        <w:ind w:left="0" w:firstLine="709"/>
        <w:jc w:val="both"/>
        <w:rPr>
          <w:sz w:val="26"/>
          <w:szCs w:val="26"/>
        </w:rPr>
      </w:pPr>
      <w:r w:rsidRPr="00AC0E03">
        <w:rPr>
          <w:sz w:val="26"/>
          <w:szCs w:val="26"/>
        </w:rPr>
        <w:t>приобретение объектов</w:t>
      </w:r>
      <w:r w:rsidRPr="00AC0E03">
        <w:rPr>
          <w:b/>
          <w:color w:val="FF0000"/>
          <w:sz w:val="26"/>
          <w:szCs w:val="26"/>
        </w:rPr>
        <w:t xml:space="preserve"> </w:t>
      </w:r>
      <w:r w:rsidRPr="00AC0E03">
        <w:rPr>
          <w:sz w:val="26"/>
          <w:szCs w:val="26"/>
        </w:rPr>
        <w:t>особо ценного д</w:t>
      </w:r>
      <w:r w:rsidR="00F433E2" w:rsidRPr="00AC0E03">
        <w:rPr>
          <w:sz w:val="26"/>
          <w:szCs w:val="26"/>
        </w:rPr>
        <w:t>вижимого имущества, необходимых</w:t>
      </w:r>
      <w:r w:rsidRPr="00AC0E03">
        <w:rPr>
          <w:sz w:val="26"/>
          <w:szCs w:val="26"/>
        </w:rPr>
        <w:t xml:space="preserve"> для общехозяйственных нужд с учетом срока их полезного использования</w:t>
      </w:r>
      <w:r w:rsidR="00A41178" w:rsidRPr="00AC0E03">
        <w:rPr>
          <w:sz w:val="26"/>
          <w:szCs w:val="26"/>
        </w:rPr>
        <w:t>. Решение о включении в нормативные затраты на выполнение работы, связанные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 xml:space="preserve">приобретение услуг связи; </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 xml:space="preserve">приобретение транспортных услуг; </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9F2AF5" w:rsidRPr="00AC0E03" w:rsidRDefault="009F2AF5" w:rsidP="009F2AF5">
      <w:pPr>
        <w:pStyle w:val="Default"/>
        <w:numPr>
          <w:ilvl w:val="0"/>
          <w:numId w:val="31"/>
        </w:numPr>
        <w:tabs>
          <w:tab w:val="left" w:pos="1134"/>
        </w:tabs>
        <w:ind w:left="0" w:firstLine="709"/>
        <w:jc w:val="both"/>
        <w:rPr>
          <w:sz w:val="26"/>
          <w:szCs w:val="26"/>
        </w:rPr>
      </w:pPr>
      <w:r w:rsidRPr="00AC0E03">
        <w:rPr>
          <w:sz w:val="26"/>
          <w:szCs w:val="26"/>
        </w:rPr>
        <w:t>прочие общехозяйственные нужды.</w:t>
      </w:r>
    </w:p>
    <w:p w:rsidR="00BB1D92" w:rsidRPr="00AC0E03" w:rsidRDefault="009F2AF5" w:rsidP="009F2AF5">
      <w:pPr>
        <w:spacing w:after="0" w:line="300" w:lineRule="atLeast"/>
        <w:ind w:firstLine="709"/>
        <w:jc w:val="both"/>
        <w:rPr>
          <w:rFonts w:ascii="Times New Roman" w:hAnsi="Times New Roman" w:cs="Times New Roman"/>
          <w:sz w:val="28"/>
          <w:szCs w:val="28"/>
        </w:rPr>
      </w:pPr>
      <w:r w:rsidRPr="00AC0E03">
        <w:rPr>
          <w:rFonts w:ascii="Times New Roman" w:hAnsi="Times New Roman" w:cs="Times New Roman"/>
          <w:color w:val="000000"/>
          <w:sz w:val="26"/>
          <w:szCs w:val="26"/>
        </w:rPr>
        <w:t xml:space="preserve">Затраты, связанные с приобретением основных средств, включаются </w:t>
      </w:r>
      <w:r w:rsidRPr="00AC0E03">
        <w:rPr>
          <w:rFonts w:ascii="Times New Roman" w:hAnsi="Times New Roman" w:cs="Times New Roman"/>
          <w:color w:val="000000"/>
          <w:sz w:val="26"/>
          <w:szCs w:val="26"/>
        </w:rPr>
        <w:br/>
        <w:t>в нормативные затраты на выполнение работы, исходя из размера (предельной суммы), устанавливаемог</w:t>
      </w:r>
      <w:proofErr w:type="gramStart"/>
      <w:r w:rsidRPr="00AC0E03">
        <w:rPr>
          <w:rFonts w:ascii="Times New Roman" w:hAnsi="Times New Roman" w:cs="Times New Roman"/>
          <w:color w:val="000000"/>
          <w:sz w:val="26"/>
          <w:szCs w:val="26"/>
        </w:rPr>
        <w:t>о(</w:t>
      </w:r>
      <w:proofErr w:type="gramEnd"/>
      <w:r w:rsidRPr="00AC0E03">
        <w:rPr>
          <w:rFonts w:ascii="Times New Roman" w:hAnsi="Times New Roman" w:cs="Times New Roman"/>
          <w:color w:val="000000"/>
          <w:sz w:val="26"/>
          <w:szCs w:val="26"/>
        </w:rPr>
        <w:t xml:space="preserve">ой) органом, осуществляющим функции и полномочия учредителя бюджетных или автономных учреждений. </w:t>
      </w:r>
    </w:p>
    <w:p w:rsidR="00BB1D92" w:rsidRPr="004C32DC" w:rsidRDefault="00BB1D92" w:rsidP="00BB1D92">
      <w:pPr>
        <w:spacing w:after="0" w:line="300" w:lineRule="atLeast"/>
        <w:ind w:firstLine="709"/>
        <w:jc w:val="both"/>
        <w:rPr>
          <w:rFonts w:ascii="Times New Roman" w:hAnsi="Times New Roman" w:cs="Times New Roman"/>
          <w:color w:val="FF0000"/>
          <w:sz w:val="26"/>
          <w:szCs w:val="26"/>
        </w:rPr>
      </w:pPr>
      <w:r w:rsidRPr="004C32DC">
        <w:rPr>
          <w:rFonts w:ascii="Times New Roman" w:hAnsi="Times New Roman" w:cs="Times New Roman"/>
          <w:sz w:val="26"/>
          <w:szCs w:val="26"/>
        </w:rPr>
        <w:t>30.1. Затраты на аренду иму</w:t>
      </w:r>
      <w:r w:rsidR="00343BB1" w:rsidRPr="004C32DC">
        <w:rPr>
          <w:rFonts w:ascii="Times New Roman" w:hAnsi="Times New Roman" w:cs="Times New Roman"/>
          <w:sz w:val="26"/>
          <w:szCs w:val="26"/>
        </w:rPr>
        <w:t>щества, указанные в подпунктах «б», «д» и «е»</w:t>
      </w:r>
      <w:r w:rsidRPr="004C32DC">
        <w:rPr>
          <w:rFonts w:ascii="Times New Roman" w:hAnsi="Times New Roman" w:cs="Times New Roman"/>
          <w:sz w:val="26"/>
          <w:szCs w:val="26"/>
        </w:rPr>
        <w:t xml:space="preserve"> пункта 30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Нормативные затраты на оказание w-ой работы (</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Pr="004C32DC">
        <w:rPr>
          <w:rFonts w:ascii="Times New Roman" w:hAnsi="Times New Roman" w:cs="Times New Roman"/>
          <w:sz w:val="26"/>
          <w:szCs w:val="26"/>
        </w:rPr>
        <w:t xml:space="preserve">) рассчитываются </w:t>
      </w:r>
      <w:r w:rsidRPr="004C32DC">
        <w:rPr>
          <w:rFonts w:ascii="Times New Roman" w:hAnsi="Times New Roman" w:cs="Times New Roman"/>
          <w:sz w:val="26"/>
          <w:szCs w:val="26"/>
        </w:rPr>
        <w:br/>
        <w:t>по следующей формуле:</w:t>
      </w:r>
    </w:p>
    <w:p w:rsidR="009F2AF5" w:rsidRPr="004C32DC" w:rsidRDefault="009F2AF5" w:rsidP="009F2AF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F2AF5" w:rsidRPr="004C32DC" w:rsidRDefault="009F2AF5" w:rsidP="009F2AF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w</w:t>
      </w:r>
      <w:r w:rsidRPr="004C32DC">
        <w:rPr>
          <w:rFonts w:ascii="Times New Roman" w:eastAsia="Calibri" w:hAnsi="Times New Roman" w:cs="Times New Roman"/>
          <w:color w:val="000000"/>
          <w:sz w:val="26"/>
          <w:szCs w:val="26"/>
          <w:vertAlign w:val="superscript"/>
        </w:rPr>
        <w:t xml:space="preserve"> </w:t>
      </w:r>
      <w:r w:rsidRPr="004C32DC">
        <w:rPr>
          <w:rFonts w:ascii="Times New Roman" w:eastAsia="Calibri" w:hAnsi="Times New Roman" w:cs="Times New Roman"/>
          <w:sz w:val="26"/>
          <w:szCs w:val="26"/>
        </w:rPr>
        <w:t>=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OT</w:t>
      </w:r>
      <w:r w:rsidRPr="004C32DC">
        <w:rPr>
          <w:rFonts w:ascii="Times New Roman" w:eastAsia="Calibri" w:hAnsi="Times New Roman" w:cs="Times New Roman"/>
          <w:color w:val="000000"/>
          <w:sz w:val="26"/>
          <w:szCs w:val="26"/>
          <w:vertAlign w:val="superscript"/>
        </w:rPr>
        <w:t xml:space="preserve">1 </w:t>
      </w:r>
      <w:r w:rsidRPr="004C32DC">
        <w:rPr>
          <w:rFonts w:ascii="Times New Roman" w:eastAsia="Calibri" w:hAnsi="Times New Roman" w:cs="Times New Roman"/>
          <w:color w:val="000000"/>
          <w:sz w:val="26"/>
          <w:szCs w:val="26"/>
        </w:rPr>
        <w:t xml:space="preserve">+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M</w:t>
      </w:r>
      <w:proofErr w:type="gramStart"/>
      <w:r w:rsidRPr="004C32DC">
        <w:rPr>
          <w:rFonts w:ascii="Times New Roman" w:eastAsia="Calibri" w:hAnsi="Times New Roman" w:cs="Times New Roman"/>
          <w:color w:val="000000"/>
          <w:sz w:val="26"/>
          <w:szCs w:val="26"/>
          <w:vertAlign w:val="superscript"/>
        </w:rPr>
        <w:t>З</w:t>
      </w:r>
      <w:proofErr w:type="gramEnd"/>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ИР</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КУ</w:t>
      </w:r>
      <w:r w:rsidRPr="004C32DC">
        <w:rPr>
          <w:rFonts w:ascii="Times New Roman" w:eastAsia="Calibri" w:hAnsi="Times New Roman" w:cs="Times New Roman"/>
          <w:color w:val="000000"/>
          <w:sz w:val="26"/>
          <w:szCs w:val="26"/>
        </w:rPr>
        <w:t xml:space="preserve">+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СИ</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СЦИ</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ПОЦДИ</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УС</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ТУ</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OT</w:t>
      </w:r>
      <w:r w:rsidRPr="004C32DC">
        <w:rPr>
          <w:rFonts w:ascii="Times New Roman" w:eastAsia="Calibri" w:hAnsi="Times New Roman" w:cs="Times New Roman"/>
          <w:color w:val="000000"/>
          <w:sz w:val="26"/>
          <w:szCs w:val="26"/>
          <w:vertAlign w:val="superscript"/>
        </w:rPr>
        <w:t>2</w:t>
      </w:r>
      <w:r w:rsidRPr="004C32DC">
        <w:rPr>
          <w:rFonts w:ascii="Times New Roman" w:eastAsia="Calibri" w:hAnsi="Times New Roman" w:cs="Times New Roman"/>
          <w:color w:val="000000"/>
          <w:sz w:val="26"/>
          <w:szCs w:val="26"/>
        </w:rPr>
        <w:t xml:space="preserve"> + </w:t>
      </w: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rPr>
        <w:t>ОН</w:t>
      </w:r>
      <w:r w:rsidRPr="004C32DC">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4C32DC">
        <w:rPr>
          <w:rFonts w:ascii="Times New Roman" w:eastAsia="Calibri" w:hAnsi="Times New Roman" w:cs="Times New Roman"/>
          <w:color w:val="000000"/>
          <w:sz w:val="26"/>
          <w:szCs w:val="26"/>
        </w:rPr>
        <w:t>,</w:t>
      </w:r>
    </w:p>
    <w:p w:rsidR="009F2AF5" w:rsidRPr="004C32DC" w:rsidRDefault="009F2AF5" w:rsidP="009F2AF5">
      <w:pPr>
        <w:autoSpaceDE w:val="0"/>
        <w:autoSpaceDN w:val="0"/>
        <w:adjustRightInd w:val="0"/>
        <w:spacing w:after="0" w:line="240" w:lineRule="auto"/>
        <w:ind w:firstLine="709"/>
        <w:rPr>
          <w:rFonts w:ascii="Times New Roman" w:eastAsia="Calibri" w:hAnsi="Times New Roman" w:cs="Times New Roman"/>
          <w:color w:val="000000"/>
          <w:sz w:val="26"/>
          <w:szCs w:val="26"/>
        </w:rPr>
      </w:pPr>
    </w:p>
    <w:p w:rsidR="009F2AF5" w:rsidRPr="004C32DC" w:rsidRDefault="009F2AF5" w:rsidP="009F2AF5">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4C32DC">
        <w:rPr>
          <w:rFonts w:ascii="Times New Roman" w:eastAsia="Calibri" w:hAnsi="Times New Roman" w:cs="Times New Roman"/>
          <w:color w:val="000000"/>
          <w:sz w:val="26"/>
          <w:szCs w:val="26"/>
        </w:rPr>
        <w:t>где:</w:t>
      </w:r>
    </w:p>
    <w:p w:rsidR="009F2AF5" w:rsidRPr="004C32DC" w:rsidRDefault="00C30D30" w:rsidP="009F2AF5">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4C32DC">
        <w:rPr>
          <w:rFonts w:ascii="Times New Roman" w:eastAsia="Calibri" w:hAnsi="Times New Roman" w:cs="Times New Roman"/>
          <w:sz w:val="26"/>
          <w:szCs w:val="26"/>
        </w:rPr>
        <w:t xml:space="preserve"> – нормативные затраты на выполнение </w:t>
      </w:r>
      <w:r w:rsidR="009F2AF5" w:rsidRPr="004C32DC">
        <w:rPr>
          <w:rFonts w:ascii="Times New Roman" w:eastAsia="Calibri" w:hAnsi="Times New Roman" w:cs="Times New Roman"/>
          <w:sz w:val="26"/>
          <w:szCs w:val="26"/>
          <w:lang w:val="en-US"/>
        </w:rPr>
        <w:t>w</w:t>
      </w:r>
      <w:r w:rsidR="00B10878" w:rsidRPr="004C32DC">
        <w:rPr>
          <w:rFonts w:ascii="Times New Roman" w:eastAsia="Calibri" w:hAnsi="Times New Roman" w:cs="Times New Roman"/>
          <w:sz w:val="26"/>
          <w:szCs w:val="26"/>
        </w:rPr>
        <w:t xml:space="preserve">-ой работы, включенной </w:t>
      </w:r>
      <w:r w:rsidR="00B10878" w:rsidRPr="004C32DC">
        <w:rPr>
          <w:rFonts w:ascii="Times New Roman" w:eastAsia="Calibri" w:hAnsi="Times New Roman" w:cs="Times New Roman"/>
          <w:sz w:val="26"/>
          <w:szCs w:val="26"/>
        </w:rPr>
        <w:br/>
      </w:r>
      <w:r w:rsidR="002356BB" w:rsidRPr="004C32DC">
        <w:rPr>
          <w:rFonts w:ascii="Times New Roman" w:eastAsia="Calibri" w:hAnsi="Times New Roman" w:cs="Times New Roman"/>
          <w:color w:val="000000" w:themeColor="text1"/>
          <w:sz w:val="26"/>
          <w:szCs w:val="26"/>
        </w:rPr>
        <w:t>в региональный перечень государственных (муниципальных)</w:t>
      </w:r>
      <w:r w:rsidR="00B10878" w:rsidRPr="004C32DC">
        <w:rPr>
          <w:rFonts w:ascii="Times New Roman" w:eastAsia="Calibri" w:hAnsi="Times New Roman" w:cs="Times New Roman"/>
          <w:color w:val="000000" w:themeColor="text1"/>
          <w:sz w:val="26"/>
          <w:szCs w:val="26"/>
        </w:rPr>
        <w:t xml:space="preserve"> </w:t>
      </w:r>
      <w:r w:rsidR="002356BB" w:rsidRPr="004C32DC">
        <w:rPr>
          <w:rFonts w:ascii="Times New Roman" w:eastAsia="Calibri" w:hAnsi="Times New Roman" w:cs="Times New Roman"/>
          <w:color w:val="000000" w:themeColor="text1"/>
          <w:sz w:val="26"/>
          <w:szCs w:val="26"/>
        </w:rPr>
        <w:t>услуг и работ</w:t>
      </w:r>
      <w:r w:rsidR="009F2AF5" w:rsidRPr="004C32DC">
        <w:rPr>
          <w:rFonts w:ascii="Times New Roman" w:eastAsia="Calibri" w:hAnsi="Times New Roman" w:cs="Times New Roman"/>
          <w:color w:val="000000" w:themeColor="text1"/>
          <w:sz w:val="26"/>
          <w:szCs w:val="26"/>
        </w:rPr>
        <w:t>;</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OT</w:t>
      </w:r>
      <w:r w:rsidRPr="004C32DC">
        <w:rPr>
          <w:rFonts w:ascii="Times New Roman" w:eastAsia="Calibri" w:hAnsi="Times New Roman" w:cs="Times New Roman"/>
          <w:color w:val="000000"/>
          <w:sz w:val="26"/>
          <w:szCs w:val="26"/>
          <w:vertAlign w:val="superscript"/>
        </w:rPr>
        <w:t>1</w:t>
      </w:r>
      <w:r w:rsidRPr="004C32DC">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связанных с выполнением работы </w:t>
      </w:r>
      <w:r w:rsidRPr="004C32DC">
        <w:rPr>
          <w:rFonts w:ascii="Times New Roman" w:hAnsi="Times New Roman" w:cs="Times New Roman"/>
          <w:sz w:val="26"/>
          <w:szCs w:val="26"/>
        </w:rPr>
        <w:t xml:space="preserve">в соответствии </w:t>
      </w:r>
      <w:r w:rsidR="004C32DC">
        <w:rPr>
          <w:rFonts w:ascii="Times New Roman" w:hAnsi="Times New Roman" w:cs="Times New Roman"/>
          <w:sz w:val="26"/>
          <w:szCs w:val="26"/>
        </w:rPr>
        <w:br/>
      </w:r>
      <w:r w:rsidRPr="004C32DC">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rsidR="009F2AF5" w:rsidRPr="004C32DC"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M</w:t>
      </w:r>
      <w:proofErr w:type="gramStart"/>
      <w:r w:rsidRPr="004C32DC">
        <w:rPr>
          <w:rFonts w:ascii="Times New Roman" w:eastAsia="Calibri" w:hAnsi="Times New Roman" w:cs="Times New Roman"/>
          <w:color w:val="000000"/>
          <w:sz w:val="26"/>
          <w:szCs w:val="26"/>
          <w:vertAlign w:val="superscript"/>
        </w:rPr>
        <w:t>З</w:t>
      </w:r>
      <w:proofErr w:type="gramEnd"/>
      <w:r w:rsidRPr="004C32DC">
        <w:rPr>
          <w:rFonts w:ascii="Times New Roman" w:eastAsia="Calibri" w:hAnsi="Times New Roman" w:cs="Times New Roman"/>
          <w:color w:val="000000"/>
          <w:sz w:val="26"/>
          <w:szCs w:val="26"/>
          <w:vertAlign w:val="superscript"/>
        </w:rPr>
        <w:t xml:space="preserve"> </w:t>
      </w:r>
      <w:r w:rsidRPr="004C32DC">
        <w:rPr>
          <w:rFonts w:ascii="Times New Roman" w:eastAsia="Calibri" w:hAnsi="Times New Roman" w:cs="Times New Roman"/>
          <w:color w:val="000000"/>
          <w:sz w:val="26"/>
          <w:szCs w:val="26"/>
        </w:rPr>
        <w:t xml:space="preserve">– </w:t>
      </w:r>
      <w:r w:rsidRPr="004C32DC">
        <w:rPr>
          <w:rFonts w:ascii="Times New Roman" w:hAnsi="Times New Roman" w:cs="Times New Roman"/>
          <w:sz w:val="26"/>
          <w:szCs w:val="26"/>
        </w:rPr>
        <w:t>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ИР</w:t>
      </w:r>
      <w:r w:rsidRPr="004C32DC">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КУ</w:t>
      </w:r>
      <w:r w:rsidRPr="004C32DC">
        <w:rPr>
          <w:rFonts w:ascii="Times New Roman" w:eastAsia="Calibri" w:hAnsi="Times New Roman" w:cs="Times New Roman"/>
          <w:color w:val="000000"/>
          <w:sz w:val="26"/>
          <w:szCs w:val="26"/>
        </w:rPr>
        <w:t xml:space="preserve"> – затраты на оплату коммунальных услуг; </w:t>
      </w:r>
    </w:p>
    <w:p w:rsidR="009F2AF5" w:rsidRPr="004C32DC"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СИ</w:t>
      </w:r>
      <w:r w:rsidRPr="004C32DC">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 муниципального задания</w:t>
      </w:r>
      <w:r w:rsidRPr="004C32DC">
        <w:rPr>
          <w:rFonts w:ascii="Times New Roman" w:hAnsi="Times New Roman" w:cs="Times New Roman"/>
          <w:color w:val="000000" w:themeColor="text1"/>
          <w:sz w:val="26"/>
          <w:szCs w:val="26"/>
        </w:rPr>
        <w:t xml:space="preserve">, </w:t>
      </w:r>
      <w:r w:rsidRPr="004C32DC">
        <w:rPr>
          <w:rFonts w:ascii="Times New Roman" w:hAnsi="Times New Roman" w:cs="Times New Roman"/>
          <w:sz w:val="26"/>
          <w:szCs w:val="26"/>
        </w:rPr>
        <w:t>а также затраты на аренду указанного имущества</w:t>
      </w:r>
      <w:r w:rsidRPr="004C32DC">
        <w:rPr>
          <w:rFonts w:ascii="Times New Roman" w:eastAsia="Calibri" w:hAnsi="Times New Roman" w:cs="Times New Roman"/>
          <w:color w:val="000000"/>
          <w:sz w:val="26"/>
          <w:szCs w:val="26"/>
        </w:rPr>
        <w:t xml:space="preserve">; </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СОЦИ</w:t>
      </w:r>
      <w:r w:rsidRPr="004C32DC">
        <w:rPr>
          <w:rFonts w:ascii="Times New Roman" w:eastAsia="Calibri" w:hAnsi="Times New Roman" w:cs="Times New Roman"/>
          <w:color w:val="000000"/>
          <w:sz w:val="26"/>
          <w:szCs w:val="26"/>
        </w:rPr>
        <w:t xml:space="preserve"> – затраты </w:t>
      </w:r>
      <w:r w:rsidRPr="004C32DC">
        <w:rPr>
          <w:rFonts w:ascii="Times New Roman" w:hAnsi="Times New Roman" w:cs="Times New Roman"/>
          <w:sz w:val="26"/>
          <w:szCs w:val="26"/>
        </w:rPr>
        <w:t xml:space="preserve">на содержание объектов особо ценного движимого имущества (основных средств и нематериальных активов) и движимого имущества, </w:t>
      </w:r>
      <w:r w:rsidR="004C32DC">
        <w:rPr>
          <w:rFonts w:ascii="Times New Roman" w:hAnsi="Times New Roman" w:cs="Times New Roman"/>
          <w:sz w:val="26"/>
          <w:szCs w:val="26"/>
        </w:rPr>
        <w:br/>
      </w:r>
      <w:r w:rsidRPr="004C32DC">
        <w:rPr>
          <w:rFonts w:ascii="Times New Roman" w:hAnsi="Times New Roman" w:cs="Times New Roman"/>
          <w:sz w:val="26"/>
          <w:szCs w:val="26"/>
        </w:rPr>
        <w:t xml:space="preserve">не отнесенного к особо ценному движимому имуществу (основных средств </w:t>
      </w:r>
      <w:r w:rsidR="004C32DC">
        <w:rPr>
          <w:rFonts w:ascii="Times New Roman" w:hAnsi="Times New Roman" w:cs="Times New Roman"/>
          <w:sz w:val="26"/>
          <w:szCs w:val="26"/>
        </w:rPr>
        <w:br/>
      </w:r>
      <w:r w:rsidRPr="004C32DC">
        <w:rPr>
          <w:rFonts w:ascii="Times New Roman" w:hAnsi="Times New Roman" w:cs="Times New Roman"/>
          <w:sz w:val="26"/>
          <w:szCs w:val="26"/>
        </w:rPr>
        <w:t>и нематериальных активов), необходимого для выполнения муниципального задания, а также затраты на аренду указанного имущества;</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ПОЦДИ</w:t>
      </w:r>
      <w:r w:rsidRPr="004C32DC">
        <w:rPr>
          <w:rFonts w:ascii="Times New Roman" w:eastAsia="Calibri" w:hAnsi="Times New Roman" w:cs="Times New Roman"/>
          <w:color w:val="000000"/>
          <w:sz w:val="26"/>
          <w:szCs w:val="26"/>
        </w:rPr>
        <w:t xml:space="preserve"> – затраты на приобретение </w:t>
      </w:r>
      <w:r w:rsidRPr="004C32DC">
        <w:rPr>
          <w:rFonts w:ascii="Times New Roman" w:eastAsia="Calibri" w:hAnsi="Times New Roman" w:cs="Times New Roman"/>
          <w:sz w:val="26"/>
          <w:szCs w:val="26"/>
        </w:rPr>
        <w:t xml:space="preserve">объектов </w:t>
      </w:r>
      <w:r w:rsidRPr="004C32DC">
        <w:rPr>
          <w:rFonts w:ascii="Times New Roman" w:eastAsia="Calibri" w:hAnsi="Times New Roman" w:cs="Times New Roman"/>
          <w:color w:val="000000"/>
          <w:sz w:val="26"/>
          <w:szCs w:val="26"/>
        </w:rPr>
        <w:t xml:space="preserve">особо ценного движимого имущества, необходимого для общехозяйственных нужд, с учетом срока их полезного использования, </w:t>
      </w:r>
      <w:r w:rsidRPr="004C32DC">
        <w:rPr>
          <w:rFonts w:ascii="Times New Roman" w:eastAsia="Calibri" w:hAnsi="Times New Roman" w:cs="Times New Roman"/>
          <w:sz w:val="26"/>
          <w:szCs w:val="26"/>
        </w:rPr>
        <w:t xml:space="preserve">в размере не более начисленной годовой суммы амортизации </w:t>
      </w:r>
      <w:r w:rsidR="004C32DC">
        <w:rPr>
          <w:rFonts w:ascii="Times New Roman" w:eastAsia="Calibri" w:hAnsi="Times New Roman" w:cs="Times New Roman"/>
          <w:sz w:val="26"/>
          <w:szCs w:val="26"/>
        </w:rPr>
        <w:br/>
      </w:r>
      <w:r w:rsidRPr="004C32DC">
        <w:rPr>
          <w:rFonts w:ascii="Times New Roman" w:eastAsia="Calibri" w:hAnsi="Times New Roman" w:cs="Times New Roman"/>
          <w:sz w:val="26"/>
          <w:szCs w:val="26"/>
        </w:rPr>
        <w:t xml:space="preserve">по указанному имуществу; </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УС</w:t>
      </w:r>
      <w:r w:rsidRPr="004C32DC">
        <w:rPr>
          <w:rFonts w:ascii="Times New Roman" w:eastAsia="Calibri" w:hAnsi="Times New Roman" w:cs="Times New Roman"/>
          <w:color w:val="000000"/>
          <w:sz w:val="26"/>
          <w:szCs w:val="26"/>
        </w:rPr>
        <w:t xml:space="preserve"> – затраты на приобретение услуг связи;</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ТУ</w:t>
      </w:r>
      <w:r w:rsidRPr="004C32DC">
        <w:rPr>
          <w:rFonts w:ascii="Times New Roman" w:eastAsia="Calibri" w:hAnsi="Times New Roman" w:cs="Times New Roman"/>
          <w:color w:val="000000"/>
          <w:sz w:val="26"/>
          <w:szCs w:val="26"/>
        </w:rPr>
        <w:t xml:space="preserve"> – затраты на приобретение транспортных услуг;</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C32DC">
        <w:rPr>
          <w:rFonts w:ascii="Times New Roman" w:eastAsia="Calibri" w:hAnsi="Times New Roman" w:cs="Times New Roman"/>
          <w:i/>
          <w:sz w:val="26"/>
          <w:szCs w:val="26"/>
        </w:rPr>
        <w:t>N</w:t>
      </w:r>
      <w:r w:rsidRPr="004C32DC">
        <w:rPr>
          <w:rFonts w:ascii="Times New Roman" w:eastAsia="Calibri" w:hAnsi="Times New Roman" w:cs="Times New Roman"/>
          <w:color w:val="000000"/>
          <w:sz w:val="26"/>
          <w:szCs w:val="26"/>
          <w:vertAlign w:val="superscript"/>
          <w:lang w:val="en-US"/>
        </w:rPr>
        <w:t>OT</w:t>
      </w:r>
      <w:r w:rsidRPr="004C32DC">
        <w:rPr>
          <w:rFonts w:ascii="Times New Roman" w:eastAsia="Calibri" w:hAnsi="Times New Roman" w:cs="Times New Roman"/>
          <w:color w:val="000000"/>
          <w:sz w:val="26"/>
          <w:szCs w:val="26"/>
          <w:vertAlign w:val="superscript"/>
        </w:rPr>
        <w:t>2</w:t>
      </w:r>
      <w:r w:rsidRPr="004C32DC">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w:t>
      </w:r>
      <w:r w:rsidR="004C32DC">
        <w:rPr>
          <w:rFonts w:ascii="Times New Roman" w:eastAsia="Calibri" w:hAnsi="Times New Roman" w:cs="Times New Roman"/>
          <w:color w:val="000000"/>
          <w:sz w:val="26"/>
          <w:szCs w:val="26"/>
        </w:rPr>
        <w:br/>
      </w:r>
      <w:r w:rsidRPr="004C32DC">
        <w:rPr>
          <w:rFonts w:ascii="Times New Roman" w:eastAsia="Calibri" w:hAnsi="Times New Roman" w:cs="Times New Roman"/>
          <w:color w:val="000000"/>
          <w:sz w:val="26"/>
          <w:szCs w:val="26"/>
        </w:rPr>
        <w:t>с трудовым законодательством и иными нормативными правовыми актами, содержащими нормы трудового права:</w:t>
      </w:r>
    </w:p>
    <w:p w:rsidR="009F2AF5" w:rsidRPr="004C32DC"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C32DC">
        <w:rPr>
          <w:rFonts w:ascii="Times New Roman" w:eastAsia="Calibri" w:hAnsi="Times New Roman" w:cs="Times New Roman"/>
          <w:i/>
          <w:sz w:val="26"/>
          <w:szCs w:val="26"/>
        </w:rPr>
        <w:t>N</w:t>
      </w:r>
      <w:proofErr w:type="gramEnd"/>
      <w:r w:rsidRPr="004C32DC">
        <w:rPr>
          <w:rFonts w:ascii="Times New Roman" w:eastAsia="Calibri" w:hAnsi="Times New Roman" w:cs="Times New Roman"/>
          <w:color w:val="000000"/>
          <w:sz w:val="26"/>
          <w:szCs w:val="26"/>
          <w:vertAlign w:val="superscript"/>
        </w:rPr>
        <w:t>ОН</w:t>
      </w:r>
      <w:r w:rsidRPr="004C32DC">
        <w:rPr>
          <w:rFonts w:ascii="Times New Roman" w:eastAsia="Calibri" w:hAnsi="Times New Roman" w:cs="Times New Roman"/>
          <w:color w:val="000000"/>
          <w:sz w:val="26"/>
          <w:szCs w:val="26"/>
        </w:rPr>
        <w:t xml:space="preserve"> – затраты на прочие общехозяйственные нужды.</w:t>
      </w:r>
    </w:p>
    <w:p w:rsidR="009F2AF5" w:rsidRPr="004C32DC" w:rsidRDefault="009F2AF5" w:rsidP="009F2AF5">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4C32DC">
        <w:rPr>
          <w:rFonts w:ascii="Times New Roman" w:eastAsia="Calibri" w:hAnsi="Times New Roman" w:cs="Times New Roman"/>
          <w:sz w:val="26"/>
          <w:szCs w:val="26"/>
        </w:rPr>
        <w:t xml:space="preserve"> – единица объема </w:t>
      </w:r>
      <w:r w:rsidRPr="004C32DC">
        <w:rPr>
          <w:rFonts w:ascii="Times New Roman" w:eastAsia="Calibri" w:hAnsi="Times New Roman" w:cs="Times New Roman"/>
          <w:sz w:val="26"/>
          <w:szCs w:val="26"/>
          <w:lang w:val="en-US"/>
        </w:rPr>
        <w:t>w</w:t>
      </w:r>
      <w:r w:rsidRPr="004C32DC">
        <w:rPr>
          <w:rFonts w:ascii="Times New Roman" w:eastAsia="Calibri" w:hAnsi="Times New Roman" w:cs="Times New Roman"/>
          <w:sz w:val="26"/>
          <w:szCs w:val="26"/>
        </w:rPr>
        <w:t>-ой работы, в случае установления ее в муниципальном задании.</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Pr="004C32DC">
        <w:rPr>
          <w:rFonts w:ascii="Times New Roman" w:hAnsi="Times New Roman" w:cs="Times New Roman"/>
          <w:sz w:val="26"/>
          <w:szCs w:val="26"/>
        </w:rPr>
        <w:br/>
        <w:t xml:space="preserve">для выполнения работ,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w:t>
      </w:r>
      <w:r w:rsidRPr="004C32DC">
        <w:rPr>
          <w:rFonts w:ascii="Times New Roman" w:hAnsi="Times New Roman" w:cs="Times New Roman"/>
          <w:sz w:val="26"/>
          <w:szCs w:val="26"/>
        </w:rPr>
        <w:br/>
        <w:t xml:space="preserve">и правилами, стандартами, порядками и регламентами выполнения работ </w:t>
      </w:r>
      <w:r w:rsidRPr="004C32DC">
        <w:rPr>
          <w:rFonts w:ascii="Times New Roman" w:hAnsi="Times New Roman" w:cs="Times New Roman"/>
          <w:sz w:val="26"/>
          <w:szCs w:val="26"/>
        </w:rPr>
        <w:br/>
        <w:t xml:space="preserve">в установленной сфере. </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w:t>
      </w:r>
      <w:r w:rsidRPr="004C32DC">
        <w:rPr>
          <w:rFonts w:ascii="Times New Roman" w:hAnsi="Times New Roman" w:cs="Times New Roman"/>
          <w:sz w:val="26"/>
          <w:szCs w:val="26"/>
        </w:rPr>
        <w:br/>
        <w:t xml:space="preserve">по которым признается имущество учреждения. </w:t>
      </w:r>
    </w:p>
    <w:p w:rsidR="00B80C23" w:rsidRPr="004C32DC" w:rsidRDefault="009F2AF5" w:rsidP="009F2AF5">
      <w:pPr>
        <w:pStyle w:val="Default"/>
        <w:ind w:firstLine="709"/>
        <w:jc w:val="both"/>
        <w:rPr>
          <w:sz w:val="26"/>
          <w:szCs w:val="26"/>
        </w:rPr>
      </w:pPr>
      <w:proofErr w:type="gramStart"/>
      <w:r w:rsidRPr="004C32DC">
        <w:rPr>
          <w:sz w:val="26"/>
          <w:szCs w:val="26"/>
        </w:rPr>
        <w:t xml:space="preserve">В случае если бюджетное или автономное учреждение оказывает </w:t>
      </w:r>
      <w:r w:rsidR="00136A4A" w:rsidRPr="004C32DC">
        <w:rPr>
          <w:sz w:val="26"/>
          <w:szCs w:val="26"/>
        </w:rPr>
        <w:t xml:space="preserve">сверх установленного </w:t>
      </w:r>
      <w:r w:rsidRPr="004C32DC">
        <w:rPr>
          <w:sz w:val="26"/>
          <w:szCs w:val="26"/>
        </w:rPr>
        <w:t>муниципальн</w:t>
      </w:r>
      <w:r w:rsidR="00136A4A" w:rsidRPr="004C32DC">
        <w:rPr>
          <w:sz w:val="26"/>
          <w:szCs w:val="26"/>
        </w:rPr>
        <w:t xml:space="preserve">ого задания муниципальные услуги (выполняет работы) для физических и </w:t>
      </w:r>
      <w:r w:rsidRPr="004C32DC">
        <w:rPr>
          <w:sz w:val="26"/>
          <w:szCs w:val="26"/>
        </w:rPr>
        <w:t>юридических</w:t>
      </w:r>
      <w:r w:rsidR="00136A4A" w:rsidRPr="004C32DC">
        <w:rPr>
          <w:sz w:val="26"/>
          <w:szCs w:val="26"/>
        </w:rPr>
        <w:t xml:space="preserve"> </w:t>
      </w:r>
      <w:r w:rsidRPr="004C32DC">
        <w:rPr>
          <w:sz w:val="26"/>
          <w:szCs w:val="26"/>
        </w:rPr>
        <w:t>лиц за плату</w:t>
      </w:r>
      <w:r w:rsidR="00142D10" w:rsidRPr="004C32DC">
        <w:rPr>
          <w:sz w:val="26"/>
          <w:szCs w:val="26"/>
        </w:rPr>
        <w:t xml:space="preserve">, </w:t>
      </w:r>
      <w:r w:rsidR="00136A4A" w:rsidRPr="004C32DC">
        <w:rPr>
          <w:sz w:val="26"/>
          <w:szCs w:val="26"/>
        </w:rPr>
        <w:t xml:space="preserve">а также осуществляет иную приносящую доход деятельность </w:t>
      </w:r>
      <w:r w:rsidRPr="004C32DC">
        <w:rPr>
          <w:sz w:val="26"/>
          <w:szCs w:val="26"/>
        </w:rPr>
        <w:t>(далее – платная деятельность)</w:t>
      </w:r>
      <w:r w:rsidR="00136A4A" w:rsidRPr="004C32DC">
        <w:rPr>
          <w:sz w:val="26"/>
          <w:szCs w:val="26"/>
        </w:rPr>
        <w:t>,</w:t>
      </w:r>
      <w:r w:rsidRPr="004C32DC">
        <w:rPr>
          <w:sz w:val="26"/>
          <w:szCs w:val="26"/>
        </w:rPr>
        <w:t xml:space="preserve"> затраты, указа</w:t>
      </w:r>
      <w:r w:rsidR="00136A4A" w:rsidRPr="004C32DC">
        <w:rPr>
          <w:sz w:val="26"/>
          <w:szCs w:val="26"/>
        </w:rPr>
        <w:t xml:space="preserve">нные в абзаце первом настоящего </w:t>
      </w:r>
      <w:r w:rsidRPr="004C32DC">
        <w:rPr>
          <w:sz w:val="26"/>
          <w:szCs w:val="26"/>
        </w:rPr>
        <w:t>пункта,</w:t>
      </w:r>
      <w:r w:rsidR="00136A4A" w:rsidRPr="004C32DC">
        <w:rPr>
          <w:sz w:val="26"/>
          <w:szCs w:val="26"/>
        </w:rPr>
        <w:t xml:space="preserve"> </w:t>
      </w:r>
      <w:r w:rsidRPr="004C32DC">
        <w:rPr>
          <w:sz w:val="26"/>
          <w:szCs w:val="26"/>
        </w:rPr>
        <w:t>рассчитываются с применением коэ</w:t>
      </w:r>
      <w:r w:rsidR="00136A4A" w:rsidRPr="004C32DC">
        <w:rPr>
          <w:sz w:val="26"/>
          <w:szCs w:val="26"/>
        </w:rPr>
        <w:t xml:space="preserve">ффициента платной деятельности, </w:t>
      </w:r>
      <w:r w:rsidRPr="004C32DC">
        <w:rPr>
          <w:sz w:val="26"/>
          <w:szCs w:val="26"/>
        </w:rPr>
        <w:t>который</w:t>
      </w:r>
      <w:r w:rsidR="00136A4A" w:rsidRPr="004C32DC">
        <w:rPr>
          <w:sz w:val="26"/>
          <w:szCs w:val="26"/>
        </w:rPr>
        <w:t xml:space="preserve"> </w:t>
      </w:r>
      <w:r w:rsidRPr="004C32DC">
        <w:rPr>
          <w:sz w:val="26"/>
          <w:szCs w:val="26"/>
        </w:rPr>
        <w:t xml:space="preserve">определяется как отношение планируемого объема </w:t>
      </w:r>
      <w:r w:rsidR="00136A4A" w:rsidRPr="004C32DC">
        <w:rPr>
          <w:sz w:val="26"/>
          <w:szCs w:val="26"/>
        </w:rPr>
        <w:t xml:space="preserve">субсидии на </w:t>
      </w:r>
      <w:r w:rsidRPr="004C32DC">
        <w:rPr>
          <w:sz w:val="26"/>
          <w:szCs w:val="26"/>
        </w:rPr>
        <w:t>финансово</w:t>
      </w:r>
      <w:r w:rsidR="00136A4A" w:rsidRPr="004C32DC">
        <w:rPr>
          <w:sz w:val="26"/>
          <w:szCs w:val="26"/>
        </w:rPr>
        <w:t>е</w:t>
      </w:r>
      <w:r w:rsidRPr="004C32DC">
        <w:rPr>
          <w:sz w:val="26"/>
          <w:szCs w:val="26"/>
        </w:rPr>
        <w:t xml:space="preserve"> обеспечени</w:t>
      </w:r>
      <w:r w:rsidR="00136A4A" w:rsidRPr="004C32DC">
        <w:rPr>
          <w:sz w:val="26"/>
          <w:szCs w:val="26"/>
        </w:rPr>
        <w:t>е</w:t>
      </w:r>
      <w:r w:rsidRPr="004C32DC">
        <w:rPr>
          <w:sz w:val="26"/>
          <w:szCs w:val="26"/>
        </w:rPr>
        <w:t xml:space="preserve"> выполнения муниципального задания</w:t>
      </w:r>
      <w:r w:rsidR="00136A4A" w:rsidRPr="004C32DC">
        <w:rPr>
          <w:sz w:val="26"/>
          <w:szCs w:val="26"/>
        </w:rPr>
        <w:t xml:space="preserve"> (далее</w:t>
      </w:r>
      <w:proofErr w:type="gramEnd"/>
      <w:r w:rsidR="00136A4A" w:rsidRPr="004C32DC">
        <w:rPr>
          <w:sz w:val="26"/>
          <w:szCs w:val="26"/>
        </w:rPr>
        <w:t>- субсидия)</w:t>
      </w:r>
      <w:r w:rsidRPr="004C32DC">
        <w:rPr>
          <w:sz w:val="26"/>
          <w:szCs w:val="26"/>
        </w:rPr>
        <w:t>, к общей сумме планируемы</w:t>
      </w:r>
      <w:r w:rsidR="00136A4A" w:rsidRPr="004C32DC">
        <w:rPr>
          <w:sz w:val="26"/>
          <w:szCs w:val="26"/>
        </w:rPr>
        <w:t>х</w:t>
      </w:r>
      <w:r w:rsidRPr="004C32DC">
        <w:rPr>
          <w:sz w:val="26"/>
          <w:szCs w:val="26"/>
        </w:rPr>
        <w:t xml:space="preserve"> поступлени</w:t>
      </w:r>
      <w:r w:rsidR="00136A4A" w:rsidRPr="004C32DC">
        <w:rPr>
          <w:sz w:val="26"/>
          <w:szCs w:val="26"/>
        </w:rPr>
        <w:t xml:space="preserve">й, включающей поступления </w:t>
      </w:r>
      <w:r w:rsidR="004C32DC">
        <w:rPr>
          <w:sz w:val="26"/>
          <w:szCs w:val="26"/>
        </w:rPr>
        <w:br/>
      </w:r>
      <w:r w:rsidRPr="004C32DC">
        <w:rPr>
          <w:sz w:val="26"/>
          <w:szCs w:val="26"/>
        </w:rPr>
        <w:t xml:space="preserve">от </w:t>
      </w:r>
      <w:r w:rsidR="00136A4A" w:rsidRPr="004C32DC">
        <w:rPr>
          <w:sz w:val="26"/>
          <w:szCs w:val="26"/>
        </w:rPr>
        <w:t xml:space="preserve">платной деятельности, определяемых исходя из объемов указанных поступлений, </w:t>
      </w:r>
      <w:r w:rsidRPr="004C32DC">
        <w:rPr>
          <w:sz w:val="26"/>
          <w:szCs w:val="26"/>
        </w:rPr>
        <w:t>полученных в отчетном финансовом году (далее – коэффициент платной деятельности).</w:t>
      </w:r>
    </w:p>
    <w:p w:rsidR="007E1DC8" w:rsidRPr="004C32DC" w:rsidRDefault="00B80C23" w:rsidP="007E1DC8">
      <w:pPr>
        <w:autoSpaceDE w:val="0"/>
        <w:autoSpaceDN w:val="0"/>
        <w:adjustRightInd w:val="0"/>
        <w:spacing w:after="0" w:line="240" w:lineRule="auto"/>
        <w:ind w:firstLine="540"/>
        <w:jc w:val="both"/>
        <w:rPr>
          <w:rFonts w:ascii="Times New Roman" w:hAnsi="Times New Roman" w:cs="Times New Roman"/>
          <w:sz w:val="26"/>
          <w:szCs w:val="26"/>
        </w:rPr>
      </w:pPr>
      <w:r w:rsidRPr="004C32DC">
        <w:rPr>
          <w:rFonts w:ascii="Times New Roman" w:hAnsi="Times New Roman" w:cs="Times New Roman"/>
          <w:sz w:val="26"/>
          <w:szCs w:val="26"/>
        </w:rPr>
        <w:t xml:space="preserve">При расчете коэффициента платной деятельности не учитываются поступления </w:t>
      </w:r>
      <w:r w:rsidR="004C32DC">
        <w:rPr>
          <w:rFonts w:ascii="Times New Roman" w:hAnsi="Times New Roman" w:cs="Times New Roman"/>
          <w:sz w:val="26"/>
          <w:szCs w:val="26"/>
        </w:rPr>
        <w:br/>
      </w:r>
      <w:r w:rsidRPr="004C32DC">
        <w:rPr>
          <w:rFonts w:ascii="Times New Roman" w:hAnsi="Times New Roman" w:cs="Times New Roman"/>
          <w:sz w:val="26"/>
          <w:szCs w:val="26"/>
        </w:rPr>
        <w:t>в виде целевых субсидий, предоставляемых из бюджета, грантов, пожертвований, прочих безвозмездных поступлений от физических и юридических лиц,</w:t>
      </w:r>
      <w:r w:rsidR="00142D10" w:rsidRPr="004C32DC">
        <w:rPr>
          <w:rFonts w:ascii="Times New Roman" w:hAnsi="Times New Roman" w:cs="Times New Roman"/>
          <w:sz w:val="26"/>
          <w:szCs w:val="26"/>
        </w:rPr>
        <w:t xml:space="preserve"> </w:t>
      </w:r>
      <w:r w:rsidRPr="004C32DC">
        <w:rPr>
          <w:rFonts w:ascii="Times New Roman" w:hAnsi="Times New Roman" w:cs="Times New Roman"/>
          <w:sz w:val="26"/>
          <w:szCs w:val="26"/>
        </w:rPr>
        <w:t xml:space="preserve">а также средства, поступающие в порядке возмещения расходов, понесенных в связи </w:t>
      </w:r>
      <w:r w:rsidR="004C32DC">
        <w:rPr>
          <w:rFonts w:ascii="Times New Roman" w:hAnsi="Times New Roman" w:cs="Times New Roman"/>
          <w:sz w:val="26"/>
          <w:szCs w:val="26"/>
        </w:rPr>
        <w:br/>
      </w:r>
      <w:r w:rsidRPr="004C32DC">
        <w:rPr>
          <w:rFonts w:ascii="Times New Roman" w:hAnsi="Times New Roman" w:cs="Times New Roman"/>
          <w:sz w:val="26"/>
          <w:szCs w:val="26"/>
        </w:rPr>
        <w:t>с эксплуатацией муниципального имущества, переданного в аренду (безвозмездное пользование).</w:t>
      </w:r>
    </w:p>
    <w:p w:rsidR="009F2AF5" w:rsidRPr="004C32DC" w:rsidRDefault="009F2AF5" w:rsidP="007E1DC8">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 </w:t>
      </w:r>
      <w:proofErr w:type="gramStart"/>
      <w:r w:rsidRPr="004C32DC">
        <w:rPr>
          <w:rFonts w:ascii="Times New Roman" w:hAnsi="Times New Roman" w:cs="Times New Roman"/>
          <w:sz w:val="26"/>
          <w:szCs w:val="26"/>
        </w:rPr>
        <w:t>на</w:t>
      </w:r>
      <w:proofErr w:type="gramEnd"/>
      <w:r w:rsidRPr="004C32DC">
        <w:rPr>
          <w:rFonts w:ascii="Times New Roman" w:hAnsi="Times New Roman" w:cs="Times New Roman"/>
          <w:sz w:val="26"/>
          <w:szCs w:val="26"/>
        </w:rPr>
        <w:t xml:space="preserve">: </w:t>
      </w:r>
    </w:p>
    <w:p w:rsidR="009F2AF5" w:rsidRPr="004C32DC" w:rsidRDefault="009F2AF5" w:rsidP="009F2AF5">
      <w:pPr>
        <w:pStyle w:val="Default"/>
        <w:numPr>
          <w:ilvl w:val="0"/>
          <w:numId w:val="32"/>
        </w:numPr>
        <w:tabs>
          <w:tab w:val="left" w:pos="1134"/>
        </w:tabs>
        <w:ind w:left="0" w:firstLine="709"/>
        <w:jc w:val="both"/>
        <w:rPr>
          <w:sz w:val="26"/>
          <w:szCs w:val="26"/>
        </w:rPr>
      </w:pPr>
      <w:r w:rsidRPr="004C32DC">
        <w:rPr>
          <w:sz w:val="26"/>
          <w:szCs w:val="26"/>
        </w:rPr>
        <w:t xml:space="preserve">потребление электрической энергии в размере 10 процентов общего объема затрат бюджетного или автономного учреждения в части указанного вида затрат </w:t>
      </w:r>
      <w:r w:rsidRPr="004C32DC">
        <w:rPr>
          <w:sz w:val="26"/>
          <w:szCs w:val="26"/>
        </w:rPr>
        <w:br/>
        <w:t xml:space="preserve"> составе затрат на коммунальные услуги; </w:t>
      </w:r>
    </w:p>
    <w:p w:rsidR="009F2AF5" w:rsidRPr="004C32DC" w:rsidRDefault="009F2AF5" w:rsidP="009F2AF5">
      <w:pPr>
        <w:pStyle w:val="a6"/>
        <w:widowControl w:val="0"/>
        <w:numPr>
          <w:ilvl w:val="0"/>
          <w:numId w:val="3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C32DC">
        <w:rPr>
          <w:rFonts w:ascii="Times New Roman" w:hAnsi="Times New Roman" w:cs="Times New Roman"/>
          <w:sz w:val="26"/>
          <w:szCs w:val="26"/>
        </w:rPr>
        <w:t xml:space="preserve">потребление тепловой энергии в размере 50 процентов общего объема затрат бюджетного или автономного учреждения в </w:t>
      </w:r>
      <w:r w:rsidRPr="004C32DC">
        <w:rPr>
          <w:rFonts w:ascii="Times New Roman" w:hAnsi="Times New Roman" w:cs="Times New Roman"/>
          <w:color w:val="000000"/>
          <w:sz w:val="26"/>
          <w:szCs w:val="26"/>
        </w:rPr>
        <w:t xml:space="preserve">части указанного вида затрат </w:t>
      </w:r>
      <w:r w:rsidRPr="004C32DC">
        <w:rPr>
          <w:rFonts w:ascii="Times New Roman" w:hAnsi="Times New Roman" w:cs="Times New Roman"/>
          <w:color w:val="000000"/>
          <w:sz w:val="26"/>
          <w:szCs w:val="26"/>
        </w:rPr>
        <w:br/>
        <w:t>в составе затрат на коммунальные услуги.</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В случае если бюджетное или автономное учреждение оказывает платную деятельность сверх установленного муниципального задания, затраты, указанные </w:t>
      </w:r>
      <w:r w:rsidRPr="004C32DC">
        <w:rPr>
          <w:rFonts w:ascii="Times New Roman" w:hAnsi="Times New Roman" w:cs="Times New Roman"/>
          <w:sz w:val="26"/>
          <w:szCs w:val="26"/>
        </w:rPr>
        <w:br/>
        <w:t xml:space="preserve">в пункте 35 настоящего Положения, рассчитываются с применением коэффициента платной деятельности. </w:t>
      </w:r>
    </w:p>
    <w:p w:rsidR="009F2AF5" w:rsidRPr="004C32DC" w:rsidRDefault="009F2AF5" w:rsidP="009F2AF5">
      <w:pPr>
        <w:pStyle w:val="Default"/>
        <w:ind w:firstLine="851"/>
        <w:jc w:val="both"/>
        <w:rPr>
          <w:b/>
          <w:sz w:val="26"/>
          <w:szCs w:val="26"/>
        </w:rPr>
      </w:pPr>
      <w:r w:rsidRPr="004C32DC">
        <w:rPr>
          <w:sz w:val="26"/>
          <w:szCs w:val="26"/>
        </w:rPr>
        <w:t>Значения затрат на содержание не используемого для выполнения муниципального задания имущества бюджетного или автономного учреждения утверждает орган, осуществляющий функции и полномочия учредителя бюджетного или автономного учреждения.</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C32DC">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rsidRPr="004C32DC">
        <w:rPr>
          <w:rFonts w:ascii="Times New Roman" w:hAnsi="Times New Roman" w:cs="Times New Roman"/>
          <w:sz w:val="26"/>
          <w:szCs w:val="26"/>
        </w:rPr>
        <w:br/>
        <w:t>в соответствии с федеральными законами, законами автономного округа, нормативно-правовыми актами Нефтеюганского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w:t>
      </w:r>
      <w:proofErr w:type="gramEnd"/>
      <w:r w:rsidRPr="004C32DC">
        <w:rPr>
          <w:rFonts w:ascii="Times New Roman" w:hAnsi="Times New Roman" w:cs="Times New Roman"/>
          <w:sz w:val="26"/>
          <w:szCs w:val="26"/>
        </w:rPr>
        <w:t xml:space="preserve"> предусмотрено взимание платы, </w:t>
      </w:r>
      <w:r w:rsidR="00420939" w:rsidRPr="004C32DC">
        <w:rPr>
          <w:rFonts w:ascii="Times New Roman" w:hAnsi="Times New Roman" w:cs="Times New Roman"/>
          <w:sz w:val="26"/>
          <w:szCs w:val="26"/>
        </w:rPr>
        <w:t xml:space="preserve">и </w:t>
      </w:r>
      <w:r w:rsidRPr="004C32DC">
        <w:rPr>
          <w:rFonts w:ascii="Times New Roman" w:hAnsi="Times New Roman" w:cs="Times New Roman"/>
          <w:sz w:val="26"/>
          <w:szCs w:val="26"/>
        </w:rPr>
        <w:t>размера платы (цены, тарифа), установленного в муниципальном</w:t>
      </w:r>
      <w:r w:rsidR="00142D10" w:rsidRPr="004C32DC">
        <w:rPr>
          <w:rFonts w:ascii="Times New Roman" w:hAnsi="Times New Roman" w:cs="Times New Roman"/>
          <w:sz w:val="26"/>
          <w:szCs w:val="26"/>
        </w:rPr>
        <w:t xml:space="preserve"> </w:t>
      </w:r>
      <w:r w:rsidRPr="004C32DC">
        <w:rPr>
          <w:rFonts w:ascii="Times New Roman" w:hAnsi="Times New Roman" w:cs="Times New Roman"/>
          <w:sz w:val="26"/>
          <w:szCs w:val="26"/>
        </w:rPr>
        <w:t xml:space="preserve">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 </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Субсидии на иные цели предоставля</w:t>
      </w:r>
      <w:r w:rsidRPr="004C32DC">
        <w:rPr>
          <w:rFonts w:ascii="Times New Roman" w:hAnsi="Times New Roman" w:cs="Times New Roman"/>
          <w:color w:val="000000" w:themeColor="text1"/>
          <w:sz w:val="26"/>
          <w:szCs w:val="26"/>
        </w:rPr>
        <w:t>ю</w:t>
      </w:r>
      <w:r w:rsidRPr="004C32DC">
        <w:rPr>
          <w:rFonts w:ascii="Times New Roman" w:hAnsi="Times New Roman" w:cs="Times New Roman"/>
          <w:sz w:val="26"/>
          <w:szCs w:val="26"/>
        </w:rPr>
        <w:t xml:space="preserve">тся в соответствии с постановлением администрации Нефтеюганского района. </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Изменение объема субсидии, предоставленной из бюджета Нефтеюганского района бюджетному или автономному учреждению на финансовое обеспечение выполнения муниципального задания (далее</w:t>
      </w:r>
      <w:r w:rsidR="008203FC" w:rsidRPr="004C32DC">
        <w:rPr>
          <w:rFonts w:ascii="Times New Roman" w:hAnsi="Times New Roman" w:cs="Times New Roman"/>
          <w:sz w:val="26"/>
          <w:szCs w:val="26"/>
        </w:rPr>
        <w:t xml:space="preserve"> </w:t>
      </w:r>
      <w:r w:rsidRPr="004C32DC">
        <w:rPr>
          <w:rFonts w:ascii="Times New Roman" w:hAnsi="Times New Roman" w:cs="Times New Roman"/>
          <w:sz w:val="26"/>
          <w:szCs w:val="26"/>
        </w:rPr>
        <w:t>-</w:t>
      </w:r>
      <w:r w:rsidR="008203FC" w:rsidRPr="004C32DC">
        <w:rPr>
          <w:rFonts w:ascii="Times New Roman" w:hAnsi="Times New Roman" w:cs="Times New Roman"/>
          <w:sz w:val="26"/>
          <w:szCs w:val="26"/>
        </w:rPr>
        <w:t xml:space="preserve"> </w:t>
      </w:r>
      <w:r w:rsidRPr="004C32DC">
        <w:rPr>
          <w:rFonts w:ascii="Times New Roman" w:hAnsi="Times New Roman" w:cs="Times New Roman"/>
          <w:sz w:val="26"/>
          <w:szCs w:val="26"/>
        </w:rPr>
        <w:t>субсидия) в течение срока его выполнения, осуществляется только при соответствующем изменении муниципального задания.</w:t>
      </w:r>
    </w:p>
    <w:p w:rsidR="009F2AF5" w:rsidRPr="004C32DC" w:rsidRDefault="009F2AF5" w:rsidP="009F2AF5">
      <w:pPr>
        <w:widowControl w:val="0"/>
        <w:tabs>
          <w:tab w:val="left" w:pos="709"/>
        </w:tabs>
        <w:autoSpaceDE w:val="0"/>
        <w:autoSpaceDN w:val="0"/>
        <w:adjustRightInd w:val="0"/>
        <w:spacing w:after="0" w:line="240" w:lineRule="auto"/>
        <w:jc w:val="both"/>
        <w:outlineLvl w:val="0"/>
        <w:rPr>
          <w:rFonts w:ascii="Times New Roman" w:hAnsi="Times New Roman" w:cs="Times New Roman"/>
          <w:bCs/>
          <w:sz w:val="26"/>
          <w:szCs w:val="26"/>
        </w:rPr>
      </w:pPr>
      <w:r w:rsidRPr="004C32DC">
        <w:rPr>
          <w:rFonts w:ascii="Times New Roman" w:hAnsi="Times New Roman" w:cs="Times New Roman"/>
          <w:bCs/>
          <w:sz w:val="26"/>
          <w:szCs w:val="26"/>
        </w:rPr>
        <w:tab/>
        <w:t>Изменение нормативных затрат, определяемых в соответствии с настоящим Положением, в течение срока выполнения муниципального задания осуществляе</w:t>
      </w:r>
      <w:r w:rsidR="00D234BA" w:rsidRPr="004C32DC">
        <w:rPr>
          <w:rFonts w:ascii="Times New Roman" w:hAnsi="Times New Roman" w:cs="Times New Roman"/>
          <w:bCs/>
          <w:sz w:val="26"/>
          <w:szCs w:val="26"/>
        </w:rPr>
        <w:t xml:space="preserve">тся (при необходимости) в случаях, предусмотренных </w:t>
      </w:r>
      <w:r w:rsidRPr="004C32DC">
        <w:rPr>
          <w:rFonts w:ascii="Times New Roman" w:hAnsi="Times New Roman" w:cs="Times New Roman"/>
          <w:bCs/>
          <w:sz w:val="26"/>
          <w:szCs w:val="26"/>
        </w:rPr>
        <w:t>нормативны</w:t>
      </w:r>
      <w:r w:rsidR="00D234BA" w:rsidRPr="004C32DC">
        <w:rPr>
          <w:rFonts w:ascii="Times New Roman" w:hAnsi="Times New Roman" w:cs="Times New Roman"/>
          <w:bCs/>
          <w:sz w:val="26"/>
          <w:szCs w:val="26"/>
        </w:rPr>
        <w:t>ми</w:t>
      </w:r>
      <w:r w:rsidRPr="004C32DC">
        <w:rPr>
          <w:rFonts w:ascii="Times New Roman" w:hAnsi="Times New Roman" w:cs="Times New Roman"/>
          <w:bCs/>
          <w:sz w:val="26"/>
          <w:szCs w:val="26"/>
        </w:rPr>
        <w:t xml:space="preserve"> правовы</w:t>
      </w:r>
      <w:r w:rsidR="00D234BA" w:rsidRPr="004C32DC">
        <w:rPr>
          <w:rFonts w:ascii="Times New Roman" w:hAnsi="Times New Roman" w:cs="Times New Roman"/>
          <w:bCs/>
          <w:sz w:val="26"/>
          <w:szCs w:val="26"/>
        </w:rPr>
        <w:t>ми</w:t>
      </w:r>
      <w:r w:rsidRPr="004C32DC">
        <w:rPr>
          <w:rFonts w:ascii="Times New Roman" w:hAnsi="Times New Roman" w:cs="Times New Roman"/>
          <w:bCs/>
          <w:sz w:val="26"/>
          <w:szCs w:val="26"/>
        </w:rPr>
        <w:t xml:space="preserve"> акт</w:t>
      </w:r>
      <w:r w:rsidR="00D234BA" w:rsidRPr="004C32DC">
        <w:rPr>
          <w:rFonts w:ascii="Times New Roman" w:hAnsi="Times New Roman" w:cs="Times New Roman"/>
          <w:bCs/>
          <w:sz w:val="26"/>
          <w:szCs w:val="26"/>
        </w:rPr>
        <w:t>ами</w:t>
      </w:r>
      <w:r w:rsidRPr="004C32DC">
        <w:rPr>
          <w:rFonts w:ascii="Times New Roman" w:hAnsi="Times New Roman" w:cs="Times New Roman"/>
          <w:bCs/>
          <w:sz w:val="26"/>
          <w:szCs w:val="26"/>
        </w:rPr>
        <w:t xml:space="preserve"> Российской Федерации</w:t>
      </w:r>
      <w:r w:rsidR="00D234BA" w:rsidRPr="004C32DC">
        <w:rPr>
          <w:rFonts w:ascii="Times New Roman" w:hAnsi="Times New Roman" w:cs="Times New Roman"/>
          <w:bCs/>
          <w:sz w:val="26"/>
          <w:szCs w:val="26"/>
        </w:rPr>
        <w:t xml:space="preserve"> (включая внесение изменений в указанные нормативные правовые акты),</w:t>
      </w:r>
      <w:r w:rsidRPr="004C32DC">
        <w:rPr>
          <w:rFonts w:ascii="Times New Roman" w:hAnsi="Times New Roman" w:cs="Times New Roman"/>
          <w:bCs/>
          <w:sz w:val="26"/>
          <w:szCs w:val="26"/>
        </w:rPr>
        <w:t xml:space="preserve"> </w:t>
      </w:r>
      <w:r w:rsidR="008203FC" w:rsidRPr="004C32DC">
        <w:rPr>
          <w:rFonts w:ascii="Times New Roman" w:hAnsi="Times New Roman" w:cs="Times New Roman"/>
          <w:bCs/>
          <w:color w:val="000000" w:themeColor="text1"/>
          <w:sz w:val="26"/>
          <w:szCs w:val="26"/>
        </w:rPr>
        <w:t xml:space="preserve">Ханты-Мансийского </w:t>
      </w:r>
      <w:r w:rsidRPr="004C32DC">
        <w:rPr>
          <w:rFonts w:ascii="Times New Roman" w:hAnsi="Times New Roman" w:cs="Times New Roman"/>
          <w:bCs/>
          <w:color w:val="000000" w:themeColor="text1"/>
          <w:sz w:val="26"/>
          <w:szCs w:val="26"/>
        </w:rPr>
        <w:t>автономного округа</w:t>
      </w:r>
      <w:r w:rsidR="008203FC" w:rsidRPr="004C32DC">
        <w:rPr>
          <w:rFonts w:ascii="Times New Roman" w:hAnsi="Times New Roman" w:cs="Times New Roman"/>
          <w:bCs/>
          <w:color w:val="000000" w:themeColor="text1"/>
          <w:sz w:val="26"/>
          <w:szCs w:val="26"/>
        </w:rPr>
        <w:t xml:space="preserve"> - Югры</w:t>
      </w:r>
      <w:r w:rsidRPr="004C32DC">
        <w:rPr>
          <w:rFonts w:ascii="Times New Roman" w:hAnsi="Times New Roman" w:cs="Times New Roman"/>
          <w:bCs/>
          <w:sz w:val="26"/>
          <w:szCs w:val="26"/>
        </w:rPr>
        <w:t>, Нефтеюганского района, приводящих к изменению объема финансового обеспечения выполнения муниципального задания.</w:t>
      </w:r>
    </w:p>
    <w:p w:rsidR="00E664DD" w:rsidRPr="004C32DC" w:rsidRDefault="00E664DD" w:rsidP="004C32DC">
      <w:pPr>
        <w:autoSpaceDE w:val="0"/>
        <w:autoSpaceDN w:val="0"/>
        <w:adjustRightInd w:val="0"/>
        <w:spacing w:after="0" w:line="240" w:lineRule="auto"/>
        <w:ind w:firstLine="709"/>
        <w:jc w:val="both"/>
        <w:rPr>
          <w:rFonts w:ascii="Times New Roman" w:hAnsi="Times New Roman" w:cs="Times New Roman"/>
          <w:color w:val="FF0000"/>
          <w:sz w:val="26"/>
          <w:szCs w:val="26"/>
        </w:rPr>
      </w:pPr>
      <w:r w:rsidRPr="004C32DC">
        <w:rPr>
          <w:rFonts w:ascii="Times New Roman" w:hAnsi="Times New Roman" w:cs="Times New Roman"/>
          <w:sz w:val="26"/>
          <w:szCs w:val="26"/>
        </w:rPr>
        <w:t>Объем субсидии может быть увеличен в течение срока выполнения муниципального задания в случае изменения законодательства Российской Федерации</w:t>
      </w:r>
      <w:r w:rsidR="006F360A" w:rsidRPr="004C32DC">
        <w:rPr>
          <w:rFonts w:ascii="Times New Roman" w:hAnsi="Times New Roman" w:cs="Times New Roman"/>
          <w:sz w:val="26"/>
          <w:szCs w:val="26"/>
        </w:rPr>
        <w:t xml:space="preserve"> </w:t>
      </w:r>
      <w:r w:rsidRPr="004C32DC">
        <w:rPr>
          <w:rFonts w:ascii="Times New Roman" w:hAnsi="Times New Roman" w:cs="Times New Roman"/>
          <w:sz w:val="26"/>
          <w:szCs w:val="26"/>
        </w:rPr>
        <w:t>о налогах и сборах, в том числе в случае отмены ранее установленных налоговых льгот.</w:t>
      </w:r>
      <w:r w:rsidR="008203FC" w:rsidRPr="004C32DC">
        <w:rPr>
          <w:rFonts w:ascii="Times New Roman" w:hAnsi="Times New Roman" w:cs="Times New Roman"/>
          <w:sz w:val="26"/>
          <w:szCs w:val="26"/>
        </w:rPr>
        <w:t xml:space="preserve"> </w:t>
      </w:r>
    </w:p>
    <w:p w:rsidR="009F2AF5" w:rsidRPr="004C32DC" w:rsidRDefault="009F2AF5" w:rsidP="009F2AF5">
      <w:pPr>
        <w:widowControl w:val="0"/>
        <w:tabs>
          <w:tab w:val="left" w:pos="709"/>
        </w:tabs>
        <w:autoSpaceDE w:val="0"/>
        <w:autoSpaceDN w:val="0"/>
        <w:adjustRightInd w:val="0"/>
        <w:spacing w:after="0" w:line="240" w:lineRule="auto"/>
        <w:jc w:val="both"/>
        <w:rPr>
          <w:rFonts w:ascii="Times New Roman" w:hAnsi="Times New Roman" w:cs="Times New Roman"/>
          <w:bCs/>
          <w:sz w:val="26"/>
          <w:szCs w:val="26"/>
        </w:rPr>
      </w:pPr>
      <w:r w:rsidRPr="004C32DC">
        <w:rPr>
          <w:rFonts w:ascii="Times New Roman" w:hAnsi="Times New Roman" w:cs="Times New Roman"/>
          <w:bCs/>
          <w:sz w:val="26"/>
          <w:szCs w:val="26"/>
        </w:rPr>
        <w:tab/>
        <w:t>При фактическом исполнении муниципального задания в большем объеме, чем это предусмотрено муниципального</w:t>
      </w:r>
      <w:r w:rsidRPr="004C32DC">
        <w:rPr>
          <w:rFonts w:ascii="Times New Roman" w:hAnsi="Times New Roman" w:cs="Times New Roman"/>
          <w:bCs/>
          <w:color w:val="FF0000"/>
          <w:sz w:val="26"/>
          <w:szCs w:val="26"/>
        </w:rPr>
        <w:t xml:space="preserve"> </w:t>
      </w:r>
      <w:r w:rsidRPr="004C32DC">
        <w:rPr>
          <w:rFonts w:ascii="Times New Roman" w:hAnsi="Times New Roman" w:cs="Times New Roman"/>
          <w:bCs/>
          <w:sz w:val="26"/>
          <w:szCs w:val="26"/>
        </w:rPr>
        <w:t>заданием, объем субсидии на финансовое обеспечение выполнения муниципального задания не увеличивается.</w:t>
      </w:r>
    </w:p>
    <w:p w:rsidR="00E664DD" w:rsidRPr="004C32DC" w:rsidRDefault="00E664DD" w:rsidP="004C32DC">
      <w:pPr>
        <w:autoSpaceDE w:val="0"/>
        <w:autoSpaceDN w:val="0"/>
        <w:adjustRightInd w:val="0"/>
        <w:spacing w:after="0" w:line="240" w:lineRule="auto"/>
        <w:ind w:firstLine="709"/>
        <w:jc w:val="both"/>
        <w:rPr>
          <w:rFonts w:ascii="Times New Roman" w:hAnsi="Times New Roman" w:cs="Times New Roman"/>
          <w:sz w:val="26"/>
          <w:szCs w:val="26"/>
        </w:rPr>
      </w:pPr>
      <w:r w:rsidRPr="004C32DC">
        <w:rPr>
          <w:rFonts w:ascii="Times New Roman" w:hAnsi="Times New Roman" w:cs="Times New Roman"/>
          <w:sz w:val="26"/>
          <w:szCs w:val="26"/>
        </w:rPr>
        <w:t xml:space="preserve">При досрочном прекращении выполнения муниципального задания в связи </w:t>
      </w:r>
      <w:r w:rsidR="004C32DC">
        <w:rPr>
          <w:rFonts w:ascii="Times New Roman" w:hAnsi="Times New Roman" w:cs="Times New Roman"/>
          <w:sz w:val="26"/>
          <w:szCs w:val="26"/>
        </w:rPr>
        <w:br/>
      </w:r>
      <w:r w:rsidRPr="004C32DC">
        <w:rPr>
          <w:rFonts w:ascii="Times New Roman" w:hAnsi="Times New Roman" w:cs="Times New Roman"/>
          <w:sz w:val="26"/>
          <w:szCs w:val="26"/>
        </w:rPr>
        <w:t xml:space="preserve">с реорганизацией бюджетного или автономного учреждения неиспользованные остатки субсидии подлежат перечислению соответствующим бюджетным </w:t>
      </w:r>
      <w:r w:rsidR="004C32DC">
        <w:rPr>
          <w:rFonts w:ascii="Times New Roman" w:hAnsi="Times New Roman" w:cs="Times New Roman"/>
          <w:sz w:val="26"/>
          <w:szCs w:val="26"/>
        </w:rPr>
        <w:br/>
      </w:r>
      <w:r w:rsidRPr="004C32DC">
        <w:rPr>
          <w:rFonts w:ascii="Times New Roman" w:hAnsi="Times New Roman" w:cs="Times New Roman"/>
          <w:sz w:val="26"/>
          <w:szCs w:val="26"/>
        </w:rPr>
        <w:t>и автономным учреждениям, являющимся правопреемниками.</w:t>
      </w:r>
    </w:p>
    <w:p w:rsidR="009F2AF5" w:rsidRPr="004C32DC"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C32DC">
        <w:rPr>
          <w:rFonts w:ascii="Times New Roman" w:hAnsi="Times New Roman" w:cs="Times New Roman"/>
          <w:sz w:val="26"/>
          <w:szCs w:val="26"/>
        </w:rPr>
        <w:t xml:space="preserve">Предоставление бюджетному или автономному учреждению субсидии </w:t>
      </w:r>
      <w:r w:rsidR="004C32DC">
        <w:rPr>
          <w:rFonts w:ascii="Times New Roman" w:hAnsi="Times New Roman" w:cs="Times New Roman"/>
          <w:sz w:val="26"/>
          <w:szCs w:val="26"/>
        </w:rPr>
        <w:br/>
      </w:r>
      <w:r w:rsidRPr="004C32DC">
        <w:rPr>
          <w:rFonts w:ascii="Times New Roman" w:hAnsi="Times New Roman" w:cs="Times New Roman"/>
          <w:sz w:val="26"/>
          <w:szCs w:val="26"/>
        </w:rPr>
        <w:t xml:space="preserve">в течение финансового года осуществляется на основании соглашения о порядке </w:t>
      </w:r>
      <w:r w:rsidR="004C32DC">
        <w:rPr>
          <w:rFonts w:ascii="Times New Roman" w:hAnsi="Times New Roman" w:cs="Times New Roman"/>
          <w:sz w:val="26"/>
          <w:szCs w:val="26"/>
        </w:rPr>
        <w:br/>
      </w:r>
      <w:r w:rsidRPr="004C32DC">
        <w:rPr>
          <w:rFonts w:ascii="Times New Roman" w:hAnsi="Times New Roman" w:cs="Times New Roman"/>
          <w:sz w:val="26"/>
          <w:szCs w:val="26"/>
        </w:rPr>
        <w:t xml:space="preserve">и условиях предоставления субсидии на финансовое обеспечение выполнения муниципального задания, заключаемого органом, осуществляющим функции </w:t>
      </w:r>
      <w:r w:rsidR="004C32DC">
        <w:rPr>
          <w:rFonts w:ascii="Times New Roman" w:hAnsi="Times New Roman" w:cs="Times New Roman"/>
          <w:sz w:val="26"/>
          <w:szCs w:val="26"/>
        </w:rPr>
        <w:br/>
      </w:r>
      <w:r w:rsidRPr="004C32DC">
        <w:rPr>
          <w:rFonts w:ascii="Times New Roman" w:hAnsi="Times New Roman" w:cs="Times New Roman"/>
          <w:sz w:val="26"/>
          <w:szCs w:val="26"/>
        </w:rPr>
        <w:t xml:space="preserve">и полномочия учредителя бюджетного или автономного учреждения, с бюджетным или автономным учреждением (далее – Соглашение) в соответствии с </w:t>
      </w:r>
      <w:hyperlink r:id="rId16" w:history="1">
        <w:r w:rsidRPr="004C32DC">
          <w:rPr>
            <w:rFonts w:ascii="Times New Roman" w:hAnsi="Times New Roman" w:cs="Times New Roman"/>
            <w:sz w:val="26"/>
            <w:szCs w:val="26"/>
          </w:rPr>
          <w:t>формой</w:t>
        </w:r>
      </w:hyperlink>
      <w:r w:rsidRPr="004C32DC">
        <w:rPr>
          <w:rFonts w:ascii="Times New Roman" w:hAnsi="Times New Roman" w:cs="Times New Roman"/>
          <w:sz w:val="26"/>
          <w:szCs w:val="26"/>
        </w:rPr>
        <w:t>, согласно таблице 3.</w:t>
      </w:r>
      <w:proofErr w:type="gramEnd"/>
    </w:p>
    <w:p w:rsidR="009F2AF5" w:rsidRPr="004C32DC" w:rsidRDefault="009F2AF5" w:rsidP="009F2AF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C32DC">
        <w:rPr>
          <w:rFonts w:ascii="Times New Roman" w:hAnsi="Times New Roman" w:cs="Times New Roman"/>
          <w:color w:val="000000"/>
          <w:sz w:val="26"/>
          <w:szCs w:val="26"/>
        </w:rPr>
        <w:t>Соглашение определяет права, обязанности и ответственность сторон.</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32DC">
        <w:rPr>
          <w:rFonts w:ascii="Times New Roman" w:hAnsi="Times New Roman" w:cs="Times New Roman"/>
          <w:sz w:val="26"/>
          <w:szCs w:val="26"/>
        </w:rPr>
        <w:t>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w:t>
      </w:r>
      <w:r w:rsidRPr="00AC0E03">
        <w:rPr>
          <w:rFonts w:ascii="Times New Roman" w:hAnsi="Times New Roman" w:cs="Times New Roman"/>
          <w:sz w:val="26"/>
          <w:szCs w:val="26"/>
        </w:rPr>
        <w:t xml:space="preserve"> качеству услуг (работ), определенному в муниципальном задании.</w:t>
      </w:r>
    </w:p>
    <w:p w:rsidR="009F2AF5" w:rsidRPr="00AC0E03" w:rsidRDefault="009F2AF5" w:rsidP="009F2AF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AC0E03">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 </w:t>
      </w:r>
      <w:r w:rsidRPr="00AC0E03">
        <w:rPr>
          <w:rFonts w:ascii="Times New Roman" w:eastAsia="Calibri" w:hAnsi="Times New Roman" w:cs="Times New Roman"/>
          <w:sz w:val="26"/>
          <w:szCs w:val="26"/>
        </w:rPr>
        <w:t>деятельности.</w:t>
      </w:r>
    </w:p>
    <w:p w:rsidR="00D90E64" w:rsidRPr="00AC0E03" w:rsidRDefault="009F2AF5" w:rsidP="00D90E64">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sz w:val="26"/>
          <w:szCs w:val="26"/>
        </w:rPr>
        <w:t>Перечисление субсидий осуществляется департаментом финансов Нефтеюганского района на основании Соглашения путем списания денежных сре</w:t>
      </w:r>
      <w:proofErr w:type="gramStart"/>
      <w:r w:rsidRPr="00AC0E03">
        <w:rPr>
          <w:rFonts w:ascii="Times New Roman" w:hAnsi="Times New Roman"/>
          <w:sz w:val="26"/>
          <w:szCs w:val="26"/>
        </w:rPr>
        <w:t>дств с л</w:t>
      </w:r>
      <w:proofErr w:type="gramEnd"/>
      <w:r w:rsidRPr="00AC0E03">
        <w:rPr>
          <w:rFonts w:ascii="Times New Roman" w:hAnsi="Times New Roman"/>
          <w:sz w:val="26"/>
          <w:szCs w:val="26"/>
        </w:rPr>
        <w:t xml:space="preserve">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rsidR="00D90E64" w:rsidRPr="00AC0E03" w:rsidRDefault="00D90E64" w:rsidP="00D90E64">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rsidR="009F2AF5" w:rsidRPr="00AC0E03" w:rsidRDefault="00D90E64" w:rsidP="00D90E6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Перечисление платежа, завершающего выплату субсидии, в IV квартале должно осуществляться после предоставления в срок, установленный </w:t>
      </w:r>
      <w:r w:rsidR="004C32DC">
        <w:rPr>
          <w:rFonts w:ascii="Times New Roman" w:hAnsi="Times New Roman" w:cs="Times New Roman"/>
          <w:sz w:val="26"/>
          <w:szCs w:val="26"/>
        </w:rPr>
        <w:br/>
      </w:r>
      <w:r w:rsidRPr="00AC0E03">
        <w:rPr>
          <w:rFonts w:ascii="Times New Roman" w:hAnsi="Times New Roman" w:cs="Times New Roman"/>
          <w:sz w:val="26"/>
          <w:szCs w:val="26"/>
        </w:rPr>
        <w:t>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таблицей 2.</w:t>
      </w:r>
      <w:proofErr w:type="gramEnd"/>
      <w:r w:rsidRPr="00AC0E03">
        <w:rPr>
          <w:rFonts w:ascii="Times New Roman" w:hAnsi="Times New Roman" w:cs="Times New Roman"/>
          <w:sz w:val="26"/>
          <w:szCs w:val="26"/>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w:t>
      </w:r>
      <w:r w:rsidR="004C32DC">
        <w:rPr>
          <w:rFonts w:ascii="Times New Roman" w:hAnsi="Times New Roman" w:cs="Times New Roman"/>
          <w:sz w:val="26"/>
          <w:szCs w:val="26"/>
        </w:rPr>
        <w:br/>
      </w:r>
      <w:r w:rsidRPr="00AC0E03">
        <w:rPr>
          <w:rFonts w:ascii="Times New Roman" w:hAnsi="Times New Roman" w:cs="Times New Roman"/>
          <w:sz w:val="26"/>
          <w:szCs w:val="26"/>
        </w:rPr>
        <w:t xml:space="preserve">на отчетную дату). В случае если показатели предварительной </w:t>
      </w:r>
      <w:proofErr w:type="gramStart"/>
      <w:r w:rsidRPr="00AC0E03">
        <w:rPr>
          <w:rFonts w:ascii="Times New Roman" w:hAnsi="Times New Roman" w:cs="Times New Roman"/>
          <w:sz w:val="26"/>
          <w:szCs w:val="26"/>
        </w:rPr>
        <w:t>оценки достижения плановых показателей годового объема оказания муниципальных</w:t>
      </w:r>
      <w:proofErr w:type="gramEnd"/>
      <w:r w:rsidRPr="00AC0E03">
        <w:rPr>
          <w:rFonts w:ascii="Times New Roman" w:hAnsi="Times New Roman" w:cs="Times New Roman"/>
          <w:sz w:val="26"/>
          <w:szCs w:val="26"/>
        </w:rPr>
        <w:t xml:space="preserve"> услуг, указанные </w:t>
      </w:r>
      <w:r w:rsidR="004C32DC">
        <w:rPr>
          <w:rFonts w:ascii="Times New Roman" w:hAnsi="Times New Roman" w:cs="Times New Roman"/>
          <w:sz w:val="26"/>
          <w:szCs w:val="26"/>
        </w:rPr>
        <w:br/>
      </w:r>
      <w:r w:rsidRPr="00AC0E03">
        <w:rPr>
          <w:rFonts w:ascii="Times New Roman" w:hAnsi="Times New Roman" w:cs="Times New Roman"/>
          <w:sz w:val="26"/>
          <w:szCs w:val="26"/>
        </w:rPr>
        <w:t>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r w:rsidR="009F2AF5" w:rsidRPr="00AC0E03">
        <w:rPr>
          <w:sz w:val="26"/>
          <w:szCs w:val="26"/>
        </w:rPr>
        <w:tab/>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trike/>
          <w:sz w:val="26"/>
          <w:szCs w:val="26"/>
        </w:rPr>
      </w:pPr>
      <w:r w:rsidRPr="00AC0E03">
        <w:rPr>
          <w:rFonts w:ascii="Times New Roman" w:hAnsi="Times New Roman" w:cs="Times New Roman"/>
          <w:bCs/>
          <w:sz w:val="26"/>
          <w:szCs w:val="26"/>
        </w:rPr>
        <w:t xml:space="preserve">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w:t>
      </w:r>
      <w:r w:rsidR="004C32DC">
        <w:rPr>
          <w:rFonts w:ascii="Times New Roman" w:hAnsi="Times New Roman" w:cs="Times New Roman"/>
          <w:bCs/>
          <w:sz w:val="26"/>
          <w:szCs w:val="26"/>
        </w:rPr>
        <w:br/>
      </w:r>
      <w:r w:rsidRPr="00AC0E03">
        <w:rPr>
          <w:rFonts w:ascii="Times New Roman" w:hAnsi="Times New Roman" w:cs="Times New Roman"/>
          <w:bCs/>
          <w:sz w:val="26"/>
          <w:szCs w:val="26"/>
        </w:rPr>
        <w:t>для осуществления кассовых выплат, в пределах суммы, не превышающей остаток субсидии, в случае выполнения муниципального</w:t>
      </w:r>
      <w:r w:rsidRPr="00AC0E03">
        <w:rPr>
          <w:rFonts w:ascii="Times New Roman" w:hAnsi="Times New Roman" w:cs="Times New Roman"/>
          <w:bCs/>
          <w:color w:val="FF0000"/>
          <w:sz w:val="26"/>
          <w:szCs w:val="26"/>
        </w:rPr>
        <w:t xml:space="preserve"> </w:t>
      </w:r>
      <w:r w:rsidRPr="00AC0E03">
        <w:rPr>
          <w:rFonts w:ascii="Times New Roman" w:hAnsi="Times New Roman" w:cs="Times New Roman"/>
          <w:bCs/>
          <w:sz w:val="26"/>
          <w:szCs w:val="26"/>
        </w:rPr>
        <w:t>задания за предыдущий финансовый год</w:t>
      </w:r>
      <w:r w:rsidR="000C2106" w:rsidRPr="00AC0E03">
        <w:rPr>
          <w:rFonts w:ascii="Times New Roman" w:hAnsi="Times New Roman" w:cs="Times New Roman"/>
          <w:bCs/>
          <w:sz w:val="26"/>
          <w:szCs w:val="26"/>
        </w:rPr>
        <w:t>.</w:t>
      </w:r>
    </w:p>
    <w:p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AC0E03">
        <w:rPr>
          <w:rFonts w:ascii="Times New Roman" w:hAnsi="Times New Roman" w:cs="Times New Roman"/>
          <w:sz w:val="26"/>
          <w:szCs w:val="26"/>
        </w:rPr>
        <w:t xml:space="preserve">При выявлении нарушений условий выполнения муниципальных заданий </w:t>
      </w:r>
      <w:r w:rsidRPr="00AC0E03">
        <w:rPr>
          <w:rFonts w:ascii="Times New Roman" w:hAnsi="Times New Roman" w:cs="Times New Roman"/>
          <w:sz w:val="26"/>
          <w:szCs w:val="26"/>
        </w:rPr>
        <w:br/>
        <w:t xml:space="preserve">в отчётном финансовом году, </w:t>
      </w:r>
      <w:r w:rsidR="008203FC" w:rsidRPr="00AC0E03">
        <w:rPr>
          <w:rFonts w:ascii="Times New Roman" w:hAnsi="Times New Roman" w:cs="Times New Roman"/>
          <w:color w:val="000000" w:themeColor="text1"/>
          <w:sz w:val="26"/>
          <w:szCs w:val="26"/>
        </w:rPr>
        <w:t xml:space="preserve">орган, </w:t>
      </w:r>
      <w:proofErr w:type="gramStart"/>
      <w:r w:rsidRPr="00AC0E03">
        <w:rPr>
          <w:rFonts w:ascii="Times New Roman" w:hAnsi="Times New Roman" w:cs="Times New Roman"/>
          <w:color w:val="000000" w:themeColor="text1"/>
          <w:sz w:val="26"/>
          <w:szCs w:val="26"/>
        </w:rPr>
        <w:t>согласно абзаца</w:t>
      </w:r>
      <w:proofErr w:type="gramEnd"/>
      <w:r w:rsidRPr="00AC0E03">
        <w:rPr>
          <w:rFonts w:ascii="Times New Roman" w:hAnsi="Times New Roman" w:cs="Times New Roman"/>
          <w:color w:val="000000" w:themeColor="text1"/>
          <w:sz w:val="26"/>
          <w:szCs w:val="26"/>
        </w:rPr>
        <w:t xml:space="preserve"> 2 пункта 5</w:t>
      </w:r>
      <w:r w:rsidR="008203FC" w:rsidRPr="00AC0E03">
        <w:rPr>
          <w:rFonts w:ascii="Times New Roman" w:hAnsi="Times New Roman" w:cs="Times New Roman"/>
          <w:color w:val="000000" w:themeColor="text1"/>
          <w:sz w:val="26"/>
          <w:szCs w:val="26"/>
        </w:rPr>
        <w:t xml:space="preserve"> настоящего Положения</w:t>
      </w:r>
      <w:r w:rsidRPr="00AC0E03">
        <w:rPr>
          <w:rFonts w:ascii="Times New Roman" w:hAnsi="Times New Roman" w:cs="Times New Roman"/>
          <w:color w:val="000000" w:themeColor="text1"/>
          <w:sz w:val="26"/>
          <w:szCs w:val="26"/>
        </w:rPr>
        <w:t xml:space="preserve"> </w:t>
      </w:r>
      <w:r w:rsidRPr="00AC0E03">
        <w:rPr>
          <w:rFonts w:ascii="Times New Roman" w:hAnsi="Times New Roman" w:cs="Times New Roman"/>
          <w:sz w:val="26"/>
          <w:szCs w:val="26"/>
        </w:rPr>
        <w:t>осуществляющи</w:t>
      </w:r>
      <w:r w:rsidRPr="00AC0E03">
        <w:rPr>
          <w:rFonts w:ascii="Times New Roman" w:hAnsi="Times New Roman" w:cs="Times New Roman"/>
          <w:color w:val="000000" w:themeColor="text1"/>
          <w:sz w:val="26"/>
          <w:szCs w:val="26"/>
        </w:rPr>
        <w:t xml:space="preserve">й </w:t>
      </w:r>
      <w:r w:rsidRPr="00AC0E03">
        <w:rPr>
          <w:rFonts w:ascii="Times New Roman" w:hAnsi="Times New Roman" w:cs="Times New Roman"/>
          <w:sz w:val="26"/>
          <w:szCs w:val="26"/>
        </w:rPr>
        <w:t>функции и полномочия учредителя устанавливают финансовые санкции</w:t>
      </w:r>
      <w:r w:rsidRPr="00AC0E03">
        <w:rPr>
          <w:rFonts w:ascii="Times New Roman" w:hAnsi="Times New Roman" w:cs="Times New Roman"/>
          <w:color w:val="000000" w:themeColor="text1"/>
          <w:sz w:val="26"/>
          <w:szCs w:val="26"/>
        </w:rPr>
        <w:t xml:space="preserve"> (штрафы, изъятия).</w:t>
      </w:r>
    </w:p>
    <w:p w:rsidR="009F2AF5" w:rsidRPr="00AC0E03"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9F2AF5" w:rsidRPr="00AC0E03"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9F2AF5" w:rsidRPr="00AC0E03"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9F2AF5" w:rsidRPr="00AC0E03" w:rsidSect="00456CB5">
          <w:headerReference w:type="default" r:id="rId17"/>
          <w:headerReference w:type="first" r:id="rId18"/>
          <w:pgSz w:w="11905" w:h="16838"/>
          <w:pgMar w:top="1134" w:right="567" w:bottom="1134" w:left="1701" w:header="568" w:footer="720" w:gutter="0"/>
          <w:cols w:space="720"/>
          <w:titlePg/>
          <w:docGrid w:linePitch="299"/>
        </w:sectPr>
      </w:pPr>
    </w:p>
    <w:p w:rsidR="009F2AF5" w:rsidRPr="00AC0E03" w:rsidRDefault="0050538E" w:rsidP="009F2AF5">
      <w:pPr>
        <w:widowControl w:val="0"/>
        <w:autoSpaceDE w:val="0"/>
        <w:autoSpaceDN w:val="0"/>
        <w:adjustRightInd w:val="0"/>
        <w:spacing w:after="0" w:line="240" w:lineRule="auto"/>
        <w:jc w:val="right"/>
        <w:rPr>
          <w:rFonts w:ascii="Times New Roman" w:hAnsi="Times New Roman" w:cs="Times New Roman"/>
          <w:sz w:val="24"/>
        </w:rPr>
      </w:pPr>
      <w:bookmarkStart w:id="2" w:name="Par152"/>
      <w:bookmarkEnd w:id="2"/>
      <w:r w:rsidRPr="00AC0E03">
        <w:rPr>
          <w:rFonts w:ascii="Times New Roman" w:hAnsi="Times New Roman" w:cs="Times New Roman"/>
          <w:color w:val="000000" w:themeColor="text1"/>
          <w:sz w:val="24"/>
        </w:rPr>
        <w:t>Т</w:t>
      </w:r>
      <w:r w:rsidR="008203FC" w:rsidRPr="00AC0E03">
        <w:rPr>
          <w:rFonts w:ascii="Times New Roman" w:hAnsi="Times New Roman" w:cs="Times New Roman"/>
          <w:color w:val="000000" w:themeColor="text1"/>
          <w:sz w:val="24"/>
        </w:rPr>
        <w:t>аблица</w:t>
      </w:r>
      <w:r w:rsidR="00C277DC" w:rsidRPr="00AC0E03">
        <w:rPr>
          <w:rFonts w:ascii="Times New Roman" w:hAnsi="Times New Roman" w:cs="Times New Roman"/>
          <w:color w:val="000000" w:themeColor="text1"/>
          <w:sz w:val="24"/>
        </w:rPr>
        <w:t xml:space="preserve"> </w:t>
      </w:r>
      <w:r w:rsidR="009F2AF5" w:rsidRPr="00AC0E03">
        <w:rPr>
          <w:rFonts w:ascii="Times New Roman" w:hAnsi="Times New Roman" w:cs="Times New Roman"/>
          <w:sz w:val="24"/>
        </w:rPr>
        <w:t>1</w:t>
      </w:r>
    </w:p>
    <w:p w:rsidR="009F2AF5" w:rsidRPr="00AC0E03" w:rsidRDefault="009F2AF5" w:rsidP="009F2AF5">
      <w:pPr>
        <w:widowControl w:val="0"/>
        <w:autoSpaceDE w:val="0"/>
        <w:autoSpaceDN w:val="0"/>
        <w:adjustRightInd w:val="0"/>
        <w:spacing w:after="0" w:line="240" w:lineRule="auto"/>
        <w:jc w:val="right"/>
        <w:rPr>
          <w:rFonts w:ascii="Times New Roman" w:hAnsi="Times New Roman" w:cs="Times New Roman"/>
          <w:sz w:val="24"/>
        </w:rPr>
      </w:pPr>
    </w:p>
    <w:p w:rsidR="009F2AF5" w:rsidRPr="00AC0E03" w:rsidRDefault="009F2AF5" w:rsidP="009F2AF5">
      <w:pPr>
        <w:pStyle w:val="ConsPlusNonformat"/>
        <w:ind w:left="8505"/>
        <w:jc w:val="right"/>
        <w:rPr>
          <w:rFonts w:ascii="Times New Roman" w:hAnsi="Times New Roman" w:cs="Times New Roman"/>
          <w:sz w:val="22"/>
          <w:szCs w:val="22"/>
        </w:rPr>
      </w:pPr>
      <w:r w:rsidRPr="00AC0E03">
        <w:rPr>
          <w:rFonts w:ascii="Times New Roman" w:hAnsi="Times New Roman" w:cs="Times New Roman"/>
          <w:sz w:val="22"/>
          <w:szCs w:val="22"/>
        </w:rPr>
        <w:t>УТВЕРЖДАЮ</w:t>
      </w:r>
    </w:p>
    <w:p w:rsidR="009F2AF5" w:rsidRPr="00AC0E03" w:rsidRDefault="009F2AF5" w:rsidP="009F2AF5">
      <w:pPr>
        <w:pStyle w:val="ConsPlusNonformat"/>
        <w:ind w:left="8505"/>
        <w:jc w:val="right"/>
        <w:rPr>
          <w:rFonts w:ascii="Times New Roman" w:hAnsi="Times New Roman" w:cs="Times New Roman"/>
          <w:sz w:val="22"/>
          <w:szCs w:val="22"/>
        </w:rPr>
      </w:pPr>
      <w:r w:rsidRPr="00AC0E03">
        <w:rPr>
          <w:rFonts w:ascii="Times New Roman" w:hAnsi="Times New Roman" w:cs="Times New Roman"/>
          <w:sz w:val="22"/>
          <w:szCs w:val="22"/>
        </w:rPr>
        <w:t>Руководитель (уполномоченное лицо, должность)</w:t>
      </w:r>
    </w:p>
    <w:p w:rsidR="009F2AF5" w:rsidRPr="00AC0E03" w:rsidRDefault="000F745F" w:rsidP="009F2AF5">
      <w:pPr>
        <w:pStyle w:val="ConsPlusNonformat"/>
        <w:ind w:left="8505"/>
        <w:jc w:val="right"/>
        <w:rPr>
          <w:rFonts w:ascii="Times New Roman" w:hAnsi="Times New Roman" w:cs="Times New Roman"/>
          <w:sz w:val="22"/>
          <w:szCs w:val="22"/>
        </w:rPr>
      </w:pPr>
      <w:r w:rsidRPr="00AC0E03">
        <w:rPr>
          <w:rFonts w:ascii="Times New Roman" w:hAnsi="Times New Roman" w:cs="Times New Roman"/>
          <w:sz w:val="22"/>
          <w:szCs w:val="22"/>
        </w:rPr>
        <w:t>_____________</w:t>
      </w:r>
      <w:r w:rsidR="009F2AF5" w:rsidRPr="00AC0E03">
        <w:rPr>
          <w:rFonts w:ascii="Times New Roman" w:hAnsi="Times New Roman" w:cs="Times New Roman"/>
          <w:sz w:val="22"/>
          <w:szCs w:val="22"/>
        </w:rPr>
        <w:t>________</w:t>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Pr="00AC0E03">
        <w:rPr>
          <w:rFonts w:ascii="Times New Roman" w:hAnsi="Times New Roman" w:cs="Times New Roman"/>
          <w:sz w:val="22"/>
          <w:szCs w:val="22"/>
        </w:rPr>
        <w:softHyphen/>
      </w:r>
      <w:r w:rsidR="009F2AF5" w:rsidRPr="00AC0E03">
        <w:rPr>
          <w:rFonts w:ascii="Times New Roman" w:hAnsi="Times New Roman" w:cs="Times New Roman"/>
          <w:sz w:val="22"/>
          <w:szCs w:val="22"/>
        </w:rPr>
        <w:t>_____________________</w:t>
      </w:r>
    </w:p>
    <w:p w:rsidR="009F2AF5" w:rsidRPr="00AC0E03" w:rsidRDefault="000F745F" w:rsidP="009F2AF5">
      <w:pPr>
        <w:pStyle w:val="ConsPlusNonformat"/>
        <w:ind w:left="8505"/>
        <w:jc w:val="right"/>
        <w:rPr>
          <w:rFonts w:ascii="Times New Roman" w:hAnsi="Times New Roman" w:cs="Times New Roman"/>
          <w:sz w:val="22"/>
          <w:szCs w:val="22"/>
        </w:rPr>
      </w:pPr>
      <w:r w:rsidRPr="00AC0E03">
        <w:rPr>
          <w:rFonts w:ascii="Times New Roman" w:hAnsi="Times New Roman" w:cs="Times New Roman"/>
          <w:sz w:val="22"/>
          <w:szCs w:val="22"/>
        </w:rPr>
        <w:t>_____________</w:t>
      </w:r>
      <w:r w:rsidR="009F2AF5" w:rsidRPr="00AC0E03">
        <w:rPr>
          <w:rFonts w:ascii="Times New Roman" w:hAnsi="Times New Roman" w:cs="Times New Roman"/>
          <w:sz w:val="22"/>
          <w:szCs w:val="22"/>
        </w:rPr>
        <w:t>_____________________________</w:t>
      </w:r>
    </w:p>
    <w:p w:rsidR="009F2AF5" w:rsidRPr="00AC0E03" w:rsidRDefault="009F2AF5" w:rsidP="009F2AF5">
      <w:pPr>
        <w:pStyle w:val="ConsPlusNonformat"/>
        <w:ind w:left="8505"/>
        <w:jc w:val="right"/>
        <w:rPr>
          <w:rFonts w:ascii="Times New Roman" w:hAnsi="Times New Roman" w:cs="Times New Roman"/>
          <w:sz w:val="22"/>
          <w:szCs w:val="24"/>
        </w:rPr>
      </w:pPr>
      <w:r w:rsidRPr="00AC0E03">
        <w:rPr>
          <w:rFonts w:ascii="Times New Roman" w:hAnsi="Times New Roman" w:cs="Times New Roman"/>
          <w:sz w:val="22"/>
          <w:szCs w:val="22"/>
        </w:rPr>
        <w:t xml:space="preserve">(наименование главного распорядителя средств </w:t>
      </w:r>
      <w:r w:rsidRPr="00AC0E03">
        <w:rPr>
          <w:rFonts w:ascii="Times New Roman" w:hAnsi="Times New Roman" w:cs="Times New Roman"/>
          <w:sz w:val="22"/>
          <w:szCs w:val="24"/>
        </w:rPr>
        <w:t>бюджета Нефтеюганского района, в ведении которого находится казенное учреждение Нефтеюганского района</w:t>
      </w:r>
      <w:r w:rsidRPr="00AC0E03">
        <w:rPr>
          <w:rFonts w:ascii="Times New Roman" w:hAnsi="Times New Roman" w:cs="Times New Roman"/>
          <w:sz w:val="22"/>
          <w:szCs w:val="22"/>
        </w:rPr>
        <w:t xml:space="preserve"> структурного подразделения, осуществляющего функции и полномочия учредителя бюджетного или автономного </w:t>
      </w:r>
      <w:r w:rsidRPr="00AC0E03">
        <w:rPr>
          <w:rFonts w:ascii="Times New Roman" w:hAnsi="Times New Roman" w:cs="Times New Roman"/>
          <w:sz w:val="22"/>
          <w:szCs w:val="24"/>
        </w:rPr>
        <w:t>учреждения Нефтеюганского района)</w:t>
      </w:r>
    </w:p>
    <w:p w:rsidR="009F2AF5" w:rsidRPr="00AC0E03" w:rsidRDefault="000657CA" w:rsidP="009F2AF5">
      <w:pPr>
        <w:pStyle w:val="ConsPlusNonformat"/>
        <w:ind w:left="8505"/>
        <w:jc w:val="center"/>
        <w:rPr>
          <w:rFonts w:ascii="Times New Roman" w:hAnsi="Times New Roman" w:cs="Times New Roman"/>
          <w:sz w:val="22"/>
          <w:szCs w:val="22"/>
        </w:rPr>
      </w:pPr>
      <w:r>
        <w:rPr>
          <w:rFonts w:ascii="Times New Roman" w:hAnsi="Times New Roman" w:cs="Times New Roman"/>
          <w:sz w:val="22"/>
          <w:szCs w:val="22"/>
        </w:rPr>
        <w:t xml:space="preserve"> </w:t>
      </w:r>
      <w:r w:rsidR="009F2AF5" w:rsidRPr="00AC0E03">
        <w:rPr>
          <w:rFonts w:ascii="Times New Roman" w:hAnsi="Times New Roman" w:cs="Times New Roman"/>
          <w:sz w:val="22"/>
          <w:szCs w:val="22"/>
        </w:rPr>
        <w:t>__________</w:t>
      </w:r>
      <w:r>
        <w:rPr>
          <w:rFonts w:ascii="Times New Roman" w:hAnsi="Times New Roman" w:cs="Times New Roman"/>
          <w:sz w:val="22"/>
          <w:szCs w:val="22"/>
        </w:rPr>
        <w:t xml:space="preserve"> </w:t>
      </w:r>
      <w:r w:rsidR="009F2AF5" w:rsidRPr="00AC0E03">
        <w:rPr>
          <w:rFonts w:ascii="Times New Roman" w:hAnsi="Times New Roman" w:cs="Times New Roman"/>
          <w:sz w:val="22"/>
          <w:szCs w:val="22"/>
        </w:rPr>
        <w:t>___________________</w:t>
      </w:r>
    </w:p>
    <w:p w:rsidR="009F2AF5" w:rsidRPr="00AC0E03" w:rsidRDefault="009F2AF5" w:rsidP="009F2AF5">
      <w:pPr>
        <w:pStyle w:val="ConsPlusNonformat"/>
        <w:ind w:left="8505"/>
        <w:jc w:val="right"/>
        <w:rPr>
          <w:rFonts w:ascii="Times New Roman" w:hAnsi="Times New Roman" w:cs="Times New Roman"/>
          <w:sz w:val="22"/>
          <w:szCs w:val="22"/>
        </w:rPr>
      </w:pPr>
      <w:r w:rsidRPr="00AC0E03">
        <w:rPr>
          <w:rFonts w:ascii="Times New Roman" w:hAnsi="Times New Roman" w:cs="Times New Roman"/>
          <w:sz w:val="22"/>
          <w:szCs w:val="22"/>
        </w:rPr>
        <w:t>(подпись)</w:t>
      </w:r>
      <w:r w:rsidRPr="00AC0E03">
        <w:rPr>
          <w:rFonts w:ascii="Times New Roman" w:hAnsi="Times New Roman" w:cs="Times New Roman"/>
          <w:sz w:val="22"/>
          <w:szCs w:val="22"/>
        </w:rPr>
        <w:tab/>
        <w:t>(расшифровка подписи)</w:t>
      </w:r>
    </w:p>
    <w:p w:rsidR="009F2AF5" w:rsidRPr="00AC0E03" w:rsidRDefault="009F2AF5" w:rsidP="009F2AF5">
      <w:pPr>
        <w:pStyle w:val="ConsPlusNonformat"/>
        <w:jc w:val="right"/>
        <w:rPr>
          <w:rFonts w:ascii="Times New Roman" w:hAnsi="Times New Roman" w:cs="Times New Roman"/>
          <w:sz w:val="22"/>
          <w:szCs w:val="22"/>
        </w:rPr>
      </w:pPr>
      <w:r w:rsidRPr="00AC0E03">
        <w:rPr>
          <w:rFonts w:ascii="Times New Roman" w:hAnsi="Times New Roman" w:cs="Times New Roman"/>
          <w:sz w:val="22"/>
          <w:szCs w:val="22"/>
        </w:rPr>
        <w:t xml:space="preserve">«____» _______________________ </w:t>
      </w:r>
      <w:proofErr w:type="gramStart"/>
      <w:r w:rsidRPr="00AC0E03">
        <w:rPr>
          <w:rFonts w:ascii="Times New Roman" w:hAnsi="Times New Roman" w:cs="Times New Roman"/>
          <w:sz w:val="22"/>
          <w:szCs w:val="22"/>
        </w:rPr>
        <w:t>г</w:t>
      </w:r>
      <w:proofErr w:type="gramEnd"/>
      <w:r w:rsidRPr="00AC0E03">
        <w:rPr>
          <w:rFonts w:ascii="Times New Roman" w:hAnsi="Times New Roman" w:cs="Times New Roman"/>
          <w:sz w:val="22"/>
          <w:szCs w:val="22"/>
        </w:rPr>
        <w:t>.</w:t>
      </w:r>
    </w:p>
    <w:p w:rsidR="009F2AF5" w:rsidRPr="00AC0E03" w:rsidRDefault="009F2AF5" w:rsidP="009F2AF5">
      <w:pPr>
        <w:pStyle w:val="ConsPlusNonformat"/>
        <w:rPr>
          <w:rFonts w:ascii="Times New Roman" w:hAnsi="Times New Roman" w:cs="Times New Roman"/>
          <w:sz w:val="24"/>
          <w:szCs w:val="22"/>
        </w:rPr>
      </w:pPr>
    </w:p>
    <w:p w:rsidR="003A5675" w:rsidRPr="00AC0E03" w:rsidRDefault="003A567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Муниципальное задание</w:t>
      </w:r>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на 20___ год и н</w:t>
      </w:r>
      <w:r w:rsidR="00B85C4A" w:rsidRPr="00AC0E03">
        <w:rPr>
          <w:rFonts w:ascii="Times New Roman" w:eastAsia="Times New Roman" w:hAnsi="Times New Roman" w:cs="Times New Roman"/>
          <w:sz w:val="24"/>
          <w:szCs w:val="24"/>
          <w:lang w:eastAsia="ru-RU"/>
        </w:rPr>
        <w:t>а плановый период 20___ и 20___</w:t>
      </w:r>
      <w:r w:rsidRPr="00AC0E03">
        <w:rPr>
          <w:rFonts w:ascii="Times New Roman" w:eastAsia="Times New Roman" w:hAnsi="Times New Roman" w:cs="Times New Roman"/>
          <w:sz w:val="24"/>
          <w:szCs w:val="24"/>
          <w:lang w:eastAsia="ru-RU"/>
        </w:rPr>
        <w:t xml:space="preserve"> годов</w:t>
      </w:r>
    </w:p>
    <w:p w:rsidR="000B0949" w:rsidRPr="00AC0E03"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0949" w:rsidRPr="00AC0E03"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126"/>
        <w:gridCol w:w="1559"/>
      </w:tblGrid>
      <w:tr w:rsidR="009F2AF5" w:rsidRPr="00AC0E03" w:rsidTr="004D5153">
        <w:tc>
          <w:tcPr>
            <w:tcW w:w="7292" w:type="dxa"/>
            <w:tcBorders>
              <w:top w:val="nil"/>
              <w:left w:val="nil"/>
              <w:bottom w:val="nil"/>
              <w:right w:val="nil"/>
            </w:tcBorders>
            <w:vAlign w:val="center"/>
          </w:tcPr>
          <w:p w:rsidR="009F2AF5" w:rsidRPr="00AC0E03" w:rsidRDefault="009F2AF5" w:rsidP="000B0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rsidR="009F2AF5"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rsidR="009F2AF5" w:rsidRPr="00AC0E03"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Коды</w:t>
            </w:r>
          </w:p>
        </w:tc>
      </w:tr>
      <w:tr w:rsidR="009F2AF5" w:rsidRPr="00AC0E03" w:rsidTr="004D5153">
        <w:tc>
          <w:tcPr>
            <w:tcW w:w="7292" w:type="dxa"/>
            <w:tcBorders>
              <w:top w:val="nil"/>
              <w:left w:val="nil"/>
              <w:bottom w:val="nil"/>
              <w:right w:val="nil"/>
            </w:tcBorders>
            <w:vAlign w:val="center"/>
          </w:tcPr>
          <w:p w:rsidR="009F2AF5" w:rsidRPr="00AC0E03"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9F2AF5"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 xml:space="preserve">Форма по </w:t>
            </w:r>
            <w:hyperlink r:id="rId19" w:history="1">
              <w:r w:rsidRPr="00AC0E03">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rsidR="009F2AF5" w:rsidRPr="00AC0E03"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0506001</w:t>
            </w:r>
          </w:p>
        </w:tc>
      </w:tr>
      <w:tr w:rsidR="009F2AF5" w:rsidRPr="00AC0E03" w:rsidTr="004D5153">
        <w:trPr>
          <w:trHeight w:val="467"/>
        </w:trPr>
        <w:tc>
          <w:tcPr>
            <w:tcW w:w="7292" w:type="dxa"/>
            <w:tcBorders>
              <w:top w:val="nil"/>
              <w:left w:val="nil"/>
              <w:bottom w:val="nil"/>
              <w:right w:val="nil"/>
            </w:tcBorders>
            <w:vAlign w:val="center"/>
          </w:tcPr>
          <w:p w:rsidR="009F2AF5" w:rsidRPr="00AC0E03"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C070E3"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Дата</w:t>
            </w:r>
            <w:r w:rsidR="00C070E3" w:rsidRPr="00AC0E03">
              <w:rPr>
                <w:rFonts w:ascii="Times New Roman" w:eastAsia="Times New Roman" w:hAnsi="Times New Roman" w:cs="Times New Roman"/>
                <w:szCs w:val="24"/>
                <w:lang w:eastAsia="ru-RU"/>
              </w:rPr>
              <w:t xml:space="preserve"> начала</w:t>
            </w:r>
          </w:p>
          <w:p w:rsidR="009F2AF5" w:rsidRPr="00AC0E03" w:rsidRDefault="00C070E3"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rsidR="009F2AF5" w:rsidRPr="00AC0E03"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60DFA" w:rsidRPr="00AC0E03" w:rsidTr="004D5153">
        <w:trPr>
          <w:trHeight w:val="690"/>
        </w:trPr>
        <w:tc>
          <w:tcPr>
            <w:tcW w:w="7292" w:type="dxa"/>
            <w:tcBorders>
              <w:top w:val="nil"/>
              <w:left w:val="nil"/>
              <w:bottom w:val="nil"/>
              <w:right w:val="nil"/>
            </w:tcBorders>
            <w:vAlign w:val="center"/>
          </w:tcPr>
          <w:p w:rsidR="00260DFA" w:rsidRPr="00AC0E03" w:rsidRDefault="00260DFA" w:rsidP="00842044">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0B0949" w:rsidRPr="00AC0E03" w:rsidRDefault="00260DFA" w:rsidP="004D5153">
            <w:pPr>
              <w:autoSpaceDE w:val="0"/>
              <w:autoSpaceDN w:val="0"/>
              <w:adjustRightInd w:val="0"/>
              <w:spacing w:after="0" w:line="240" w:lineRule="auto"/>
              <w:ind w:right="80"/>
              <w:jc w:val="right"/>
              <w:rPr>
                <w:rFonts w:ascii="Times New Roman" w:hAnsi="Times New Roman" w:cs="Times New Roman"/>
              </w:rPr>
            </w:pPr>
            <w:r w:rsidRPr="00AC0E03">
              <w:rPr>
                <w:rFonts w:ascii="Times New Roman" w:hAnsi="Times New Roman" w:cs="Times New Roman"/>
              </w:rPr>
              <w:t xml:space="preserve">Дата окончания </w:t>
            </w:r>
          </w:p>
          <w:p w:rsidR="00260DFA" w:rsidRPr="00AC0E03" w:rsidRDefault="00260DFA" w:rsidP="004D5153">
            <w:pPr>
              <w:autoSpaceDE w:val="0"/>
              <w:autoSpaceDN w:val="0"/>
              <w:adjustRightInd w:val="0"/>
              <w:spacing w:after="0" w:line="240" w:lineRule="auto"/>
              <w:ind w:right="80"/>
              <w:jc w:val="right"/>
              <w:rPr>
                <w:rFonts w:ascii="Times New Roman" w:hAnsi="Times New Roman" w:cs="Times New Roman"/>
              </w:rPr>
            </w:pPr>
            <w:r w:rsidRPr="00AC0E03">
              <w:rPr>
                <w:rFonts w:ascii="Times New Roman" w:hAnsi="Times New Roman" w:cs="Times New Roman"/>
              </w:rPr>
              <w:t xml:space="preserve">действия </w:t>
            </w:r>
            <w:r w:rsidR="004D5E61" w:rsidRPr="00AC0E03">
              <w:rPr>
                <w:rFonts w:ascii="Times New Roman" w:hAnsi="Times New Roman" w:cs="Times New Roman"/>
              </w:rPr>
              <w:t>&lt;1</w:t>
            </w:r>
            <w:r w:rsidRPr="00AC0E03">
              <w:rPr>
                <w:rFonts w:ascii="Times New Roman" w:hAnsi="Times New Roman" w:cs="Times New Roman"/>
              </w:rPr>
              <w:t>&gt;</w:t>
            </w:r>
          </w:p>
          <w:p w:rsidR="00260DFA" w:rsidRPr="00AC0E03" w:rsidRDefault="00260DFA"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rsidR="00260DFA" w:rsidRPr="00AC0E03" w:rsidRDefault="00260DFA"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9F2AF5" w:rsidRPr="00AC0E03" w:rsidTr="004D5153">
        <w:trPr>
          <w:trHeight w:val="655"/>
        </w:trPr>
        <w:tc>
          <w:tcPr>
            <w:tcW w:w="7292" w:type="dxa"/>
            <w:tcBorders>
              <w:top w:val="nil"/>
              <w:left w:val="nil"/>
              <w:bottom w:val="nil"/>
              <w:right w:val="nil"/>
            </w:tcBorders>
            <w:vAlign w:val="center"/>
          </w:tcPr>
          <w:p w:rsidR="004D5153" w:rsidRPr="00AC0E03"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Наименование</w:t>
            </w:r>
          </w:p>
          <w:p w:rsidR="009F2AF5" w:rsidRPr="00AC0E03"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муниципального учреждения </w:t>
            </w:r>
            <w:r w:rsidRPr="00AC0E03">
              <w:rPr>
                <w:rFonts w:ascii="Times New Roman" w:eastAsia="Times New Roman" w:hAnsi="Times New Roman" w:cs="Times New Roman"/>
                <w:sz w:val="24"/>
                <w:lang w:eastAsia="ru-RU"/>
              </w:rPr>
              <w:t>_________________________________</w:t>
            </w:r>
            <w:r w:rsidR="00842044" w:rsidRPr="00AC0E03">
              <w:rPr>
                <w:rFonts w:ascii="Times New Roman" w:eastAsia="Times New Roman" w:hAnsi="Times New Roman" w:cs="Times New Roman"/>
                <w:sz w:val="24"/>
                <w:lang w:eastAsia="ru-RU"/>
              </w:rPr>
              <w:t>__</w:t>
            </w:r>
            <w:r w:rsidR="004D5153" w:rsidRPr="00AC0E03">
              <w:rPr>
                <w:rFonts w:ascii="Times New Roman" w:eastAsia="Times New Roman" w:hAnsi="Times New Roman" w:cs="Times New Roman"/>
                <w:sz w:val="24"/>
                <w:lang w:eastAsia="ru-RU"/>
              </w:rPr>
              <w:t>_</w:t>
            </w:r>
          </w:p>
        </w:tc>
        <w:tc>
          <w:tcPr>
            <w:tcW w:w="2126" w:type="dxa"/>
            <w:tcBorders>
              <w:top w:val="nil"/>
              <w:left w:val="nil"/>
              <w:bottom w:val="nil"/>
              <w:right w:val="single" w:sz="4" w:space="0" w:color="auto"/>
            </w:tcBorders>
            <w:vAlign w:val="center"/>
          </w:tcPr>
          <w:p w:rsidR="00842044"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Код по </w:t>
            </w:r>
            <w:proofErr w:type="gramStart"/>
            <w:r w:rsidRPr="00AC0E03">
              <w:rPr>
                <w:rFonts w:ascii="Times New Roman" w:eastAsia="Times New Roman" w:hAnsi="Times New Roman" w:cs="Times New Roman"/>
                <w:lang w:eastAsia="ru-RU"/>
              </w:rPr>
              <w:t>сводному</w:t>
            </w:r>
            <w:proofErr w:type="gramEnd"/>
          </w:p>
          <w:p w:rsidR="009F2AF5"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rsidR="009F2AF5" w:rsidRPr="00AC0E03"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F2AF5" w:rsidRPr="00AC0E03" w:rsidTr="0058713D">
        <w:trPr>
          <w:trHeight w:val="468"/>
        </w:trPr>
        <w:tc>
          <w:tcPr>
            <w:tcW w:w="7292" w:type="dxa"/>
            <w:tcBorders>
              <w:top w:val="nil"/>
              <w:left w:val="nil"/>
              <w:bottom w:val="nil"/>
              <w:right w:val="nil"/>
            </w:tcBorders>
            <w:vAlign w:val="center"/>
          </w:tcPr>
          <w:p w:rsidR="004D5153" w:rsidRPr="00AC0E03"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Вид деятельности </w:t>
            </w:r>
          </w:p>
          <w:p w:rsidR="009F2AF5" w:rsidRPr="00AC0E03"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муниципального учреждения </w:t>
            </w:r>
            <w:r w:rsidRPr="00AC0E03">
              <w:rPr>
                <w:rFonts w:ascii="Times New Roman" w:eastAsia="Times New Roman" w:hAnsi="Times New Roman" w:cs="Times New Roman"/>
                <w:sz w:val="24"/>
                <w:lang w:eastAsia="ru-RU"/>
              </w:rPr>
              <w:t>________________________________</w:t>
            </w:r>
            <w:r w:rsidR="00E16E34" w:rsidRPr="00AC0E03">
              <w:rPr>
                <w:rFonts w:ascii="Times New Roman" w:eastAsia="Times New Roman" w:hAnsi="Times New Roman" w:cs="Times New Roman"/>
                <w:sz w:val="24"/>
                <w:lang w:eastAsia="ru-RU"/>
              </w:rPr>
              <w:t>___</w:t>
            </w:r>
          </w:p>
        </w:tc>
        <w:tc>
          <w:tcPr>
            <w:tcW w:w="2126" w:type="dxa"/>
            <w:tcBorders>
              <w:top w:val="nil"/>
              <w:left w:val="nil"/>
              <w:bottom w:val="nil"/>
              <w:right w:val="single" w:sz="4" w:space="0" w:color="auto"/>
            </w:tcBorders>
            <w:vAlign w:val="center"/>
          </w:tcPr>
          <w:p w:rsidR="009F2AF5"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По </w:t>
            </w:r>
            <w:hyperlink r:id="rId20" w:history="1">
              <w:r w:rsidRPr="00AC0E03">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9F2AF5" w:rsidRPr="00AC0E03"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16E34" w:rsidRPr="00AC0E03" w:rsidTr="0058713D">
        <w:trPr>
          <w:trHeight w:val="422"/>
        </w:trPr>
        <w:tc>
          <w:tcPr>
            <w:tcW w:w="7292" w:type="dxa"/>
            <w:tcBorders>
              <w:top w:val="nil"/>
              <w:left w:val="nil"/>
              <w:bottom w:val="nil"/>
              <w:right w:val="nil"/>
            </w:tcBorders>
            <w:vAlign w:val="center"/>
          </w:tcPr>
          <w:p w:rsidR="00E16E34" w:rsidRPr="00AC0E03" w:rsidRDefault="000657CA"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Pr>
                <w:rFonts w:ascii="Times New Roman" w:eastAsia="Times New Roman" w:hAnsi="Times New Roman" w:cs="Times New Roman"/>
                <w:sz w:val="24"/>
                <w:lang w:eastAsia="ru-RU"/>
              </w:rPr>
              <w:t xml:space="preserve"> </w:t>
            </w:r>
            <w:r w:rsidR="00E16E34" w:rsidRPr="00AC0E03">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E16E34" w:rsidRPr="00AC0E03" w:rsidRDefault="00E16E34"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По </w:t>
            </w:r>
            <w:hyperlink r:id="rId21" w:history="1">
              <w:r w:rsidRPr="00AC0E03">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E16E34" w:rsidRPr="00AC0E03" w:rsidRDefault="00E16E34"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2AF5" w:rsidRPr="00AC0E03" w:rsidTr="0058713D">
        <w:trPr>
          <w:trHeight w:val="359"/>
        </w:trPr>
        <w:tc>
          <w:tcPr>
            <w:tcW w:w="7292" w:type="dxa"/>
            <w:tcBorders>
              <w:top w:val="nil"/>
              <w:left w:val="nil"/>
              <w:bottom w:val="nil"/>
              <w:right w:val="nil"/>
            </w:tcBorders>
            <w:vAlign w:val="center"/>
          </w:tcPr>
          <w:p w:rsidR="009F2AF5" w:rsidRPr="00AC0E03" w:rsidRDefault="000657CA"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Pr>
                <w:rFonts w:ascii="Times New Roman" w:eastAsia="Times New Roman" w:hAnsi="Times New Roman" w:cs="Times New Roman"/>
                <w:sz w:val="24"/>
                <w:lang w:eastAsia="ru-RU"/>
              </w:rPr>
              <w:t xml:space="preserve"> </w:t>
            </w:r>
            <w:r w:rsidR="00B85C4A" w:rsidRPr="00AC0E03">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9F2AF5" w:rsidRPr="00AC0E03"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По </w:t>
            </w:r>
            <w:hyperlink r:id="rId22" w:history="1">
              <w:r w:rsidRPr="00AC0E03">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9F2AF5" w:rsidRPr="00AC0E03"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85C4A" w:rsidRPr="00AC0E03" w:rsidTr="004D5153">
        <w:trPr>
          <w:trHeight w:val="450"/>
        </w:trPr>
        <w:tc>
          <w:tcPr>
            <w:tcW w:w="7292" w:type="dxa"/>
            <w:tcBorders>
              <w:top w:val="nil"/>
              <w:left w:val="nil"/>
              <w:bottom w:val="nil"/>
              <w:right w:val="nil"/>
            </w:tcBorders>
            <w:vAlign w:val="center"/>
          </w:tcPr>
          <w:p w:rsidR="00B85C4A" w:rsidRPr="00AC0E03" w:rsidRDefault="00B85C4A" w:rsidP="002A0910">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AC0E03">
              <w:rPr>
                <w:rFonts w:ascii="Times New Roman" w:eastAsia="Times New Roman" w:hAnsi="Times New Roman" w:cs="Times New Roman"/>
                <w:sz w:val="20"/>
                <w:lang w:eastAsia="ru-RU"/>
              </w:rPr>
              <w:t>(указывается вид деятельности муниципального</w:t>
            </w:r>
            <w:r w:rsidR="002A0910">
              <w:rPr>
                <w:rFonts w:ascii="Times New Roman" w:eastAsia="Times New Roman" w:hAnsi="Times New Roman" w:cs="Times New Roman"/>
                <w:sz w:val="20"/>
                <w:lang w:eastAsia="ru-RU"/>
              </w:rPr>
              <w:t xml:space="preserve"> </w:t>
            </w:r>
            <w:r w:rsidRPr="00AC0E03">
              <w:rPr>
                <w:rFonts w:ascii="Times New Roman" w:eastAsia="Times New Roman" w:hAnsi="Times New Roman" w:cs="Times New Roman"/>
                <w:sz w:val="20"/>
                <w:lang w:eastAsia="ru-RU"/>
              </w:rPr>
              <w:t>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rsidR="00B85C4A" w:rsidRPr="00AC0E03" w:rsidRDefault="00B85C4A" w:rsidP="000B094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rsidR="00B85C4A" w:rsidRPr="00AC0E03" w:rsidRDefault="00B85C4A"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85C4A" w:rsidRPr="00AC0E03" w:rsidRDefault="00B85C4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AC0E03"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Часть </w:t>
      </w:r>
      <w:r w:rsidRPr="00AC0E03">
        <w:rPr>
          <w:rFonts w:ascii="Times New Roman" w:eastAsia="Times New Roman" w:hAnsi="Times New Roman" w:cs="Times New Roman"/>
          <w:sz w:val="24"/>
          <w:szCs w:val="24"/>
          <w:lang w:val="en-US" w:eastAsia="ru-RU"/>
        </w:rPr>
        <w:t>I</w:t>
      </w:r>
      <w:r w:rsidR="009F2AF5" w:rsidRPr="00AC0E03">
        <w:rPr>
          <w:rFonts w:ascii="Times New Roman" w:eastAsia="Times New Roman" w:hAnsi="Times New Roman" w:cs="Times New Roman"/>
          <w:sz w:val="24"/>
          <w:szCs w:val="24"/>
          <w:lang w:eastAsia="ru-RU"/>
        </w:rPr>
        <w:t xml:space="preserve">. Сведения об оказываемых муниципальных услугах </w:t>
      </w:r>
      <w:hyperlink w:anchor="P626" w:history="1">
        <w:r w:rsidR="00450DF4" w:rsidRPr="00AC0E03">
          <w:rPr>
            <w:rFonts w:ascii="Times New Roman" w:eastAsia="Times New Roman" w:hAnsi="Times New Roman" w:cs="Times New Roman"/>
            <w:sz w:val="24"/>
            <w:szCs w:val="24"/>
            <w:lang w:eastAsia="ru-RU"/>
          </w:rPr>
          <w:t>&lt;2</w:t>
        </w:r>
        <w:r w:rsidR="009F2AF5" w:rsidRPr="00AC0E03">
          <w:rPr>
            <w:rFonts w:ascii="Times New Roman" w:eastAsia="Times New Roman" w:hAnsi="Times New Roman" w:cs="Times New Roman"/>
            <w:sz w:val="24"/>
            <w:szCs w:val="24"/>
            <w:lang w:eastAsia="ru-RU"/>
          </w:rPr>
          <w:t>&gt;</w:t>
        </w:r>
      </w:hyperlink>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Раздел ____</w:t>
      </w:r>
    </w:p>
    <w:p w:rsidR="0058713D" w:rsidRPr="00AC0E03" w:rsidRDefault="0058713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8713D" w:rsidRPr="00AC0E03" w:rsidTr="002A0910">
        <w:trPr>
          <w:trHeight w:val="329"/>
        </w:trPr>
        <w:tc>
          <w:tcPr>
            <w:tcW w:w="2948" w:type="dxa"/>
          </w:tcPr>
          <w:p w:rsidR="0058713D" w:rsidRPr="00AC0E03" w:rsidRDefault="00672D3A" w:rsidP="00672D3A">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1. Наименование муниципальной</w:t>
            </w:r>
            <w:r w:rsidR="0058713D" w:rsidRPr="00AC0E03">
              <w:rPr>
                <w:rFonts w:ascii="Times New Roman" w:hAnsi="Times New Roman" w:cs="Times New Roman"/>
                <w:sz w:val="24"/>
                <w:szCs w:val="24"/>
              </w:rPr>
              <w:t xml:space="preserve"> услуги</w:t>
            </w:r>
          </w:p>
        </w:tc>
        <w:tc>
          <w:tcPr>
            <w:tcW w:w="3856" w:type="dxa"/>
            <w:vAlign w:val="bottom"/>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t>________</w:t>
            </w:r>
            <w:r w:rsidR="00B029DA" w:rsidRPr="00AC0E03">
              <w:rPr>
                <w:rFonts w:ascii="Times New Roman" w:hAnsi="Times New Roman" w:cs="Times New Roman"/>
                <w:sz w:val="18"/>
                <w:szCs w:val="18"/>
              </w:rPr>
              <w:softHyphen/>
            </w:r>
            <w:r w:rsidR="00B029DA" w:rsidRPr="00AC0E03">
              <w:rPr>
                <w:rFonts w:ascii="Times New Roman" w:hAnsi="Times New Roman" w:cs="Times New Roman"/>
                <w:sz w:val="18"/>
                <w:szCs w:val="18"/>
              </w:rPr>
              <w:softHyphen/>
            </w:r>
            <w:r w:rsidR="00B029DA" w:rsidRPr="00AC0E03">
              <w:rPr>
                <w:rFonts w:ascii="Times New Roman" w:hAnsi="Times New Roman" w:cs="Times New Roman"/>
                <w:sz w:val="18"/>
                <w:szCs w:val="18"/>
              </w:rPr>
              <w:softHyphen/>
            </w:r>
            <w:r w:rsidR="00B029DA" w:rsidRPr="00AC0E03">
              <w:rPr>
                <w:rFonts w:ascii="Times New Roman" w:hAnsi="Times New Roman" w:cs="Times New Roman"/>
                <w:sz w:val="18"/>
                <w:szCs w:val="18"/>
              </w:rPr>
              <w:softHyphen/>
            </w:r>
            <w:r w:rsidR="00B029DA" w:rsidRPr="00AC0E03">
              <w:rPr>
                <w:rFonts w:ascii="Times New Roman" w:hAnsi="Times New Roman" w:cs="Times New Roman"/>
                <w:sz w:val="18"/>
                <w:szCs w:val="18"/>
              </w:rPr>
              <w:softHyphen/>
            </w:r>
            <w:r w:rsidR="00B029DA" w:rsidRPr="00AC0E03">
              <w:rPr>
                <w:rFonts w:ascii="Times New Roman" w:hAnsi="Times New Roman" w:cs="Times New Roman"/>
                <w:sz w:val="18"/>
                <w:szCs w:val="18"/>
              </w:rPr>
              <w:softHyphen/>
            </w:r>
            <w:r w:rsidR="00B029DA" w:rsidRPr="00AC0E03">
              <w:rPr>
                <w:rFonts w:ascii="Times New Roman" w:hAnsi="Times New Roman" w:cs="Times New Roman"/>
                <w:sz w:val="18"/>
                <w:szCs w:val="18"/>
              </w:rPr>
              <w:softHyphen/>
              <w:t>______________</w:t>
            </w:r>
          </w:p>
        </w:tc>
        <w:tc>
          <w:tcPr>
            <w:tcW w:w="2552" w:type="dxa"/>
            <w:vMerge w:val="restart"/>
            <w:tcBorders>
              <w:right w:val="single" w:sz="4" w:space="0" w:color="auto"/>
            </w:tcBorders>
          </w:tcPr>
          <w:p w:rsidR="0058713D" w:rsidRPr="00AC0E03" w:rsidRDefault="0058713D" w:rsidP="00B029DA">
            <w:pPr>
              <w:autoSpaceDE w:val="0"/>
              <w:autoSpaceDN w:val="0"/>
              <w:adjustRightInd w:val="0"/>
              <w:spacing w:after="0" w:line="240" w:lineRule="auto"/>
              <w:jc w:val="right"/>
              <w:rPr>
                <w:rFonts w:ascii="Times New Roman" w:hAnsi="Times New Roman" w:cs="Times New Roman"/>
                <w:sz w:val="18"/>
                <w:szCs w:val="18"/>
              </w:rPr>
            </w:pPr>
            <w:r w:rsidRPr="00AC0E03">
              <w:rPr>
                <w:rFonts w:ascii="Times New Roman" w:hAnsi="Times New Roman" w:cs="Times New Roman"/>
                <w:sz w:val="18"/>
                <w:szCs w:val="18"/>
              </w:rPr>
              <w:t>Код по общероссийскому б</w:t>
            </w:r>
            <w:r w:rsidR="00807CDC" w:rsidRPr="00AC0E03">
              <w:rPr>
                <w:rFonts w:ascii="Times New Roman" w:hAnsi="Times New Roman" w:cs="Times New Roman"/>
                <w:sz w:val="18"/>
                <w:szCs w:val="18"/>
              </w:rPr>
              <w:t>азовому перечню или региональному</w:t>
            </w:r>
            <w:r w:rsidRPr="00AC0E03">
              <w:rPr>
                <w:rFonts w:ascii="Times New Roman" w:hAnsi="Times New Roman" w:cs="Times New Roman"/>
                <w:sz w:val="18"/>
                <w:szCs w:val="18"/>
              </w:rPr>
              <w:t xml:space="preserve"> перечню</w:t>
            </w:r>
          </w:p>
        </w:tc>
        <w:tc>
          <w:tcPr>
            <w:tcW w:w="1559" w:type="dxa"/>
            <w:tcBorders>
              <w:top w:val="single" w:sz="4" w:space="0" w:color="auto"/>
              <w:bottom w:val="single" w:sz="4" w:space="0" w:color="auto"/>
              <w:right w:val="single" w:sz="4" w:space="0" w:color="auto"/>
            </w:tcBorders>
          </w:tcPr>
          <w:p w:rsidR="0058713D" w:rsidRPr="00AC0E03" w:rsidRDefault="0058713D">
            <w:pPr>
              <w:autoSpaceDE w:val="0"/>
              <w:autoSpaceDN w:val="0"/>
              <w:adjustRightInd w:val="0"/>
              <w:spacing w:after="0" w:line="240" w:lineRule="auto"/>
              <w:jc w:val="right"/>
              <w:rPr>
                <w:rFonts w:ascii="Times New Roman" w:hAnsi="Times New Roman" w:cs="Times New Roman"/>
                <w:sz w:val="18"/>
                <w:szCs w:val="18"/>
              </w:rPr>
            </w:pPr>
          </w:p>
        </w:tc>
      </w:tr>
      <w:tr w:rsidR="0058713D" w:rsidRPr="00AC0E03" w:rsidTr="00B029DA">
        <w:trPr>
          <w:trHeight w:val="428"/>
        </w:trPr>
        <w:tc>
          <w:tcPr>
            <w:tcW w:w="2948" w:type="dxa"/>
          </w:tcPr>
          <w:p w:rsidR="0058713D" w:rsidRPr="00AC0E03" w:rsidRDefault="0058713D">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 xml:space="preserve">2. Категории потребителей </w:t>
            </w:r>
            <w:r w:rsidR="00672D3A" w:rsidRPr="00AC0E03">
              <w:rPr>
                <w:rFonts w:ascii="Times New Roman" w:hAnsi="Times New Roman" w:cs="Times New Roman"/>
                <w:sz w:val="24"/>
                <w:szCs w:val="24"/>
              </w:rPr>
              <w:t>муниципальной</w:t>
            </w:r>
            <w:r w:rsidRPr="00AC0E03">
              <w:rPr>
                <w:rFonts w:ascii="Times New Roman" w:hAnsi="Times New Roman" w:cs="Times New Roman"/>
                <w:sz w:val="24"/>
                <w:szCs w:val="24"/>
              </w:rPr>
              <w:t xml:space="preserve"> услуги</w:t>
            </w:r>
          </w:p>
        </w:tc>
        <w:tc>
          <w:tcPr>
            <w:tcW w:w="3856" w:type="dxa"/>
            <w:vAlign w:val="bottom"/>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r>
            <w:r w:rsidR="00807CDC" w:rsidRPr="00AC0E03">
              <w:rPr>
                <w:rFonts w:ascii="Times New Roman" w:hAnsi="Times New Roman" w:cs="Times New Roman"/>
                <w:sz w:val="18"/>
                <w:szCs w:val="18"/>
              </w:rPr>
              <w:softHyphen/>
              <w:t>________</w:t>
            </w:r>
            <w:r w:rsidR="00B029DA" w:rsidRPr="00AC0E03">
              <w:rPr>
                <w:rFonts w:ascii="Times New Roman" w:hAnsi="Times New Roman" w:cs="Times New Roman"/>
                <w:sz w:val="18"/>
                <w:szCs w:val="18"/>
              </w:rPr>
              <w:t>______________</w:t>
            </w:r>
          </w:p>
        </w:tc>
        <w:tc>
          <w:tcPr>
            <w:tcW w:w="2552" w:type="dxa"/>
            <w:vMerge/>
            <w:tcBorders>
              <w:left w:val="nil"/>
              <w:bottom w:val="nil"/>
              <w:right w:val="single" w:sz="4" w:space="0" w:color="auto"/>
            </w:tcBorders>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p>
        </w:tc>
      </w:tr>
      <w:tr w:rsidR="0058713D" w:rsidRPr="00AC0E03" w:rsidTr="00A667E1">
        <w:trPr>
          <w:trHeight w:val="60"/>
        </w:trPr>
        <w:tc>
          <w:tcPr>
            <w:tcW w:w="2948" w:type="dxa"/>
          </w:tcPr>
          <w:p w:rsidR="0058713D" w:rsidRPr="00AC0E03" w:rsidRDefault="0058713D">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00807CDC" w:rsidRPr="00AC0E03">
              <w:rPr>
                <w:rFonts w:ascii="Times New Roman" w:hAnsi="Times New Roman" w:cs="Times New Roman"/>
                <w:sz w:val="18"/>
                <w:szCs w:val="18"/>
              </w:rPr>
              <w:t>________</w:t>
            </w:r>
            <w:r w:rsidR="00B029DA" w:rsidRPr="00AC0E03">
              <w:rPr>
                <w:rFonts w:ascii="Times New Roman" w:hAnsi="Times New Roman" w:cs="Times New Roman"/>
                <w:sz w:val="18"/>
                <w:szCs w:val="18"/>
              </w:rPr>
              <w:t>______________</w:t>
            </w:r>
          </w:p>
        </w:tc>
        <w:tc>
          <w:tcPr>
            <w:tcW w:w="2552" w:type="dxa"/>
            <w:vMerge/>
            <w:tcBorders>
              <w:right w:val="single" w:sz="4" w:space="0" w:color="auto"/>
            </w:tcBorders>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58713D" w:rsidRPr="00AC0E03" w:rsidRDefault="0058713D">
            <w:pPr>
              <w:autoSpaceDE w:val="0"/>
              <w:autoSpaceDN w:val="0"/>
              <w:adjustRightInd w:val="0"/>
              <w:spacing w:after="0" w:line="240" w:lineRule="auto"/>
              <w:rPr>
                <w:rFonts w:ascii="Times New Roman" w:hAnsi="Times New Roman" w:cs="Times New Roman"/>
                <w:sz w:val="18"/>
                <w:szCs w:val="18"/>
              </w:rPr>
            </w:pPr>
          </w:p>
        </w:tc>
      </w:tr>
    </w:tbl>
    <w:p w:rsidR="008F1971" w:rsidRPr="00AC0E03" w:rsidRDefault="008F1971" w:rsidP="008F1971">
      <w:pPr>
        <w:widowControl w:val="0"/>
        <w:autoSpaceDE w:val="0"/>
        <w:autoSpaceDN w:val="0"/>
        <w:adjustRightInd w:val="0"/>
        <w:spacing w:after="0" w:line="240" w:lineRule="auto"/>
        <w:rPr>
          <w:rFonts w:ascii="Times New Roman" w:eastAsia="Times New Roman" w:hAnsi="Times New Roman" w:cs="Times New Roman"/>
          <w:sz w:val="24"/>
          <w:szCs w:val="24"/>
        </w:rPr>
      </w:pPr>
    </w:p>
    <w:p w:rsidR="0058713D" w:rsidRPr="00AC0E03"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AC0E03">
        <w:rPr>
          <w:rFonts w:ascii="Times New Roman" w:eastAsia="Times New Roman" w:hAnsi="Times New Roman" w:cs="Times New Roman"/>
          <w:sz w:val="24"/>
          <w:szCs w:val="24"/>
        </w:rPr>
        <w:t>3.</w:t>
      </w:r>
      <w:r w:rsidR="008F1971" w:rsidRPr="00AC0E03">
        <w:rPr>
          <w:rFonts w:ascii="Times New Roman" w:eastAsia="Times New Roman" w:hAnsi="Times New Roman" w:cs="Times New Roman"/>
          <w:sz w:val="24"/>
          <w:szCs w:val="24"/>
        </w:rPr>
        <w:t xml:space="preserve"> Сведения о фактическом достижении показателей, характеризующих объем и (или) качество </w:t>
      </w:r>
      <w:r w:rsidR="00B755DD" w:rsidRPr="00AC0E03">
        <w:rPr>
          <w:rFonts w:ascii="Times New Roman" w:eastAsia="Times New Roman" w:hAnsi="Times New Roman" w:cs="Times New Roman"/>
          <w:sz w:val="24"/>
          <w:szCs w:val="24"/>
        </w:rPr>
        <w:t>муниципальной</w:t>
      </w:r>
      <w:r w:rsidR="008F1971" w:rsidRPr="00AC0E03">
        <w:rPr>
          <w:rFonts w:ascii="Times New Roman" w:eastAsia="Times New Roman" w:hAnsi="Times New Roman" w:cs="Times New Roman"/>
          <w:sz w:val="24"/>
          <w:szCs w:val="24"/>
        </w:rPr>
        <w:t xml:space="preserve"> услуги</w:t>
      </w:r>
    </w:p>
    <w:p w:rsidR="00CF306D" w:rsidRPr="00AC0E03"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AC0E03">
        <w:rPr>
          <w:rFonts w:ascii="Times New Roman" w:eastAsia="Times New Roman" w:hAnsi="Times New Roman" w:cs="Times New Roman"/>
          <w:sz w:val="24"/>
          <w:szCs w:val="24"/>
        </w:rPr>
        <w:t>3.1.</w:t>
      </w:r>
      <w:r w:rsidR="008F1971" w:rsidRPr="00AC0E03">
        <w:rPr>
          <w:rFonts w:ascii="Times New Roman" w:eastAsia="Times New Roman" w:hAnsi="Times New Roman" w:cs="Times New Roman"/>
          <w:sz w:val="24"/>
          <w:szCs w:val="24"/>
        </w:rPr>
        <w:t xml:space="preserve"> Сведения о фактическом достижении показателей, характеризующих качество </w:t>
      </w:r>
      <w:r w:rsidR="00B755DD" w:rsidRPr="00AC0E03">
        <w:rPr>
          <w:rFonts w:ascii="Times New Roman" w:eastAsia="Times New Roman" w:hAnsi="Times New Roman" w:cs="Times New Roman"/>
          <w:sz w:val="24"/>
          <w:szCs w:val="24"/>
        </w:rPr>
        <w:t xml:space="preserve">муниципальной </w:t>
      </w:r>
      <w:r w:rsidR="008F1971" w:rsidRPr="00AC0E03">
        <w:rPr>
          <w:rFonts w:ascii="Times New Roman" w:eastAsia="Times New Roman" w:hAnsi="Times New Roman" w:cs="Times New Roman"/>
          <w:sz w:val="24"/>
          <w:szCs w:val="24"/>
        </w:rPr>
        <w:t>услуги</w:t>
      </w:r>
    </w:p>
    <w:p w:rsidR="008F1971" w:rsidRPr="00AC0E03" w:rsidRDefault="008F1971" w:rsidP="00CF306D">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CF306D" w:rsidRPr="00AC0E03" w:rsidTr="008F3D9F">
        <w:tc>
          <w:tcPr>
            <w:tcW w:w="992"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br w:type="page"/>
            </w:r>
            <w:r w:rsidRPr="00AC0E03">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характеризующий содержание муниципальной услуги</w:t>
            </w:r>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 справочникам)</w:t>
            </w:r>
          </w:p>
        </w:tc>
        <w:tc>
          <w:tcPr>
            <w:tcW w:w="3260" w:type="dxa"/>
            <w:gridSpan w:val="3"/>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качества</w:t>
            </w:r>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муниципальной услуги</w:t>
            </w:r>
          </w:p>
        </w:tc>
        <w:tc>
          <w:tcPr>
            <w:tcW w:w="3118" w:type="dxa"/>
            <w:gridSpan w:val="3"/>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Значения показателей качества муниципальной услуги</w:t>
            </w:r>
          </w:p>
        </w:tc>
        <w:tc>
          <w:tcPr>
            <w:tcW w:w="1843" w:type="dxa"/>
            <w:gridSpan w:val="2"/>
          </w:tcPr>
          <w:p w:rsidR="00B755DD" w:rsidRPr="00AC0E03"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AC0E03">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AC0E03">
              <w:rPr>
                <w:rFonts w:ascii="Times New Roman" w:hAnsi="Times New Roman" w:cs="Times New Roman"/>
                <w:sz w:val="16"/>
                <w:szCs w:val="16"/>
              </w:rPr>
              <w:t xml:space="preserve">муниципальной </w:t>
            </w:r>
          </w:p>
          <w:p w:rsidR="00CF306D" w:rsidRPr="00AC0E03"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AC0E03">
              <w:rPr>
                <w:rFonts w:ascii="Times New Roman" w:hAnsi="Times New Roman" w:cs="Times New Roman"/>
                <w:sz w:val="16"/>
                <w:szCs w:val="16"/>
              </w:rPr>
              <w:t xml:space="preserve">услуги </w:t>
            </w:r>
            <w:r w:rsidR="00125D64" w:rsidRPr="00AC0E03">
              <w:rPr>
                <w:rFonts w:ascii="Times New Roman" w:hAnsi="Times New Roman" w:cs="Times New Roman"/>
                <w:sz w:val="16"/>
                <w:szCs w:val="16"/>
              </w:rPr>
              <w:t>&lt;6</w:t>
            </w:r>
            <w:r w:rsidRPr="00AC0E03">
              <w:rPr>
                <w:rFonts w:ascii="Times New Roman" w:hAnsi="Times New Roman" w:cs="Times New Roman"/>
                <w:sz w:val="16"/>
                <w:szCs w:val="16"/>
              </w:rPr>
              <w:t xml:space="preserve">&gt; </w:t>
            </w:r>
          </w:p>
        </w:tc>
      </w:tr>
      <w:tr w:rsidR="00CF306D" w:rsidRPr="00AC0E03" w:rsidTr="008F3D9F">
        <w:tc>
          <w:tcPr>
            <w:tcW w:w="992" w:type="dxa"/>
            <w:vMerge/>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____________ (наименование показателя</w:t>
            </w:r>
            <w:proofErr w:type="gramEnd"/>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275"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____________ (наименование показателя</w:t>
            </w:r>
            <w:proofErr w:type="gramEnd"/>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18"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__________ (наименование показателя</w:t>
            </w:r>
            <w:proofErr w:type="gramEnd"/>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17"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____________</w:t>
            </w:r>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18"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единица измерения</w:t>
            </w:r>
          </w:p>
        </w:tc>
        <w:tc>
          <w:tcPr>
            <w:tcW w:w="1134"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(2-й год планового периода)</w:t>
            </w:r>
          </w:p>
        </w:tc>
        <w:tc>
          <w:tcPr>
            <w:tcW w:w="993" w:type="dxa"/>
            <w:vMerge w:val="restart"/>
          </w:tcPr>
          <w:p w:rsidR="00CF306D" w:rsidRPr="00AC0E03"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в процентах</w:t>
            </w:r>
          </w:p>
        </w:tc>
        <w:tc>
          <w:tcPr>
            <w:tcW w:w="850" w:type="dxa"/>
            <w:vMerge w:val="restart"/>
          </w:tcPr>
          <w:p w:rsidR="00CF306D" w:rsidRPr="00AC0E03"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В абсолютных показателях</w:t>
            </w:r>
          </w:p>
        </w:tc>
      </w:tr>
      <w:tr w:rsidR="00CF306D" w:rsidRPr="00AC0E03" w:rsidTr="008F3D9F">
        <w:tc>
          <w:tcPr>
            <w:tcW w:w="992" w:type="dxa"/>
            <w:vMerge/>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&lt;4&gt;</w:t>
            </w:r>
          </w:p>
        </w:tc>
        <w:tc>
          <w:tcPr>
            <w:tcW w:w="992"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код по ОКЕИ &lt;5&gt;</w:t>
            </w:r>
          </w:p>
        </w:tc>
        <w:tc>
          <w:tcPr>
            <w:tcW w:w="1134" w:type="dxa"/>
            <w:vMerge/>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CF306D" w:rsidRPr="00AC0E03" w:rsidTr="008F3D9F">
        <w:tc>
          <w:tcPr>
            <w:tcW w:w="992"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w:t>
            </w:r>
          </w:p>
        </w:tc>
        <w:tc>
          <w:tcPr>
            <w:tcW w:w="1277"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w:t>
            </w:r>
          </w:p>
        </w:tc>
        <w:tc>
          <w:tcPr>
            <w:tcW w:w="1275"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3</w:t>
            </w:r>
          </w:p>
        </w:tc>
        <w:tc>
          <w:tcPr>
            <w:tcW w:w="1418"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4</w:t>
            </w:r>
          </w:p>
        </w:tc>
        <w:tc>
          <w:tcPr>
            <w:tcW w:w="1417"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5</w:t>
            </w:r>
          </w:p>
        </w:tc>
        <w:tc>
          <w:tcPr>
            <w:tcW w:w="1418"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6</w:t>
            </w: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7</w:t>
            </w: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8</w:t>
            </w:r>
          </w:p>
        </w:tc>
        <w:tc>
          <w:tcPr>
            <w:tcW w:w="992"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9</w:t>
            </w: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10</w:t>
            </w:r>
          </w:p>
        </w:tc>
        <w:tc>
          <w:tcPr>
            <w:tcW w:w="992"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11</w:t>
            </w:r>
          </w:p>
        </w:tc>
        <w:tc>
          <w:tcPr>
            <w:tcW w:w="992" w:type="dxa"/>
            <w:shd w:val="clear" w:color="auto" w:fill="auto"/>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12</w:t>
            </w:r>
          </w:p>
        </w:tc>
        <w:tc>
          <w:tcPr>
            <w:tcW w:w="993" w:type="dxa"/>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13</w:t>
            </w:r>
          </w:p>
        </w:tc>
        <w:tc>
          <w:tcPr>
            <w:tcW w:w="850" w:type="dxa"/>
          </w:tcPr>
          <w:p w:rsidR="00CF306D" w:rsidRPr="00AC0E03"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14</w:t>
            </w:r>
          </w:p>
        </w:tc>
      </w:tr>
      <w:tr w:rsidR="00CF306D" w:rsidRPr="00AC0E03" w:rsidTr="00A667E1">
        <w:trPr>
          <w:trHeight w:val="232"/>
        </w:trPr>
        <w:tc>
          <w:tcPr>
            <w:tcW w:w="992"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CF306D" w:rsidRPr="00AC0E03"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9F2AF5" w:rsidRPr="00AC0E03" w:rsidRDefault="009F2AF5" w:rsidP="00FB0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3.2. Показатели, характеризующие объем </w:t>
      </w:r>
      <w:r w:rsidRPr="00AC0E03">
        <w:rPr>
          <w:rFonts w:ascii="Times New Roman" w:eastAsia="Times New Roman" w:hAnsi="Times New Roman" w:cs="Times New Roman"/>
          <w:sz w:val="24"/>
          <w:szCs w:val="18"/>
        </w:rPr>
        <w:t>муниципальной</w:t>
      </w:r>
      <w:r w:rsidRPr="00AC0E03">
        <w:rPr>
          <w:rFonts w:ascii="Times New Roman" w:eastAsia="Times New Roman" w:hAnsi="Times New Roman" w:cs="Times New Roman"/>
          <w:sz w:val="18"/>
          <w:szCs w:val="18"/>
        </w:rPr>
        <w:t xml:space="preserve"> </w:t>
      </w:r>
      <w:r w:rsidRPr="00AC0E03">
        <w:rPr>
          <w:rFonts w:ascii="Times New Roman" w:eastAsia="Times New Roman" w:hAnsi="Times New Roman" w:cs="Times New Roman"/>
          <w:sz w:val="24"/>
          <w:szCs w:val="24"/>
          <w:lang w:eastAsia="ru-RU"/>
        </w:rPr>
        <w:t>услуги</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7"/>
        <w:gridCol w:w="992"/>
        <w:gridCol w:w="992"/>
        <w:gridCol w:w="993"/>
        <w:gridCol w:w="992"/>
        <w:gridCol w:w="851"/>
        <w:gridCol w:w="776"/>
        <w:gridCol w:w="708"/>
        <w:gridCol w:w="1067"/>
        <w:gridCol w:w="992"/>
        <w:gridCol w:w="993"/>
        <w:gridCol w:w="992"/>
        <w:gridCol w:w="992"/>
        <w:gridCol w:w="992"/>
        <w:gridCol w:w="851"/>
        <w:gridCol w:w="850"/>
      </w:tblGrid>
      <w:tr w:rsidR="008F3D9F" w:rsidRPr="00AC0E03" w:rsidTr="000E3548">
        <w:tc>
          <w:tcPr>
            <w:tcW w:w="988"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br w:type="page"/>
              <w:t>Уникальный номер реестровой записи &lt;3&gt;</w:t>
            </w:r>
          </w:p>
        </w:tc>
        <w:tc>
          <w:tcPr>
            <w:tcW w:w="2981" w:type="dxa"/>
            <w:gridSpan w:val="3"/>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характеризующий содержание муниципальной услуги</w:t>
            </w:r>
          </w:p>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(по справочникам)</w:t>
            </w:r>
          </w:p>
        </w:tc>
        <w:tc>
          <w:tcPr>
            <w:tcW w:w="1985" w:type="dxa"/>
            <w:gridSpan w:val="2"/>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 справочникам)</w:t>
            </w:r>
          </w:p>
        </w:tc>
        <w:tc>
          <w:tcPr>
            <w:tcW w:w="2335" w:type="dxa"/>
            <w:gridSpan w:val="3"/>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объема муниципальной услуги</w:t>
            </w:r>
          </w:p>
        </w:tc>
        <w:tc>
          <w:tcPr>
            <w:tcW w:w="3052" w:type="dxa"/>
            <w:gridSpan w:val="3"/>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Значение показателя объема </w:t>
            </w:r>
            <w:proofErr w:type="gramStart"/>
            <w:r w:rsidRPr="00AC0E03">
              <w:rPr>
                <w:rFonts w:ascii="Times New Roman" w:eastAsia="Times New Roman" w:hAnsi="Times New Roman" w:cs="Times New Roman"/>
                <w:sz w:val="16"/>
                <w:szCs w:val="18"/>
              </w:rPr>
              <w:t>г</w:t>
            </w:r>
            <w:proofErr w:type="gramEnd"/>
            <w:r w:rsidRPr="00AC0E03">
              <w:rPr>
                <w:rFonts w:ascii="Times New Roman" w:eastAsia="Times New Roman" w:hAnsi="Times New Roman" w:cs="Times New Roman"/>
                <w:sz w:val="16"/>
                <w:szCs w:val="18"/>
              </w:rPr>
              <w:t xml:space="preserve"> муниципальной услуги</w:t>
            </w:r>
          </w:p>
        </w:tc>
        <w:tc>
          <w:tcPr>
            <w:tcW w:w="2976" w:type="dxa"/>
            <w:gridSpan w:val="3"/>
            <w:shd w:val="clear" w:color="auto" w:fill="auto"/>
          </w:tcPr>
          <w:p w:rsidR="008F3D9F" w:rsidRPr="00AC0E03" w:rsidRDefault="00EF58C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Р</w:t>
            </w:r>
            <w:r w:rsidR="008F3D9F" w:rsidRPr="00AC0E03">
              <w:rPr>
                <w:rFonts w:ascii="Times New Roman" w:eastAsia="Times New Roman" w:hAnsi="Times New Roman" w:cs="Times New Roman"/>
                <w:sz w:val="16"/>
                <w:szCs w:val="18"/>
              </w:rPr>
              <w:t>азмер платы (цена, тариф)</w:t>
            </w:r>
            <w:r w:rsidR="009A399A" w:rsidRPr="00AC0E03">
              <w:rPr>
                <w:rFonts w:ascii="Times New Roman" w:hAnsi="Times New Roman" w:cs="Times New Roman"/>
                <w:sz w:val="16"/>
                <w:szCs w:val="16"/>
              </w:rPr>
              <w:t xml:space="preserve"> &lt;7&gt;</w:t>
            </w:r>
          </w:p>
        </w:tc>
        <w:tc>
          <w:tcPr>
            <w:tcW w:w="1701" w:type="dxa"/>
            <w:gridSpan w:val="2"/>
          </w:tcPr>
          <w:p w:rsidR="008F3D9F" w:rsidRPr="00AC0E03" w:rsidRDefault="008F3D9F" w:rsidP="00B755D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AC0E03">
              <w:rPr>
                <w:rFonts w:ascii="Times New Roman" w:hAnsi="Times New Roman" w:cs="Times New Roman"/>
                <w:sz w:val="16"/>
                <w:szCs w:val="16"/>
              </w:rPr>
              <w:t xml:space="preserve">муниципальной </w:t>
            </w:r>
            <w:r w:rsidRPr="00AC0E03">
              <w:rPr>
                <w:rFonts w:ascii="Times New Roman" w:hAnsi="Times New Roman" w:cs="Times New Roman"/>
                <w:sz w:val="16"/>
                <w:szCs w:val="16"/>
              </w:rPr>
              <w:t>услуги &lt;6&gt;</w:t>
            </w:r>
          </w:p>
        </w:tc>
      </w:tr>
      <w:tr w:rsidR="008F3D9F" w:rsidRPr="00AC0E03" w:rsidTr="000E3548">
        <w:tc>
          <w:tcPr>
            <w:tcW w:w="988"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w:t>
            </w:r>
            <w:r w:rsidR="008F3D9F" w:rsidRPr="00AC0E03">
              <w:rPr>
                <w:rFonts w:ascii="Times New Roman" w:eastAsia="Times New Roman" w:hAnsi="Times New Roman" w:cs="Times New Roman"/>
                <w:sz w:val="16"/>
                <w:szCs w:val="18"/>
              </w:rPr>
              <w:t>&gt;)</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w:t>
            </w:r>
            <w:r w:rsidR="008F3D9F" w:rsidRPr="00AC0E03">
              <w:rPr>
                <w:rFonts w:ascii="Times New Roman" w:eastAsia="Times New Roman" w:hAnsi="Times New Roman" w:cs="Times New Roman"/>
                <w:sz w:val="16"/>
                <w:szCs w:val="18"/>
              </w:rPr>
              <w:t>&gt;)</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показателя&lt;4</w:t>
            </w:r>
            <w:r w:rsidR="008F3D9F" w:rsidRPr="00AC0E03">
              <w:rPr>
                <w:rFonts w:ascii="Times New Roman" w:eastAsia="Times New Roman" w:hAnsi="Times New Roman" w:cs="Times New Roman"/>
                <w:sz w:val="16"/>
                <w:szCs w:val="18"/>
              </w:rPr>
              <w:t>&gt;)</w:t>
            </w:r>
          </w:p>
        </w:tc>
        <w:tc>
          <w:tcPr>
            <w:tcW w:w="993"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показателя&lt;4</w:t>
            </w:r>
            <w:r w:rsidR="008F3D9F" w:rsidRPr="00AC0E03">
              <w:rPr>
                <w:rFonts w:ascii="Times New Roman" w:eastAsia="Times New Roman" w:hAnsi="Times New Roman" w:cs="Times New Roman"/>
                <w:sz w:val="16"/>
                <w:szCs w:val="18"/>
              </w:rPr>
              <w:t>&gt;)</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показателя&lt;4</w:t>
            </w:r>
            <w:r w:rsidR="008F3D9F" w:rsidRPr="00AC0E03">
              <w:rPr>
                <w:rFonts w:ascii="Times New Roman" w:eastAsia="Times New Roman" w:hAnsi="Times New Roman" w:cs="Times New Roman"/>
                <w:sz w:val="16"/>
                <w:szCs w:val="18"/>
              </w:rPr>
              <w:t>&gt;)</w:t>
            </w:r>
          </w:p>
        </w:tc>
        <w:tc>
          <w:tcPr>
            <w:tcW w:w="851" w:type="dxa"/>
            <w:vMerge w:val="restart"/>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w:t>
            </w:r>
            <w:r w:rsidR="008F3D9F" w:rsidRPr="00AC0E03">
              <w:rPr>
                <w:rFonts w:ascii="Times New Roman" w:eastAsia="Times New Roman" w:hAnsi="Times New Roman" w:cs="Times New Roman"/>
                <w:sz w:val="16"/>
                <w:szCs w:val="18"/>
              </w:rPr>
              <w:t>&gt;)</w:t>
            </w:r>
          </w:p>
        </w:tc>
        <w:tc>
          <w:tcPr>
            <w:tcW w:w="1484" w:type="dxa"/>
            <w:gridSpan w:val="2"/>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единица измерения</w:t>
            </w:r>
          </w:p>
        </w:tc>
        <w:tc>
          <w:tcPr>
            <w:tcW w:w="1067" w:type="dxa"/>
            <w:vMerge w:val="restart"/>
            <w:shd w:val="clear" w:color="auto" w:fill="auto"/>
          </w:tcPr>
          <w:p w:rsidR="008F3D9F" w:rsidRPr="00AC0E03" w:rsidRDefault="008F3D9F" w:rsidP="008E7998">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(2-й год планового периода)</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20__ год </w:t>
            </w:r>
          </w:p>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(2-й год планового периода)</w:t>
            </w:r>
          </w:p>
        </w:tc>
        <w:tc>
          <w:tcPr>
            <w:tcW w:w="851" w:type="dxa"/>
            <w:vMerge w:val="restart"/>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в процентах</w:t>
            </w:r>
          </w:p>
        </w:tc>
        <w:tc>
          <w:tcPr>
            <w:tcW w:w="850" w:type="dxa"/>
            <w:vMerge w:val="restart"/>
          </w:tcPr>
          <w:p w:rsidR="008F3D9F" w:rsidRPr="00AC0E03"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абсолютных </w:t>
            </w:r>
            <w:proofErr w:type="gramStart"/>
            <w:r w:rsidRPr="00AC0E03">
              <w:rPr>
                <w:rFonts w:ascii="Times New Roman" w:eastAsia="Times New Roman" w:hAnsi="Times New Roman" w:cs="Times New Roman"/>
                <w:sz w:val="16"/>
                <w:szCs w:val="18"/>
              </w:rPr>
              <w:t>показателях</w:t>
            </w:r>
            <w:proofErr w:type="gramEnd"/>
          </w:p>
        </w:tc>
      </w:tr>
      <w:tr w:rsidR="008F3D9F" w:rsidRPr="00AC0E03" w:rsidTr="000E3548">
        <w:tc>
          <w:tcPr>
            <w:tcW w:w="988"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w:t>
            </w:r>
          </w:p>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w:t>
            </w:r>
            <w:r w:rsidR="008F3D9F" w:rsidRPr="00AC0E03">
              <w:rPr>
                <w:rFonts w:ascii="Times New Roman" w:eastAsia="Times New Roman" w:hAnsi="Times New Roman" w:cs="Times New Roman"/>
                <w:sz w:val="16"/>
                <w:szCs w:val="18"/>
              </w:rPr>
              <w:t>&gt;</w:t>
            </w:r>
          </w:p>
        </w:tc>
        <w:tc>
          <w:tcPr>
            <w:tcW w:w="708" w:type="dxa"/>
            <w:shd w:val="clear" w:color="auto" w:fill="auto"/>
          </w:tcPr>
          <w:p w:rsidR="008F3D9F" w:rsidRPr="00AC0E03"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код по ОКЕИ &lt;5</w:t>
            </w:r>
            <w:r w:rsidR="008F3D9F" w:rsidRPr="00AC0E03">
              <w:rPr>
                <w:rFonts w:ascii="Times New Roman" w:eastAsia="Times New Roman" w:hAnsi="Times New Roman" w:cs="Times New Roman"/>
                <w:sz w:val="16"/>
                <w:szCs w:val="18"/>
              </w:rPr>
              <w:t>&gt;</w:t>
            </w:r>
          </w:p>
        </w:tc>
        <w:tc>
          <w:tcPr>
            <w:tcW w:w="1067"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c>
          <w:tcPr>
            <w:tcW w:w="850" w:type="dxa"/>
            <w:vMerge/>
          </w:tcPr>
          <w:p w:rsidR="008F3D9F" w:rsidRPr="00AC0E03" w:rsidRDefault="008F3D9F" w:rsidP="008E7998">
            <w:pPr>
              <w:spacing w:after="0" w:line="240" w:lineRule="auto"/>
              <w:rPr>
                <w:rFonts w:ascii="Times New Roman" w:eastAsia="Times New Roman" w:hAnsi="Times New Roman" w:cs="Times New Roman"/>
                <w:sz w:val="16"/>
                <w:szCs w:val="18"/>
                <w:lang w:eastAsia="ru-RU"/>
              </w:rPr>
            </w:pPr>
          </w:p>
        </w:tc>
      </w:tr>
      <w:tr w:rsidR="008F3D9F" w:rsidRPr="00AC0E03" w:rsidTr="000E3548">
        <w:tc>
          <w:tcPr>
            <w:tcW w:w="988"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w:t>
            </w:r>
          </w:p>
        </w:tc>
        <w:tc>
          <w:tcPr>
            <w:tcW w:w="997"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3</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4</w:t>
            </w:r>
          </w:p>
        </w:tc>
        <w:tc>
          <w:tcPr>
            <w:tcW w:w="993"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5</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6</w:t>
            </w:r>
          </w:p>
        </w:tc>
        <w:tc>
          <w:tcPr>
            <w:tcW w:w="851"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7</w:t>
            </w:r>
          </w:p>
        </w:tc>
        <w:tc>
          <w:tcPr>
            <w:tcW w:w="776"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8</w:t>
            </w:r>
          </w:p>
        </w:tc>
        <w:tc>
          <w:tcPr>
            <w:tcW w:w="708"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9</w:t>
            </w:r>
          </w:p>
        </w:tc>
        <w:tc>
          <w:tcPr>
            <w:tcW w:w="1067"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10</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11</w:t>
            </w:r>
          </w:p>
        </w:tc>
        <w:tc>
          <w:tcPr>
            <w:tcW w:w="993"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12</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13</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14</w:t>
            </w:r>
          </w:p>
        </w:tc>
        <w:tc>
          <w:tcPr>
            <w:tcW w:w="992" w:type="dxa"/>
            <w:shd w:val="clear" w:color="auto" w:fill="auto"/>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15</w:t>
            </w:r>
          </w:p>
        </w:tc>
        <w:tc>
          <w:tcPr>
            <w:tcW w:w="851" w:type="dxa"/>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16</w:t>
            </w:r>
          </w:p>
        </w:tc>
        <w:tc>
          <w:tcPr>
            <w:tcW w:w="850" w:type="dxa"/>
          </w:tcPr>
          <w:p w:rsidR="008F3D9F" w:rsidRPr="00AC0E03"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17</w:t>
            </w:r>
          </w:p>
        </w:tc>
      </w:tr>
      <w:tr w:rsidR="008F3D9F" w:rsidRPr="00AC0E03" w:rsidTr="000E3548">
        <w:trPr>
          <w:trHeight w:val="130"/>
        </w:trPr>
        <w:tc>
          <w:tcPr>
            <w:tcW w:w="988"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7"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8F3D9F" w:rsidRPr="00AC0E03"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9F2AF5" w:rsidRDefault="009F2AF5"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0910" w:rsidRDefault="002A0910"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0910" w:rsidRPr="00AC0E03" w:rsidRDefault="002A0910"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2AF5" w:rsidRPr="00AC0E03"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186"/>
        <w:gridCol w:w="2201"/>
        <w:gridCol w:w="2835"/>
        <w:gridCol w:w="3185"/>
      </w:tblGrid>
      <w:tr w:rsidR="009F2AF5" w:rsidRPr="00AC0E03" w:rsidTr="00F90F94">
        <w:tc>
          <w:tcPr>
            <w:tcW w:w="14696" w:type="dxa"/>
            <w:gridSpan w:val="5"/>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Нормативный правовой акт</w:t>
            </w:r>
          </w:p>
        </w:tc>
      </w:tr>
      <w:tr w:rsidR="009F2AF5" w:rsidRPr="00AC0E03" w:rsidTr="00F90F94">
        <w:tc>
          <w:tcPr>
            <w:tcW w:w="3289"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вид</w:t>
            </w:r>
          </w:p>
        </w:tc>
        <w:tc>
          <w:tcPr>
            <w:tcW w:w="3186"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принявший орган</w:t>
            </w:r>
          </w:p>
        </w:tc>
        <w:tc>
          <w:tcPr>
            <w:tcW w:w="2201"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дата</w:t>
            </w:r>
          </w:p>
        </w:tc>
        <w:tc>
          <w:tcPr>
            <w:tcW w:w="2835"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номер</w:t>
            </w:r>
          </w:p>
        </w:tc>
        <w:tc>
          <w:tcPr>
            <w:tcW w:w="3185"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наименование</w:t>
            </w:r>
          </w:p>
        </w:tc>
      </w:tr>
      <w:tr w:rsidR="009F2AF5" w:rsidRPr="00AC0E03" w:rsidTr="00F90F94">
        <w:tc>
          <w:tcPr>
            <w:tcW w:w="3289"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1</w:t>
            </w:r>
          </w:p>
        </w:tc>
        <w:tc>
          <w:tcPr>
            <w:tcW w:w="3186"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2</w:t>
            </w:r>
          </w:p>
        </w:tc>
        <w:tc>
          <w:tcPr>
            <w:tcW w:w="2201"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3</w:t>
            </w:r>
          </w:p>
        </w:tc>
        <w:tc>
          <w:tcPr>
            <w:tcW w:w="2835"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4</w:t>
            </w:r>
          </w:p>
        </w:tc>
        <w:tc>
          <w:tcPr>
            <w:tcW w:w="3185"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AC0E03">
              <w:rPr>
                <w:rFonts w:ascii="Times New Roman" w:eastAsia="BatangChe" w:hAnsi="Times New Roman" w:cs="Times New Roman"/>
                <w:szCs w:val="18"/>
                <w:lang w:eastAsia="ru-RU"/>
              </w:rPr>
              <w:t>5</w:t>
            </w:r>
          </w:p>
        </w:tc>
      </w:tr>
      <w:tr w:rsidR="009F2AF5" w:rsidRPr="00AC0E03" w:rsidTr="00F90F94">
        <w:tc>
          <w:tcPr>
            <w:tcW w:w="3289"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6"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201"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835"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5"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r>
    </w:tbl>
    <w:p w:rsidR="00CA0B85" w:rsidRDefault="00CA0B8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0910" w:rsidRPr="00AC0E03" w:rsidRDefault="002A0910"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AF5" w:rsidRPr="00AC0E03"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5. Порядок оказания </w:t>
      </w:r>
      <w:r w:rsidRPr="00AC0E03">
        <w:rPr>
          <w:rFonts w:ascii="Times New Roman" w:eastAsia="Times New Roman" w:hAnsi="Times New Roman" w:cs="Times New Roman"/>
          <w:sz w:val="24"/>
          <w:szCs w:val="18"/>
        </w:rPr>
        <w:t>муниципальной</w:t>
      </w:r>
      <w:r w:rsidRPr="00AC0E03">
        <w:rPr>
          <w:rFonts w:ascii="Times New Roman" w:eastAsia="Times New Roman" w:hAnsi="Times New Roman" w:cs="Times New Roman"/>
          <w:sz w:val="18"/>
          <w:szCs w:val="18"/>
        </w:rPr>
        <w:t xml:space="preserve"> </w:t>
      </w:r>
      <w:r w:rsidRPr="00AC0E03">
        <w:rPr>
          <w:rFonts w:ascii="Times New Roman" w:eastAsia="Times New Roman" w:hAnsi="Times New Roman" w:cs="Times New Roman"/>
          <w:sz w:val="24"/>
          <w:szCs w:val="24"/>
          <w:lang w:eastAsia="ru-RU"/>
        </w:rPr>
        <w:t>услуги</w:t>
      </w:r>
    </w:p>
    <w:p w:rsidR="009F2AF5" w:rsidRPr="00AC0E03"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5.1. Нормативные правовые акты, регулирующие порядок оказания </w:t>
      </w:r>
      <w:r w:rsidRPr="00AC0E03">
        <w:rPr>
          <w:rFonts w:ascii="Times New Roman" w:eastAsia="Times New Roman" w:hAnsi="Times New Roman" w:cs="Times New Roman"/>
          <w:sz w:val="24"/>
          <w:szCs w:val="18"/>
        </w:rPr>
        <w:t>муниципальной</w:t>
      </w:r>
      <w:r w:rsidRPr="00AC0E03">
        <w:rPr>
          <w:rFonts w:ascii="Times New Roman" w:eastAsia="Times New Roman" w:hAnsi="Times New Roman" w:cs="Times New Roman"/>
          <w:sz w:val="24"/>
          <w:szCs w:val="24"/>
          <w:lang w:eastAsia="ru-RU"/>
        </w:rPr>
        <w:t xml:space="preserve"> услуги</w:t>
      </w:r>
      <w:r w:rsidR="000657CA">
        <w:rPr>
          <w:rFonts w:ascii="Times New Roman" w:eastAsia="Times New Roman" w:hAnsi="Times New Roman" w:cs="Times New Roman"/>
          <w:sz w:val="24"/>
          <w:szCs w:val="24"/>
          <w:lang w:eastAsia="ru-RU"/>
        </w:rPr>
        <w:t xml:space="preserve"> </w:t>
      </w:r>
      <w:r w:rsidRPr="00AC0E03">
        <w:rPr>
          <w:rFonts w:ascii="Times New Roman" w:eastAsia="Times New Roman" w:hAnsi="Times New Roman" w:cs="Times New Roman"/>
          <w:sz w:val="24"/>
          <w:szCs w:val="24"/>
          <w:lang w:eastAsia="ru-RU"/>
        </w:rPr>
        <w:t>_______________________________</w:t>
      </w:r>
      <w:r w:rsidR="00E717EB" w:rsidRPr="00AC0E03">
        <w:rPr>
          <w:rFonts w:ascii="Times New Roman" w:eastAsia="Times New Roman" w:hAnsi="Times New Roman" w:cs="Times New Roman"/>
          <w:sz w:val="24"/>
          <w:szCs w:val="24"/>
          <w:lang w:eastAsia="ru-RU"/>
        </w:rPr>
        <w:t>______</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______________________________________________________________________________________________________________________</w:t>
      </w:r>
    </w:p>
    <w:p w:rsidR="009F2AF5" w:rsidRPr="00AC0E03" w:rsidRDefault="009F2AF5" w:rsidP="00E717E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C0E03">
        <w:rPr>
          <w:rFonts w:ascii="Times New Roman" w:eastAsia="Times New Roman" w:hAnsi="Times New Roman" w:cs="Times New Roman"/>
          <w:sz w:val="20"/>
          <w:szCs w:val="24"/>
          <w:lang w:eastAsia="ru-RU"/>
        </w:rPr>
        <w:t>(наименование, номер и дата нормативного правового акта)</w:t>
      </w:r>
    </w:p>
    <w:p w:rsidR="009F2AF5" w:rsidRPr="00AC0E03" w:rsidRDefault="00D90221"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5.2. </w:t>
      </w:r>
      <w:r w:rsidR="009F2AF5" w:rsidRPr="00AC0E03">
        <w:rPr>
          <w:rFonts w:ascii="Times New Roman" w:eastAsia="Times New Roman" w:hAnsi="Times New Roman" w:cs="Times New Roman"/>
          <w:sz w:val="24"/>
          <w:szCs w:val="24"/>
          <w:lang w:eastAsia="ru-RU"/>
        </w:rPr>
        <w:t xml:space="preserve">Порядок информирования потенциальных потребителей </w:t>
      </w:r>
      <w:r w:rsidR="009F2AF5" w:rsidRPr="00AC0E03">
        <w:rPr>
          <w:rFonts w:ascii="Times New Roman" w:eastAsia="Times New Roman" w:hAnsi="Times New Roman" w:cs="Times New Roman"/>
          <w:sz w:val="24"/>
          <w:szCs w:val="18"/>
        </w:rPr>
        <w:t>муниципальной</w:t>
      </w:r>
      <w:r w:rsidR="009F2AF5" w:rsidRPr="00AC0E03">
        <w:rPr>
          <w:rFonts w:ascii="Times New Roman" w:eastAsia="Times New Roman" w:hAnsi="Times New Roman" w:cs="Times New Roman"/>
          <w:sz w:val="18"/>
          <w:szCs w:val="18"/>
        </w:rPr>
        <w:t xml:space="preserve"> </w:t>
      </w:r>
      <w:r w:rsidR="009F2AF5" w:rsidRPr="00AC0E03">
        <w:rPr>
          <w:rFonts w:ascii="Times New Roman" w:eastAsia="Times New Roman" w:hAnsi="Times New Roman" w:cs="Times New Roman"/>
          <w:sz w:val="24"/>
          <w:szCs w:val="24"/>
          <w:lang w:eastAsia="ru-RU"/>
        </w:rPr>
        <w:t>услуги</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5244"/>
        <w:gridCol w:w="5103"/>
      </w:tblGrid>
      <w:tr w:rsidR="009F2AF5" w:rsidRPr="00AC0E03" w:rsidTr="00F90F94">
        <w:tc>
          <w:tcPr>
            <w:tcW w:w="4349"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AC0E03">
              <w:rPr>
                <w:rFonts w:ascii="Times New Roman" w:eastAsia="Times New Roman" w:hAnsi="Times New Roman" w:cs="Times New Roman"/>
                <w:szCs w:val="18"/>
                <w:lang w:eastAsia="ru-RU"/>
              </w:rPr>
              <w:t>Способ информирования</w:t>
            </w:r>
          </w:p>
        </w:tc>
        <w:tc>
          <w:tcPr>
            <w:tcW w:w="5244"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AC0E03">
              <w:rPr>
                <w:rFonts w:ascii="Times New Roman" w:eastAsia="Times New Roman" w:hAnsi="Times New Roman" w:cs="Times New Roman"/>
                <w:szCs w:val="18"/>
                <w:lang w:eastAsia="ru-RU"/>
              </w:rPr>
              <w:t>Состав размещаемой (доводимой) информации</w:t>
            </w:r>
          </w:p>
        </w:tc>
        <w:tc>
          <w:tcPr>
            <w:tcW w:w="5103"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AC0E03">
              <w:rPr>
                <w:rFonts w:ascii="Times New Roman" w:eastAsia="Times New Roman" w:hAnsi="Times New Roman" w:cs="Times New Roman"/>
                <w:szCs w:val="18"/>
                <w:lang w:eastAsia="ru-RU"/>
              </w:rPr>
              <w:t>Частота обновления информации</w:t>
            </w:r>
          </w:p>
        </w:tc>
      </w:tr>
      <w:tr w:rsidR="009F2AF5" w:rsidRPr="00AC0E03" w:rsidTr="00F90F94">
        <w:tc>
          <w:tcPr>
            <w:tcW w:w="4349"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AC0E03">
              <w:rPr>
                <w:rFonts w:ascii="Times New Roman" w:eastAsia="Times New Roman" w:hAnsi="Times New Roman" w:cs="Times New Roman"/>
                <w:szCs w:val="18"/>
                <w:lang w:eastAsia="ru-RU"/>
              </w:rPr>
              <w:t>1</w:t>
            </w:r>
          </w:p>
        </w:tc>
        <w:tc>
          <w:tcPr>
            <w:tcW w:w="5244"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AC0E03">
              <w:rPr>
                <w:rFonts w:ascii="Times New Roman" w:eastAsia="Times New Roman" w:hAnsi="Times New Roman" w:cs="Times New Roman"/>
                <w:szCs w:val="18"/>
                <w:lang w:eastAsia="ru-RU"/>
              </w:rPr>
              <w:t>2</w:t>
            </w:r>
          </w:p>
        </w:tc>
        <w:tc>
          <w:tcPr>
            <w:tcW w:w="5103"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AC0E03">
              <w:rPr>
                <w:rFonts w:ascii="Times New Roman" w:eastAsia="Times New Roman" w:hAnsi="Times New Roman" w:cs="Times New Roman"/>
                <w:szCs w:val="18"/>
                <w:lang w:eastAsia="ru-RU"/>
              </w:rPr>
              <w:t>3</w:t>
            </w:r>
          </w:p>
        </w:tc>
      </w:tr>
      <w:tr w:rsidR="009F2AF5" w:rsidRPr="00AC0E03" w:rsidTr="00F90F94">
        <w:tc>
          <w:tcPr>
            <w:tcW w:w="4349"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244"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103"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r>
    </w:tbl>
    <w:p w:rsidR="009F2AF5"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0910" w:rsidRDefault="002A0910"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0910" w:rsidRPr="00AC0E03" w:rsidRDefault="002A0910"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AC0E03"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Часть </w:t>
      </w:r>
      <w:r w:rsidRPr="00AC0E03">
        <w:rPr>
          <w:rFonts w:ascii="Times New Roman" w:eastAsia="Times New Roman" w:hAnsi="Times New Roman" w:cs="Times New Roman"/>
          <w:sz w:val="24"/>
          <w:szCs w:val="24"/>
          <w:lang w:val="en-US" w:eastAsia="ru-RU"/>
        </w:rPr>
        <w:t>II</w:t>
      </w:r>
      <w:r w:rsidR="009F2AF5" w:rsidRPr="00AC0E03">
        <w:rPr>
          <w:rFonts w:ascii="Times New Roman" w:eastAsia="Times New Roman" w:hAnsi="Times New Roman" w:cs="Times New Roman"/>
          <w:sz w:val="24"/>
          <w:szCs w:val="24"/>
          <w:lang w:eastAsia="ru-RU"/>
        </w:rPr>
        <w:t>. С</w:t>
      </w:r>
      <w:r w:rsidR="007F76D5" w:rsidRPr="00AC0E03">
        <w:rPr>
          <w:rFonts w:ascii="Times New Roman" w:eastAsia="Times New Roman" w:hAnsi="Times New Roman" w:cs="Times New Roman"/>
          <w:sz w:val="24"/>
          <w:szCs w:val="24"/>
          <w:lang w:eastAsia="ru-RU"/>
        </w:rPr>
        <w:t>ведения о выполняемых работах &lt;2</w:t>
      </w:r>
      <w:r w:rsidR="009F2AF5" w:rsidRPr="00AC0E03">
        <w:rPr>
          <w:rFonts w:ascii="Times New Roman" w:eastAsia="Times New Roman" w:hAnsi="Times New Roman" w:cs="Times New Roman"/>
          <w:sz w:val="24"/>
          <w:szCs w:val="24"/>
          <w:lang w:eastAsia="ru-RU"/>
        </w:rPr>
        <w:t>&gt;</w:t>
      </w:r>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Раздел ___</w:t>
      </w:r>
      <w:r w:rsidR="007F76D5" w:rsidRPr="00AC0E03">
        <w:rPr>
          <w:rFonts w:ascii="Times New Roman" w:eastAsia="Times New Roman" w:hAnsi="Times New Roman" w:cs="Times New Roman"/>
          <w:sz w:val="24"/>
          <w:szCs w:val="24"/>
          <w:lang w:eastAsia="ru-RU"/>
        </w:rPr>
        <w:softHyphen/>
      </w:r>
      <w:r w:rsidR="007F76D5" w:rsidRPr="00AC0E03">
        <w:rPr>
          <w:rFonts w:ascii="Times New Roman" w:eastAsia="Times New Roman" w:hAnsi="Times New Roman" w:cs="Times New Roman"/>
          <w:sz w:val="24"/>
          <w:szCs w:val="24"/>
          <w:lang w:eastAsia="ru-RU"/>
        </w:rPr>
        <w:softHyphen/>
      </w:r>
      <w:r w:rsidR="007F76D5" w:rsidRPr="00AC0E03">
        <w:rPr>
          <w:rFonts w:ascii="Times New Roman" w:eastAsia="Times New Roman" w:hAnsi="Times New Roman" w:cs="Times New Roman"/>
          <w:sz w:val="24"/>
          <w:szCs w:val="24"/>
          <w:lang w:eastAsia="ru-RU"/>
        </w:rPr>
        <w:softHyphen/>
      </w:r>
      <w:r w:rsidR="007F76D5" w:rsidRPr="00AC0E03">
        <w:rPr>
          <w:rFonts w:ascii="Times New Roman" w:eastAsia="Times New Roman" w:hAnsi="Times New Roman" w:cs="Times New Roman"/>
          <w:sz w:val="24"/>
          <w:szCs w:val="24"/>
          <w:lang w:eastAsia="ru-RU"/>
        </w:rPr>
        <w:softHyphen/>
      </w:r>
      <w:r w:rsidR="007F76D5" w:rsidRPr="00AC0E03">
        <w:rPr>
          <w:rFonts w:ascii="Times New Roman" w:eastAsia="Times New Roman" w:hAnsi="Times New Roman" w:cs="Times New Roman"/>
          <w:sz w:val="24"/>
          <w:szCs w:val="24"/>
          <w:lang w:eastAsia="ru-RU"/>
        </w:rPr>
        <w:softHyphen/>
      </w:r>
      <w:r w:rsidR="007F76D5" w:rsidRPr="00AC0E03">
        <w:rPr>
          <w:rFonts w:ascii="Times New Roman" w:eastAsia="Times New Roman" w:hAnsi="Times New Roman" w:cs="Times New Roman"/>
          <w:sz w:val="24"/>
          <w:szCs w:val="24"/>
          <w:lang w:eastAsia="ru-RU"/>
        </w:rPr>
        <w:softHyphen/>
      </w:r>
      <w:r w:rsidR="007F76D5" w:rsidRPr="00AC0E03">
        <w:rPr>
          <w:rFonts w:ascii="Times New Roman" w:eastAsia="Times New Roman" w:hAnsi="Times New Roman" w:cs="Times New Roman"/>
          <w:sz w:val="24"/>
          <w:szCs w:val="24"/>
          <w:lang w:eastAsia="ru-RU"/>
        </w:rPr>
        <w:softHyphen/>
        <w:t>___</w:t>
      </w:r>
    </w:p>
    <w:p w:rsidR="00672D3A" w:rsidRPr="00AC0E03" w:rsidRDefault="00672D3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856"/>
        <w:gridCol w:w="2552"/>
        <w:gridCol w:w="1559"/>
      </w:tblGrid>
      <w:tr w:rsidR="00BE2E66" w:rsidRPr="00AC0E03" w:rsidTr="002A0910">
        <w:tc>
          <w:tcPr>
            <w:tcW w:w="4111" w:type="dxa"/>
          </w:tcPr>
          <w:p w:rsidR="00BE2E66" w:rsidRPr="00AC0E03" w:rsidRDefault="00BE2E66" w:rsidP="00BE2E66">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1. Наименование работы</w:t>
            </w:r>
          </w:p>
        </w:tc>
        <w:tc>
          <w:tcPr>
            <w:tcW w:w="3856" w:type="dxa"/>
            <w:vAlign w:val="bottom"/>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______________</w:t>
            </w:r>
          </w:p>
        </w:tc>
        <w:tc>
          <w:tcPr>
            <w:tcW w:w="2552" w:type="dxa"/>
            <w:vMerge w:val="restart"/>
            <w:tcBorders>
              <w:right w:val="single" w:sz="4" w:space="0" w:color="auto"/>
            </w:tcBorders>
          </w:tcPr>
          <w:p w:rsidR="00BE2E66" w:rsidRPr="00AC0E03" w:rsidRDefault="00BE2E66" w:rsidP="00984C19">
            <w:pPr>
              <w:autoSpaceDE w:val="0"/>
              <w:autoSpaceDN w:val="0"/>
              <w:adjustRightInd w:val="0"/>
              <w:spacing w:after="0" w:line="240" w:lineRule="auto"/>
              <w:jc w:val="right"/>
              <w:rPr>
                <w:rFonts w:ascii="Times New Roman" w:hAnsi="Times New Roman" w:cs="Times New Roman"/>
                <w:sz w:val="18"/>
                <w:szCs w:val="18"/>
              </w:rPr>
            </w:pPr>
            <w:r w:rsidRPr="00AC0E03">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rsidR="00BE2E66" w:rsidRPr="00AC0E03" w:rsidRDefault="00BE2E66" w:rsidP="00984C19">
            <w:pPr>
              <w:autoSpaceDE w:val="0"/>
              <w:autoSpaceDN w:val="0"/>
              <w:adjustRightInd w:val="0"/>
              <w:spacing w:after="0" w:line="240" w:lineRule="auto"/>
              <w:jc w:val="right"/>
              <w:rPr>
                <w:rFonts w:ascii="Times New Roman" w:hAnsi="Times New Roman" w:cs="Times New Roman"/>
                <w:sz w:val="18"/>
                <w:szCs w:val="18"/>
              </w:rPr>
            </w:pPr>
          </w:p>
        </w:tc>
      </w:tr>
      <w:tr w:rsidR="00BE2E66" w:rsidRPr="00AC0E03" w:rsidTr="002A0910">
        <w:trPr>
          <w:trHeight w:val="428"/>
        </w:trPr>
        <w:tc>
          <w:tcPr>
            <w:tcW w:w="4111" w:type="dxa"/>
          </w:tcPr>
          <w:p w:rsidR="00BE2E66" w:rsidRPr="00AC0E03" w:rsidRDefault="00BE2E66" w:rsidP="00BE2E66">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2. Категории потребителей работы</w:t>
            </w:r>
          </w:p>
        </w:tc>
        <w:tc>
          <w:tcPr>
            <w:tcW w:w="3856" w:type="dxa"/>
            <w:vAlign w:val="bottom"/>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p>
        </w:tc>
      </w:tr>
      <w:tr w:rsidR="00BE2E66" w:rsidRPr="00AC0E03" w:rsidTr="002A0910">
        <w:tc>
          <w:tcPr>
            <w:tcW w:w="4111" w:type="dxa"/>
          </w:tcPr>
          <w:p w:rsidR="00BE2E66" w:rsidRPr="00AC0E03" w:rsidRDefault="00BE2E66" w:rsidP="00984C19">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_________________________________________</w:t>
            </w:r>
          </w:p>
        </w:tc>
        <w:tc>
          <w:tcPr>
            <w:tcW w:w="2552" w:type="dxa"/>
            <w:vMerge/>
            <w:tcBorders>
              <w:right w:val="single" w:sz="4" w:space="0" w:color="auto"/>
            </w:tcBorders>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BE2E66" w:rsidRPr="00AC0E03" w:rsidRDefault="00BE2E66" w:rsidP="00984C19">
            <w:pPr>
              <w:autoSpaceDE w:val="0"/>
              <w:autoSpaceDN w:val="0"/>
              <w:adjustRightInd w:val="0"/>
              <w:spacing w:after="0" w:line="240" w:lineRule="auto"/>
              <w:rPr>
                <w:rFonts w:ascii="Times New Roman" w:hAnsi="Times New Roman" w:cs="Times New Roman"/>
                <w:sz w:val="18"/>
                <w:szCs w:val="18"/>
              </w:rPr>
            </w:pPr>
          </w:p>
        </w:tc>
      </w:tr>
    </w:tbl>
    <w:p w:rsidR="008F1971" w:rsidRPr="00AC0E03" w:rsidRDefault="008F1971" w:rsidP="00E717EB">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E717EB" w:rsidRPr="00AC0E03"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C0E03">
        <w:rPr>
          <w:rFonts w:ascii="Times New Roman" w:eastAsia="Times New Roman" w:hAnsi="Times New Roman" w:cs="Times New Roman"/>
          <w:sz w:val="24"/>
          <w:lang w:eastAsia="ru-RU"/>
        </w:rPr>
        <w:t>3.</w:t>
      </w:r>
      <w:r w:rsidR="00CA0B85" w:rsidRPr="00AC0E03">
        <w:rPr>
          <w:rFonts w:ascii="Times New Roman" w:eastAsia="Times New Roman" w:hAnsi="Times New Roman" w:cs="Times New Roman"/>
          <w:sz w:val="24"/>
          <w:lang w:eastAsia="ru-RU"/>
        </w:rPr>
        <w:t xml:space="preserve"> Сведения о фактическом достижении показателей, характеризующих объем и (или) качество работы</w:t>
      </w:r>
    </w:p>
    <w:p w:rsidR="00E717EB" w:rsidRPr="00AC0E03"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C0E03">
        <w:rPr>
          <w:rFonts w:ascii="Times New Roman" w:eastAsia="Times New Roman" w:hAnsi="Times New Roman" w:cs="Times New Roman"/>
          <w:sz w:val="24"/>
          <w:lang w:eastAsia="ru-RU"/>
        </w:rPr>
        <w:t xml:space="preserve">3.1. Показатели, </w:t>
      </w:r>
      <w:r w:rsidR="00CA0B85" w:rsidRPr="00AC0E03">
        <w:rPr>
          <w:rFonts w:ascii="Times New Roman" w:eastAsia="Times New Roman" w:hAnsi="Times New Roman" w:cs="Times New Roman"/>
          <w:sz w:val="24"/>
          <w:lang w:eastAsia="ru-RU"/>
        </w:rPr>
        <w:t>характеризующие качество работы на</w:t>
      </w:r>
      <w:r w:rsidR="000657CA">
        <w:rPr>
          <w:rFonts w:ascii="Times New Roman" w:eastAsia="Times New Roman" w:hAnsi="Times New Roman" w:cs="Times New Roman"/>
          <w:sz w:val="24"/>
          <w:lang w:eastAsia="ru-RU"/>
        </w:rPr>
        <w:t xml:space="preserve"> </w:t>
      </w:r>
      <w:r w:rsidR="00CA0B85" w:rsidRPr="00AC0E03">
        <w:rPr>
          <w:rFonts w:ascii="Times New Roman" w:eastAsia="Times New Roman" w:hAnsi="Times New Roman" w:cs="Times New Roman"/>
          <w:sz w:val="24"/>
          <w:lang w:eastAsia="ru-RU"/>
        </w:rPr>
        <w:t>20__</w:t>
      </w:r>
      <w:r w:rsidR="000657CA">
        <w:rPr>
          <w:rFonts w:ascii="Times New Roman" w:eastAsia="Times New Roman" w:hAnsi="Times New Roman" w:cs="Times New Roman"/>
          <w:sz w:val="24"/>
          <w:lang w:eastAsia="ru-RU"/>
        </w:rPr>
        <w:t xml:space="preserve"> </w:t>
      </w:r>
      <w:r w:rsidR="00CA0B85" w:rsidRPr="00AC0E03">
        <w:rPr>
          <w:rFonts w:ascii="Times New Roman" w:eastAsia="Times New Roman" w:hAnsi="Times New Roman" w:cs="Times New Roman"/>
          <w:sz w:val="24"/>
          <w:lang w:eastAsia="ru-RU"/>
        </w:rPr>
        <w:t>год и на плановый период 20__ и 20__ годов на 1</w:t>
      </w:r>
      <w:r w:rsidR="001950EF" w:rsidRPr="00AC0E03">
        <w:rPr>
          <w:rFonts w:ascii="Times New Roman" w:eastAsia="Times New Roman" w:hAnsi="Times New Roman" w:cs="Times New Roman"/>
          <w:sz w:val="24"/>
          <w:lang w:eastAsia="ru-RU"/>
        </w:rPr>
        <w:t xml:space="preserve"> </w:t>
      </w:r>
      <w:r w:rsidR="00CA0B85" w:rsidRPr="00AC0E03">
        <w:rPr>
          <w:rFonts w:ascii="Times New Roman" w:eastAsia="Times New Roman" w:hAnsi="Times New Roman" w:cs="Times New Roman"/>
          <w:sz w:val="24"/>
          <w:lang w:eastAsia="ru-RU"/>
        </w:rPr>
        <w:t>______ 20__ г.</w:t>
      </w:r>
    </w:p>
    <w:p w:rsidR="002847E6" w:rsidRPr="002A0910" w:rsidRDefault="002847E6" w:rsidP="00E717E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2847E6" w:rsidRPr="00AC0E03" w:rsidTr="00984C19">
        <w:tc>
          <w:tcPr>
            <w:tcW w:w="992"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br w:type="page"/>
            </w:r>
            <w:r w:rsidRPr="00AC0E03">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Показатель, характеризующий содержание </w:t>
            </w:r>
            <w:r w:rsidR="00BB20A0" w:rsidRPr="00AC0E03">
              <w:rPr>
                <w:rFonts w:ascii="Times New Roman" w:eastAsia="Times New Roman" w:hAnsi="Times New Roman" w:cs="Times New Roman"/>
                <w:sz w:val="16"/>
                <w:szCs w:val="18"/>
              </w:rPr>
              <w:t>работы</w:t>
            </w:r>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характ</w:t>
            </w:r>
            <w:r w:rsidR="00BB20A0" w:rsidRPr="00AC0E03">
              <w:rPr>
                <w:rFonts w:ascii="Times New Roman" w:eastAsia="Times New Roman" w:hAnsi="Times New Roman" w:cs="Times New Roman"/>
                <w:sz w:val="16"/>
                <w:szCs w:val="18"/>
              </w:rPr>
              <w:t>еризующий условия (формы) выполнения работы</w:t>
            </w:r>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 справочникам)</w:t>
            </w:r>
          </w:p>
        </w:tc>
        <w:tc>
          <w:tcPr>
            <w:tcW w:w="3260" w:type="dxa"/>
            <w:gridSpan w:val="3"/>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качества</w:t>
            </w:r>
          </w:p>
          <w:p w:rsidR="002847E6" w:rsidRPr="00AC0E03" w:rsidRDefault="002847E6" w:rsidP="00BB20A0">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w:t>
            </w:r>
            <w:r w:rsidR="00BB20A0" w:rsidRPr="00AC0E03">
              <w:rPr>
                <w:rFonts w:ascii="Times New Roman" w:eastAsia="Times New Roman" w:hAnsi="Times New Roman" w:cs="Times New Roman"/>
                <w:sz w:val="16"/>
                <w:szCs w:val="18"/>
              </w:rPr>
              <w:t>работы</w:t>
            </w:r>
          </w:p>
        </w:tc>
        <w:tc>
          <w:tcPr>
            <w:tcW w:w="3118" w:type="dxa"/>
            <w:gridSpan w:val="3"/>
            <w:shd w:val="clear" w:color="auto" w:fill="auto"/>
          </w:tcPr>
          <w:p w:rsidR="002847E6" w:rsidRPr="00AC0E03" w:rsidRDefault="002847E6" w:rsidP="00C138C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Значения показателей качества </w:t>
            </w:r>
            <w:r w:rsidR="00C138CD" w:rsidRPr="00AC0E03">
              <w:rPr>
                <w:rFonts w:ascii="Times New Roman" w:eastAsia="Times New Roman" w:hAnsi="Times New Roman" w:cs="Times New Roman"/>
                <w:sz w:val="16"/>
                <w:szCs w:val="18"/>
              </w:rPr>
              <w:t>работы</w:t>
            </w:r>
          </w:p>
        </w:tc>
        <w:tc>
          <w:tcPr>
            <w:tcW w:w="1843" w:type="dxa"/>
            <w:gridSpan w:val="2"/>
          </w:tcPr>
          <w:p w:rsidR="00B755DD" w:rsidRPr="00AC0E03"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AC0E03">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AC0E03">
              <w:rPr>
                <w:rFonts w:ascii="Times New Roman" w:hAnsi="Times New Roman" w:cs="Times New Roman"/>
                <w:sz w:val="16"/>
                <w:szCs w:val="16"/>
              </w:rPr>
              <w:t xml:space="preserve">муниципальной </w:t>
            </w:r>
          </w:p>
          <w:p w:rsidR="002847E6" w:rsidRPr="00AC0E03"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AC0E03">
              <w:rPr>
                <w:rFonts w:ascii="Times New Roman" w:hAnsi="Times New Roman" w:cs="Times New Roman"/>
                <w:sz w:val="16"/>
                <w:szCs w:val="16"/>
              </w:rPr>
              <w:t xml:space="preserve">услуги &lt;6&gt; </w:t>
            </w:r>
          </w:p>
        </w:tc>
      </w:tr>
      <w:tr w:rsidR="002847E6" w:rsidRPr="00AC0E03" w:rsidTr="00984C19">
        <w:tc>
          <w:tcPr>
            <w:tcW w:w="992" w:type="dxa"/>
            <w:vMerge/>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____________ (наименование показателя</w:t>
            </w:r>
            <w:proofErr w:type="gramEnd"/>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275"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____________ (наименование показателя</w:t>
            </w:r>
            <w:proofErr w:type="gramEnd"/>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18"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__________ (наименование показателя</w:t>
            </w:r>
            <w:proofErr w:type="gramEnd"/>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17"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____________</w:t>
            </w:r>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18"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единица измерения</w:t>
            </w:r>
          </w:p>
        </w:tc>
        <w:tc>
          <w:tcPr>
            <w:tcW w:w="1134"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(2-й год планового периода)</w:t>
            </w:r>
          </w:p>
        </w:tc>
        <w:tc>
          <w:tcPr>
            <w:tcW w:w="993" w:type="dxa"/>
            <w:vMerge w:val="restart"/>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в процентах</w:t>
            </w:r>
          </w:p>
        </w:tc>
        <w:tc>
          <w:tcPr>
            <w:tcW w:w="850" w:type="dxa"/>
            <w:vMerge w:val="restart"/>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В абсолютных показателях</w:t>
            </w:r>
          </w:p>
        </w:tc>
      </w:tr>
      <w:tr w:rsidR="002847E6" w:rsidRPr="00AC0E03" w:rsidTr="00984C19">
        <w:tc>
          <w:tcPr>
            <w:tcW w:w="992" w:type="dxa"/>
            <w:vMerge/>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&lt;4&gt;</w:t>
            </w:r>
          </w:p>
        </w:tc>
        <w:tc>
          <w:tcPr>
            <w:tcW w:w="992"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код по ОКЕИ &lt;5&gt;</w:t>
            </w:r>
          </w:p>
        </w:tc>
        <w:tc>
          <w:tcPr>
            <w:tcW w:w="1134" w:type="dxa"/>
            <w:vMerge/>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2847E6" w:rsidRPr="00AC0E03" w:rsidTr="00984C19">
        <w:tc>
          <w:tcPr>
            <w:tcW w:w="992"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w:t>
            </w:r>
          </w:p>
        </w:tc>
        <w:tc>
          <w:tcPr>
            <w:tcW w:w="1277"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w:t>
            </w:r>
          </w:p>
        </w:tc>
        <w:tc>
          <w:tcPr>
            <w:tcW w:w="1275"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3</w:t>
            </w:r>
          </w:p>
        </w:tc>
        <w:tc>
          <w:tcPr>
            <w:tcW w:w="1418"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4</w:t>
            </w:r>
          </w:p>
        </w:tc>
        <w:tc>
          <w:tcPr>
            <w:tcW w:w="1417"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5</w:t>
            </w:r>
          </w:p>
        </w:tc>
        <w:tc>
          <w:tcPr>
            <w:tcW w:w="1418"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6</w:t>
            </w: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7</w:t>
            </w: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8</w:t>
            </w:r>
          </w:p>
        </w:tc>
        <w:tc>
          <w:tcPr>
            <w:tcW w:w="992"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9</w:t>
            </w: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10</w:t>
            </w:r>
          </w:p>
        </w:tc>
        <w:tc>
          <w:tcPr>
            <w:tcW w:w="992"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11</w:t>
            </w:r>
          </w:p>
        </w:tc>
        <w:tc>
          <w:tcPr>
            <w:tcW w:w="992" w:type="dxa"/>
            <w:shd w:val="clear" w:color="auto" w:fill="auto"/>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12</w:t>
            </w:r>
          </w:p>
        </w:tc>
        <w:tc>
          <w:tcPr>
            <w:tcW w:w="993" w:type="dxa"/>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13</w:t>
            </w:r>
          </w:p>
        </w:tc>
        <w:tc>
          <w:tcPr>
            <w:tcW w:w="850" w:type="dxa"/>
          </w:tcPr>
          <w:p w:rsidR="002847E6" w:rsidRPr="00AC0E03"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14</w:t>
            </w:r>
          </w:p>
        </w:tc>
      </w:tr>
      <w:tr w:rsidR="002847E6" w:rsidRPr="00AC0E03" w:rsidTr="001950EF">
        <w:trPr>
          <w:trHeight w:val="77"/>
        </w:trPr>
        <w:tc>
          <w:tcPr>
            <w:tcW w:w="992"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2847E6" w:rsidRPr="00AC0E03"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1950EF" w:rsidRPr="002A0910" w:rsidRDefault="001950EF" w:rsidP="00F62C3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2AF5" w:rsidRPr="00AC0E03" w:rsidRDefault="009F2AF5"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3.2. Показатели, характеризующие объем работы</w:t>
      </w:r>
    </w:p>
    <w:p w:rsidR="00D90221" w:rsidRPr="00AC0E03" w:rsidRDefault="00D90221"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5"/>
        <w:gridCol w:w="851"/>
        <w:gridCol w:w="850"/>
        <w:gridCol w:w="851"/>
        <w:gridCol w:w="850"/>
        <w:gridCol w:w="851"/>
        <w:gridCol w:w="776"/>
        <w:gridCol w:w="708"/>
        <w:gridCol w:w="784"/>
        <w:gridCol w:w="1067"/>
        <w:gridCol w:w="992"/>
        <w:gridCol w:w="993"/>
        <w:gridCol w:w="992"/>
        <w:gridCol w:w="992"/>
        <w:gridCol w:w="851"/>
        <w:gridCol w:w="917"/>
        <w:gridCol w:w="850"/>
      </w:tblGrid>
      <w:tr w:rsidR="00021F15" w:rsidRPr="00AC0E03" w:rsidTr="00021F15">
        <w:tc>
          <w:tcPr>
            <w:tcW w:w="988"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br w:type="page"/>
              <w:t>Уникальный номер реестровой записи &lt;3&gt;</w:t>
            </w:r>
          </w:p>
        </w:tc>
        <w:tc>
          <w:tcPr>
            <w:tcW w:w="2556" w:type="dxa"/>
            <w:gridSpan w:val="3"/>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характеризующий содержание работы</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(по справочникам)</w:t>
            </w:r>
          </w:p>
        </w:tc>
        <w:tc>
          <w:tcPr>
            <w:tcW w:w="1701" w:type="dxa"/>
            <w:gridSpan w:val="2"/>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Показатель, характеризующий условия (формы) выполнения работы </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 справочникам)</w:t>
            </w:r>
          </w:p>
        </w:tc>
        <w:tc>
          <w:tcPr>
            <w:tcW w:w="3119" w:type="dxa"/>
            <w:gridSpan w:val="4"/>
            <w:shd w:val="clear" w:color="auto" w:fill="auto"/>
          </w:tcPr>
          <w:p w:rsidR="00021F15" w:rsidRPr="00AC0E03" w:rsidRDefault="00021F15" w:rsidP="00021F15">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Показатель объема работы</w:t>
            </w:r>
          </w:p>
        </w:tc>
        <w:tc>
          <w:tcPr>
            <w:tcW w:w="3052" w:type="dxa"/>
            <w:gridSpan w:val="3"/>
            <w:shd w:val="clear" w:color="auto" w:fill="auto"/>
          </w:tcPr>
          <w:p w:rsidR="00021F15" w:rsidRPr="00AC0E03" w:rsidRDefault="00021F15" w:rsidP="000E354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Значение показателя объема работы</w:t>
            </w:r>
          </w:p>
        </w:tc>
        <w:tc>
          <w:tcPr>
            <w:tcW w:w="2835" w:type="dxa"/>
            <w:gridSpan w:val="3"/>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Размер платы (цена, тариф)</w:t>
            </w:r>
            <w:r w:rsidRPr="00AC0E03">
              <w:rPr>
                <w:rFonts w:ascii="Times New Roman" w:hAnsi="Times New Roman" w:cs="Times New Roman"/>
                <w:sz w:val="16"/>
                <w:szCs w:val="16"/>
              </w:rPr>
              <w:t xml:space="preserve"> &lt;7&gt;</w:t>
            </w:r>
          </w:p>
        </w:tc>
        <w:tc>
          <w:tcPr>
            <w:tcW w:w="1767" w:type="dxa"/>
            <w:gridSpan w:val="2"/>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AC0E03">
              <w:rPr>
                <w:rFonts w:ascii="Times New Roman" w:hAnsi="Times New Roman" w:cs="Times New Roman"/>
                <w:sz w:val="16"/>
                <w:szCs w:val="16"/>
              </w:rPr>
              <w:t xml:space="preserve">муниципальной </w:t>
            </w:r>
            <w:r w:rsidRPr="00AC0E03">
              <w:rPr>
                <w:rFonts w:ascii="Times New Roman" w:hAnsi="Times New Roman" w:cs="Times New Roman"/>
                <w:sz w:val="16"/>
                <w:szCs w:val="16"/>
              </w:rPr>
              <w:t>услуги &lt;6&gt;</w:t>
            </w:r>
          </w:p>
        </w:tc>
      </w:tr>
      <w:tr w:rsidR="00021F15" w:rsidRPr="00AC0E03" w:rsidTr="00021F15">
        <w:tc>
          <w:tcPr>
            <w:tcW w:w="988"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851"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850"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показателя&lt;4&gt;)</w:t>
            </w:r>
          </w:p>
        </w:tc>
        <w:tc>
          <w:tcPr>
            <w:tcW w:w="850"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______</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roofErr w:type="gramStart"/>
            <w:r w:rsidRPr="00AC0E03">
              <w:rPr>
                <w:rFonts w:ascii="Times New Roman" w:eastAsia="Times New Roman" w:hAnsi="Times New Roman" w:cs="Times New Roman"/>
                <w:sz w:val="16"/>
                <w:szCs w:val="18"/>
              </w:rPr>
              <w:t>(наименование показателя</w:t>
            </w:r>
            <w:proofErr w:type="gramEnd"/>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1484" w:type="dxa"/>
            <w:gridSpan w:val="2"/>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единица измерения</w:t>
            </w:r>
          </w:p>
        </w:tc>
        <w:tc>
          <w:tcPr>
            <w:tcW w:w="784" w:type="dxa"/>
            <w:vMerge w:val="restart"/>
          </w:tcPr>
          <w:p w:rsidR="00021F15" w:rsidRPr="00AC0E03"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описание работы</w:t>
            </w:r>
          </w:p>
        </w:tc>
        <w:tc>
          <w:tcPr>
            <w:tcW w:w="1067" w:type="dxa"/>
            <w:vMerge w:val="restart"/>
            <w:shd w:val="clear" w:color="auto" w:fill="auto"/>
          </w:tcPr>
          <w:p w:rsidR="00021F15" w:rsidRPr="00AC0E03"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021F15" w:rsidRPr="00AC0E03"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20__ год </w:t>
            </w:r>
          </w:p>
          <w:p w:rsidR="00021F15" w:rsidRPr="00AC0E03"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rsidR="00021F15" w:rsidRPr="00AC0E03"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021F15" w:rsidRPr="00AC0E03"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(2-й год планового периода)</w:t>
            </w:r>
          </w:p>
        </w:tc>
        <w:tc>
          <w:tcPr>
            <w:tcW w:w="992" w:type="dxa"/>
            <w:vMerge w:val="restart"/>
            <w:shd w:val="clear" w:color="auto" w:fill="auto"/>
          </w:tcPr>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20__ год </w:t>
            </w:r>
          </w:p>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(1-й год планового периода)</w:t>
            </w:r>
          </w:p>
        </w:tc>
        <w:tc>
          <w:tcPr>
            <w:tcW w:w="851" w:type="dxa"/>
            <w:vMerge w:val="restart"/>
            <w:shd w:val="clear" w:color="auto" w:fill="auto"/>
          </w:tcPr>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20__ год</w:t>
            </w:r>
          </w:p>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 (2-й год планового периода)</w:t>
            </w:r>
          </w:p>
        </w:tc>
        <w:tc>
          <w:tcPr>
            <w:tcW w:w="917" w:type="dxa"/>
            <w:vMerge w:val="restart"/>
          </w:tcPr>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в процентах</w:t>
            </w:r>
          </w:p>
        </w:tc>
        <w:tc>
          <w:tcPr>
            <w:tcW w:w="850" w:type="dxa"/>
            <w:vMerge w:val="restart"/>
          </w:tcPr>
          <w:p w:rsidR="00021F15" w:rsidRPr="00AC0E03"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 xml:space="preserve">абсолютных </w:t>
            </w:r>
            <w:proofErr w:type="gramStart"/>
            <w:r w:rsidRPr="00AC0E03">
              <w:rPr>
                <w:rFonts w:ascii="Times New Roman" w:eastAsia="Times New Roman" w:hAnsi="Times New Roman" w:cs="Times New Roman"/>
                <w:sz w:val="16"/>
                <w:szCs w:val="18"/>
              </w:rPr>
              <w:t>показателях</w:t>
            </w:r>
            <w:proofErr w:type="gramEnd"/>
          </w:p>
        </w:tc>
      </w:tr>
      <w:tr w:rsidR="00021F15" w:rsidRPr="00AC0E03" w:rsidTr="00021F15">
        <w:tc>
          <w:tcPr>
            <w:tcW w:w="988"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наименование</w:t>
            </w:r>
          </w:p>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&lt;4&gt;</w:t>
            </w:r>
          </w:p>
        </w:tc>
        <w:tc>
          <w:tcPr>
            <w:tcW w:w="708"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код по ОКЕИ &lt;5&gt;</w:t>
            </w:r>
          </w:p>
        </w:tc>
        <w:tc>
          <w:tcPr>
            <w:tcW w:w="784" w:type="dxa"/>
            <w:vMerge/>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1067"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917" w:type="dxa"/>
            <w:vMerge/>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tcPr>
          <w:p w:rsidR="00021F15" w:rsidRPr="00AC0E03" w:rsidRDefault="00021F15" w:rsidP="00984C19">
            <w:pPr>
              <w:spacing w:after="0" w:line="240" w:lineRule="auto"/>
              <w:rPr>
                <w:rFonts w:ascii="Times New Roman" w:eastAsia="Times New Roman" w:hAnsi="Times New Roman" w:cs="Times New Roman"/>
                <w:sz w:val="16"/>
                <w:szCs w:val="18"/>
                <w:lang w:eastAsia="ru-RU"/>
              </w:rPr>
            </w:pPr>
          </w:p>
        </w:tc>
      </w:tr>
      <w:tr w:rsidR="00021F15" w:rsidRPr="00AC0E03" w:rsidTr="00021F15">
        <w:tc>
          <w:tcPr>
            <w:tcW w:w="988"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w:t>
            </w:r>
          </w:p>
        </w:tc>
        <w:tc>
          <w:tcPr>
            <w:tcW w:w="855"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2</w:t>
            </w:r>
          </w:p>
        </w:tc>
        <w:tc>
          <w:tcPr>
            <w:tcW w:w="851"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3</w:t>
            </w:r>
          </w:p>
        </w:tc>
        <w:tc>
          <w:tcPr>
            <w:tcW w:w="850"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4</w:t>
            </w:r>
          </w:p>
        </w:tc>
        <w:tc>
          <w:tcPr>
            <w:tcW w:w="851"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5</w:t>
            </w:r>
          </w:p>
        </w:tc>
        <w:tc>
          <w:tcPr>
            <w:tcW w:w="850"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6</w:t>
            </w:r>
          </w:p>
        </w:tc>
        <w:tc>
          <w:tcPr>
            <w:tcW w:w="851"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7</w:t>
            </w:r>
          </w:p>
        </w:tc>
        <w:tc>
          <w:tcPr>
            <w:tcW w:w="776"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8</w:t>
            </w:r>
          </w:p>
        </w:tc>
        <w:tc>
          <w:tcPr>
            <w:tcW w:w="708" w:type="dxa"/>
            <w:shd w:val="clear" w:color="auto" w:fill="auto"/>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9</w:t>
            </w:r>
          </w:p>
        </w:tc>
        <w:tc>
          <w:tcPr>
            <w:tcW w:w="784" w:type="dxa"/>
          </w:tcPr>
          <w:p w:rsidR="00021F15" w:rsidRPr="00AC0E03"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10</w:t>
            </w:r>
          </w:p>
        </w:tc>
        <w:tc>
          <w:tcPr>
            <w:tcW w:w="1067" w:type="dxa"/>
            <w:shd w:val="clear" w:color="auto" w:fill="auto"/>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11</w:t>
            </w:r>
          </w:p>
        </w:tc>
        <w:tc>
          <w:tcPr>
            <w:tcW w:w="992" w:type="dxa"/>
            <w:shd w:val="clear" w:color="auto" w:fill="auto"/>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12</w:t>
            </w:r>
          </w:p>
        </w:tc>
        <w:tc>
          <w:tcPr>
            <w:tcW w:w="993" w:type="dxa"/>
            <w:shd w:val="clear" w:color="auto" w:fill="auto"/>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13</w:t>
            </w:r>
          </w:p>
        </w:tc>
        <w:tc>
          <w:tcPr>
            <w:tcW w:w="992" w:type="dxa"/>
            <w:shd w:val="clear" w:color="auto" w:fill="auto"/>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14</w:t>
            </w:r>
          </w:p>
        </w:tc>
        <w:tc>
          <w:tcPr>
            <w:tcW w:w="992" w:type="dxa"/>
            <w:shd w:val="clear" w:color="auto" w:fill="auto"/>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15</w:t>
            </w:r>
          </w:p>
        </w:tc>
        <w:tc>
          <w:tcPr>
            <w:tcW w:w="851" w:type="dxa"/>
            <w:shd w:val="clear" w:color="auto" w:fill="auto"/>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16</w:t>
            </w:r>
          </w:p>
        </w:tc>
        <w:tc>
          <w:tcPr>
            <w:tcW w:w="917" w:type="dxa"/>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17</w:t>
            </w:r>
          </w:p>
        </w:tc>
        <w:tc>
          <w:tcPr>
            <w:tcW w:w="850" w:type="dxa"/>
          </w:tcPr>
          <w:p w:rsidR="00021F15" w:rsidRPr="00AC0E03"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AC0E03">
              <w:rPr>
                <w:rFonts w:ascii="Times New Roman" w:eastAsia="Times New Roman" w:hAnsi="Times New Roman" w:cs="Times New Roman"/>
                <w:sz w:val="16"/>
                <w:szCs w:val="18"/>
              </w:rPr>
              <w:t>18</w:t>
            </w:r>
          </w:p>
        </w:tc>
      </w:tr>
      <w:tr w:rsidR="00021F15" w:rsidRPr="00AC0E03" w:rsidTr="00021F15">
        <w:trPr>
          <w:trHeight w:val="130"/>
        </w:trPr>
        <w:tc>
          <w:tcPr>
            <w:tcW w:w="988"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5"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84" w:type="dxa"/>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17" w:type="dxa"/>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021F15" w:rsidRPr="00AC0E03"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Час</w:t>
      </w:r>
      <w:r w:rsidR="004318EE" w:rsidRPr="00AC0E03">
        <w:rPr>
          <w:rFonts w:ascii="Times New Roman" w:eastAsia="Times New Roman" w:hAnsi="Times New Roman" w:cs="Times New Roman"/>
          <w:sz w:val="24"/>
          <w:szCs w:val="24"/>
          <w:lang w:eastAsia="ru-RU"/>
        </w:rPr>
        <w:t xml:space="preserve">ть </w:t>
      </w:r>
      <w:r w:rsidR="004318EE" w:rsidRPr="00AC0E03">
        <w:rPr>
          <w:rFonts w:ascii="Times New Roman" w:eastAsia="Times New Roman" w:hAnsi="Times New Roman" w:cs="Times New Roman"/>
          <w:sz w:val="24"/>
          <w:szCs w:val="24"/>
          <w:lang w:val="en-US" w:eastAsia="ru-RU"/>
        </w:rPr>
        <w:t>III</w:t>
      </w:r>
      <w:r w:rsidRPr="00AC0E03">
        <w:rPr>
          <w:rFonts w:ascii="Times New Roman" w:eastAsia="Times New Roman" w:hAnsi="Times New Roman" w:cs="Times New Roman"/>
          <w:sz w:val="24"/>
          <w:szCs w:val="24"/>
          <w:lang w:eastAsia="ru-RU"/>
        </w:rPr>
        <w:t xml:space="preserve">. Прочие сведения о </w:t>
      </w:r>
      <w:r w:rsidRPr="00AC0E03">
        <w:rPr>
          <w:rFonts w:ascii="Times New Roman" w:eastAsia="Times New Roman" w:hAnsi="Times New Roman" w:cs="Times New Roman"/>
          <w:sz w:val="24"/>
          <w:szCs w:val="18"/>
        </w:rPr>
        <w:t>муниципальном</w:t>
      </w:r>
      <w:r w:rsidR="00E41B02" w:rsidRPr="00AC0E03">
        <w:rPr>
          <w:rFonts w:ascii="Times New Roman" w:eastAsia="Times New Roman" w:hAnsi="Times New Roman" w:cs="Times New Roman"/>
          <w:sz w:val="24"/>
          <w:szCs w:val="24"/>
          <w:lang w:eastAsia="ru-RU"/>
        </w:rPr>
        <w:t xml:space="preserve"> задании &lt;8</w:t>
      </w:r>
      <w:r w:rsidRPr="00AC0E03">
        <w:rPr>
          <w:rFonts w:ascii="Times New Roman" w:eastAsia="Times New Roman" w:hAnsi="Times New Roman" w:cs="Times New Roman"/>
          <w:sz w:val="24"/>
          <w:szCs w:val="24"/>
          <w:lang w:eastAsia="ru-RU"/>
        </w:rPr>
        <w:t>&gt;</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595"/>
      <w:bookmarkEnd w:id="3"/>
      <w:r w:rsidRPr="00AC0E03">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36"/>
          <w:szCs w:val="24"/>
          <w:lang w:eastAsia="ru-RU"/>
        </w:rPr>
        <w:t xml:space="preserve"> </w:t>
      </w:r>
      <w:r w:rsidRPr="00AC0E03">
        <w:rPr>
          <w:rFonts w:ascii="Times New Roman" w:eastAsia="Times New Roman" w:hAnsi="Times New Roman" w:cs="Times New Roman"/>
          <w:sz w:val="24"/>
          <w:szCs w:val="24"/>
          <w:lang w:eastAsia="ru-RU"/>
        </w:rPr>
        <w:t>задания________________________________</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2. Иная информация, необходимая для выполнения (</w:t>
      </w:r>
      <w:proofErr w:type="gramStart"/>
      <w:r w:rsidRPr="00AC0E03">
        <w:rPr>
          <w:rFonts w:ascii="Times New Roman" w:eastAsia="Times New Roman" w:hAnsi="Times New Roman" w:cs="Times New Roman"/>
          <w:sz w:val="24"/>
          <w:szCs w:val="24"/>
          <w:lang w:eastAsia="ru-RU"/>
        </w:rPr>
        <w:t>контроля за</w:t>
      </w:r>
      <w:proofErr w:type="gramEnd"/>
      <w:r w:rsidRPr="00AC0E03">
        <w:rPr>
          <w:rFonts w:ascii="Times New Roman" w:eastAsia="Times New Roman" w:hAnsi="Times New Roman" w:cs="Times New Roman"/>
          <w:sz w:val="24"/>
          <w:szCs w:val="24"/>
          <w:lang w:eastAsia="ru-RU"/>
        </w:rPr>
        <w:t xml:space="preserve"> выполнением)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задания</w:t>
      </w:r>
      <w:r w:rsidR="002A0910">
        <w:rPr>
          <w:rFonts w:ascii="Times New Roman" w:eastAsia="Times New Roman" w:hAnsi="Times New Roman" w:cs="Times New Roman"/>
          <w:sz w:val="24"/>
          <w:szCs w:val="24"/>
          <w:lang w:eastAsia="ru-RU"/>
        </w:rPr>
        <w:t xml:space="preserve">  _____</w:t>
      </w:r>
      <w:r w:rsidRPr="00AC0E03">
        <w:rPr>
          <w:rFonts w:ascii="Times New Roman" w:eastAsia="Times New Roman" w:hAnsi="Times New Roman" w:cs="Times New Roman"/>
          <w:sz w:val="24"/>
          <w:szCs w:val="24"/>
          <w:lang w:eastAsia="ru-RU"/>
        </w:rPr>
        <w:t>_________________________________________________________________________________________________________</w:t>
      </w:r>
      <w:r w:rsidR="001950EF" w:rsidRPr="00AC0E03">
        <w:rPr>
          <w:rFonts w:ascii="Times New Roman" w:eastAsia="Times New Roman" w:hAnsi="Times New Roman" w:cs="Times New Roman"/>
          <w:sz w:val="24"/>
          <w:szCs w:val="24"/>
          <w:lang w:eastAsia="ru-RU"/>
        </w:rPr>
        <w:t>_________</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AC0E03" w:rsidRDefault="009F2AF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3. Порядок </w:t>
      </w:r>
      <w:proofErr w:type="gramStart"/>
      <w:r w:rsidRPr="00AC0E03">
        <w:rPr>
          <w:rFonts w:ascii="Times New Roman" w:eastAsia="Times New Roman" w:hAnsi="Times New Roman" w:cs="Times New Roman"/>
          <w:sz w:val="24"/>
          <w:szCs w:val="24"/>
          <w:lang w:eastAsia="ru-RU"/>
        </w:rPr>
        <w:t>контроля за</w:t>
      </w:r>
      <w:proofErr w:type="gramEnd"/>
      <w:r w:rsidRPr="00AC0E03">
        <w:rPr>
          <w:rFonts w:ascii="Times New Roman" w:eastAsia="Times New Roman" w:hAnsi="Times New Roman" w:cs="Times New Roman"/>
          <w:sz w:val="24"/>
          <w:szCs w:val="24"/>
          <w:lang w:eastAsia="ru-RU"/>
        </w:rPr>
        <w:t xml:space="preserve"> выполнением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задания</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677"/>
        <w:gridCol w:w="5387"/>
      </w:tblGrid>
      <w:tr w:rsidR="009F2AF5" w:rsidRPr="00AC0E03" w:rsidTr="00F90F94">
        <w:tc>
          <w:tcPr>
            <w:tcW w:w="4282"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Формы контроля</w:t>
            </w:r>
          </w:p>
        </w:tc>
        <w:tc>
          <w:tcPr>
            <w:tcW w:w="4677"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Периодичность</w:t>
            </w:r>
          </w:p>
        </w:tc>
        <w:tc>
          <w:tcPr>
            <w:tcW w:w="5387" w:type="dxa"/>
            <w:shd w:val="clear" w:color="auto" w:fill="auto"/>
          </w:tcPr>
          <w:p w:rsidR="009F2AF5" w:rsidRPr="00AC0E03" w:rsidRDefault="00D63068" w:rsidP="00D6306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О</w:t>
            </w:r>
            <w:r w:rsidR="00FA1A0C" w:rsidRPr="00AC0E03">
              <w:rPr>
                <w:rFonts w:ascii="Times New Roman" w:eastAsia="Times New Roman" w:hAnsi="Times New Roman" w:cs="Times New Roman"/>
                <w:lang w:eastAsia="ru-RU"/>
              </w:rPr>
              <w:t>рганы местного самоуправления</w:t>
            </w:r>
            <w:r w:rsidR="009F2AF5" w:rsidRPr="00AC0E03">
              <w:rPr>
                <w:rFonts w:ascii="Times New Roman" w:eastAsia="Times New Roman" w:hAnsi="Times New Roman" w:cs="Times New Roman"/>
                <w:lang w:eastAsia="ru-RU"/>
              </w:rPr>
              <w:t>, осуществляющие контроль выполнения муниципального задания</w:t>
            </w:r>
          </w:p>
        </w:tc>
      </w:tr>
      <w:tr w:rsidR="009F2AF5" w:rsidRPr="00AC0E03" w:rsidTr="00F90F94">
        <w:tc>
          <w:tcPr>
            <w:tcW w:w="4282"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1</w:t>
            </w:r>
          </w:p>
        </w:tc>
        <w:tc>
          <w:tcPr>
            <w:tcW w:w="4677"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2</w:t>
            </w:r>
          </w:p>
        </w:tc>
        <w:tc>
          <w:tcPr>
            <w:tcW w:w="5387" w:type="dxa"/>
            <w:shd w:val="clear" w:color="auto" w:fill="auto"/>
          </w:tcPr>
          <w:p w:rsidR="009F2AF5" w:rsidRPr="00AC0E03"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3</w:t>
            </w:r>
          </w:p>
        </w:tc>
      </w:tr>
      <w:tr w:rsidR="009F2AF5" w:rsidRPr="00AC0E03" w:rsidTr="00F90F94">
        <w:tc>
          <w:tcPr>
            <w:tcW w:w="4282"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rsidR="009F2AF5" w:rsidRPr="00AC0E03"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4. Требования к отчетности о выполнении </w:t>
      </w:r>
      <w:r w:rsidRPr="00AC0E03">
        <w:rPr>
          <w:rFonts w:ascii="Times New Roman" w:eastAsia="Times New Roman" w:hAnsi="Times New Roman" w:cs="Times New Roman"/>
          <w:sz w:val="24"/>
          <w:szCs w:val="18"/>
        </w:rPr>
        <w:t>муниципального</w:t>
      </w:r>
      <w:r w:rsidR="00647737" w:rsidRPr="00AC0E03">
        <w:rPr>
          <w:rFonts w:ascii="Times New Roman" w:eastAsia="Times New Roman" w:hAnsi="Times New Roman" w:cs="Times New Roman"/>
          <w:sz w:val="24"/>
          <w:szCs w:val="24"/>
          <w:lang w:eastAsia="ru-RU"/>
        </w:rPr>
        <w:t xml:space="preserve"> задания</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4.1. Периодичность представления отчетов о выполнении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задания ________________________________________________</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4.2. Сроки представления отчетов о выполнении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задания ________________________________________________________</w:t>
      </w:r>
    </w:p>
    <w:p w:rsidR="009F2AF5" w:rsidRPr="00AC0E03" w:rsidRDefault="009F2AF5" w:rsidP="00AE6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задания </w:t>
      </w:r>
      <w:r w:rsidR="00AE6161" w:rsidRPr="00AC0E03">
        <w:rPr>
          <w:rFonts w:ascii="Times New Roman" w:eastAsia="Times New Roman" w:hAnsi="Times New Roman" w:cs="Times New Roman"/>
          <w:sz w:val="24"/>
          <w:szCs w:val="24"/>
          <w:lang w:eastAsia="ru-RU"/>
        </w:rPr>
        <w:t>________________________________________</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4.3. Иные требования к отчетности о выполнении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задания _____________________________________________________</w:t>
      </w:r>
      <w:r w:rsidR="00AE6161" w:rsidRPr="00AC0E03">
        <w:rPr>
          <w:rFonts w:ascii="Times New Roman" w:eastAsia="Times New Roman" w:hAnsi="Times New Roman" w:cs="Times New Roman"/>
          <w:sz w:val="24"/>
          <w:szCs w:val="24"/>
          <w:lang w:eastAsia="ru-RU"/>
        </w:rPr>
        <w:t>__</w:t>
      </w:r>
    </w:p>
    <w:p w:rsidR="001950EF" w:rsidRPr="00AC0E03" w:rsidRDefault="009F2AF5" w:rsidP="001950EF">
      <w:pPr>
        <w:widowControl w:val="0"/>
        <w:pBdr>
          <w:bottom w:val="single" w:sz="4" w:space="23" w:color="auto"/>
        </w:pBdr>
        <w:tabs>
          <w:tab w:val="right" w:pos="14570"/>
        </w:tabs>
        <w:autoSpaceDE w:val="0"/>
        <w:autoSpaceDN w:val="0"/>
        <w:adjustRightInd w:val="0"/>
        <w:spacing w:after="0" w:line="240" w:lineRule="auto"/>
        <w:jc w:val="both"/>
        <w:rPr>
          <w:rFonts w:ascii="Times New Roman" w:hAnsi="Times New Roman" w:cs="Times New Roman"/>
        </w:rPr>
      </w:pPr>
      <w:r w:rsidRPr="00AC0E03">
        <w:rPr>
          <w:rFonts w:ascii="Times New Roman" w:eastAsia="Times New Roman" w:hAnsi="Times New Roman" w:cs="Times New Roman"/>
          <w:sz w:val="24"/>
          <w:szCs w:val="24"/>
          <w:lang w:eastAsia="ru-RU"/>
        </w:rPr>
        <w:t xml:space="preserve">5. Иные показатели, связанные с выполнением </w:t>
      </w:r>
      <w:r w:rsidRPr="00AC0E03">
        <w:rPr>
          <w:rFonts w:ascii="Times New Roman" w:eastAsia="Times New Roman" w:hAnsi="Times New Roman" w:cs="Times New Roman"/>
          <w:sz w:val="24"/>
          <w:szCs w:val="18"/>
        </w:rPr>
        <w:t>муниципального</w:t>
      </w:r>
      <w:r w:rsidRPr="00AC0E03">
        <w:rPr>
          <w:rFonts w:ascii="Times New Roman" w:eastAsia="Times New Roman" w:hAnsi="Times New Roman" w:cs="Times New Roman"/>
          <w:sz w:val="24"/>
          <w:szCs w:val="24"/>
          <w:lang w:eastAsia="ru-RU"/>
        </w:rPr>
        <w:t xml:space="preserve"> </w:t>
      </w:r>
      <w:r w:rsidR="00647737" w:rsidRPr="00AC0E03">
        <w:rPr>
          <w:rFonts w:ascii="Times New Roman" w:eastAsia="Times New Roman" w:hAnsi="Times New Roman" w:cs="Times New Roman"/>
          <w:sz w:val="24"/>
          <w:szCs w:val="24"/>
          <w:lang w:eastAsia="ru-RU"/>
        </w:rPr>
        <w:t>задания &lt;9</w:t>
      </w:r>
      <w:r w:rsidRPr="00AC0E03">
        <w:rPr>
          <w:rFonts w:ascii="Times New Roman" w:eastAsia="Times New Roman" w:hAnsi="Times New Roman" w:cs="Times New Roman"/>
          <w:sz w:val="24"/>
          <w:szCs w:val="24"/>
          <w:lang w:eastAsia="ru-RU"/>
        </w:rPr>
        <w:t>&gt;</w:t>
      </w:r>
      <w:r w:rsidR="00AE6161" w:rsidRPr="00AC0E03">
        <w:rPr>
          <w:rFonts w:ascii="Times New Roman" w:eastAsia="Times New Roman" w:hAnsi="Times New Roman" w:cs="Times New Roman"/>
          <w:sz w:val="24"/>
          <w:szCs w:val="24"/>
          <w:lang w:eastAsia="ru-RU"/>
        </w:rPr>
        <w:t>____________________________________________________</w:t>
      </w:r>
      <w:r w:rsidR="00CC4C33" w:rsidRPr="00AC0E03">
        <w:rPr>
          <w:rFonts w:ascii="Times New Roman" w:eastAsia="Times New Roman" w:hAnsi="Times New Roman" w:cs="Times New Roman"/>
          <w:sz w:val="24"/>
          <w:szCs w:val="24"/>
          <w:lang w:eastAsia="ru-RU"/>
        </w:rPr>
        <w:t>__</w:t>
      </w:r>
      <w:bookmarkStart w:id="4" w:name="P626"/>
      <w:bookmarkStart w:id="5" w:name="Par170"/>
      <w:bookmarkEnd w:id="4"/>
      <w:bookmarkEnd w:id="5"/>
    </w:p>
    <w:p w:rsidR="008C629B" w:rsidRPr="00AC0E03" w:rsidRDefault="00CC4C33" w:rsidP="008C629B">
      <w:pPr>
        <w:autoSpaceDE w:val="0"/>
        <w:autoSpaceDN w:val="0"/>
        <w:adjustRightInd w:val="0"/>
        <w:spacing w:after="0" w:line="240" w:lineRule="auto"/>
        <w:ind w:firstLine="540"/>
        <w:jc w:val="both"/>
        <w:rPr>
          <w:rFonts w:ascii="Times New Roman" w:hAnsi="Times New Roman" w:cs="Times New Roman"/>
        </w:rPr>
      </w:pPr>
      <w:r w:rsidRPr="00AC0E03">
        <w:rPr>
          <w:rFonts w:ascii="Times New Roman" w:hAnsi="Times New Roman" w:cs="Times New Roman"/>
        </w:rPr>
        <w:t>&lt;1</w:t>
      </w:r>
      <w:proofErr w:type="gramStart"/>
      <w:r w:rsidRPr="00AC0E03">
        <w:rPr>
          <w:rFonts w:ascii="Times New Roman" w:hAnsi="Times New Roman" w:cs="Times New Roman"/>
        </w:rPr>
        <w:t>&gt; З</w:t>
      </w:r>
      <w:proofErr w:type="gramEnd"/>
      <w:r w:rsidRPr="00AC0E03">
        <w:rPr>
          <w:rFonts w:ascii="Times New Roman" w:hAnsi="Times New Roman" w:cs="Times New Roman"/>
        </w:rPr>
        <w:t xml:space="preserve">аполняется в случае досрочного прекращения выполнения </w:t>
      </w:r>
      <w:r w:rsidR="00842845" w:rsidRPr="00AC0E03">
        <w:rPr>
          <w:rFonts w:ascii="Times New Roman" w:hAnsi="Times New Roman" w:cs="Times New Roman"/>
        </w:rPr>
        <w:t>муниципального</w:t>
      </w:r>
      <w:r w:rsidRPr="00AC0E03">
        <w:rPr>
          <w:rFonts w:ascii="Times New Roman" w:hAnsi="Times New Roman" w:cs="Times New Roman"/>
        </w:rPr>
        <w:t xml:space="preserve"> задания.</w:t>
      </w:r>
    </w:p>
    <w:p w:rsidR="008C629B" w:rsidRPr="00AC0E03" w:rsidRDefault="008C629B" w:rsidP="008C629B">
      <w:pPr>
        <w:autoSpaceDE w:val="0"/>
        <w:autoSpaceDN w:val="0"/>
        <w:adjustRightInd w:val="0"/>
        <w:spacing w:after="0" w:line="240" w:lineRule="auto"/>
        <w:ind w:firstLine="540"/>
        <w:jc w:val="both"/>
        <w:rPr>
          <w:rFonts w:ascii="Times New Roman" w:hAnsi="Times New Roman" w:cs="Times New Roman"/>
        </w:rPr>
      </w:pPr>
    </w:p>
    <w:p w:rsidR="00CC4C33" w:rsidRPr="00AC0E03" w:rsidRDefault="00CC4C33" w:rsidP="008C629B">
      <w:pPr>
        <w:autoSpaceDE w:val="0"/>
        <w:autoSpaceDN w:val="0"/>
        <w:adjustRightInd w:val="0"/>
        <w:spacing w:after="0" w:line="240" w:lineRule="auto"/>
        <w:ind w:firstLine="540"/>
        <w:jc w:val="both"/>
        <w:rPr>
          <w:rFonts w:ascii="Times New Roman" w:hAnsi="Times New Roman" w:cs="Times New Roman"/>
        </w:rPr>
      </w:pPr>
      <w:r w:rsidRPr="00AC0E03">
        <w:rPr>
          <w:rFonts w:ascii="Times New Roman" w:hAnsi="Times New Roman" w:cs="Times New Roman"/>
        </w:rPr>
        <w:t>&lt;2</w:t>
      </w:r>
      <w:proofErr w:type="gramStart"/>
      <w:r w:rsidRPr="00AC0E03">
        <w:rPr>
          <w:rFonts w:ascii="Times New Roman" w:hAnsi="Times New Roman" w:cs="Times New Roman"/>
        </w:rPr>
        <w:t>&gt; Ф</w:t>
      </w:r>
      <w:proofErr w:type="gramEnd"/>
      <w:r w:rsidRPr="00AC0E03">
        <w:rPr>
          <w:rFonts w:ascii="Times New Roman" w:hAnsi="Times New Roman" w:cs="Times New Roman"/>
        </w:rPr>
        <w:t xml:space="preserve">ормируется при установлении </w:t>
      </w:r>
      <w:r w:rsidR="00842845" w:rsidRPr="00AC0E03">
        <w:rPr>
          <w:rFonts w:ascii="Times New Roman" w:hAnsi="Times New Roman" w:cs="Times New Roman"/>
        </w:rPr>
        <w:t>муниципального</w:t>
      </w:r>
      <w:r w:rsidRPr="00AC0E03">
        <w:rPr>
          <w:rFonts w:ascii="Times New Roman" w:hAnsi="Times New Roman" w:cs="Times New Roman"/>
        </w:rPr>
        <w:t xml:space="preserve"> задания на оказание </w:t>
      </w:r>
      <w:r w:rsidR="00842845" w:rsidRPr="00AC0E03">
        <w:rPr>
          <w:rFonts w:ascii="Times New Roman" w:hAnsi="Times New Roman" w:cs="Times New Roman"/>
        </w:rPr>
        <w:t>муниципальной</w:t>
      </w:r>
      <w:r w:rsidRPr="00AC0E03">
        <w:rPr>
          <w:rFonts w:ascii="Times New Roman" w:hAnsi="Times New Roman" w:cs="Times New Roman"/>
        </w:rPr>
        <w:t xml:space="preserve"> услуги (услуг) и выполнение работы (работ) и содержит требования к оказанию </w:t>
      </w:r>
      <w:r w:rsidR="000F590A" w:rsidRPr="00AC0E03">
        <w:rPr>
          <w:rFonts w:ascii="Times New Roman" w:hAnsi="Times New Roman" w:cs="Times New Roman"/>
        </w:rPr>
        <w:t xml:space="preserve">муниципальной </w:t>
      </w:r>
      <w:r w:rsidRPr="00AC0E03">
        <w:rPr>
          <w:rFonts w:ascii="Times New Roman" w:hAnsi="Times New Roman" w:cs="Times New Roman"/>
        </w:rPr>
        <w:t xml:space="preserve">услуги (услуг) и выполнению работы (работ) раздельно по каждой из </w:t>
      </w:r>
      <w:r w:rsidR="007256B0" w:rsidRPr="00AC0E03">
        <w:rPr>
          <w:rFonts w:ascii="Times New Roman" w:hAnsi="Times New Roman" w:cs="Times New Roman"/>
        </w:rPr>
        <w:t>муниципальн</w:t>
      </w:r>
      <w:r w:rsidRPr="00AC0E03">
        <w:rPr>
          <w:rFonts w:ascii="Times New Roman" w:hAnsi="Times New Roman" w:cs="Times New Roman"/>
        </w:rPr>
        <w:t>ых услуг (работ) с указанием порядкового номера раздела.</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&lt;3</w:t>
      </w:r>
      <w:proofErr w:type="gramStart"/>
      <w:r w:rsidRPr="00AC0E03">
        <w:rPr>
          <w:rFonts w:ascii="Times New Roman" w:hAnsi="Times New Roman" w:cs="Times New Roman"/>
        </w:rPr>
        <w:t>&gt; З</w:t>
      </w:r>
      <w:proofErr w:type="gramEnd"/>
      <w:r w:rsidRPr="00AC0E03">
        <w:rPr>
          <w:rFonts w:ascii="Times New Roman" w:hAnsi="Times New Roman" w:cs="Times New Roman"/>
        </w:rPr>
        <w:t xml:space="preserve">аполняется в соответствии с показателями, характеризующими качество услуг (работ), установленными в общероссийском базовом перечне или </w:t>
      </w:r>
      <w:r w:rsidR="00C07838" w:rsidRPr="00AC0E03">
        <w:rPr>
          <w:rFonts w:ascii="Times New Roman" w:hAnsi="Times New Roman" w:cs="Times New Roman"/>
        </w:rPr>
        <w:t>региональном</w:t>
      </w:r>
      <w:r w:rsidRPr="00AC0E03">
        <w:rPr>
          <w:rFonts w:ascii="Times New Roman" w:hAnsi="Times New Roman" w:cs="Times New Roman"/>
        </w:rPr>
        <w:t xml:space="preserve">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C07838" w:rsidRPr="00AC0E03">
        <w:rPr>
          <w:rFonts w:ascii="Times New Roman" w:hAnsi="Times New Roman" w:cs="Times New Roman"/>
        </w:rPr>
        <w:t>муниципальных</w:t>
      </w:r>
      <w:r w:rsidRPr="00AC0E03">
        <w:rPr>
          <w:rFonts w:ascii="Times New Roman" w:hAnsi="Times New Roman" w:cs="Times New Roman"/>
        </w:rPr>
        <w:t xml:space="preserve"> бюджетных или автономных учреждений, главным распорядителем средств бюджета</w:t>
      </w:r>
      <w:r w:rsidR="005745BB" w:rsidRPr="00AC0E03">
        <w:rPr>
          <w:rFonts w:ascii="Times New Roman" w:hAnsi="Times New Roman" w:cs="Times New Roman"/>
        </w:rPr>
        <w:t xml:space="preserve"> Нефтеюганского района</w:t>
      </w:r>
      <w:r w:rsidRPr="00AC0E03">
        <w:rPr>
          <w:rFonts w:ascii="Times New Roman" w:hAnsi="Times New Roman" w:cs="Times New Roman"/>
        </w:rPr>
        <w:t xml:space="preserve">, в ведении которого находятся </w:t>
      </w:r>
      <w:r w:rsidR="005745BB" w:rsidRPr="00AC0E03">
        <w:rPr>
          <w:rFonts w:ascii="Times New Roman" w:hAnsi="Times New Roman" w:cs="Times New Roman"/>
        </w:rPr>
        <w:t xml:space="preserve">муниципальные </w:t>
      </w:r>
      <w:r w:rsidRPr="00AC0E03">
        <w:rPr>
          <w:rFonts w:ascii="Times New Roman" w:hAnsi="Times New Roman" w:cs="Times New Roman"/>
        </w:rPr>
        <w:t>казенные учреждения, и единицы их измерения.</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&lt;4</w:t>
      </w:r>
      <w:proofErr w:type="gramStart"/>
      <w:r w:rsidRPr="00AC0E03">
        <w:rPr>
          <w:rFonts w:ascii="Times New Roman" w:hAnsi="Times New Roman" w:cs="Times New Roman"/>
        </w:rPr>
        <w:t>&gt; З</w:t>
      </w:r>
      <w:proofErr w:type="gramEnd"/>
      <w:r w:rsidRPr="00AC0E03">
        <w:rPr>
          <w:rFonts w:ascii="Times New Roman" w:hAnsi="Times New Roman" w:cs="Times New Roman"/>
        </w:rPr>
        <w:t>аполняется в соответствии с общероссийскими баз</w:t>
      </w:r>
      <w:r w:rsidR="0046557D" w:rsidRPr="00AC0E03">
        <w:rPr>
          <w:rFonts w:ascii="Times New Roman" w:hAnsi="Times New Roman" w:cs="Times New Roman"/>
        </w:rPr>
        <w:t>овыми перечнями или региональными</w:t>
      </w:r>
      <w:r w:rsidRPr="00AC0E03">
        <w:rPr>
          <w:rFonts w:ascii="Times New Roman" w:hAnsi="Times New Roman" w:cs="Times New Roman"/>
        </w:rPr>
        <w:t xml:space="preserve"> перечнями.</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&lt;5</w:t>
      </w:r>
      <w:proofErr w:type="gramStart"/>
      <w:r w:rsidRPr="00AC0E03">
        <w:rPr>
          <w:rFonts w:ascii="Times New Roman" w:hAnsi="Times New Roman" w:cs="Times New Roman"/>
        </w:rPr>
        <w:t>&gt; З</w:t>
      </w:r>
      <w:proofErr w:type="gramEnd"/>
      <w:r w:rsidRPr="00AC0E03">
        <w:rPr>
          <w:rFonts w:ascii="Times New Roman" w:hAnsi="Times New Roman" w:cs="Times New Roman"/>
        </w:rPr>
        <w:t>аполняется в соответствии с кодом, указанным в общероссийском</w:t>
      </w:r>
      <w:r w:rsidR="0046557D" w:rsidRPr="00AC0E03">
        <w:rPr>
          <w:rFonts w:ascii="Times New Roman" w:hAnsi="Times New Roman" w:cs="Times New Roman"/>
        </w:rPr>
        <w:t xml:space="preserve"> базовом перечне или региональном</w:t>
      </w:r>
      <w:r w:rsidRPr="00AC0E03">
        <w:rPr>
          <w:rFonts w:ascii="Times New Roman" w:hAnsi="Times New Roman" w:cs="Times New Roman"/>
        </w:rPr>
        <w:t xml:space="preserve"> перечне (при наличии).</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&lt;6</w:t>
      </w:r>
      <w:proofErr w:type="gramStart"/>
      <w:r w:rsidRPr="00AC0E03">
        <w:rPr>
          <w:rFonts w:ascii="Times New Roman" w:hAnsi="Times New Roman" w:cs="Times New Roman"/>
        </w:rPr>
        <w:t>&gt; З</w:t>
      </w:r>
      <w:proofErr w:type="gramEnd"/>
      <w:r w:rsidRPr="00AC0E03">
        <w:rPr>
          <w:rFonts w:ascii="Times New Roman" w:hAnsi="Times New Roman" w:cs="Times New Roman"/>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&lt;7</w:t>
      </w:r>
      <w:proofErr w:type="gramStart"/>
      <w:r w:rsidRPr="00AC0E03">
        <w:rPr>
          <w:rFonts w:ascii="Times New Roman" w:hAnsi="Times New Roman" w:cs="Times New Roman"/>
        </w:rPr>
        <w:t>&gt; З</w:t>
      </w:r>
      <w:proofErr w:type="gramEnd"/>
      <w:r w:rsidRPr="00AC0E03">
        <w:rPr>
          <w:rFonts w:ascii="Times New Roman" w:hAnsi="Times New Roman" w:cs="Times New Roman"/>
        </w:rPr>
        <w:t xml:space="preserve">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0C553D" w:rsidRPr="00AC0E03">
        <w:rPr>
          <w:rFonts w:ascii="Times New Roman" w:hAnsi="Times New Roman" w:cs="Times New Roman"/>
        </w:rPr>
        <w:t>муниципального</w:t>
      </w:r>
      <w:r w:rsidRPr="00AC0E03">
        <w:rPr>
          <w:rFonts w:ascii="Times New Roman" w:hAnsi="Times New Roman" w:cs="Times New Roman"/>
        </w:rPr>
        <w:t xml:space="preserve"> задания. При оказании услуг (выполнении работ) на платной основе сверх установленного </w:t>
      </w:r>
      <w:r w:rsidR="000C553D" w:rsidRPr="00AC0E03">
        <w:rPr>
          <w:rFonts w:ascii="Times New Roman" w:hAnsi="Times New Roman" w:cs="Times New Roman"/>
        </w:rPr>
        <w:t>муниципального</w:t>
      </w:r>
      <w:r w:rsidRPr="00AC0E03">
        <w:rPr>
          <w:rFonts w:ascii="Times New Roman" w:hAnsi="Times New Roman" w:cs="Times New Roman"/>
        </w:rPr>
        <w:t xml:space="preserve"> задания указанный показатель не формируется.</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&lt;8</w:t>
      </w:r>
      <w:proofErr w:type="gramStart"/>
      <w:r w:rsidRPr="00AC0E03">
        <w:rPr>
          <w:rFonts w:ascii="Times New Roman" w:hAnsi="Times New Roman" w:cs="Times New Roman"/>
        </w:rPr>
        <w:t>&gt; З</w:t>
      </w:r>
      <w:proofErr w:type="gramEnd"/>
      <w:r w:rsidRPr="00AC0E03">
        <w:rPr>
          <w:rFonts w:ascii="Times New Roman" w:hAnsi="Times New Roman" w:cs="Times New Roman"/>
        </w:rPr>
        <w:t xml:space="preserve">аполняется в целом по </w:t>
      </w:r>
      <w:r w:rsidR="000C553D" w:rsidRPr="00AC0E03">
        <w:rPr>
          <w:rFonts w:ascii="Times New Roman" w:hAnsi="Times New Roman" w:cs="Times New Roman"/>
        </w:rPr>
        <w:t>муниципальному</w:t>
      </w:r>
      <w:r w:rsidRPr="00AC0E03">
        <w:rPr>
          <w:rFonts w:ascii="Times New Roman" w:hAnsi="Times New Roman" w:cs="Times New Roman"/>
        </w:rPr>
        <w:t xml:space="preserve"> заданию.</w:t>
      </w:r>
    </w:p>
    <w:p w:rsidR="00CC4C33" w:rsidRPr="00AC0E0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AC0E03">
        <w:rPr>
          <w:rFonts w:ascii="Times New Roman" w:hAnsi="Times New Roman" w:cs="Times New Roman"/>
        </w:rPr>
        <w:t>&lt;9</w:t>
      </w:r>
      <w:proofErr w:type="gramStart"/>
      <w:r w:rsidRPr="00AC0E03">
        <w:rPr>
          <w:rFonts w:ascii="Times New Roman" w:hAnsi="Times New Roman" w:cs="Times New Roman"/>
        </w:rPr>
        <w:t>&gt; В</w:t>
      </w:r>
      <w:proofErr w:type="gramEnd"/>
      <w:r w:rsidRPr="00AC0E03">
        <w:rPr>
          <w:rFonts w:ascii="Times New Roman" w:hAnsi="Times New Roman" w:cs="Times New Roman"/>
        </w:rPr>
        <w:t xml:space="preserve"> числе иных показателей может быть указано допустимое (возможное) отклонение от выполнения </w:t>
      </w:r>
      <w:r w:rsidR="007872B1" w:rsidRPr="00AC0E03">
        <w:rPr>
          <w:rFonts w:ascii="Times New Roman" w:hAnsi="Times New Roman" w:cs="Times New Roman"/>
        </w:rPr>
        <w:t>муниципального</w:t>
      </w:r>
      <w:r w:rsidRPr="00AC0E03">
        <w:rPr>
          <w:rFonts w:ascii="Times New Roman" w:hAnsi="Times New Roman" w:cs="Times New Roman"/>
        </w:rPr>
        <w:t xml:space="preserve"> задания (части </w:t>
      </w:r>
      <w:r w:rsidR="007872B1" w:rsidRPr="00AC0E03">
        <w:rPr>
          <w:rFonts w:ascii="Times New Roman" w:hAnsi="Times New Roman" w:cs="Times New Roman"/>
        </w:rPr>
        <w:t>муниципального</w:t>
      </w:r>
      <w:r w:rsidRPr="00AC0E03">
        <w:rPr>
          <w:rFonts w:ascii="Times New Roman" w:hAnsi="Times New Roman" w:cs="Times New Roman"/>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w:t>
      </w:r>
      <w:r w:rsidR="0036736E" w:rsidRPr="00AC0E03">
        <w:rPr>
          <w:rFonts w:ascii="Times New Roman" w:hAnsi="Times New Roman" w:cs="Times New Roman"/>
        </w:rPr>
        <w:t>муниципальных</w:t>
      </w:r>
      <w:r w:rsidRPr="00AC0E03">
        <w:rPr>
          <w:rFonts w:ascii="Times New Roman" w:hAnsi="Times New Roman" w:cs="Times New Roman"/>
        </w:rPr>
        <w:t xml:space="preserve"> бюджетных или автономных учреждений, главным распорядителем средств бюджета</w:t>
      </w:r>
      <w:r w:rsidR="0036736E" w:rsidRPr="00AC0E03">
        <w:rPr>
          <w:rFonts w:ascii="Times New Roman" w:hAnsi="Times New Roman" w:cs="Times New Roman"/>
        </w:rPr>
        <w:t xml:space="preserve"> Нефтеюганского района</w:t>
      </w:r>
      <w:r w:rsidRPr="00AC0E03">
        <w:rPr>
          <w:rFonts w:ascii="Times New Roman" w:hAnsi="Times New Roman" w:cs="Times New Roman"/>
        </w:rPr>
        <w:t xml:space="preserve">, в ведении которого находятся </w:t>
      </w:r>
      <w:r w:rsidR="0036736E" w:rsidRPr="00AC0E03">
        <w:rPr>
          <w:rFonts w:ascii="Times New Roman" w:hAnsi="Times New Roman" w:cs="Times New Roman"/>
        </w:rPr>
        <w:t>муниципальные</w:t>
      </w:r>
      <w:r w:rsidRPr="00AC0E03">
        <w:rPr>
          <w:rFonts w:ascii="Times New Roman" w:hAnsi="Times New Roman" w:cs="Times New Roman"/>
        </w:rPr>
        <w:t xml:space="preserve"> казенные учреждения, решения об установлении общего допустимого (возможного) отклонения от выполнения </w:t>
      </w:r>
      <w:r w:rsidR="00B755DD" w:rsidRPr="00AC0E03">
        <w:rPr>
          <w:rFonts w:ascii="Times New Roman" w:hAnsi="Times New Roman" w:cs="Times New Roman"/>
        </w:rPr>
        <w:t>муниципального</w:t>
      </w:r>
      <w:r w:rsidRPr="00AC0E03">
        <w:rPr>
          <w:rFonts w:ascii="Times New Roman" w:hAnsi="Times New Roman" w:cs="Times New Roman"/>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w:t>
      </w:r>
      <w:r w:rsidR="00B755DD" w:rsidRPr="00AC0E03">
        <w:rPr>
          <w:rFonts w:ascii="Times New Roman" w:hAnsi="Times New Roman" w:cs="Times New Roman"/>
        </w:rPr>
        <w:t>муниципального</w:t>
      </w:r>
      <w:r w:rsidRPr="00AC0E03">
        <w:rPr>
          <w:rFonts w:ascii="Times New Roman" w:hAnsi="Times New Roman" w:cs="Times New Roman"/>
        </w:rPr>
        <w:t xml:space="preserve"> задания, не заполняются. </w:t>
      </w:r>
      <w:proofErr w:type="gramStart"/>
      <w:r w:rsidRPr="00AC0E03">
        <w:rPr>
          <w:rFonts w:ascii="Times New Roman" w:hAnsi="Times New Roman" w:cs="Times New Roman"/>
        </w:rPr>
        <w:t xml:space="preserve">В случае установления требования о представлении ежемесячных или ежеквартальных отчетов о выполнении </w:t>
      </w:r>
      <w:r w:rsidR="00B755DD" w:rsidRPr="00AC0E03">
        <w:rPr>
          <w:rFonts w:ascii="Times New Roman" w:hAnsi="Times New Roman" w:cs="Times New Roman"/>
        </w:rPr>
        <w:t>муниципального</w:t>
      </w:r>
      <w:r w:rsidRPr="00AC0E03">
        <w:rPr>
          <w:rFonts w:ascii="Times New Roman" w:hAnsi="Times New Roman" w:cs="Times New Roman"/>
        </w:rPr>
        <w:t xml:space="preserve"> задания в числе иных показателей устанавливаются показатели выполнения </w:t>
      </w:r>
      <w:r w:rsidR="00B755DD" w:rsidRPr="00AC0E03">
        <w:rPr>
          <w:rFonts w:ascii="Times New Roman" w:hAnsi="Times New Roman" w:cs="Times New Roman"/>
        </w:rPr>
        <w:t>муниципального</w:t>
      </w:r>
      <w:r w:rsidRPr="00AC0E03">
        <w:rPr>
          <w:rFonts w:ascii="Times New Roman" w:hAnsi="Times New Roman" w:cs="Times New Roman"/>
        </w:rPr>
        <w:t xml:space="preserve"> задания в процентах от годового объема оказания </w:t>
      </w:r>
      <w:r w:rsidR="00B755DD" w:rsidRPr="00AC0E03">
        <w:rPr>
          <w:rFonts w:ascii="Times New Roman" w:hAnsi="Times New Roman" w:cs="Times New Roman"/>
        </w:rPr>
        <w:t>муниципального</w:t>
      </w:r>
      <w:r w:rsidRPr="00AC0E03">
        <w:rPr>
          <w:rFonts w:ascii="Times New Roman" w:hAnsi="Times New Roman" w:cs="Times New Roman"/>
        </w:rPr>
        <w:t xml:space="preserve"> услуг (выполнения работ) или в абсолютных величинах как для </w:t>
      </w:r>
      <w:r w:rsidR="00B755DD" w:rsidRPr="00AC0E03">
        <w:rPr>
          <w:rFonts w:ascii="Times New Roman" w:hAnsi="Times New Roman" w:cs="Times New Roman"/>
        </w:rPr>
        <w:t>муниципального</w:t>
      </w:r>
      <w:r w:rsidRPr="00AC0E03">
        <w:rPr>
          <w:rFonts w:ascii="Times New Roman" w:hAnsi="Times New Roman" w:cs="Times New Roman"/>
        </w:rPr>
        <w:t xml:space="preserve"> задания в целом, так и относительно его части (в том числе с учетом неравномерного оказания </w:t>
      </w:r>
      <w:r w:rsidR="00D25087" w:rsidRPr="00AC0E03">
        <w:rPr>
          <w:rFonts w:ascii="Times New Roman" w:hAnsi="Times New Roman" w:cs="Times New Roman"/>
        </w:rPr>
        <w:t>муниципального</w:t>
      </w:r>
      <w:r w:rsidRPr="00AC0E03">
        <w:rPr>
          <w:rFonts w:ascii="Times New Roman" w:hAnsi="Times New Roman" w:cs="Times New Roman"/>
        </w:rPr>
        <w:t xml:space="preserve"> услуг (выполнения работ) в</w:t>
      </w:r>
      <w:proofErr w:type="gramEnd"/>
      <w:r w:rsidRPr="00AC0E03">
        <w:rPr>
          <w:rFonts w:ascii="Times New Roman" w:hAnsi="Times New Roman" w:cs="Times New Roman"/>
        </w:rPr>
        <w:t xml:space="preserve"> течение календарного года).</w:t>
      </w:r>
    </w:p>
    <w:p w:rsidR="009F2AF5" w:rsidRPr="00AC0E03" w:rsidRDefault="009F2AF5" w:rsidP="009F2AF5">
      <w:pPr>
        <w:spacing w:after="0" w:line="240" w:lineRule="auto"/>
        <w:rPr>
          <w:rFonts w:ascii="Times New Roman" w:eastAsiaTheme="minorEastAsia" w:hAnsi="Times New Roman" w:cs="Times New Roman"/>
          <w:sz w:val="28"/>
          <w:szCs w:val="28"/>
          <w:lang w:eastAsia="ru-RU"/>
        </w:rPr>
        <w:sectPr w:rsidR="009F2AF5" w:rsidRPr="00AC0E03" w:rsidSect="002A0910">
          <w:headerReference w:type="default" r:id="rId23"/>
          <w:footnotePr>
            <w:numStart w:val="4"/>
          </w:footnotePr>
          <w:pgSz w:w="16838" w:h="11905" w:orient="landscape"/>
          <w:pgMar w:top="1701" w:right="567" w:bottom="567" w:left="1701" w:header="720" w:footer="720" w:gutter="0"/>
          <w:cols w:space="720"/>
        </w:sectPr>
      </w:pPr>
    </w:p>
    <w:p w:rsidR="0010766B" w:rsidRPr="00AC0E03" w:rsidRDefault="008203FC" w:rsidP="0010766B">
      <w:pPr>
        <w:widowControl w:val="0"/>
        <w:autoSpaceDE w:val="0"/>
        <w:autoSpaceDN w:val="0"/>
        <w:adjustRightInd w:val="0"/>
        <w:spacing w:after="0" w:line="240" w:lineRule="auto"/>
        <w:jc w:val="right"/>
        <w:rPr>
          <w:rFonts w:ascii="Times New Roman" w:hAnsi="Times New Roman" w:cs="Times New Roman"/>
          <w:sz w:val="24"/>
        </w:rPr>
      </w:pPr>
      <w:r w:rsidRPr="00AC0E03">
        <w:rPr>
          <w:rFonts w:ascii="Times New Roman" w:hAnsi="Times New Roman" w:cs="Times New Roman"/>
          <w:color w:val="000000" w:themeColor="text1"/>
          <w:sz w:val="24"/>
        </w:rPr>
        <w:t xml:space="preserve">Таблица </w:t>
      </w:r>
      <w:r w:rsidR="0010766B" w:rsidRPr="00AC0E03">
        <w:rPr>
          <w:rFonts w:ascii="Times New Roman" w:hAnsi="Times New Roman" w:cs="Times New Roman"/>
          <w:sz w:val="24"/>
        </w:rPr>
        <w:t>2</w:t>
      </w:r>
    </w:p>
    <w:p w:rsidR="0010766B" w:rsidRPr="00AC0E03" w:rsidRDefault="0010766B" w:rsidP="00AF3137">
      <w:pPr>
        <w:widowControl w:val="0"/>
        <w:autoSpaceDE w:val="0"/>
        <w:autoSpaceDN w:val="0"/>
        <w:adjustRightInd w:val="0"/>
        <w:spacing w:after="0" w:line="240" w:lineRule="auto"/>
        <w:jc w:val="right"/>
        <w:rPr>
          <w:rFonts w:ascii="Times New Roman" w:hAnsi="Times New Roman" w:cs="Times New Roman"/>
          <w:bCs/>
          <w:sz w:val="24"/>
          <w:szCs w:val="24"/>
        </w:rPr>
      </w:pPr>
    </w:p>
    <w:p w:rsidR="009F2AF5" w:rsidRPr="00AC0E03" w:rsidRDefault="009F2AF5" w:rsidP="009F2AF5">
      <w:pPr>
        <w:autoSpaceDE w:val="0"/>
        <w:autoSpaceDN w:val="0"/>
        <w:adjustRightInd w:val="0"/>
        <w:spacing w:after="0" w:line="240" w:lineRule="auto"/>
        <w:jc w:val="center"/>
        <w:rPr>
          <w:rFonts w:ascii="Times New Roman" w:hAnsi="Times New Roman" w:cs="Times New Roman"/>
          <w:bCs/>
          <w:color w:val="000000"/>
          <w:sz w:val="24"/>
          <w:szCs w:val="28"/>
        </w:rPr>
      </w:pPr>
      <w:r w:rsidRPr="00AC0E03">
        <w:rPr>
          <w:rFonts w:ascii="Times New Roman" w:hAnsi="Times New Roman" w:cs="Times New Roman"/>
          <w:bCs/>
          <w:color w:val="000000"/>
          <w:sz w:val="24"/>
          <w:szCs w:val="28"/>
        </w:rPr>
        <w:t>Отчет о выполнении</w:t>
      </w:r>
      <w:r w:rsidR="0010766B" w:rsidRPr="00AC0E03">
        <w:rPr>
          <w:rFonts w:ascii="Times New Roman" w:hAnsi="Times New Roman" w:cs="Times New Roman"/>
          <w:bCs/>
          <w:color w:val="000000"/>
          <w:sz w:val="24"/>
          <w:szCs w:val="28"/>
        </w:rPr>
        <w:t xml:space="preserve"> </w:t>
      </w:r>
      <w:r w:rsidRPr="00AC0E03">
        <w:rPr>
          <w:rFonts w:ascii="Times New Roman" w:hAnsi="Times New Roman" w:cs="Times New Roman"/>
          <w:bCs/>
          <w:color w:val="000000"/>
          <w:sz w:val="24"/>
          <w:szCs w:val="28"/>
        </w:rPr>
        <w:t xml:space="preserve">муниципального задания </w:t>
      </w:r>
    </w:p>
    <w:p w:rsidR="009F2AF5" w:rsidRPr="00AC0E03" w:rsidRDefault="00C277DC"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на 20___ год и на плановый период 20___ и 20___ годов </w:t>
      </w:r>
    </w:p>
    <w:p w:rsidR="0010766B" w:rsidRPr="00AC0E03" w:rsidRDefault="0010766B"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hAnsi="Times New Roman" w:cs="Times New Roman"/>
          <w:sz w:val="24"/>
          <w:szCs w:val="24"/>
        </w:rPr>
        <w:t>от «___» _________ 20___ г.</w:t>
      </w:r>
    </w:p>
    <w:p w:rsidR="009F2AF5" w:rsidRPr="00AC0E03" w:rsidRDefault="009F2AF5" w:rsidP="009F2AF5">
      <w:pPr>
        <w:pStyle w:val="ConsPlusNonformat"/>
        <w:rPr>
          <w:rFonts w:ascii="Times New Roman" w:hAnsi="Times New Roman" w:cs="Times New Roman"/>
          <w:sz w:val="24"/>
          <w:szCs w:val="2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552"/>
        <w:gridCol w:w="142"/>
        <w:gridCol w:w="4536"/>
        <w:gridCol w:w="2126"/>
        <w:gridCol w:w="1559"/>
      </w:tblGrid>
      <w:tr w:rsidR="0010766B" w:rsidRPr="00AC0E03" w:rsidTr="007657D1">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Коды</w:t>
            </w:r>
          </w:p>
        </w:tc>
      </w:tr>
      <w:tr w:rsidR="0010766B" w:rsidRPr="00AC0E03" w:rsidTr="007657D1">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 xml:space="preserve">Форма по </w:t>
            </w:r>
            <w:hyperlink r:id="rId24" w:history="1">
              <w:r w:rsidRPr="00AC0E03">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0506001</w:t>
            </w:r>
          </w:p>
        </w:tc>
      </w:tr>
      <w:tr w:rsidR="0010766B" w:rsidRPr="00AC0E03" w:rsidTr="007657D1">
        <w:trPr>
          <w:trHeight w:val="467"/>
        </w:trPr>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Дата начала</w:t>
            </w:r>
          </w:p>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AC0E03">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AC0E03" w:rsidTr="007657D1">
        <w:trPr>
          <w:trHeight w:val="690"/>
        </w:trPr>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10766B" w:rsidRPr="00AC0E03" w:rsidRDefault="0010766B" w:rsidP="00575E6B">
            <w:pPr>
              <w:autoSpaceDE w:val="0"/>
              <w:autoSpaceDN w:val="0"/>
              <w:adjustRightInd w:val="0"/>
              <w:spacing w:after="0" w:line="240" w:lineRule="auto"/>
              <w:ind w:right="80"/>
              <w:jc w:val="right"/>
              <w:rPr>
                <w:rFonts w:ascii="Times New Roman" w:hAnsi="Times New Roman" w:cs="Times New Roman"/>
              </w:rPr>
            </w:pPr>
            <w:r w:rsidRPr="00AC0E03">
              <w:rPr>
                <w:rFonts w:ascii="Times New Roman" w:hAnsi="Times New Roman" w:cs="Times New Roman"/>
              </w:rPr>
              <w:t xml:space="preserve">Дата окончания </w:t>
            </w:r>
          </w:p>
          <w:p w:rsidR="0010766B" w:rsidRPr="00AC0E03" w:rsidRDefault="0010766B" w:rsidP="00575E6B">
            <w:pPr>
              <w:autoSpaceDE w:val="0"/>
              <w:autoSpaceDN w:val="0"/>
              <w:adjustRightInd w:val="0"/>
              <w:spacing w:after="0" w:line="240" w:lineRule="auto"/>
              <w:ind w:right="80"/>
              <w:jc w:val="right"/>
              <w:rPr>
                <w:rFonts w:ascii="Times New Roman" w:hAnsi="Times New Roman" w:cs="Times New Roman"/>
              </w:rPr>
            </w:pPr>
            <w:r w:rsidRPr="00AC0E03">
              <w:rPr>
                <w:rFonts w:ascii="Times New Roman" w:hAnsi="Times New Roman" w:cs="Times New Roman"/>
              </w:rPr>
              <w:t>действия &lt;1&gt;</w:t>
            </w:r>
          </w:p>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AC0E03" w:rsidTr="007657D1">
        <w:trPr>
          <w:trHeight w:val="655"/>
        </w:trPr>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Наименование</w:t>
            </w:r>
          </w:p>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муниципального учреждения </w:t>
            </w:r>
            <w:r w:rsidRPr="00AC0E03">
              <w:rPr>
                <w:rFonts w:ascii="Times New Roman" w:eastAsia="Times New Roman" w:hAnsi="Times New Roman" w:cs="Times New Roman"/>
                <w:sz w:val="24"/>
                <w:lang w:eastAsia="ru-RU"/>
              </w:rPr>
              <w:t>____________________________________</w:t>
            </w: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Код по </w:t>
            </w:r>
            <w:proofErr w:type="gramStart"/>
            <w:r w:rsidRPr="00AC0E03">
              <w:rPr>
                <w:rFonts w:ascii="Times New Roman" w:eastAsia="Times New Roman" w:hAnsi="Times New Roman" w:cs="Times New Roman"/>
                <w:lang w:eastAsia="ru-RU"/>
              </w:rPr>
              <w:t>сводному</w:t>
            </w:r>
            <w:proofErr w:type="gramEnd"/>
          </w:p>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0766B" w:rsidRPr="00AC0E03" w:rsidTr="007657D1">
        <w:trPr>
          <w:trHeight w:val="468"/>
        </w:trPr>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Вид деятельности </w:t>
            </w:r>
          </w:p>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муниципального учреждения </w:t>
            </w:r>
            <w:r w:rsidRPr="00AC0E03">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По </w:t>
            </w:r>
            <w:hyperlink r:id="rId25" w:history="1">
              <w:r w:rsidRPr="00AC0E03">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AC0E03" w:rsidTr="007657D1">
        <w:trPr>
          <w:trHeight w:val="422"/>
        </w:trPr>
        <w:tc>
          <w:tcPr>
            <w:tcW w:w="7292" w:type="dxa"/>
            <w:gridSpan w:val="4"/>
            <w:tcBorders>
              <w:top w:val="nil"/>
              <w:left w:val="nil"/>
              <w:bottom w:val="nil"/>
              <w:right w:val="nil"/>
            </w:tcBorders>
            <w:vAlign w:val="center"/>
          </w:tcPr>
          <w:p w:rsidR="0010766B" w:rsidRPr="00AC0E03" w:rsidRDefault="000657CA"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Pr>
                <w:rFonts w:ascii="Times New Roman" w:eastAsia="Times New Roman" w:hAnsi="Times New Roman" w:cs="Times New Roman"/>
                <w:sz w:val="24"/>
                <w:lang w:eastAsia="ru-RU"/>
              </w:rPr>
              <w:t xml:space="preserve"> </w:t>
            </w:r>
            <w:r w:rsidR="0010766B" w:rsidRPr="00AC0E03">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По </w:t>
            </w:r>
            <w:hyperlink r:id="rId26" w:history="1">
              <w:r w:rsidRPr="00AC0E03">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AC0E03" w:rsidTr="00F50172">
        <w:trPr>
          <w:trHeight w:val="359"/>
        </w:trPr>
        <w:tc>
          <w:tcPr>
            <w:tcW w:w="7292" w:type="dxa"/>
            <w:gridSpan w:val="4"/>
            <w:tcBorders>
              <w:top w:val="nil"/>
              <w:left w:val="nil"/>
              <w:bottom w:val="nil"/>
              <w:right w:val="nil"/>
            </w:tcBorders>
            <w:vAlign w:val="center"/>
          </w:tcPr>
          <w:p w:rsidR="0010766B" w:rsidRPr="00AC0E03" w:rsidRDefault="000657CA"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Pr>
                <w:rFonts w:ascii="Times New Roman" w:eastAsia="Times New Roman" w:hAnsi="Times New Roman" w:cs="Times New Roman"/>
                <w:sz w:val="24"/>
                <w:lang w:eastAsia="ru-RU"/>
              </w:rPr>
              <w:t xml:space="preserve"> </w:t>
            </w:r>
            <w:r w:rsidR="0010766B" w:rsidRPr="00AC0E03">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AC0E03">
              <w:rPr>
                <w:rFonts w:ascii="Times New Roman" w:eastAsia="Times New Roman" w:hAnsi="Times New Roman" w:cs="Times New Roman"/>
                <w:lang w:eastAsia="ru-RU"/>
              </w:rPr>
              <w:t xml:space="preserve">По </w:t>
            </w:r>
            <w:hyperlink r:id="rId27" w:history="1">
              <w:r w:rsidRPr="00AC0E03">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AC0E03" w:rsidTr="00F50172">
        <w:trPr>
          <w:trHeight w:val="450"/>
        </w:trPr>
        <w:tc>
          <w:tcPr>
            <w:tcW w:w="7292" w:type="dxa"/>
            <w:gridSpan w:val="4"/>
            <w:tcBorders>
              <w:top w:val="nil"/>
              <w:left w:val="nil"/>
              <w:bottom w:val="nil"/>
              <w:right w:val="nil"/>
            </w:tcBorders>
            <w:vAlign w:val="center"/>
          </w:tcPr>
          <w:p w:rsidR="0010766B" w:rsidRPr="00AC0E03" w:rsidRDefault="0010766B" w:rsidP="00575E6B">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AC0E03">
              <w:rPr>
                <w:rFonts w:ascii="Times New Roman" w:eastAsia="Times New Roman" w:hAnsi="Times New Roman" w:cs="Times New Roman"/>
                <w:sz w:val="18"/>
                <w:lang w:eastAsia="ru-RU"/>
              </w:rPr>
              <w:t>(указывается вид деятельности муниципального 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rsidR="0010766B" w:rsidRPr="00AC0E03" w:rsidRDefault="0010766B" w:rsidP="00575E6B">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rsidR="0010766B" w:rsidRPr="00AC0E03"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657D1" w:rsidRPr="00AC0E03"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552" w:type="dxa"/>
          </w:tcPr>
          <w:p w:rsidR="007657D1" w:rsidRPr="00AC0E03" w:rsidRDefault="007657D1">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Периодичность</w:t>
            </w:r>
          </w:p>
        </w:tc>
        <w:tc>
          <w:tcPr>
            <w:tcW w:w="4678" w:type="dxa"/>
            <w:gridSpan w:val="2"/>
          </w:tcPr>
          <w:p w:rsidR="007657D1" w:rsidRPr="00AC0E03" w:rsidRDefault="007657D1">
            <w:pPr>
              <w:autoSpaceDE w:val="0"/>
              <w:autoSpaceDN w:val="0"/>
              <w:adjustRightInd w:val="0"/>
              <w:spacing w:after="0" w:line="240" w:lineRule="auto"/>
              <w:jc w:val="center"/>
              <w:rPr>
                <w:rFonts w:ascii="Times New Roman" w:hAnsi="Times New Roman" w:cs="Times New Roman"/>
                <w:sz w:val="24"/>
                <w:szCs w:val="24"/>
              </w:rPr>
            </w:pPr>
            <w:r w:rsidRPr="00AC0E03">
              <w:rPr>
                <w:rFonts w:ascii="Times New Roman" w:hAnsi="Times New Roman" w:cs="Times New Roman"/>
                <w:sz w:val="24"/>
                <w:szCs w:val="24"/>
              </w:rPr>
              <w:t>________________</w:t>
            </w:r>
            <w:r w:rsidR="00F50172" w:rsidRPr="00AC0E03">
              <w:rPr>
                <w:rFonts w:ascii="Times New Roman" w:hAnsi="Times New Roman" w:cs="Times New Roman"/>
                <w:sz w:val="24"/>
                <w:szCs w:val="24"/>
              </w:rPr>
              <w:t>____________________</w:t>
            </w:r>
          </w:p>
        </w:tc>
      </w:tr>
      <w:tr w:rsidR="007657D1" w:rsidRPr="00AC0E03"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694" w:type="dxa"/>
            <w:gridSpan w:val="2"/>
          </w:tcPr>
          <w:p w:rsidR="007657D1" w:rsidRPr="00AC0E03" w:rsidRDefault="007657D1">
            <w:pPr>
              <w:autoSpaceDE w:val="0"/>
              <w:autoSpaceDN w:val="0"/>
              <w:adjustRightInd w:val="0"/>
              <w:spacing w:after="0" w:line="240" w:lineRule="auto"/>
              <w:outlineLvl w:val="0"/>
              <w:rPr>
                <w:rFonts w:ascii="Times New Roman" w:hAnsi="Times New Roman" w:cs="Times New Roman"/>
                <w:sz w:val="18"/>
                <w:szCs w:val="24"/>
              </w:rPr>
            </w:pPr>
          </w:p>
        </w:tc>
        <w:tc>
          <w:tcPr>
            <w:tcW w:w="4536" w:type="dxa"/>
          </w:tcPr>
          <w:p w:rsidR="007657D1" w:rsidRPr="00AC0E03" w:rsidRDefault="007657D1">
            <w:pPr>
              <w:autoSpaceDE w:val="0"/>
              <w:autoSpaceDN w:val="0"/>
              <w:adjustRightInd w:val="0"/>
              <w:spacing w:after="0" w:line="240" w:lineRule="auto"/>
              <w:jc w:val="center"/>
              <w:rPr>
                <w:rFonts w:ascii="Times New Roman" w:hAnsi="Times New Roman" w:cs="Times New Roman"/>
                <w:sz w:val="18"/>
                <w:szCs w:val="24"/>
              </w:rPr>
            </w:pPr>
            <w:r w:rsidRPr="00AC0E03">
              <w:rPr>
                <w:rFonts w:ascii="Times New Roman" w:hAnsi="Times New Roman" w:cs="Times New Roman"/>
                <w:sz w:val="18"/>
                <w:szCs w:val="24"/>
              </w:rPr>
              <w:t xml:space="preserve">(указывается в соответствии с периодичностью представления отчета о выполнении </w:t>
            </w:r>
            <w:r w:rsidR="00D25087" w:rsidRPr="00AC0E03">
              <w:rPr>
                <w:rFonts w:ascii="Times New Roman" w:hAnsi="Times New Roman" w:cs="Times New Roman"/>
                <w:sz w:val="18"/>
              </w:rPr>
              <w:t>муниципального</w:t>
            </w:r>
            <w:r w:rsidRPr="00AC0E03">
              <w:rPr>
                <w:rFonts w:ascii="Times New Roman" w:hAnsi="Times New Roman" w:cs="Times New Roman"/>
                <w:sz w:val="18"/>
                <w:szCs w:val="24"/>
              </w:rPr>
              <w:t xml:space="preserve"> задания, установленной в </w:t>
            </w:r>
            <w:r w:rsidR="00D25087" w:rsidRPr="00AC0E03">
              <w:rPr>
                <w:rFonts w:ascii="Times New Roman" w:hAnsi="Times New Roman" w:cs="Times New Roman"/>
                <w:sz w:val="18"/>
              </w:rPr>
              <w:t>муниципальном</w:t>
            </w:r>
            <w:r w:rsidRPr="00AC0E03">
              <w:rPr>
                <w:rFonts w:ascii="Times New Roman" w:hAnsi="Times New Roman" w:cs="Times New Roman"/>
                <w:sz w:val="18"/>
                <w:szCs w:val="24"/>
              </w:rPr>
              <w:t xml:space="preserve"> задании)</w:t>
            </w:r>
            <w:r w:rsidR="00D25087" w:rsidRPr="00AC0E03">
              <w:rPr>
                <w:rFonts w:ascii="Times New Roman" w:hAnsi="Times New Roman" w:cs="Times New Roman"/>
                <w:sz w:val="18"/>
                <w:szCs w:val="24"/>
              </w:rPr>
              <w:t xml:space="preserve"> </w:t>
            </w:r>
          </w:p>
        </w:tc>
      </w:tr>
    </w:tbl>
    <w:p w:rsidR="0010766B" w:rsidRPr="00AC0E03" w:rsidRDefault="0010766B"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AC0E03" w:rsidRDefault="0071004F"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Часть </w:t>
      </w:r>
      <w:r w:rsidRPr="00AC0E03">
        <w:rPr>
          <w:rFonts w:ascii="Times New Roman" w:eastAsia="Times New Roman" w:hAnsi="Times New Roman" w:cs="Times New Roman"/>
          <w:sz w:val="24"/>
          <w:szCs w:val="24"/>
          <w:lang w:val="en-US" w:eastAsia="ru-RU"/>
        </w:rPr>
        <w:t>I</w:t>
      </w:r>
      <w:r w:rsidR="009F2AF5" w:rsidRPr="00AC0E03">
        <w:rPr>
          <w:rFonts w:ascii="Times New Roman" w:eastAsia="Times New Roman" w:hAnsi="Times New Roman" w:cs="Times New Roman"/>
          <w:sz w:val="24"/>
          <w:szCs w:val="24"/>
          <w:lang w:eastAsia="ru-RU"/>
        </w:rPr>
        <w:t xml:space="preserve">. Сведения об оказываемых </w:t>
      </w:r>
      <w:r w:rsidR="009F2AF5" w:rsidRPr="00AC0E03">
        <w:rPr>
          <w:rFonts w:ascii="Times New Roman" w:eastAsia="Times New Roman" w:hAnsi="Times New Roman" w:cs="Times New Roman"/>
          <w:sz w:val="24"/>
          <w:szCs w:val="18"/>
        </w:rPr>
        <w:t>муниципальных</w:t>
      </w:r>
      <w:r w:rsidR="009F2AF5" w:rsidRPr="00AC0E03">
        <w:rPr>
          <w:rFonts w:ascii="Times New Roman" w:eastAsia="Times New Roman" w:hAnsi="Times New Roman" w:cs="Times New Roman"/>
          <w:sz w:val="24"/>
          <w:szCs w:val="24"/>
          <w:lang w:eastAsia="ru-RU"/>
        </w:rPr>
        <w:t xml:space="preserve"> услугах </w:t>
      </w:r>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C0E03">
        <w:rPr>
          <w:rFonts w:ascii="Times New Roman" w:eastAsia="Times New Roman" w:hAnsi="Times New Roman" w:cs="Times New Roman"/>
          <w:sz w:val="24"/>
          <w:szCs w:val="24"/>
          <w:lang w:eastAsia="ru-RU"/>
        </w:rPr>
        <w:t>Раздел ____</w:t>
      </w:r>
    </w:p>
    <w:p w:rsidR="00554E06" w:rsidRPr="00AC0E03"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54E06" w:rsidRPr="00AC0E03" w:rsidTr="00575E6B">
        <w:trPr>
          <w:trHeight w:val="452"/>
        </w:trPr>
        <w:tc>
          <w:tcPr>
            <w:tcW w:w="2948" w:type="dxa"/>
          </w:tcPr>
          <w:p w:rsidR="00554E06" w:rsidRPr="00AC0E03" w:rsidRDefault="00554E06" w:rsidP="00575E6B">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1. Наименование муниципальной услуги</w:t>
            </w:r>
          </w:p>
        </w:tc>
        <w:tc>
          <w:tcPr>
            <w:tcW w:w="3856" w:type="dxa"/>
            <w:vAlign w:val="bottom"/>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______________</w:t>
            </w:r>
          </w:p>
        </w:tc>
        <w:tc>
          <w:tcPr>
            <w:tcW w:w="2552" w:type="dxa"/>
            <w:vMerge w:val="restart"/>
            <w:tcBorders>
              <w:right w:val="single" w:sz="4" w:space="0" w:color="auto"/>
            </w:tcBorders>
          </w:tcPr>
          <w:p w:rsidR="00554E06" w:rsidRPr="00AC0E03" w:rsidRDefault="00554E06" w:rsidP="00575E6B">
            <w:pPr>
              <w:autoSpaceDE w:val="0"/>
              <w:autoSpaceDN w:val="0"/>
              <w:adjustRightInd w:val="0"/>
              <w:spacing w:after="0" w:line="240" w:lineRule="auto"/>
              <w:jc w:val="right"/>
              <w:rPr>
                <w:rFonts w:ascii="Times New Roman" w:hAnsi="Times New Roman" w:cs="Times New Roman"/>
                <w:sz w:val="18"/>
                <w:szCs w:val="18"/>
              </w:rPr>
            </w:pPr>
            <w:r w:rsidRPr="00AC0E03">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rsidR="00554E06" w:rsidRPr="00AC0E03" w:rsidRDefault="00554E06" w:rsidP="00575E6B">
            <w:pPr>
              <w:autoSpaceDE w:val="0"/>
              <w:autoSpaceDN w:val="0"/>
              <w:adjustRightInd w:val="0"/>
              <w:spacing w:after="0" w:line="240" w:lineRule="auto"/>
              <w:jc w:val="right"/>
              <w:rPr>
                <w:rFonts w:ascii="Times New Roman" w:hAnsi="Times New Roman" w:cs="Times New Roman"/>
                <w:sz w:val="18"/>
                <w:szCs w:val="18"/>
              </w:rPr>
            </w:pPr>
          </w:p>
        </w:tc>
      </w:tr>
      <w:tr w:rsidR="00554E06" w:rsidRPr="00AC0E03" w:rsidTr="00575E6B">
        <w:trPr>
          <w:trHeight w:val="428"/>
        </w:trPr>
        <w:tc>
          <w:tcPr>
            <w:tcW w:w="2948" w:type="dxa"/>
          </w:tcPr>
          <w:p w:rsidR="00554E06" w:rsidRPr="00AC0E03" w:rsidRDefault="00554E06" w:rsidP="00575E6B">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2. Категории потребителей муниципальной услуги</w:t>
            </w:r>
          </w:p>
        </w:tc>
        <w:tc>
          <w:tcPr>
            <w:tcW w:w="3856" w:type="dxa"/>
            <w:vAlign w:val="bottom"/>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p>
        </w:tc>
      </w:tr>
      <w:tr w:rsidR="00554E06" w:rsidRPr="00AC0E03" w:rsidTr="00575E6B">
        <w:trPr>
          <w:trHeight w:val="60"/>
        </w:trPr>
        <w:tc>
          <w:tcPr>
            <w:tcW w:w="2948" w:type="dxa"/>
          </w:tcPr>
          <w:p w:rsidR="00554E06" w:rsidRPr="00AC0E03" w:rsidRDefault="00554E06" w:rsidP="00575E6B">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_________________________________________</w:t>
            </w:r>
          </w:p>
        </w:tc>
        <w:tc>
          <w:tcPr>
            <w:tcW w:w="2552" w:type="dxa"/>
            <w:vMerge/>
            <w:tcBorders>
              <w:right w:val="single" w:sz="4" w:space="0" w:color="auto"/>
            </w:tcBorders>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554E06" w:rsidRPr="00AC0E03" w:rsidRDefault="00554E06" w:rsidP="00575E6B">
            <w:pPr>
              <w:autoSpaceDE w:val="0"/>
              <w:autoSpaceDN w:val="0"/>
              <w:adjustRightInd w:val="0"/>
              <w:spacing w:after="0" w:line="240" w:lineRule="auto"/>
              <w:rPr>
                <w:rFonts w:ascii="Times New Roman" w:hAnsi="Times New Roman" w:cs="Times New Roman"/>
                <w:sz w:val="18"/>
                <w:szCs w:val="18"/>
              </w:rPr>
            </w:pPr>
          </w:p>
        </w:tc>
      </w:tr>
    </w:tbl>
    <w:p w:rsidR="00554E06" w:rsidRPr="00AC0E03"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554E06" w:rsidRPr="00AC0E03" w:rsidRDefault="00554E06" w:rsidP="00554E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lang w:eastAsia="ru-RU"/>
        </w:rPr>
        <w:t xml:space="preserve">3. Сведения о фактическом достижении показателей, характеризующих объем и (или) качество </w:t>
      </w:r>
      <w:r w:rsidRPr="00AC0E03">
        <w:rPr>
          <w:rFonts w:ascii="Times New Roman" w:eastAsia="Times New Roman" w:hAnsi="Times New Roman" w:cs="Times New Roman"/>
          <w:sz w:val="24"/>
          <w:szCs w:val="18"/>
        </w:rPr>
        <w:t xml:space="preserve">муниципальной </w:t>
      </w:r>
      <w:r w:rsidRPr="00AC0E03">
        <w:rPr>
          <w:rFonts w:ascii="Times New Roman" w:eastAsia="Times New Roman" w:hAnsi="Times New Roman" w:cs="Times New Roman"/>
          <w:sz w:val="24"/>
          <w:lang w:eastAsia="ru-RU"/>
        </w:rPr>
        <w:t>услуги</w:t>
      </w:r>
    </w:p>
    <w:p w:rsidR="00554E06" w:rsidRPr="00AC0E03" w:rsidRDefault="00554E06" w:rsidP="00643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lang w:eastAsia="ru-RU"/>
        </w:rPr>
        <w:t xml:space="preserve">3.1. Сведения о фактическом достижении показателей, характеризующих качество </w:t>
      </w:r>
      <w:r w:rsidRPr="00AC0E03">
        <w:rPr>
          <w:rFonts w:ascii="Times New Roman" w:eastAsia="Times New Roman" w:hAnsi="Times New Roman" w:cs="Times New Roman"/>
          <w:sz w:val="24"/>
          <w:szCs w:val="18"/>
        </w:rPr>
        <w:t>муниципальной</w:t>
      </w:r>
      <w:r w:rsidRPr="00AC0E03">
        <w:rPr>
          <w:rFonts w:ascii="Times New Roman" w:eastAsia="Times New Roman" w:hAnsi="Times New Roman" w:cs="Times New Roman"/>
          <w:sz w:val="24"/>
          <w:lang w:eastAsia="ru-RU"/>
        </w:rPr>
        <w:t xml:space="preserve"> услуги</w:t>
      </w:r>
      <w:r w:rsidR="00643B63" w:rsidRPr="00AC0E03">
        <w:rPr>
          <w:rFonts w:ascii="Times New Roman" w:eastAsia="Times New Roman" w:hAnsi="Times New Roman" w:cs="Times New Roman"/>
          <w:sz w:val="24"/>
          <w:lang w:eastAsia="ru-RU"/>
        </w:rPr>
        <w:t>.</w:t>
      </w:r>
    </w:p>
    <w:p w:rsidR="00554E06" w:rsidRPr="00AC0E03"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051"/>
        <w:gridCol w:w="1134"/>
        <w:gridCol w:w="1134"/>
        <w:gridCol w:w="851"/>
        <w:gridCol w:w="850"/>
        <w:gridCol w:w="993"/>
        <w:gridCol w:w="992"/>
        <w:gridCol w:w="843"/>
        <w:gridCol w:w="1141"/>
        <w:gridCol w:w="1134"/>
        <w:gridCol w:w="993"/>
        <w:gridCol w:w="1134"/>
        <w:gridCol w:w="1134"/>
        <w:gridCol w:w="1275"/>
      </w:tblGrid>
      <w:tr w:rsidR="008C629B" w:rsidRPr="00AC0E03" w:rsidTr="002125AC">
        <w:tc>
          <w:tcPr>
            <w:tcW w:w="934" w:type="dxa"/>
            <w:vMerge w:val="restart"/>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Уникальный номер реестровой записи </w:t>
            </w:r>
            <w:hyperlink w:anchor="P1003" w:history="1">
              <w:r w:rsidRPr="00AC0E03">
                <w:rPr>
                  <w:rFonts w:ascii="Times New Roman" w:eastAsia="Times New Roman" w:hAnsi="Times New Roman" w:cs="Times New Roman"/>
                  <w:sz w:val="16"/>
                  <w:szCs w:val="18"/>
                  <w:lang w:eastAsia="ru-RU"/>
                </w:rPr>
                <w:t>&lt;2&gt;</w:t>
              </w:r>
            </w:hyperlink>
          </w:p>
        </w:tc>
        <w:tc>
          <w:tcPr>
            <w:tcW w:w="3319" w:type="dxa"/>
            <w:gridSpan w:val="3"/>
            <w:vMerge w:val="restart"/>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Показатель, характеризующий содержание </w:t>
            </w:r>
            <w:r w:rsidRPr="00AC0E03">
              <w:rPr>
                <w:rFonts w:ascii="Times New Roman" w:eastAsia="Times New Roman" w:hAnsi="Times New Roman" w:cs="Times New Roman"/>
                <w:sz w:val="16"/>
                <w:szCs w:val="18"/>
              </w:rPr>
              <w:t>муниципальной</w:t>
            </w:r>
            <w:r w:rsidRPr="00AC0E03">
              <w:rPr>
                <w:rFonts w:ascii="Times New Roman" w:eastAsia="Times New Roman" w:hAnsi="Times New Roman" w:cs="Times New Roman"/>
                <w:sz w:val="16"/>
                <w:szCs w:val="18"/>
                <w:lang w:eastAsia="ru-RU"/>
              </w:rPr>
              <w:t xml:space="preserve"> услуги</w:t>
            </w:r>
          </w:p>
        </w:tc>
        <w:tc>
          <w:tcPr>
            <w:tcW w:w="1701" w:type="dxa"/>
            <w:gridSpan w:val="2"/>
            <w:vMerge w:val="restart"/>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Показатель, характеризующий условия (формы) оказания </w:t>
            </w:r>
            <w:r w:rsidRPr="00AC0E03">
              <w:rPr>
                <w:rFonts w:ascii="Times New Roman" w:eastAsia="Times New Roman" w:hAnsi="Times New Roman" w:cs="Times New Roman"/>
                <w:sz w:val="16"/>
                <w:szCs w:val="18"/>
              </w:rPr>
              <w:t>муниципальной</w:t>
            </w:r>
            <w:r w:rsidRPr="00AC0E03">
              <w:rPr>
                <w:rFonts w:ascii="Times New Roman" w:eastAsia="Times New Roman" w:hAnsi="Times New Roman" w:cs="Times New Roman"/>
                <w:sz w:val="16"/>
                <w:szCs w:val="18"/>
                <w:lang w:eastAsia="ru-RU"/>
              </w:rPr>
              <w:t xml:space="preserve"> услуги</w:t>
            </w:r>
          </w:p>
        </w:tc>
        <w:tc>
          <w:tcPr>
            <w:tcW w:w="993" w:type="dxa"/>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8646" w:type="dxa"/>
            <w:gridSpan w:val="8"/>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Показатель качества муниципальной услуги</w:t>
            </w:r>
          </w:p>
        </w:tc>
      </w:tr>
      <w:tr w:rsidR="008C629B" w:rsidRPr="00AC0E03" w:rsidTr="002125AC">
        <w:tc>
          <w:tcPr>
            <w:tcW w:w="934" w:type="dxa"/>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c>
          <w:tcPr>
            <w:tcW w:w="3319" w:type="dxa"/>
            <w:gridSpan w:val="3"/>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c>
          <w:tcPr>
            <w:tcW w:w="1701" w:type="dxa"/>
            <w:gridSpan w:val="2"/>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c>
          <w:tcPr>
            <w:tcW w:w="993" w:type="dxa"/>
            <w:vMerge w:val="restart"/>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наименование показателя </w:t>
            </w:r>
            <w:hyperlink w:anchor="P1003" w:history="1">
              <w:r w:rsidRPr="00AC0E03">
                <w:rPr>
                  <w:rFonts w:ascii="Times New Roman" w:eastAsia="Times New Roman" w:hAnsi="Times New Roman" w:cs="Times New Roman"/>
                  <w:sz w:val="16"/>
                  <w:szCs w:val="18"/>
                  <w:lang w:eastAsia="ru-RU"/>
                </w:rPr>
                <w:t>&lt;2&gt;</w:t>
              </w:r>
            </w:hyperlink>
          </w:p>
        </w:tc>
        <w:tc>
          <w:tcPr>
            <w:tcW w:w="1835" w:type="dxa"/>
            <w:gridSpan w:val="2"/>
            <w:shd w:val="clear" w:color="auto" w:fill="auto"/>
          </w:tcPr>
          <w:p w:rsidR="008C629B" w:rsidRPr="00AC0E03" w:rsidRDefault="008C629B" w:rsidP="008E7998">
            <w:pPr>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единица измерения</w:t>
            </w:r>
          </w:p>
        </w:tc>
        <w:tc>
          <w:tcPr>
            <w:tcW w:w="3268" w:type="dxa"/>
            <w:gridSpan w:val="3"/>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значение</w:t>
            </w:r>
          </w:p>
        </w:tc>
        <w:tc>
          <w:tcPr>
            <w:tcW w:w="1134" w:type="dxa"/>
            <w:vMerge w:val="restart"/>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допустимое (возможное) отклонение </w:t>
            </w:r>
            <w:hyperlink w:anchor="P1003" w:history="1">
              <w:r w:rsidR="00F9380F" w:rsidRPr="00AC0E03">
                <w:rPr>
                  <w:rFonts w:ascii="Times New Roman" w:eastAsia="Times New Roman" w:hAnsi="Times New Roman" w:cs="Times New Roman"/>
                  <w:sz w:val="16"/>
                  <w:szCs w:val="18"/>
                  <w:lang w:eastAsia="ru-RU"/>
                </w:rPr>
                <w:t>&lt;5</w:t>
              </w:r>
              <w:r w:rsidRPr="00AC0E03">
                <w:rPr>
                  <w:rFonts w:ascii="Times New Roman" w:eastAsia="Times New Roman" w:hAnsi="Times New Roman" w:cs="Times New Roman"/>
                  <w:sz w:val="16"/>
                  <w:szCs w:val="18"/>
                  <w:lang w:eastAsia="ru-RU"/>
                </w:rPr>
                <w:t>&gt;</w:t>
              </w:r>
            </w:hyperlink>
          </w:p>
        </w:tc>
        <w:tc>
          <w:tcPr>
            <w:tcW w:w="1134" w:type="dxa"/>
            <w:vMerge w:val="restart"/>
            <w:shd w:val="clear" w:color="auto" w:fill="auto"/>
          </w:tcPr>
          <w:p w:rsidR="008C629B" w:rsidRPr="00AC0E03" w:rsidRDefault="008C629B" w:rsidP="00F9380F">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отклонение, превышающее допустимое (возможное) </w:t>
            </w:r>
            <w:r w:rsidR="00F9380F" w:rsidRPr="00AC0E03">
              <w:rPr>
                <w:rFonts w:ascii="Times New Roman" w:eastAsia="Times New Roman" w:hAnsi="Times New Roman" w:cs="Times New Roman"/>
                <w:sz w:val="16"/>
                <w:szCs w:val="18"/>
                <w:lang w:eastAsia="ru-RU"/>
              </w:rPr>
              <w:t xml:space="preserve">отклонение </w:t>
            </w:r>
            <w:hyperlink w:anchor="P1003" w:history="1">
              <w:r w:rsidR="0029642A" w:rsidRPr="00AC0E03">
                <w:rPr>
                  <w:rFonts w:ascii="Times New Roman" w:eastAsia="Times New Roman" w:hAnsi="Times New Roman" w:cs="Times New Roman"/>
                  <w:sz w:val="16"/>
                  <w:szCs w:val="18"/>
                  <w:lang w:eastAsia="ru-RU"/>
                </w:rPr>
                <w:t>&lt;6</w:t>
              </w:r>
              <w:r w:rsidR="00F9380F" w:rsidRPr="00AC0E03">
                <w:rPr>
                  <w:rFonts w:ascii="Times New Roman" w:eastAsia="Times New Roman" w:hAnsi="Times New Roman" w:cs="Times New Roman"/>
                  <w:sz w:val="16"/>
                  <w:szCs w:val="18"/>
                  <w:lang w:eastAsia="ru-RU"/>
                </w:rPr>
                <w:t>&gt;</w:t>
              </w:r>
            </w:hyperlink>
          </w:p>
        </w:tc>
        <w:tc>
          <w:tcPr>
            <w:tcW w:w="1275" w:type="dxa"/>
            <w:vMerge w:val="restart"/>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причина отклонения</w:t>
            </w:r>
          </w:p>
        </w:tc>
      </w:tr>
      <w:tr w:rsidR="008C629B" w:rsidRPr="00AC0E03" w:rsidTr="002125AC">
        <w:tc>
          <w:tcPr>
            <w:tcW w:w="9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_______ наименование </w:t>
            </w:r>
          </w:p>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AC0E03">
              <w:rPr>
                <w:rFonts w:ascii="Times New Roman" w:eastAsia="Times New Roman" w:hAnsi="Times New Roman" w:cs="Times New Roman"/>
                <w:sz w:val="16"/>
                <w:szCs w:val="18"/>
                <w:lang w:eastAsia="ru-RU"/>
              </w:rPr>
              <w:t>показателя</w:t>
            </w:r>
            <w:r w:rsidRPr="00AC0E03">
              <w:rPr>
                <w:rFonts w:ascii="Times New Roman" w:eastAsia="Times New Roman" w:hAnsi="Times New Roman" w:cs="Times New Roman"/>
                <w:sz w:val="16"/>
                <w:szCs w:val="18"/>
                <w:lang w:val="en-US" w:eastAsia="ru-RU"/>
              </w:rPr>
              <w:t>)</w:t>
            </w:r>
            <w:r w:rsidRPr="00AC0E03">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&lt;2&gt;</w:t>
              </w:r>
            </w:hyperlink>
          </w:p>
        </w:tc>
        <w:tc>
          <w:tcPr>
            <w:tcW w:w="1134"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AC0E03">
              <w:rPr>
                <w:rFonts w:ascii="Times New Roman" w:eastAsia="Times New Roman" w:hAnsi="Times New Roman" w:cs="Times New Roman"/>
                <w:sz w:val="16"/>
                <w:szCs w:val="18"/>
                <w:lang w:eastAsia="ru-RU"/>
              </w:rPr>
              <w:t>_______ (наименование показателя</w:t>
            </w:r>
            <w:r w:rsidRPr="00AC0E03">
              <w:rPr>
                <w:rFonts w:ascii="Times New Roman" w:eastAsia="Times New Roman" w:hAnsi="Times New Roman" w:cs="Times New Roman"/>
                <w:sz w:val="16"/>
                <w:szCs w:val="18"/>
                <w:lang w:val="en-US" w:eastAsia="ru-RU"/>
              </w:rPr>
              <w:t>)</w:t>
            </w:r>
            <w:r w:rsidRPr="00AC0E03">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&lt;2&gt;</w:t>
              </w:r>
            </w:hyperlink>
          </w:p>
        </w:tc>
        <w:tc>
          <w:tcPr>
            <w:tcW w:w="1134"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AC0E03">
              <w:rPr>
                <w:rFonts w:ascii="Times New Roman" w:eastAsia="Times New Roman" w:hAnsi="Times New Roman" w:cs="Times New Roman"/>
                <w:sz w:val="16"/>
                <w:szCs w:val="18"/>
                <w:lang w:eastAsia="ru-RU"/>
              </w:rPr>
              <w:t>_______ (наименование показателя</w:t>
            </w:r>
            <w:r w:rsidRPr="00AC0E03">
              <w:rPr>
                <w:rFonts w:ascii="Times New Roman" w:eastAsia="Times New Roman" w:hAnsi="Times New Roman" w:cs="Times New Roman"/>
                <w:sz w:val="16"/>
                <w:szCs w:val="18"/>
                <w:lang w:val="en-US" w:eastAsia="ru-RU"/>
              </w:rPr>
              <w:t>)</w:t>
            </w:r>
            <w:r w:rsidRPr="00AC0E03">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&lt;2&gt;</w:t>
              </w:r>
            </w:hyperlink>
          </w:p>
        </w:tc>
        <w:tc>
          <w:tcPr>
            <w:tcW w:w="851"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AC0E03">
              <w:rPr>
                <w:rFonts w:ascii="Times New Roman" w:eastAsia="Times New Roman" w:hAnsi="Times New Roman" w:cs="Times New Roman"/>
                <w:sz w:val="16"/>
                <w:szCs w:val="18"/>
                <w:lang w:eastAsia="ru-RU"/>
              </w:rPr>
              <w:t>_______ (наименование показателя</w:t>
            </w:r>
            <w:r w:rsidRPr="00AC0E03">
              <w:rPr>
                <w:rFonts w:ascii="Times New Roman" w:eastAsia="Times New Roman" w:hAnsi="Times New Roman" w:cs="Times New Roman"/>
                <w:sz w:val="16"/>
                <w:szCs w:val="18"/>
                <w:lang w:val="en-US" w:eastAsia="ru-RU"/>
              </w:rPr>
              <w:t>)</w:t>
            </w:r>
            <w:r w:rsidRPr="00AC0E03">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&lt;2&gt;</w:t>
              </w:r>
            </w:hyperlink>
          </w:p>
        </w:tc>
        <w:tc>
          <w:tcPr>
            <w:tcW w:w="850"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AC0E03">
              <w:rPr>
                <w:rFonts w:ascii="Times New Roman" w:eastAsia="Times New Roman" w:hAnsi="Times New Roman" w:cs="Times New Roman"/>
                <w:sz w:val="16"/>
                <w:szCs w:val="18"/>
                <w:lang w:eastAsia="ru-RU"/>
              </w:rPr>
              <w:t>_______ (наименование показателя</w:t>
            </w:r>
            <w:r w:rsidRPr="00AC0E03">
              <w:rPr>
                <w:rFonts w:ascii="Times New Roman" w:eastAsia="Times New Roman" w:hAnsi="Times New Roman" w:cs="Times New Roman"/>
                <w:sz w:val="16"/>
                <w:szCs w:val="18"/>
                <w:lang w:val="en-US" w:eastAsia="ru-RU"/>
              </w:rPr>
              <w:t>)</w:t>
            </w:r>
            <w:r w:rsidRPr="00AC0E03">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&lt;2&gt;</w:t>
              </w:r>
            </w:hyperlink>
          </w:p>
        </w:tc>
        <w:tc>
          <w:tcPr>
            <w:tcW w:w="993" w:type="dxa"/>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наименование </w:t>
            </w:r>
          </w:p>
          <w:p w:rsidR="008C629B" w:rsidRPr="00AC0E03" w:rsidRDefault="00C30D30"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hyperlink w:anchor="P1003" w:history="1">
              <w:r w:rsidR="008C629B" w:rsidRPr="00AC0E03">
                <w:rPr>
                  <w:rFonts w:ascii="Times New Roman" w:eastAsia="Times New Roman" w:hAnsi="Times New Roman" w:cs="Times New Roman"/>
                  <w:sz w:val="16"/>
                  <w:szCs w:val="18"/>
                  <w:lang w:eastAsia="ru-RU"/>
                </w:rPr>
                <w:t>&lt;2&gt;</w:t>
              </w:r>
            </w:hyperlink>
          </w:p>
        </w:tc>
        <w:tc>
          <w:tcPr>
            <w:tcW w:w="843"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код по ОКЕИ </w:t>
            </w:r>
            <w:hyperlink w:anchor="P1003" w:history="1">
              <w:r w:rsidRPr="00AC0E03">
                <w:rPr>
                  <w:rFonts w:ascii="Times New Roman" w:eastAsia="Times New Roman" w:hAnsi="Times New Roman" w:cs="Times New Roman"/>
                  <w:sz w:val="16"/>
                  <w:szCs w:val="18"/>
                  <w:lang w:eastAsia="ru-RU"/>
                </w:rPr>
                <w:t>&lt;2&gt;</w:t>
              </w:r>
            </w:hyperlink>
          </w:p>
        </w:tc>
        <w:tc>
          <w:tcPr>
            <w:tcW w:w="1141" w:type="dxa"/>
            <w:shd w:val="clear" w:color="auto" w:fill="auto"/>
          </w:tcPr>
          <w:p w:rsidR="008C629B" w:rsidRPr="00AC0E03" w:rsidRDefault="008C629B" w:rsidP="008E7998">
            <w:pPr>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утверждено в </w:t>
            </w:r>
            <w:r w:rsidRPr="00AC0E03">
              <w:rPr>
                <w:rFonts w:ascii="Times New Roman" w:eastAsia="Times New Roman" w:hAnsi="Times New Roman" w:cs="Times New Roman"/>
                <w:sz w:val="16"/>
                <w:szCs w:val="18"/>
              </w:rPr>
              <w:t>муниципальном</w:t>
            </w:r>
            <w:r w:rsidRPr="00AC0E03">
              <w:rPr>
                <w:rFonts w:ascii="Times New Roman" w:eastAsia="Times New Roman" w:hAnsi="Times New Roman" w:cs="Times New Roman"/>
                <w:sz w:val="16"/>
                <w:szCs w:val="18"/>
                <w:lang w:eastAsia="ru-RU"/>
              </w:rPr>
              <w:t xml:space="preserve"> задании </w:t>
            </w:r>
          </w:p>
          <w:p w:rsidR="008C629B" w:rsidRPr="00AC0E03" w:rsidRDefault="008C629B" w:rsidP="008E7998">
            <w:pPr>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на год </w:t>
            </w:r>
            <w:hyperlink w:anchor="P1003" w:history="1">
              <w:r w:rsidRPr="00AC0E03">
                <w:rPr>
                  <w:rFonts w:ascii="Times New Roman" w:eastAsia="Times New Roman" w:hAnsi="Times New Roman" w:cs="Times New Roman"/>
                  <w:sz w:val="16"/>
                  <w:szCs w:val="18"/>
                  <w:lang w:eastAsia="ru-RU"/>
                </w:rPr>
                <w:t>&lt;2&gt;</w:t>
              </w:r>
            </w:hyperlink>
          </w:p>
        </w:tc>
        <w:tc>
          <w:tcPr>
            <w:tcW w:w="1134" w:type="dxa"/>
            <w:shd w:val="clear" w:color="auto" w:fill="auto"/>
          </w:tcPr>
          <w:p w:rsidR="008C629B" w:rsidRPr="00AC0E03" w:rsidRDefault="00A40C98" w:rsidP="008E7998">
            <w:pPr>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утверждено в </w:t>
            </w:r>
            <w:r w:rsidRPr="00AC0E03">
              <w:rPr>
                <w:rFonts w:ascii="Times New Roman" w:eastAsia="Times New Roman" w:hAnsi="Times New Roman" w:cs="Times New Roman"/>
                <w:sz w:val="16"/>
                <w:szCs w:val="18"/>
              </w:rPr>
              <w:t>муниципальном</w:t>
            </w:r>
            <w:r w:rsidRPr="00AC0E03">
              <w:rPr>
                <w:rFonts w:ascii="Times New Roman" w:eastAsia="Times New Roman" w:hAnsi="Times New Roman" w:cs="Times New Roman"/>
                <w:sz w:val="16"/>
                <w:szCs w:val="18"/>
                <w:lang w:eastAsia="ru-RU"/>
              </w:rPr>
              <w:t xml:space="preserve"> задании на отчетную дату</w:t>
            </w:r>
            <w:r w:rsidR="000657CA">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&lt;3&gt;</w:t>
              </w:r>
            </w:hyperlink>
          </w:p>
        </w:tc>
        <w:tc>
          <w:tcPr>
            <w:tcW w:w="993" w:type="dxa"/>
          </w:tcPr>
          <w:p w:rsidR="008C629B" w:rsidRPr="00AC0E03" w:rsidRDefault="008C629B" w:rsidP="00D8780E">
            <w:pPr>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исполнено на отчетную дату</w:t>
            </w:r>
            <w:r w:rsidR="00D8780E" w:rsidRPr="00AC0E03">
              <w:rPr>
                <w:rFonts w:ascii="Times New Roman" w:eastAsia="Times New Roman" w:hAnsi="Times New Roman" w:cs="Times New Roman"/>
                <w:sz w:val="16"/>
                <w:szCs w:val="18"/>
                <w:lang w:eastAsia="ru-RU"/>
              </w:rPr>
              <w:t xml:space="preserve"> </w:t>
            </w:r>
            <w:hyperlink w:anchor="P1003" w:history="1">
              <w:r w:rsidR="00D8780E" w:rsidRPr="00AC0E03">
                <w:rPr>
                  <w:rFonts w:ascii="Times New Roman" w:eastAsia="Times New Roman" w:hAnsi="Times New Roman" w:cs="Times New Roman"/>
                  <w:sz w:val="16"/>
                  <w:szCs w:val="18"/>
                  <w:lang w:eastAsia="ru-RU"/>
                </w:rPr>
                <w:t>&lt;4&gt;</w:t>
              </w:r>
            </w:hyperlink>
          </w:p>
        </w:tc>
        <w:tc>
          <w:tcPr>
            <w:tcW w:w="1134" w:type="dxa"/>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c>
          <w:tcPr>
            <w:tcW w:w="1134" w:type="dxa"/>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c>
          <w:tcPr>
            <w:tcW w:w="1275" w:type="dxa"/>
            <w:vMerge/>
            <w:shd w:val="clear" w:color="auto" w:fill="auto"/>
          </w:tcPr>
          <w:p w:rsidR="008C629B" w:rsidRPr="00AC0E03" w:rsidRDefault="008C629B" w:rsidP="008E7998">
            <w:pPr>
              <w:spacing w:after="0" w:line="240" w:lineRule="auto"/>
              <w:rPr>
                <w:rFonts w:ascii="Times New Roman" w:eastAsia="Times New Roman" w:hAnsi="Times New Roman" w:cs="Times New Roman"/>
                <w:sz w:val="16"/>
                <w:szCs w:val="18"/>
                <w:lang w:eastAsia="ru-RU"/>
              </w:rPr>
            </w:pPr>
          </w:p>
        </w:tc>
      </w:tr>
      <w:tr w:rsidR="008C629B" w:rsidRPr="00AC0E03" w:rsidTr="002125AC">
        <w:tc>
          <w:tcPr>
            <w:tcW w:w="934"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w:t>
            </w:r>
          </w:p>
        </w:tc>
        <w:tc>
          <w:tcPr>
            <w:tcW w:w="1051"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2</w:t>
            </w: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3</w:t>
            </w: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4</w:t>
            </w:r>
          </w:p>
        </w:tc>
        <w:tc>
          <w:tcPr>
            <w:tcW w:w="851"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5</w:t>
            </w:r>
          </w:p>
        </w:tc>
        <w:tc>
          <w:tcPr>
            <w:tcW w:w="850"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6</w:t>
            </w:r>
          </w:p>
        </w:tc>
        <w:tc>
          <w:tcPr>
            <w:tcW w:w="993"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7</w:t>
            </w:r>
          </w:p>
        </w:tc>
        <w:tc>
          <w:tcPr>
            <w:tcW w:w="992"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8</w:t>
            </w:r>
          </w:p>
        </w:tc>
        <w:tc>
          <w:tcPr>
            <w:tcW w:w="843"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9</w:t>
            </w:r>
          </w:p>
        </w:tc>
        <w:tc>
          <w:tcPr>
            <w:tcW w:w="1141"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10</w:t>
            </w: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11</w:t>
            </w:r>
          </w:p>
        </w:tc>
        <w:tc>
          <w:tcPr>
            <w:tcW w:w="993" w:type="dxa"/>
          </w:tcPr>
          <w:p w:rsidR="008C629B" w:rsidRPr="00AC0E03"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12</w:t>
            </w:r>
          </w:p>
        </w:tc>
        <w:tc>
          <w:tcPr>
            <w:tcW w:w="1134" w:type="dxa"/>
            <w:shd w:val="clear" w:color="auto" w:fill="auto"/>
          </w:tcPr>
          <w:p w:rsidR="008C629B" w:rsidRPr="00AC0E03"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13</w:t>
            </w:r>
          </w:p>
        </w:tc>
        <w:tc>
          <w:tcPr>
            <w:tcW w:w="1134" w:type="dxa"/>
            <w:shd w:val="clear" w:color="auto" w:fill="auto"/>
          </w:tcPr>
          <w:p w:rsidR="008C629B" w:rsidRPr="00AC0E03"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14</w:t>
            </w:r>
          </w:p>
        </w:tc>
        <w:tc>
          <w:tcPr>
            <w:tcW w:w="1275" w:type="dxa"/>
            <w:shd w:val="clear" w:color="auto" w:fill="auto"/>
          </w:tcPr>
          <w:p w:rsidR="008C629B" w:rsidRPr="00AC0E03"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15</w:t>
            </w:r>
          </w:p>
        </w:tc>
      </w:tr>
      <w:tr w:rsidR="008C629B" w:rsidRPr="00AC0E03" w:rsidTr="002125AC">
        <w:tc>
          <w:tcPr>
            <w:tcW w:w="9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1"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0"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43"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41"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75" w:type="dxa"/>
            <w:shd w:val="clear" w:color="auto" w:fill="auto"/>
          </w:tcPr>
          <w:p w:rsidR="008C629B" w:rsidRPr="00AC0E03"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rsidR="000A6F48" w:rsidRPr="00AC0E03" w:rsidRDefault="000A6F4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Pr="00AC0E03">
        <w:rPr>
          <w:rFonts w:ascii="Times New Roman" w:eastAsia="Times New Roman" w:hAnsi="Times New Roman" w:cs="Times New Roman"/>
          <w:sz w:val="24"/>
          <w:szCs w:val="18"/>
        </w:rPr>
        <w:t>муниципальной</w:t>
      </w:r>
      <w:r w:rsidRPr="00AC0E03">
        <w:rPr>
          <w:rFonts w:ascii="Times New Roman" w:eastAsia="Times New Roman" w:hAnsi="Times New Roman" w:cs="Times New Roman"/>
          <w:sz w:val="36"/>
          <w:szCs w:val="24"/>
          <w:lang w:eastAsia="ru-RU"/>
        </w:rPr>
        <w:t xml:space="preserve"> </w:t>
      </w:r>
      <w:r w:rsidRPr="00AC0E03">
        <w:rPr>
          <w:rFonts w:ascii="Times New Roman" w:eastAsia="Times New Roman" w:hAnsi="Times New Roman" w:cs="Times New Roman"/>
          <w:sz w:val="24"/>
          <w:szCs w:val="24"/>
          <w:lang w:eastAsia="ru-RU"/>
        </w:rPr>
        <w:t>услуги</w:t>
      </w:r>
    </w:p>
    <w:p w:rsidR="00AF3137" w:rsidRPr="00AC0E03" w:rsidRDefault="00AF3137"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69"/>
        <w:gridCol w:w="993"/>
        <w:gridCol w:w="992"/>
        <w:gridCol w:w="992"/>
        <w:gridCol w:w="992"/>
        <w:gridCol w:w="1015"/>
        <w:gridCol w:w="784"/>
        <w:gridCol w:w="776"/>
        <w:gridCol w:w="992"/>
        <w:gridCol w:w="1134"/>
        <w:gridCol w:w="1067"/>
        <w:gridCol w:w="1201"/>
        <w:gridCol w:w="1135"/>
        <w:gridCol w:w="708"/>
        <w:gridCol w:w="917"/>
      </w:tblGrid>
      <w:tr w:rsidR="00BF40FF" w:rsidRPr="00AC0E03" w:rsidTr="00A81CAC">
        <w:tc>
          <w:tcPr>
            <w:tcW w:w="993"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Уникальный номер реестровой записи &lt;2&gt;</w:t>
            </w:r>
          </w:p>
        </w:tc>
        <w:tc>
          <w:tcPr>
            <w:tcW w:w="2954" w:type="dxa"/>
            <w:gridSpan w:val="3"/>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Показатель, характеризующий содержание </w:t>
            </w:r>
            <w:r w:rsidRPr="00AC0E03">
              <w:rPr>
                <w:rFonts w:ascii="Times New Roman" w:eastAsia="Times New Roman" w:hAnsi="Times New Roman" w:cs="Times New Roman"/>
                <w:sz w:val="16"/>
                <w:szCs w:val="18"/>
              </w:rPr>
              <w:t>муниципальной</w:t>
            </w:r>
            <w:r w:rsidRPr="00AC0E03">
              <w:rPr>
                <w:rFonts w:ascii="Times New Roman" w:eastAsia="Times New Roman" w:hAnsi="Times New Roman" w:cs="Times New Roman"/>
                <w:sz w:val="16"/>
                <w:szCs w:val="18"/>
                <w:lang w:eastAsia="ru-RU"/>
              </w:rPr>
              <w:t xml:space="preserve"> услуги</w:t>
            </w:r>
          </w:p>
        </w:tc>
        <w:tc>
          <w:tcPr>
            <w:tcW w:w="1984" w:type="dxa"/>
            <w:gridSpan w:val="2"/>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Показатель, характеризующий условия (формы) оказания </w:t>
            </w:r>
            <w:r w:rsidRPr="00AC0E03">
              <w:rPr>
                <w:rFonts w:ascii="Times New Roman" w:eastAsia="Times New Roman" w:hAnsi="Times New Roman" w:cs="Times New Roman"/>
                <w:sz w:val="16"/>
                <w:szCs w:val="18"/>
              </w:rPr>
              <w:t>муниципальной</w:t>
            </w:r>
            <w:r w:rsidRPr="00AC0E03">
              <w:rPr>
                <w:rFonts w:ascii="Times New Roman" w:eastAsia="Times New Roman" w:hAnsi="Times New Roman" w:cs="Times New Roman"/>
                <w:sz w:val="16"/>
                <w:szCs w:val="18"/>
                <w:lang w:eastAsia="ru-RU"/>
              </w:rPr>
              <w:t xml:space="preserve"> услуги</w:t>
            </w:r>
          </w:p>
        </w:tc>
        <w:tc>
          <w:tcPr>
            <w:tcW w:w="8812" w:type="dxa"/>
            <w:gridSpan w:val="9"/>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Показатель объема муниципальной услуги</w:t>
            </w:r>
          </w:p>
        </w:tc>
        <w:tc>
          <w:tcPr>
            <w:tcW w:w="917"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Среднегодовой размер платы (цена, тариф)</w:t>
            </w:r>
          </w:p>
        </w:tc>
      </w:tr>
      <w:tr w:rsidR="00BF40FF" w:rsidRPr="00AC0E03" w:rsidTr="00A81CAC">
        <w:tc>
          <w:tcPr>
            <w:tcW w:w="993"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наименование показателя &lt;2&gt;</w:t>
            </w:r>
          </w:p>
        </w:tc>
        <w:tc>
          <w:tcPr>
            <w:tcW w:w="1560" w:type="dxa"/>
            <w:gridSpan w:val="2"/>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единица измерения </w:t>
            </w:r>
          </w:p>
        </w:tc>
        <w:tc>
          <w:tcPr>
            <w:tcW w:w="3193" w:type="dxa"/>
            <w:gridSpan w:val="3"/>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значение </w:t>
            </w:r>
          </w:p>
        </w:tc>
        <w:tc>
          <w:tcPr>
            <w:tcW w:w="1201"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допустимое (возможное) отклонение </w:t>
            </w:r>
            <w:r w:rsidR="00A81CAC" w:rsidRPr="00AC0E03">
              <w:rPr>
                <w:rFonts w:ascii="Times New Roman" w:eastAsia="Times New Roman" w:hAnsi="Times New Roman" w:cs="Times New Roman"/>
                <w:sz w:val="16"/>
                <w:szCs w:val="18"/>
                <w:lang w:eastAsia="ru-RU"/>
              </w:rPr>
              <w:t>&lt;5</w:t>
            </w:r>
            <w:r w:rsidRPr="00AC0E03">
              <w:rPr>
                <w:rFonts w:ascii="Times New Roman" w:eastAsia="Times New Roman" w:hAnsi="Times New Roman" w:cs="Times New Roman"/>
                <w:sz w:val="16"/>
                <w:szCs w:val="18"/>
                <w:lang w:eastAsia="ru-RU"/>
              </w:rPr>
              <w:t>&gt;</w:t>
            </w:r>
          </w:p>
        </w:tc>
        <w:tc>
          <w:tcPr>
            <w:tcW w:w="1135"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отклонение, превышающее</w:t>
            </w:r>
            <w:r w:rsidR="00A81CAC" w:rsidRPr="00AC0E03">
              <w:rPr>
                <w:rFonts w:ascii="Times New Roman" w:eastAsia="Times New Roman" w:hAnsi="Times New Roman" w:cs="Times New Roman"/>
                <w:sz w:val="16"/>
                <w:szCs w:val="18"/>
                <w:lang w:eastAsia="ru-RU"/>
              </w:rPr>
              <w:t xml:space="preserve"> допустимое (возможное) отклонение </w:t>
            </w:r>
            <w:hyperlink w:anchor="P1003" w:history="1">
              <w:r w:rsidR="00A81CAC" w:rsidRPr="00AC0E03">
                <w:rPr>
                  <w:rFonts w:ascii="Times New Roman" w:eastAsia="Times New Roman" w:hAnsi="Times New Roman" w:cs="Times New Roman"/>
                  <w:sz w:val="16"/>
                  <w:szCs w:val="18"/>
                  <w:lang w:eastAsia="ru-RU"/>
                </w:rPr>
                <w:t>&lt;6&gt;</w:t>
              </w:r>
            </w:hyperlink>
          </w:p>
        </w:tc>
        <w:tc>
          <w:tcPr>
            <w:tcW w:w="708"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причина отклонения</w:t>
            </w:r>
          </w:p>
        </w:tc>
        <w:tc>
          <w:tcPr>
            <w:tcW w:w="917"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r>
      <w:tr w:rsidR="00BF40FF" w:rsidRPr="00AC0E03" w:rsidTr="00A81CAC">
        <w:trPr>
          <w:trHeight w:val="253"/>
        </w:trPr>
        <w:tc>
          <w:tcPr>
            <w:tcW w:w="993"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84"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наименование &lt;2&gt;</w:t>
            </w:r>
          </w:p>
        </w:tc>
        <w:tc>
          <w:tcPr>
            <w:tcW w:w="776"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код по ОКЕИ</w:t>
            </w:r>
            <w:r w:rsidR="000657CA">
              <w:rPr>
                <w:rFonts w:ascii="Times New Roman" w:eastAsia="Times New Roman" w:hAnsi="Times New Roman" w:cs="Times New Roman"/>
                <w:sz w:val="16"/>
                <w:szCs w:val="18"/>
                <w:lang w:eastAsia="ru-RU"/>
              </w:rPr>
              <w:t xml:space="preserve"> </w:t>
            </w:r>
            <w:r w:rsidRPr="00AC0E03">
              <w:rPr>
                <w:rFonts w:ascii="Times New Roman" w:eastAsia="Times New Roman" w:hAnsi="Times New Roman" w:cs="Times New Roman"/>
                <w:sz w:val="16"/>
                <w:szCs w:val="18"/>
                <w:lang w:eastAsia="ru-RU"/>
              </w:rPr>
              <w:t>&lt;2&gt;</w:t>
            </w:r>
          </w:p>
        </w:tc>
        <w:tc>
          <w:tcPr>
            <w:tcW w:w="992"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утверждено</w:t>
            </w:r>
            <w:r w:rsidR="000657CA">
              <w:rPr>
                <w:rFonts w:ascii="Times New Roman" w:eastAsia="Times New Roman" w:hAnsi="Times New Roman" w:cs="Times New Roman"/>
                <w:sz w:val="16"/>
                <w:szCs w:val="18"/>
                <w:lang w:eastAsia="ru-RU"/>
              </w:rPr>
              <w:t xml:space="preserve"> </w:t>
            </w:r>
            <w:r w:rsidRPr="00AC0E03">
              <w:rPr>
                <w:rFonts w:ascii="Times New Roman" w:eastAsia="Times New Roman" w:hAnsi="Times New Roman" w:cs="Times New Roman"/>
                <w:sz w:val="16"/>
                <w:szCs w:val="18"/>
                <w:lang w:eastAsia="ru-RU"/>
              </w:rPr>
              <w:t xml:space="preserve">в </w:t>
            </w:r>
            <w:r w:rsidRPr="00AC0E03">
              <w:rPr>
                <w:rFonts w:ascii="Times New Roman" w:eastAsia="Times New Roman" w:hAnsi="Times New Roman" w:cs="Times New Roman"/>
                <w:sz w:val="16"/>
                <w:szCs w:val="18"/>
              </w:rPr>
              <w:t>муниципальном</w:t>
            </w:r>
            <w:r w:rsidRPr="00AC0E03">
              <w:rPr>
                <w:rFonts w:ascii="Times New Roman" w:eastAsia="Times New Roman" w:hAnsi="Times New Roman" w:cs="Times New Roman"/>
                <w:sz w:val="16"/>
                <w:szCs w:val="18"/>
                <w:lang w:eastAsia="ru-RU"/>
              </w:rPr>
              <w:t xml:space="preserve"> задании на год &lt;2&gt;</w:t>
            </w:r>
          </w:p>
        </w:tc>
        <w:tc>
          <w:tcPr>
            <w:tcW w:w="1134" w:type="dxa"/>
            <w:vMerge w:val="restart"/>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утверждено в </w:t>
            </w:r>
            <w:r w:rsidRPr="00AC0E03">
              <w:rPr>
                <w:rFonts w:ascii="Times New Roman" w:eastAsia="Times New Roman" w:hAnsi="Times New Roman" w:cs="Times New Roman"/>
                <w:sz w:val="16"/>
                <w:szCs w:val="18"/>
              </w:rPr>
              <w:t>муниципальном</w:t>
            </w:r>
            <w:r w:rsidRPr="00AC0E03">
              <w:rPr>
                <w:rFonts w:ascii="Times New Roman" w:eastAsia="Times New Roman" w:hAnsi="Times New Roman" w:cs="Times New Roman"/>
                <w:sz w:val="16"/>
                <w:szCs w:val="18"/>
                <w:lang w:eastAsia="ru-RU"/>
              </w:rPr>
              <w:t xml:space="preserve"> задании на отчетную дату</w:t>
            </w:r>
            <w:r w:rsidR="000657CA">
              <w:rPr>
                <w:rFonts w:ascii="Times New Roman" w:eastAsia="Times New Roman" w:hAnsi="Times New Roman" w:cs="Times New Roman"/>
                <w:sz w:val="16"/>
                <w:szCs w:val="18"/>
                <w:lang w:eastAsia="ru-RU"/>
              </w:rPr>
              <w:t xml:space="preserve"> </w:t>
            </w:r>
            <w:hyperlink w:anchor="P1003" w:history="1">
              <w:r w:rsidRPr="00AC0E03">
                <w:rPr>
                  <w:rFonts w:ascii="Times New Roman" w:eastAsia="Times New Roman" w:hAnsi="Times New Roman" w:cs="Times New Roman"/>
                  <w:sz w:val="16"/>
                  <w:szCs w:val="18"/>
                  <w:lang w:eastAsia="ru-RU"/>
                </w:rPr>
                <w:t>&lt;3&gt;</w:t>
              </w:r>
            </w:hyperlink>
          </w:p>
        </w:tc>
        <w:tc>
          <w:tcPr>
            <w:tcW w:w="1067" w:type="dxa"/>
            <w:vMerge w:val="restart"/>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 xml:space="preserve">исполнено на отчетную дату </w:t>
            </w:r>
            <w:hyperlink w:anchor="P1003" w:history="1">
              <w:r w:rsidRPr="00AC0E03">
                <w:rPr>
                  <w:rFonts w:ascii="Times New Roman" w:eastAsia="Times New Roman" w:hAnsi="Times New Roman" w:cs="Times New Roman"/>
                  <w:sz w:val="16"/>
                  <w:szCs w:val="18"/>
                  <w:lang w:eastAsia="ru-RU"/>
                </w:rPr>
                <w:t>&lt;4&gt;</w:t>
              </w:r>
            </w:hyperlink>
          </w:p>
        </w:tc>
        <w:tc>
          <w:tcPr>
            <w:tcW w:w="1201" w:type="dxa"/>
            <w:vMerge/>
            <w:shd w:val="clear" w:color="auto" w:fill="auto"/>
            <w:textDirection w:val="btLr"/>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5" w:type="dxa"/>
            <w:vMerge/>
            <w:shd w:val="clear" w:color="auto" w:fill="auto"/>
            <w:textDirection w:val="btLr"/>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08" w:type="dxa"/>
            <w:vMerge/>
            <w:shd w:val="clear" w:color="auto" w:fill="auto"/>
            <w:textDirection w:val="btLr"/>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17"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r>
      <w:tr w:rsidR="00BF40FF" w:rsidRPr="00AC0E03" w:rsidTr="00A81CAC">
        <w:tc>
          <w:tcPr>
            <w:tcW w:w="993"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969"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_______ (наименование показателя &lt;2&gt;)</w:t>
            </w:r>
          </w:p>
        </w:tc>
        <w:tc>
          <w:tcPr>
            <w:tcW w:w="993"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_______</w:t>
            </w:r>
          </w:p>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_______</w:t>
            </w:r>
          </w:p>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_________ (наименование показателя &lt;2&gt;)</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_______ (наименование показателя &lt;2&gt;)</w:t>
            </w:r>
          </w:p>
        </w:tc>
        <w:tc>
          <w:tcPr>
            <w:tcW w:w="1015"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784" w:type="dxa"/>
            <w:vMerge/>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76" w:type="dxa"/>
            <w:vMerge/>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92" w:type="dxa"/>
            <w:vMerge/>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4" w:type="dxa"/>
            <w:vMerge/>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067" w:type="dxa"/>
            <w:vMerge/>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201"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1135"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708"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c>
          <w:tcPr>
            <w:tcW w:w="917" w:type="dxa"/>
            <w:vMerge/>
            <w:shd w:val="clear" w:color="auto" w:fill="auto"/>
          </w:tcPr>
          <w:p w:rsidR="00BF40FF" w:rsidRPr="00AC0E03" w:rsidRDefault="00BF40FF" w:rsidP="008E7998">
            <w:pPr>
              <w:spacing w:after="0" w:line="240" w:lineRule="auto"/>
              <w:rPr>
                <w:rFonts w:ascii="Times New Roman" w:eastAsia="Times New Roman" w:hAnsi="Times New Roman" w:cs="Times New Roman"/>
                <w:sz w:val="16"/>
                <w:szCs w:val="18"/>
                <w:lang w:eastAsia="ru-RU"/>
              </w:rPr>
            </w:pPr>
          </w:p>
        </w:tc>
      </w:tr>
      <w:tr w:rsidR="00BF40FF" w:rsidRPr="00AC0E03" w:rsidTr="00A81CAC">
        <w:tc>
          <w:tcPr>
            <w:tcW w:w="993"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w:t>
            </w:r>
          </w:p>
        </w:tc>
        <w:tc>
          <w:tcPr>
            <w:tcW w:w="969"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2</w:t>
            </w:r>
          </w:p>
        </w:tc>
        <w:tc>
          <w:tcPr>
            <w:tcW w:w="993"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3</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4</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5</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6</w:t>
            </w:r>
          </w:p>
        </w:tc>
        <w:tc>
          <w:tcPr>
            <w:tcW w:w="1015"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7</w:t>
            </w:r>
          </w:p>
        </w:tc>
        <w:tc>
          <w:tcPr>
            <w:tcW w:w="784"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8</w:t>
            </w:r>
          </w:p>
        </w:tc>
        <w:tc>
          <w:tcPr>
            <w:tcW w:w="776"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9</w:t>
            </w:r>
          </w:p>
        </w:tc>
        <w:tc>
          <w:tcPr>
            <w:tcW w:w="992"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10</w:t>
            </w:r>
          </w:p>
        </w:tc>
        <w:tc>
          <w:tcPr>
            <w:tcW w:w="1134" w:type="dxa"/>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11</w:t>
            </w:r>
          </w:p>
        </w:tc>
        <w:tc>
          <w:tcPr>
            <w:tcW w:w="1067"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12</w:t>
            </w:r>
          </w:p>
        </w:tc>
        <w:tc>
          <w:tcPr>
            <w:tcW w:w="1201"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13</w:t>
            </w:r>
          </w:p>
        </w:tc>
        <w:tc>
          <w:tcPr>
            <w:tcW w:w="1135"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14</w:t>
            </w:r>
          </w:p>
        </w:tc>
        <w:tc>
          <w:tcPr>
            <w:tcW w:w="708"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15</w:t>
            </w:r>
          </w:p>
        </w:tc>
        <w:tc>
          <w:tcPr>
            <w:tcW w:w="917" w:type="dxa"/>
            <w:shd w:val="clear" w:color="auto" w:fill="auto"/>
          </w:tcPr>
          <w:p w:rsidR="00BF40FF" w:rsidRPr="00AC0E03"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AC0E03">
              <w:rPr>
                <w:rFonts w:ascii="Times New Roman" w:eastAsia="Times New Roman" w:hAnsi="Times New Roman" w:cs="Times New Roman"/>
                <w:sz w:val="16"/>
                <w:szCs w:val="18"/>
                <w:lang w:eastAsia="ru-RU"/>
              </w:rPr>
              <w:t>16</w:t>
            </w:r>
          </w:p>
        </w:tc>
      </w:tr>
      <w:tr w:rsidR="00BF40FF" w:rsidRPr="00AC0E03" w:rsidTr="00A81CAC">
        <w:tc>
          <w:tcPr>
            <w:tcW w:w="993"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69"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15"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84"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76"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67"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01"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5"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08"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17" w:type="dxa"/>
            <w:shd w:val="clear" w:color="auto" w:fill="auto"/>
          </w:tcPr>
          <w:p w:rsidR="00BF40FF" w:rsidRPr="00AC0E03"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rsidR="009F2AF5" w:rsidRPr="00AC0E03" w:rsidRDefault="0028396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Часть </w:t>
      </w:r>
      <w:r w:rsidRPr="00AC0E03">
        <w:rPr>
          <w:rFonts w:ascii="Times New Roman" w:eastAsia="Times New Roman" w:hAnsi="Times New Roman" w:cs="Times New Roman"/>
          <w:sz w:val="24"/>
          <w:szCs w:val="24"/>
          <w:lang w:val="en-US" w:eastAsia="ru-RU"/>
        </w:rPr>
        <w:t>II</w:t>
      </w:r>
      <w:r w:rsidRPr="00AC0E03">
        <w:rPr>
          <w:rFonts w:ascii="Times New Roman" w:eastAsia="Times New Roman" w:hAnsi="Times New Roman" w:cs="Times New Roman"/>
          <w:sz w:val="24"/>
          <w:szCs w:val="24"/>
          <w:lang w:eastAsia="ru-RU"/>
        </w:rPr>
        <w:t>.</w:t>
      </w:r>
      <w:r w:rsidR="009F2AF5" w:rsidRPr="00AC0E03">
        <w:rPr>
          <w:rFonts w:ascii="Times New Roman" w:eastAsia="Times New Roman" w:hAnsi="Times New Roman" w:cs="Times New Roman"/>
          <w:sz w:val="24"/>
          <w:szCs w:val="24"/>
          <w:lang w:eastAsia="ru-RU"/>
        </w:rPr>
        <w:t xml:space="preserve"> С</w:t>
      </w:r>
      <w:r w:rsidR="00111707" w:rsidRPr="00AC0E03">
        <w:rPr>
          <w:rFonts w:ascii="Times New Roman" w:eastAsia="Times New Roman" w:hAnsi="Times New Roman" w:cs="Times New Roman"/>
          <w:sz w:val="24"/>
          <w:szCs w:val="24"/>
          <w:lang w:eastAsia="ru-RU"/>
        </w:rPr>
        <w:t>ведения о выполняемых работах &lt;1</w:t>
      </w:r>
      <w:r w:rsidR="009F2AF5" w:rsidRPr="00AC0E03">
        <w:rPr>
          <w:rFonts w:ascii="Times New Roman" w:eastAsia="Times New Roman" w:hAnsi="Times New Roman" w:cs="Times New Roman"/>
          <w:sz w:val="24"/>
          <w:szCs w:val="24"/>
          <w:lang w:eastAsia="ru-RU"/>
        </w:rPr>
        <w:t>&gt;</w:t>
      </w:r>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Раздел ____</w:t>
      </w:r>
    </w:p>
    <w:p w:rsidR="009F2AF5" w:rsidRPr="00AC0E03"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3856"/>
        <w:gridCol w:w="2552"/>
        <w:gridCol w:w="1559"/>
      </w:tblGrid>
      <w:tr w:rsidR="00497825" w:rsidRPr="00AC0E03" w:rsidTr="00F44621">
        <w:tc>
          <w:tcPr>
            <w:tcW w:w="3828" w:type="dxa"/>
          </w:tcPr>
          <w:p w:rsidR="00497825" w:rsidRPr="00AC0E03" w:rsidRDefault="00497825" w:rsidP="000C22C3">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1. Наименование работы</w:t>
            </w:r>
          </w:p>
        </w:tc>
        <w:tc>
          <w:tcPr>
            <w:tcW w:w="3856" w:type="dxa"/>
            <w:vAlign w:val="bottom"/>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______________</w:t>
            </w:r>
          </w:p>
        </w:tc>
        <w:tc>
          <w:tcPr>
            <w:tcW w:w="2552" w:type="dxa"/>
            <w:vMerge w:val="restart"/>
            <w:tcBorders>
              <w:right w:val="single" w:sz="4" w:space="0" w:color="auto"/>
            </w:tcBorders>
          </w:tcPr>
          <w:p w:rsidR="00497825" w:rsidRPr="00AC0E03" w:rsidRDefault="00497825" w:rsidP="000C22C3">
            <w:pPr>
              <w:autoSpaceDE w:val="0"/>
              <w:autoSpaceDN w:val="0"/>
              <w:adjustRightInd w:val="0"/>
              <w:spacing w:after="0" w:line="240" w:lineRule="auto"/>
              <w:jc w:val="right"/>
              <w:rPr>
                <w:rFonts w:ascii="Times New Roman" w:hAnsi="Times New Roman" w:cs="Times New Roman"/>
                <w:sz w:val="18"/>
                <w:szCs w:val="18"/>
              </w:rPr>
            </w:pPr>
            <w:r w:rsidRPr="00AC0E03">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rsidR="00497825" w:rsidRPr="00AC0E03" w:rsidRDefault="00497825" w:rsidP="000C22C3">
            <w:pPr>
              <w:autoSpaceDE w:val="0"/>
              <w:autoSpaceDN w:val="0"/>
              <w:adjustRightInd w:val="0"/>
              <w:spacing w:after="0" w:line="240" w:lineRule="auto"/>
              <w:jc w:val="right"/>
              <w:rPr>
                <w:rFonts w:ascii="Times New Roman" w:hAnsi="Times New Roman" w:cs="Times New Roman"/>
                <w:sz w:val="18"/>
                <w:szCs w:val="18"/>
              </w:rPr>
            </w:pPr>
          </w:p>
        </w:tc>
      </w:tr>
      <w:tr w:rsidR="00497825" w:rsidRPr="00AC0E03" w:rsidTr="00F44621">
        <w:trPr>
          <w:trHeight w:val="428"/>
        </w:trPr>
        <w:tc>
          <w:tcPr>
            <w:tcW w:w="3828" w:type="dxa"/>
          </w:tcPr>
          <w:p w:rsidR="00497825" w:rsidRPr="00AC0E03" w:rsidRDefault="00497825" w:rsidP="000C22C3">
            <w:pPr>
              <w:autoSpaceDE w:val="0"/>
              <w:autoSpaceDN w:val="0"/>
              <w:adjustRightInd w:val="0"/>
              <w:spacing w:after="0" w:line="240" w:lineRule="auto"/>
              <w:rPr>
                <w:rFonts w:ascii="Times New Roman" w:hAnsi="Times New Roman" w:cs="Times New Roman"/>
                <w:sz w:val="24"/>
                <w:szCs w:val="24"/>
              </w:rPr>
            </w:pPr>
            <w:r w:rsidRPr="00AC0E03">
              <w:rPr>
                <w:rFonts w:ascii="Times New Roman" w:hAnsi="Times New Roman" w:cs="Times New Roman"/>
                <w:sz w:val="24"/>
                <w:szCs w:val="24"/>
              </w:rPr>
              <w:t>2. Категории потребителей работы</w:t>
            </w:r>
          </w:p>
        </w:tc>
        <w:tc>
          <w:tcPr>
            <w:tcW w:w="3856" w:type="dxa"/>
            <w:vAlign w:val="bottom"/>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w:t>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r>
            <w:r w:rsidRPr="00AC0E03">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p>
        </w:tc>
      </w:tr>
      <w:tr w:rsidR="00497825" w:rsidRPr="00AC0E03" w:rsidTr="00F44621">
        <w:tc>
          <w:tcPr>
            <w:tcW w:w="3828" w:type="dxa"/>
          </w:tcPr>
          <w:p w:rsidR="00497825" w:rsidRPr="00AC0E03" w:rsidRDefault="00497825" w:rsidP="000C22C3">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r w:rsidRPr="00AC0E03">
              <w:rPr>
                <w:rFonts w:ascii="Times New Roman" w:hAnsi="Times New Roman" w:cs="Times New Roman"/>
                <w:sz w:val="18"/>
                <w:szCs w:val="18"/>
              </w:rPr>
              <w:t>_________________________________________</w:t>
            </w:r>
          </w:p>
        </w:tc>
        <w:tc>
          <w:tcPr>
            <w:tcW w:w="2552" w:type="dxa"/>
            <w:vMerge/>
            <w:tcBorders>
              <w:right w:val="single" w:sz="4" w:space="0" w:color="auto"/>
            </w:tcBorders>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497825" w:rsidRPr="00AC0E03" w:rsidRDefault="00497825" w:rsidP="000C22C3">
            <w:pPr>
              <w:autoSpaceDE w:val="0"/>
              <w:autoSpaceDN w:val="0"/>
              <w:adjustRightInd w:val="0"/>
              <w:spacing w:after="0" w:line="240" w:lineRule="auto"/>
              <w:rPr>
                <w:rFonts w:ascii="Times New Roman" w:hAnsi="Times New Roman" w:cs="Times New Roman"/>
                <w:sz w:val="18"/>
                <w:szCs w:val="18"/>
              </w:rPr>
            </w:pPr>
          </w:p>
        </w:tc>
      </w:tr>
    </w:tbl>
    <w:p w:rsidR="00111707" w:rsidRPr="00F44621" w:rsidRDefault="00111707" w:rsidP="009F2A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11707" w:rsidRPr="00AC0E03"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p w:rsidR="00497825" w:rsidRPr="00AC0E03"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 на 01 __________20__ г.</w:t>
      </w:r>
    </w:p>
    <w:p w:rsidR="00497825" w:rsidRPr="00AC0E03"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6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1052"/>
        <w:gridCol w:w="997"/>
        <w:gridCol w:w="998"/>
        <w:gridCol w:w="1039"/>
        <w:gridCol w:w="997"/>
        <w:gridCol w:w="811"/>
        <w:gridCol w:w="895"/>
        <w:gridCol w:w="1208"/>
        <w:gridCol w:w="1134"/>
        <w:gridCol w:w="1016"/>
        <w:gridCol w:w="1251"/>
        <w:gridCol w:w="1076"/>
        <w:gridCol w:w="1074"/>
      </w:tblGrid>
      <w:tr w:rsidR="00AE3948" w:rsidRPr="00AC0E03" w:rsidTr="00817C2B">
        <w:tc>
          <w:tcPr>
            <w:tcW w:w="1135" w:type="dxa"/>
            <w:vMerge w:val="restart"/>
            <w:tcBorders>
              <w:top w:val="single" w:sz="4" w:space="0" w:color="auto"/>
            </w:tcBorders>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br w:type="page"/>
              <w:t>Уникальный номер реестровой записи</w:t>
            </w:r>
          </w:p>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&lt;2&gt;</w:t>
            </w:r>
          </w:p>
        </w:tc>
        <w:tc>
          <w:tcPr>
            <w:tcW w:w="3041" w:type="dxa"/>
            <w:gridSpan w:val="3"/>
            <w:vMerge w:val="restart"/>
            <w:tcBorders>
              <w:top w:val="single" w:sz="4" w:space="0" w:color="auto"/>
            </w:tcBorders>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Показатель, характеризующий содержание работы</w:t>
            </w:r>
          </w:p>
        </w:tc>
        <w:tc>
          <w:tcPr>
            <w:tcW w:w="2037" w:type="dxa"/>
            <w:gridSpan w:val="2"/>
            <w:vMerge w:val="restart"/>
            <w:tcBorders>
              <w:top w:val="single" w:sz="4" w:space="0" w:color="auto"/>
            </w:tcBorders>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9462" w:type="dxa"/>
            <w:gridSpan w:val="9"/>
            <w:tcBorders>
              <w:top w:val="single" w:sz="4" w:space="0" w:color="auto"/>
            </w:tcBorders>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Показатель качества муниципальной работы</w:t>
            </w:r>
          </w:p>
        </w:tc>
      </w:tr>
      <w:tr w:rsidR="00AE3948" w:rsidRPr="00AC0E03" w:rsidTr="00817C2B">
        <w:tc>
          <w:tcPr>
            <w:tcW w:w="1135"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1706" w:type="dxa"/>
            <w:gridSpan w:val="2"/>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единица измерения </w:t>
            </w:r>
          </w:p>
        </w:tc>
        <w:tc>
          <w:tcPr>
            <w:tcW w:w="3358" w:type="dxa"/>
            <w:gridSpan w:val="3"/>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значение</w:t>
            </w:r>
          </w:p>
        </w:tc>
        <w:tc>
          <w:tcPr>
            <w:tcW w:w="1251"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допустимое (возможное) отклонение </w:t>
            </w:r>
            <w:r w:rsidRPr="00AC0E03">
              <w:rPr>
                <w:rFonts w:ascii="Times New Roman" w:eastAsia="Times New Roman" w:hAnsi="Times New Roman" w:cs="Times New Roman"/>
                <w:sz w:val="16"/>
                <w:szCs w:val="18"/>
                <w:lang w:eastAsia="ru-RU"/>
              </w:rPr>
              <w:t>&lt;5&gt;</w:t>
            </w:r>
          </w:p>
        </w:tc>
        <w:tc>
          <w:tcPr>
            <w:tcW w:w="1076"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отклонение, превышающее допустимое (возможное) </w:t>
            </w:r>
            <w:r w:rsidRPr="00AC0E03">
              <w:rPr>
                <w:rFonts w:ascii="Times New Roman" w:eastAsia="Times New Roman" w:hAnsi="Times New Roman" w:cs="Times New Roman"/>
                <w:sz w:val="16"/>
                <w:szCs w:val="18"/>
                <w:lang w:eastAsia="ru-RU"/>
              </w:rPr>
              <w:t xml:space="preserve">отклонение </w:t>
            </w:r>
            <w:hyperlink w:anchor="P1003" w:history="1">
              <w:r w:rsidRPr="00AC0E03">
                <w:rPr>
                  <w:rFonts w:ascii="Times New Roman" w:eastAsia="Times New Roman" w:hAnsi="Times New Roman" w:cs="Times New Roman"/>
                  <w:sz w:val="16"/>
                  <w:szCs w:val="18"/>
                  <w:lang w:eastAsia="ru-RU"/>
                </w:rPr>
                <w:t>&lt;6&gt;</w:t>
              </w:r>
            </w:hyperlink>
          </w:p>
        </w:tc>
        <w:tc>
          <w:tcPr>
            <w:tcW w:w="1074"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причина отклонения</w:t>
            </w:r>
          </w:p>
        </w:tc>
      </w:tr>
      <w:tr w:rsidR="00AE3948" w:rsidRPr="00AC0E03" w:rsidTr="00817C2B">
        <w:trPr>
          <w:trHeight w:val="253"/>
        </w:trPr>
        <w:tc>
          <w:tcPr>
            <w:tcW w:w="1135"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&lt;2&gt;</w:t>
            </w:r>
          </w:p>
        </w:tc>
        <w:tc>
          <w:tcPr>
            <w:tcW w:w="895"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код по ОКЕИ &lt;2&gt;</w:t>
            </w:r>
          </w:p>
        </w:tc>
        <w:tc>
          <w:tcPr>
            <w:tcW w:w="1208"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утверждено в муниципальном задании на год &lt;2&gt;</w:t>
            </w:r>
          </w:p>
        </w:tc>
        <w:tc>
          <w:tcPr>
            <w:tcW w:w="1134" w:type="dxa"/>
            <w:vMerge w:val="restart"/>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утверждено в </w:t>
            </w:r>
            <w:r w:rsidRPr="00AC0E03">
              <w:rPr>
                <w:rFonts w:ascii="Times New Roman" w:eastAsia="Times New Roman" w:hAnsi="Times New Roman" w:cs="Times New Roman"/>
                <w:sz w:val="16"/>
                <w:szCs w:val="16"/>
              </w:rPr>
              <w:t>муниципальном</w:t>
            </w:r>
            <w:r w:rsidRPr="00AC0E03">
              <w:rPr>
                <w:rFonts w:ascii="Times New Roman" w:eastAsia="Times New Roman" w:hAnsi="Times New Roman" w:cs="Times New Roman"/>
                <w:sz w:val="16"/>
                <w:szCs w:val="16"/>
                <w:lang w:eastAsia="ru-RU"/>
              </w:rPr>
              <w:t xml:space="preserve"> задании на отчетную дату</w:t>
            </w:r>
            <w:r w:rsidR="000657CA">
              <w:rPr>
                <w:rFonts w:ascii="Times New Roman" w:eastAsia="Times New Roman" w:hAnsi="Times New Roman" w:cs="Times New Roman"/>
                <w:sz w:val="16"/>
                <w:szCs w:val="16"/>
                <w:lang w:eastAsia="ru-RU"/>
              </w:rPr>
              <w:t xml:space="preserve"> </w:t>
            </w:r>
            <w:hyperlink w:anchor="P1003" w:history="1">
              <w:r w:rsidRPr="00AC0E03">
                <w:rPr>
                  <w:rFonts w:ascii="Times New Roman" w:eastAsia="Times New Roman" w:hAnsi="Times New Roman" w:cs="Times New Roman"/>
                  <w:sz w:val="16"/>
                  <w:szCs w:val="16"/>
                  <w:lang w:eastAsia="ru-RU"/>
                </w:rPr>
                <w:t>&lt;3&gt;</w:t>
              </w:r>
            </w:hyperlink>
          </w:p>
        </w:tc>
        <w:tc>
          <w:tcPr>
            <w:tcW w:w="1016" w:type="dxa"/>
            <w:vMerge w:val="restart"/>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исполнено на отчетную дату</w:t>
            </w:r>
            <w:hyperlink w:anchor="P1003" w:history="1">
              <w:r w:rsidRPr="00AC0E03">
                <w:rPr>
                  <w:rFonts w:ascii="Times New Roman" w:eastAsia="Times New Roman" w:hAnsi="Times New Roman" w:cs="Times New Roman"/>
                  <w:sz w:val="16"/>
                  <w:szCs w:val="18"/>
                  <w:lang w:eastAsia="ru-RU"/>
                </w:rPr>
                <w:t>&lt;4&gt;</w:t>
              </w:r>
            </w:hyperlink>
          </w:p>
        </w:tc>
        <w:tc>
          <w:tcPr>
            <w:tcW w:w="1251" w:type="dxa"/>
            <w:vMerge/>
            <w:shd w:val="clear" w:color="auto" w:fill="auto"/>
            <w:textDirection w:val="btLr"/>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6" w:type="dxa"/>
            <w:vMerge/>
            <w:shd w:val="clear" w:color="auto" w:fill="auto"/>
            <w:textDirection w:val="btLr"/>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4" w:type="dxa"/>
            <w:vMerge/>
            <w:shd w:val="clear" w:color="auto" w:fill="auto"/>
            <w:textDirection w:val="btLr"/>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3948" w:rsidRPr="00AC0E03" w:rsidTr="00817C2B">
        <w:tc>
          <w:tcPr>
            <w:tcW w:w="1135"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w:t>
            </w:r>
          </w:p>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1052"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w:t>
            </w:r>
          </w:p>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997"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w:t>
            </w:r>
          </w:p>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998"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 (наименование показателя &lt;2&gt;)</w:t>
            </w:r>
          </w:p>
        </w:tc>
        <w:tc>
          <w:tcPr>
            <w:tcW w:w="1039"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________ (наименование показателя &lt;2&gt;)</w:t>
            </w:r>
          </w:p>
        </w:tc>
        <w:tc>
          <w:tcPr>
            <w:tcW w:w="997"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95" w:type="dxa"/>
            <w:vMerge/>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08"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1134" w:type="dxa"/>
            <w:vMerge/>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1016"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1251"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1076"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c>
          <w:tcPr>
            <w:tcW w:w="1074" w:type="dxa"/>
            <w:vMerge/>
            <w:shd w:val="clear" w:color="auto" w:fill="auto"/>
          </w:tcPr>
          <w:p w:rsidR="00AE3948" w:rsidRPr="00AC0E03" w:rsidRDefault="00AE3948" w:rsidP="008E7998">
            <w:pPr>
              <w:spacing w:after="0" w:line="240" w:lineRule="auto"/>
              <w:rPr>
                <w:rFonts w:ascii="Times New Roman" w:eastAsia="Times New Roman" w:hAnsi="Times New Roman" w:cs="Times New Roman"/>
                <w:sz w:val="16"/>
                <w:szCs w:val="16"/>
                <w:lang w:eastAsia="ru-RU"/>
              </w:rPr>
            </w:pPr>
          </w:p>
        </w:tc>
      </w:tr>
      <w:tr w:rsidR="00AE3948" w:rsidRPr="00AC0E03" w:rsidTr="00817C2B">
        <w:tc>
          <w:tcPr>
            <w:tcW w:w="1135"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w:t>
            </w:r>
          </w:p>
        </w:tc>
        <w:tc>
          <w:tcPr>
            <w:tcW w:w="992"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2</w:t>
            </w:r>
          </w:p>
        </w:tc>
        <w:tc>
          <w:tcPr>
            <w:tcW w:w="1052"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3</w:t>
            </w:r>
          </w:p>
        </w:tc>
        <w:tc>
          <w:tcPr>
            <w:tcW w:w="997"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4</w:t>
            </w:r>
          </w:p>
        </w:tc>
        <w:tc>
          <w:tcPr>
            <w:tcW w:w="998"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5</w:t>
            </w:r>
          </w:p>
        </w:tc>
        <w:tc>
          <w:tcPr>
            <w:tcW w:w="1039"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6</w:t>
            </w:r>
          </w:p>
        </w:tc>
        <w:tc>
          <w:tcPr>
            <w:tcW w:w="997"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7</w:t>
            </w:r>
          </w:p>
        </w:tc>
        <w:tc>
          <w:tcPr>
            <w:tcW w:w="811"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8</w:t>
            </w:r>
          </w:p>
        </w:tc>
        <w:tc>
          <w:tcPr>
            <w:tcW w:w="895"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9</w:t>
            </w:r>
          </w:p>
        </w:tc>
        <w:tc>
          <w:tcPr>
            <w:tcW w:w="1208"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10</w:t>
            </w:r>
          </w:p>
        </w:tc>
        <w:tc>
          <w:tcPr>
            <w:tcW w:w="1134" w:type="dxa"/>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11</w:t>
            </w:r>
          </w:p>
        </w:tc>
        <w:tc>
          <w:tcPr>
            <w:tcW w:w="1016"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12</w:t>
            </w:r>
          </w:p>
        </w:tc>
        <w:tc>
          <w:tcPr>
            <w:tcW w:w="1251"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13</w:t>
            </w:r>
          </w:p>
        </w:tc>
        <w:tc>
          <w:tcPr>
            <w:tcW w:w="1076"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14</w:t>
            </w:r>
          </w:p>
        </w:tc>
        <w:tc>
          <w:tcPr>
            <w:tcW w:w="1074" w:type="dxa"/>
            <w:shd w:val="clear" w:color="auto" w:fill="auto"/>
          </w:tcPr>
          <w:p w:rsidR="00AE3948" w:rsidRPr="00AC0E03"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15</w:t>
            </w:r>
          </w:p>
        </w:tc>
      </w:tr>
      <w:tr w:rsidR="00AE3948" w:rsidRPr="00AC0E03" w:rsidTr="00817C2B">
        <w:tc>
          <w:tcPr>
            <w:tcW w:w="1135"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2"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8"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9"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11"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5"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08"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6"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51"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6"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4" w:type="dxa"/>
            <w:shd w:val="clear" w:color="auto" w:fill="auto"/>
          </w:tcPr>
          <w:p w:rsidR="00AE3948" w:rsidRPr="00AC0E03"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rsidR="009F2AF5" w:rsidRPr="00F44621"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1134"/>
        <w:gridCol w:w="993"/>
        <w:gridCol w:w="850"/>
        <w:gridCol w:w="850"/>
        <w:gridCol w:w="885"/>
      </w:tblGrid>
      <w:tr w:rsidR="00491E71" w:rsidRPr="00AC0E03" w:rsidTr="00817C2B">
        <w:tc>
          <w:tcPr>
            <w:tcW w:w="959"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Уникальный номер реестровой записи &lt;2&gt;</w:t>
            </w:r>
          </w:p>
        </w:tc>
        <w:tc>
          <w:tcPr>
            <w:tcW w:w="2977" w:type="dxa"/>
            <w:gridSpan w:val="3"/>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Показатель, характеризующий содержание работы</w:t>
            </w:r>
          </w:p>
        </w:tc>
        <w:tc>
          <w:tcPr>
            <w:tcW w:w="1985" w:type="dxa"/>
            <w:gridSpan w:val="2"/>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8787" w:type="dxa"/>
            <w:gridSpan w:val="9"/>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Показатель объема работы</w:t>
            </w:r>
          </w:p>
        </w:tc>
        <w:tc>
          <w:tcPr>
            <w:tcW w:w="885"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Среднегодовой размер платы (цена, тариф)</w:t>
            </w:r>
          </w:p>
        </w:tc>
      </w:tr>
      <w:tr w:rsidR="00491E71" w:rsidRPr="00AC0E03" w:rsidTr="00817C2B">
        <w:trPr>
          <w:trHeight w:val="368"/>
        </w:trPr>
        <w:tc>
          <w:tcPr>
            <w:tcW w:w="959"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1701" w:type="dxa"/>
            <w:gridSpan w:val="2"/>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единица измерения </w:t>
            </w:r>
          </w:p>
        </w:tc>
        <w:tc>
          <w:tcPr>
            <w:tcW w:w="3402" w:type="dxa"/>
            <w:gridSpan w:val="3"/>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значение</w:t>
            </w:r>
          </w:p>
        </w:tc>
        <w:tc>
          <w:tcPr>
            <w:tcW w:w="993"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допустимое (возможное) отклонение </w:t>
            </w:r>
            <w:r w:rsidR="00BF0430" w:rsidRPr="00AC0E03">
              <w:rPr>
                <w:rFonts w:ascii="Times New Roman" w:eastAsia="Times New Roman" w:hAnsi="Times New Roman" w:cs="Times New Roman"/>
                <w:sz w:val="16"/>
                <w:szCs w:val="16"/>
                <w:lang w:eastAsia="ru-RU"/>
              </w:rPr>
              <w:t>&lt;5</w:t>
            </w:r>
            <w:r w:rsidRPr="00AC0E03">
              <w:rPr>
                <w:rFonts w:ascii="Times New Roman" w:eastAsia="Times New Roman" w:hAnsi="Times New Roman" w:cs="Times New Roman"/>
                <w:sz w:val="16"/>
                <w:szCs w:val="16"/>
                <w:lang w:eastAsia="ru-RU"/>
              </w:rPr>
              <w:t>&gt;</w:t>
            </w:r>
          </w:p>
        </w:tc>
        <w:tc>
          <w:tcPr>
            <w:tcW w:w="850"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отклонение, превышающее допустимое (возможное) </w:t>
            </w:r>
            <w:r w:rsidR="006D56F3" w:rsidRPr="00AC0E03">
              <w:rPr>
                <w:rFonts w:ascii="Times New Roman" w:eastAsia="Times New Roman" w:hAnsi="Times New Roman" w:cs="Times New Roman"/>
                <w:sz w:val="16"/>
                <w:szCs w:val="18"/>
                <w:lang w:eastAsia="ru-RU"/>
              </w:rPr>
              <w:t xml:space="preserve">отклонение </w:t>
            </w:r>
            <w:hyperlink w:anchor="P1003" w:history="1">
              <w:r w:rsidR="006D56F3" w:rsidRPr="00AC0E03">
                <w:rPr>
                  <w:rFonts w:ascii="Times New Roman" w:eastAsia="Times New Roman" w:hAnsi="Times New Roman" w:cs="Times New Roman"/>
                  <w:sz w:val="16"/>
                  <w:szCs w:val="18"/>
                  <w:lang w:eastAsia="ru-RU"/>
                </w:rPr>
                <w:t>&lt;6&gt;</w:t>
              </w:r>
            </w:hyperlink>
          </w:p>
        </w:tc>
        <w:tc>
          <w:tcPr>
            <w:tcW w:w="850"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причина отклонения</w:t>
            </w:r>
          </w:p>
        </w:tc>
        <w:tc>
          <w:tcPr>
            <w:tcW w:w="885" w:type="dxa"/>
            <w:vMerge/>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AC0E03" w:rsidTr="00817C2B">
        <w:trPr>
          <w:trHeight w:val="519"/>
        </w:trPr>
        <w:tc>
          <w:tcPr>
            <w:tcW w:w="959"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наименование&lt;2&gt;</w:t>
            </w:r>
          </w:p>
        </w:tc>
        <w:tc>
          <w:tcPr>
            <w:tcW w:w="851"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код по ОКЕИ</w:t>
            </w:r>
          </w:p>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 &lt;2&gt;</w:t>
            </w:r>
          </w:p>
        </w:tc>
        <w:tc>
          <w:tcPr>
            <w:tcW w:w="1134"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Утверждено в муниципальном задании </w:t>
            </w:r>
          </w:p>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 год &lt;2&gt;</w:t>
            </w:r>
          </w:p>
        </w:tc>
        <w:tc>
          <w:tcPr>
            <w:tcW w:w="1134" w:type="dxa"/>
            <w:vMerge w:val="restart"/>
          </w:tcPr>
          <w:p w:rsidR="00491E71" w:rsidRPr="00AC0E03" w:rsidRDefault="000C22C3"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 xml:space="preserve">утверждено в </w:t>
            </w:r>
            <w:r w:rsidRPr="00AC0E03">
              <w:rPr>
                <w:rFonts w:ascii="Times New Roman" w:eastAsia="Times New Roman" w:hAnsi="Times New Roman" w:cs="Times New Roman"/>
                <w:sz w:val="16"/>
                <w:szCs w:val="16"/>
              </w:rPr>
              <w:t>муниципальном</w:t>
            </w:r>
            <w:r w:rsidRPr="00AC0E03">
              <w:rPr>
                <w:rFonts w:ascii="Times New Roman" w:eastAsia="Times New Roman" w:hAnsi="Times New Roman" w:cs="Times New Roman"/>
                <w:sz w:val="16"/>
                <w:szCs w:val="16"/>
                <w:lang w:eastAsia="ru-RU"/>
              </w:rPr>
              <w:t xml:space="preserve"> задании на отчетную дату</w:t>
            </w:r>
            <w:r w:rsidR="000657CA">
              <w:rPr>
                <w:rFonts w:ascii="Times New Roman" w:eastAsia="Times New Roman" w:hAnsi="Times New Roman" w:cs="Times New Roman"/>
                <w:sz w:val="16"/>
                <w:szCs w:val="16"/>
                <w:lang w:eastAsia="ru-RU"/>
              </w:rPr>
              <w:t xml:space="preserve"> </w:t>
            </w:r>
            <w:hyperlink w:anchor="P1003" w:history="1">
              <w:r w:rsidRPr="00AC0E03">
                <w:rPr>
                  <w:rFonts w:ascii="Times New Roman" w:eastAsia="Times New Roman" w:hAnsi="Times New Roman" w:cs="Times New Roman"/>
                  <w:sz w:val="16"/>
                  <w:szCs w:val="16"/>
                  <w:lang w:eastAsia="ru-RU"/>
                </w:rPr>
                <w:t>&lt;3&gt;</w:t>
              </w:r>
            </w:hyperlink>
          </w:p>
        </w:tc>
        <w:tc>
          <w:tcPr>
            <w:tcW w:w="1134" w:type="dxa"/>
            <w:vMerge w:val="restart"/>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исполнено на отчетную дату</w:t>
            </w:r>
            <w:hyperlink w:anchor="P1003" w:history="1">
              <w:r w:rsidR="00BF0430" w:rsidRPr="00AC0E03">
                <w:rPr>
                  <w:rFonts w:ascii="Times New Roman" w:eastAsia="Times New Roman" w:hAnsi="Times New Roman" w:cs="Times New Roman"/>
                  <w:sz w:val="16"/>
                  <w:szCs w:val="18"/>
                  <w:lang w:eastAsia="ru-RU"/>
                </w:rPr>
                <w:t>&lt;4&gt;</w:t>
              </w:r>
            </w:hyperlink>
          </w:p>
        </w:tc>
        <w:tc>
          <w:tcPr>
            <w:tcW w:w="993" w:type="dxa"/>
            <w:vMerge/>
            <w:shd w:val="clear" w:color="auto" w:fill="auto"/>
            <w:textDirection w:val="btLr"/>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5" w:type="dxa"/>
            <w:vMerge/>
            <w:shd w:val="clear" w:color="auto" w:fill="auto"/>
            <w:textDirection w:val="btLr"/>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AC0E03" w:rsidTr="00817C2B">
        <w:trPr>
          <w:trHeight w:val="1441"/>
        </w:trPr>
        <w:tc>
          <w:tcPr>
            <w:tcW w:w="959"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 (наименование показателя) &lt;2&gt;</w:t>
            </w:r>
          </w:p>
        </w:tc>
        <w:tc>
          <w:tcPr>
            <w:tcW w:w="992"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________(наименование показателя) &lt;2&gt;</w:t>
            </w:r>
          </w:p>
        </w:tc>
        <w:tc>
          <w:tcPr>
            <w:tcW w:w="992"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w:t>
            </w:r>
          </w:p>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992"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w:t>
            </w:r>
          </w:p>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(наименование показателя) &lt;2&gt;</w:t>
            </w:r>
          </w:p>
        </w:tc>
        <w:tc>
          <w:tcPr>
            <w:tcW w:w="993"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_______ (наименование показателя) &lt;2&gt;</w:t>
            </w:r>
          </w:p>
        </w:tc>
        <w:tc>
          <w:tcPr>
            <w:tcW w:w="991"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c>
          <w:tcPr>
            <w:tcW w:w="885" w:type="dxa"/>
            <w:vMerge/>
            <w:shd w:val="clear" w:color="auto" w:fill="auto"/>
          </w:tcPr>
          <w:p w:rsidR="00491E71" w:rsidRPr="00AC0E03" w:rsidRDefault="00491E71" w:rsidP="008E7998">
            <w:pPr>
              <w:spacing w:after="0" w:line="240" w:lineRule="auto"/>
              <w:rPr>
                <w:rFonts w:ascii="Times New Roman" w:eastAsia="Times New Roman" w:hAnsi="Times New Roman" w:cs="Times New Roman"/>
                <w:sz w:val="16"/>
                <w:szCs w:val="16"/>
                <w:lang w:eastAsia="ru-RU"/>
              </w:rPr>
            </w:pPr>
          </w:p>
        </w:tc>
      </w:tr>
      <w:tr w:rsidR="00491E71" w:rsidRPr="00AC0E03" w:rsidTr="00817C2B">
        <w:tc>
          <w:tcPr>
            <w:tcW w:w="959"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w:t>
            </w:r>
          </w:p>
        </w:tc>
        <w:tc>
          <w:tcPr>
            <w:tcW w:w="993"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2</w:t>
            </w:r>
          </w:p>
        </w:tc>
        <w:tc>
          <w:tcPr>
            <w:tcW w:w="992"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3</w:t>
            </w:r>
          </w:p>
        </w:tc>
        <w:tc>
          <w:tcPr>
            <w:tcW w:w="992"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4</w:t>
            </w:r>
          </w:p>
        </w:tc>
        <w:tc>
          <w:tcPr>
            <w:tcW w:w="992"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5</w:t>
            </w:r>
          </w:p>
        </w:tc>
        <w:tc>
          <w:tcPr>
            <w:tcW w:w="993"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6</w:t>
            </w:r>
          </w:p>
        </w:tc>
        <w:tc>
          <w:tcPr>
            <w:tcW w:w="991"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7</w:t>
            </w:r>
          </w:p>
        </w:tc>
        <w:tc>
          <w:tcPr>
            <w:tcW w:w="850"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8</w:t>
            </w:r>
          </w:p>
        </w:tc>
        <w:tc>
          <w:tcPr>
            <w:tcW w:w="851"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9</w:t>
            </w:r>
          </w:p>
        </w:tc>
        <w:tc>
          <w:tcPr>
            <w:tcW w:w="1134"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10</w:t>
            </w:r>
          </w:p>
        </w:tc>
        <w:tc>
          <w:tcPr>
            <w:tcW w:w="1134" w:type="dxa"/>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11</w:t>
            </w:r>
          </w:p>
        </w:tc>
        <w:tc>
          <w:tcPr>
            <w:tcW w:w="1134"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12</w:t>
            </w:r>
          </w:p>
        </w:tc>
        <w:tc>
          <w:tcPr>
            <w:tcW w:w="993"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13</w:t>
            </w:r>
          </w:p>
        </w:tc>
        <w:tc>
          <w:tcPr>
            <w:tcW w:w="850"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14</w:t>
            </w:r>
          </w:p>
        </w:tc>
        <w:tc>
          <w:tcPr>
            <w:tcW w:w="850"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15</w:t>
            </w:r>
          </w:p>
        </w:tc>
        <w:tc>
          <w:tcPr>
            <w:tcW w:w="885" w:type="dxa"/>
            <w:shd w:val="clear" w:color="auto" w:fill="auto"/>
          </w:tcPr>
          <w:p w:rsidR="00491E71" w:rsidRPr="00AC0E03"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0E03">
              <w:rPr>
                <w:rFonts w:ascii="Times New Roman" w:eastAsia="Times New Roman" w:hAnsi="Times New Roman" w:cs="Times New Roman"/>
                <w:sz w:val="16"/>
                <w:szCs w:val="16"/>
                <w:lang w:eastAsia="ru-RU"/>
              </w:rPr>
              <w:t>16</w:t>
            </w:r>
          </w:p>
        </w:tc>
      </w:tr>
      <w:tr w:rsidR="00491E71" w:rsidRPr="00AC0E03" w:rsidTr="00817C2B">
        <w:tc>
          <w:tcPr>
            <w:tcW w:w="959"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1"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85" w:type="dxa"/>
            <w:shd w:val="clear" w:color="auto" w:fill="auto"/>
          </w:tcPr>
          <w:p w:rsidR="00491E71" w:rsidRPr="00AC0E03"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 xml:space="preserve">Руководитель </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(уполномоченное лицо)</w:t>
      </w:r>
      <w:r w:rsidR="000657CA">
        <w:rPr>
          <w:rFonts w:ascii="Times New Roman" w:eastAsia="Times New Roman" w:hAnsi="Times New Roman" w:cs="Times New Roman"/>
          <w:sz w:val="24"/>
          <w:szCs w:val="24"/>
          <w:lang w:eastAsia="ru-RU"/>
        </w:rPr>
        <w:t xml:space="preserve"> </w:t>
      </w:r>
      <w:r w:rsidRPr="00AC0E03">
        <w:rPr>
          <w:rFonts w:ascii="Times New Roman" w:eastAsia="Times New Roman" w:hAnsi="Times New Roman" w:cs="Times New Roman"/>
          <w:sz w:val="24"/>
          <w:szCs w:val="24"/>
          <w:lang w:eastAsia="ru-RU"/>
        </w:rPr>
        <w:t>_______________________</w:t>
      </w:r>
      <w:r w:rsidR="000657CA">
        <w:rPr>
          <w:rFonts w:ascii="Times New Roman" w:eastAsia="Times New Roman" w:hAnsi="Times New Roman" w:cs="Times New Roman"/>
          <w:sz w:val="24"/>
          <w:szCs w:val="24"/>
          <w:lang w:eastAsia="ru-RU"/>
        </w:rPr>
        <w:t xml:space="preserve"> </w:t>
      </w:r>
      <w:r w:rsidRPr="00AC0E03">
        <w:rPr>
          <w:rFonts w:ascii="Times New Roman" w:eastAsia="Times New Roman" w:hAnsi="Times New Roman" w:cs="Times New Roman"/>
          <w:sz w:val="24"/>
          <w:szCs w:val="24"/>
          <w:lang w:eastAsia="ru-RU"/>
        </w:rPr>
        <w:t>_____________</w:t>
      </w:r>
      <w:r w:rsidR="000657CA">
        <w:rPr>
          <w:rFonts w:ascii="Times New Roman" w:eastAsia="Times New Roman" w:hAnsi="Times New Roman" w:cs="Times New Roman"/>
          <w:sz w:val="24"/>
          <w:szCs w:val="24"/>
          <w:lang w:eastAsia="ru-RU"/>
        </w:rPr>
        <w:t xml:space="preserve"> </w:t>
      </w:r>
      <w:r w:rsidRPr="00AC0E03">
        <w:rPr>
          <w:rFonts w:ascii="Times New Roman" w:eastAsia="Times New Roman" w:hAnsi="Times New Roman" w:cs="Times New Roman"/>
          <w:sz w:val="24"/>
          <w:szCs w:val="24"/>
          <w:lang w:eastAsia="ru-RU"/>
        </w:rPr>
        <w:t>________________________</w:t>
      </w:r>
      <w:r w:rsidR="00F44621">
        <w:rPr>
          <w:rFonts w:ascii="Times New Roman" w:eastAsia="Times New Roman" w:hAnsi="Times New Roman" w:cs="Times New Roman"/>
          <w:sz w:val="24"/>
          <w:szCs w:val="24"/>
          <w:lang w:eastAsia="ru-RU"/>
        </w:rPr>
        <w:t>_______</w:t>
      </w:r>
    </w:p>
    <w:p w:rsidR="009F2AF5" w:rsidRPr="00AC0E03" w:rsidRDefault="00F44621" w:rsidP="009F2A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F2AF5" w:rsidRPr="00AC0E03">
        <w:rPr>
          <w:rFonts w:ascii="Times New Roman" w:eastAsia="Times New Roman" w:hAnsi="Times New Roman" w:cs="Times New Roman"/>
          <w:sz w:val="24"/>
          <w:szCs w:val="24"/>
          <w:lang w:eastAsia="ru-RU"/>
        </w:rPr>
        <w:t>(должность)</w:t>
      </w:r>
      <w:r w:rsidR="000657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r w:rsidR="009F2AF5" w:rsidRPr="00AC0E03">
        <w:rPr>
          <w:rFonts w:ascii="Times New Roman" w:eastAsia="Times New Roman" w:hAnsi="Times New Roman" w:cs="Times New Roman"/>
          <w:sz w:val="24"/>
          <w:szCs w:val="24"/>
          <w:lang w:eastAsia="ru-RU"/>
        </w:rPr>
        <w:t>подпись)</w:t>
      </w:r>
      <w:r w:rsidR="000657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F2AF5" w:rsidRPr="00AC0E03">
        <w:rPr>
          <w:rFonts w:ascii="Times New Roman" w:eastAsia="Times New Roman" w:hAnsi="Times New Roman" w:cs="Times New Roman"/>
          <w:sz w:val="24"/>
          <w:szCs w:val="24"/>
          <w:lang w:eastAsia="ru-RU"/>
        </w:rPr>
        <w:t>(расшифровка подписи)</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E03">
        <w:rPr>
          <w:rFonts w:ascii="Times New Roman" w:eastAsia="Times New Roman" w:hAnsi="Times New Roman" w:cs="Times New Roman"/>
          <w:sz w:val="24"/>
          <w:szCs w:val="24"/>
          <w:lang w:eastAsia="ru-RU"/>
        </w:rPr>
        <w:t>«____» ______________ 20___ г.</w:t>
      </w:r>
    </w:p>
    <w:p w:rsidR="009F2AF5" w:rsidRPr="00AC0E03"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629F" w:rsidRPr="00AC0E03"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AC0E03"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535ABD" w:rsidRPr="00AC0E03" w:rsidRDefault="00535ABD" w:rsidP="00535ABD">
      <w:pPr>
        <w:autoSpaceDE w:val="0"/>
        <w:autoSpaceDN w:val="0"/>
        <w:adjustRightInd w:val="0"/>
        <w:spacing w:after="0" w:line="240" w:lineRule="auto"/>
        <w:ind w:firstLine="540"/>
        <w:jc w:val="both"/>
        <w:rPr>
          <w:rFonts w:ascii="Times New Roman" w:hAnsi="Times New Roman" w:cs="Times New Roman"/>
          <w:szCs w:val="18"/>
        </w:rPr>
      </w:pPr>
      <w:r w:rsidRPr="00AC0E03">
        <w:rPr>
          <w:rFonts w:ascii="Times New Roman" w:hAnsi="Times New Roman" w:cs="Times New Roman"/>
          <w:szCs w:val="18"/>
        </w:rPr>
        <w:t>&lt;2</w:t>
      </w:r>
      <w:proofErr w:type="gramStart"/>
      <w:r w:rsidRPr="00AC0E03">
        <w:rPr>
          <w:rFonts w:ascii="Times New Roman" w:hAnsi="Times New Roman" w:cs="Times New Roman"/>
          <w:szCs w:val="18"/>
        </w:rPr>
        <w:t>&gt; Ф</w:t>
      </w:r>
      <w:proofErr w:type="gramEnd"/>
      <w:r w:rsidRPr="00AC0E03">
        <w:rPr>
          <w:rFonts w:ascii="Times New Roman" w:hAnsi="Times New Roman" w:cs="Times New Roman"/>
          <w:szCs w:val="18"/>
        </w:rPr>
        <w:t xml:space="preserve">ормируется при установлении </w:t>
      </w:r>
      <w:r w:rsidR="000717D9" w:rsidRPr="00AC0E03">
        <w:rPr>
          <w:rFonts w:ascii="Times New Roman" w:hAnsi="Times New Roman" w:cs="Times New Roman"/>
          <w:szCs w:val="18"/>
        </w:rPr>
        <w:t>муниципального</w:t>
      </w:r>
      <w:r w:rsidRPr="00AC0E03">
        <w:rPr>
          <w:rFonts w:ascii="Times New Roman" w:hAnsi="Times New Roman" w:cs="Times New Roman"/>
          <w:szCs w:val="18"/>
        </w:rPr>
        <w:t xml:space="preserve"> задания на оказание </w:t>
      </w:r>
      <w:r w:rsidR="000717D9" w:rsidRPr="00AC0E03">
        <w:rPr>
          <w:rFonts w:ascii="Times New Roman" w:hAnsi="Times New Roman" w:cs="Times New Roman"/>
          <w:szCs w:val="18"/>
        </w:rPr>
        <w:t>муниципальной</w:t>
      </w:r>
      <w:r w:rsidRPr="00AC0E03">
        <w:rPr>
          <w:rFonts w:ascii="Times New Roman" w:hAnsi="Times New Roman" w:cs="Times New Roman"/>
          <w:szCs w:val="18"/>
        </w:rPr>
        <w:t xml:space="preserve"> услуги (услуг) и выполнение работы (работ) и содержит требования к оказанию </w:t>
      </w:r>
      <w:r w:rsidR="000717D9" w:rsidRPr="00AC0E03">
        <w:rPr>
          <w:rFonts w:ascii="Times New Roman" w:hAnsi="Times New Roman" w:cs="Times New Roman"/>
          <w:szCs w:val="18"/>
        </w:rPr>
        <w:t xml:space="preserve">муниципальной </w:t>
      </w:r>
      <w:r w:rsidRPr="00AC0E03">
        <w:rPr>
          <w:rFonts w:ascii="Times New Roman" w:hAnsi="Times New Roman" w:cs="Times New Roman"/>
          <w:szCs w:val="18"/>
        </w:rPr>
        <w:t xml:space="preserve">услуги (услуг) и выполнению работы (работ) раздельно по каждой из </w:t>
      </w:r>
      <w:r w:rsidR="000717D9" w:rsidRPr="00AC0E03">
        <w:rPr>
          <w:rFonts w:ascii="Times New Roman" w:hAnsi="Times New Roman" w:cs="Times New Roman"/>
          <w:szCs w:val="18"/>
        </w:rPr>
        <w:t>муниципальной</w:t>
      </w:r>
      <w:r w:rsidRPr="00AC0E03">
        <w:rPr>
          <w:rFonts w:ascii="Times New Roman" w:hAnsi="Times New Roman" w:cs="Times New Roman"/>
          <w:szCs w:val="18"/>
        </w:rPr>
        <w:t xml:space="preserve"> услуг (работ) с указанием порядкового номера раздела.</w:t>
      </w:r>
    </w:p>
    <w:p w:rsidR="00535ABD" w:rsidRPr="00AC0E03"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AC0E03">
        <w:rPr>
          <w:rFonts w:ascii="Times New Roman" w:hAnsi="Times New Roman" w:cs="Times New Roman"/>
          <w:szCs w:val="18"/>
        </w:rPr>
        <w:t>&lt;3</w:t>
      </w:r>
      <w:proofErr w:type="gramStart"/>
      <w:r w:rsidRPr="00AC0E03">
        <w:rPr>
          <w:rFonts w:ascii="Times New Roman" w:hAnsi="Times New Roman" w:cs="Times New Roman"/>
          <w:szCs w:val="18"/>
        </w:rPr>
        <w:t>&gt; Ф</w:t>
      </w:r>
      <w:proofErr w:type="gramEnd"/>
      <w:r w:rsidRPr="00AC0E03">
        <w:rPr>
          <w:rFonts w:ascii="Times New Roman" w:hAnsi="Times New Roman" w:cs="Times New Roman"/>
          <w:szCs w:val="18"/>
        </w:rPr>
        <w:t xml:space="preserve">ормируется в соответствии с </w:t>
      </w:r>
      <w:r w:rsidR="00AC280B" w:rsidRPr="00AC0E03">
        <w:rPr>
          <w:rFonts w:ascii="Times New Roman" w:hAnsi="Times New Roman" w:cs="Times New Roman"/>
          <w:szCs w:val="18"/>
        </w:rPr>
        <w:t>муниципальным</w:t>
      </w:r>
      <w:r w:rsidRPr="00AC0E03">
        <w:rPr>
          <w:rFonts w:ascii="Times New Roman" w:hAnsi="Times New Roman" w:cs="Times New Roman"/>
          <w:szCs w:val="18"/>
        </w:rPr>
        <w:t xml:space="preserve"> заданием.</w:t>
      </w:r>
    </w:p>
    <w:p w:rsidR="00535ABD" w:rsidRPr="00AC0E03" w:rsidRDefault="00AC280B" w:rsidP="00535ABD">
      <w:pPr>
        <w:autoSpaceDE w:val="0"/>
        <w:autoSpaceDN w:val="0"/>
        <w:adjustRightInd w:val="0"/>
        <w:spacing w:before="180" w:after="0" w:line="240" w:lineRule="auto"/>
        <w:ind w:firstLine="540"/>
        <w:jc w:val="both"/>
        <w:rPr>
          <w:rFonts w:ascii="Times New Roman" w:hAnsi="Times New Roman" w:cs="Times New Roman"/>
          <w:szCs w:val="18"/>
        </w:rPr>
      </w:pPr>
      <w:r w:rsidRPr="00AC0E03">
        <w:rPr>
          <w:rFonts w:ascii="Times New Roman" w:hAnsi="Times New Roman" w:cs="Times New Roman"/>
          <w:szCs w:val="18"/>
        </w:rPr>
        <w:t>&lt;4</w:t>
      </w:r>
      <w:proofErr w:type="gramStart"/>
      <w:r w:rsidRPr="00AC0E03">
        <w:rPr>
          <w:rFonts w:ascii="Times New Roman" w:hAnsi="Times New Roman" w:cs="Times New Roman"/>
          <w:szCs w:val="18"/>
        </w:rPr>
        <w:t xml:space="preserve">&gt; </w:t>
      </w:r>
      <w:r w:rsidR="00535ABD" w:rsidRPr="00AC0E03">
        <w:rPr>
          <w:rFonts w:ascii="Times New Roman" w:hAnsi="Times New Roman" w:cs="Times New Roman"/>
          <w:szCs w:val="18"/>
        </w:rPr>
        <w:t>З</w:t>
      </w:r>
      <w:proofErr w:type="gramEnd"/>
      <w:r w:rsidR="00535ABD" w:rsidRPr="00AC0E03">
        <w:rPr>
          <w:rFonts w:ascii="Times New Roman" w:hAnsi="Times New Roman" w:cs="Times New Roman"/>
          <w:szCs w:val="18"/>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AC0E03">
        <w:rPr>
          <w:rFonts w:ascii="Times New Roman" w:hAnsi="Times New Roman" w:cs="Times New Roman"/>
          <w:szCs w:val="18"/>
        </w:rPr>
        <w:t>муниципального</w:t>
      </w:r>
      <w:r w:rsidR="00535ABD" w:rsidRPr="00AC0E03">
        <w:rPr>
          <w:rFonts w:ascii="Times New Roman" w:hAnsi="Times New Roman" w:cs="Times New Roman"/>
          <w:szCs w:val="18"/>
        </w:rPr>
        <w:t xml:space="preserve"> задания. </w:t>
      </w:r>
      <w:proofErr w:type="gramStart"/>
      <w:r w:rsidR="00535ABD" w:rsidRPr="00AC0E03">
        <w:rPr>
          <w:rFonts w:ascii="Times New Roman" w:hAnsi="Times New Roman" w:cs="Times New Roman"/>
          <w:szCs w:val="18"/>
        </w:rPr>
        <w:t xml:space="preserve">При установлении показателя достижения результатов выполнения </w:t>
      </w:r>
      <w:r w:rsidR="00A91A22" w:rsidRPr="00AC0E03">
        <w:rPr>
          <w:rFonts w:ascii="Times New Roman" w:hAnsi="Times New Roman" w:cs="Times New Roman"/>
          <w:szCs w:val="18"/>
        </w:rPr>
        <w:t>муниципального</w:t>
      </w:r>
      <w:r w:rsidR="00535ABD" w:rsidRPr="00AC0E03">
        <w:rPr>
          <w:rFonts w:ascii="Times New Roman" w:hAnsi="Times New Roman" w:cs="Times New Roman"/>
          <w:szCs w:val="18"/>
        </w:rPr>
        <w:t xml:space="preserve"> задания на отчетную дату в процентах от годового объема оказания </w:t>
      </w:r>
      <w:r w:rsidR="00A91A22" w:rsidRPr="00AC0E03">
        <w:rPr>
          <w:rFonts w:ascii="Times New Roman" w:hAnsi="Times New Roman" w:cs="Times New Roman"/>
          <w:szCs w:val="18"/>
        </w:rPr>
        <w:t>муниципальной</w:t>
      </w:r>
      <w:r w:rsidR="00535ABD" w:rsidRPr="00AC0E03">
        <w:rPr>
          <w:rFonts w:ascii="Times New Roman" w:hAnsi="Times New Roman" w:cs="Times New Roman"/>
          <w:szCs w:val="18"/>
        </w:rPr>
        <w:t xml:space="preserve"> услуги (выполнения работы) рассчитывается путем умножения годового объема </w:t>
      </w:r>
      <w:r w:rsidR="00A91A22" w:rsidRPr="00AC0E03">
        <w:rPr>
          <w:rFonts w:ascii="Times New Roman" w:hAnsi="Times New Roman" w:cs="Times New Roman"/>
          <w:szCs w:val="18"/>
        </w:rPr>
        <w:t>муниципальной</w:t>
      </w:r>
      <w:r w:rsidR="00535ABD" w:rsidRPr="00AC0E03">
        <w:rPr>
          <w:rFonts w:ascii="Times New Roman" w:hAnsi="Times New Roman" w:cs="Times New Roman"/>
          <w:szCs w:val="18"/>
        </w:rPr>
        <w:t xml:space="preserve"> услуги (работы) на установленный процент достижения результатов выполнения </w:t>
      </w:r>
      <w:r w:rsidR="00A91A22" w:rsidRPr="00AC0E03">
        <w:rPr>
          <w:rFonts w:ascii="Times New Roman" w:hAnsi="Times New Roman" w:cs="Times New Roman"/>
          <w:szCs w:val="18"/>
        </w:rPr>
        <w:t>муниципального</w:t>
      </w:r>
      <w:r w:rsidR="00535ABD" w:rsidRPr="00AC0E03">
        <w:rPr>
          <w:rFonts w:ascii="Times New Roman" w:hAnsi="Times New Roman" w:cs="Times New Roman"/>
          <w:szCs w:val="18"/>
        </w:rPr>
        <w:t xml:space="preserve"> задания на отчетную дату, в том числе с учетом неравномерного оказания </w:t>
      </w:r>
      <w:r w:rsidR="00A91A22" w:rsidRPr="00AC0E03">
        <w:rPr>
          <w:rFonts w:ascii="Times New Roman" w:hAnsi="Times New Roman" w:cs="Times New Roman"/>
          <w:szCs w:val="18"/>
        </w:rPr>
        <w:t>муниципальных</w:t>
      </w:r>
      <w:r w:rsidR="00535ABD" w:rsidRPr="00AC0E03">
        <w:rPr>
          <w:rFonts w:ascii="Times New Roman" w:hAnsi="Times New Roman" w:cs="Times New Roman"/>
          <w:szCs w:val="18"/>
        </w:rPr>
        <w:t xml:space="preserve"> услуг (выполнения работ) в течение календарного года.</w:t>
      </w:r>
      <w:proofErr w:type="gramEnd"/>
      <w:r w:rsidR="00535ABD" w:rsidRPr="00AC0E03">
        <w:rPr>
          <w:rFonts w:ascii="Times New Roman" w:hAnsi="Times New Roman" w:cs="Times New Roman"/>
          <w:szCs w:val="18"/>
        </w:rPr>
        <w:t xml:space="preserve"> При установлении </w:t>
      </w:r>
      <w:proofErr w:type="gramStart"/>
      <w:r w:rsidR="00535ABD" w:rsidRPr="00AC0E03">
        <w:rPr>
          <w:rFonts w:ascii="Times New Roman" w:hAnsi="Times New Roman" w:cs="Times New Roman"/>
          <w:szCs w:val="18"/>
        </w:rPr>
        <w:t xml:space="preserve">показателя достижения результатов выполнения </w:t>
      </w:r>
      <w:r w:rsidR="00A91A22" w:rsidRPr="00AC0E03">
        <w:rPr>
          <w:rFonts w:ascii="Times New Roman" w:hAnsi="Times New Roman" w:cs="Times New Roman"/>
          <w:szCs w:val="18"/>
        </w:rPr>
        <w:t>муниципального</w:t>
      </w:r>
      <w:r w:rsidR="00535ABD" w:rsidRPr="00AC0E03">
        <w:rPr>
          <w:rFonts w:ascii="Times New Roman" w:hAnsi="Times New Roman" w:cs="Times New Roman"/>
          <w:szCs w:val="18"/>
        </w:rPr>
        <w:t xml:space="preserve"> задания</w:t>
      </w:r>
      <w:proofErr w:type="gramEnd"/>
      <w:r w:rsidR="00535ABD" w:rsidRPr="00AC0E03">
        <w:rPr>
          <w:rFonts w:ascii="Times New Roman" w:hAnsi="Times New Roman" w:cs="Times New Roman"/>
          <w:szCs w:val="18"/>
        </w:rPr>
        <w:t xml:space="preserve"> на отчетную дату в абсолютных величинах заполняется в соответствии с </w:t>
      </w:r>
      <w:r w:rsidR="00A91A22" w:rsidRPr="00AC0E03">
        <w:rPr>
          <w:rFonts w:ascii="Times New Roman" w:hAnsi="Times New Roman" w:cs="Times New Roman"/>
          <w:szCs w:val="18"/>
        </w:rPr>
        <w:t>муниципальным</w:t>
      </w:r>
      <w:r w:rsidR="00535ABD" w:rsidRPr="00AC0E03">
        <w:rPr>
          <w:rFonts w:ascii="Times New Roman" w:hAnsi="Times New Roman" w:cs="Times New Roman"/>
          <w:szCs w:val="18"/>
        </w:rPr>
        <w:t xml:space="preserve"> заданием (в том числе с учетом неравномерного оказания </w:t>
      </w:r>
      <w:r w:rsidR="00A91A22" w:rsidRPr="00AC0E03">
        <w:rPr>
          <w:rFonts w:ascii="Times New Roman" w:hAnsi="Times New Roman" w:cs="Times New Roman"/>
          <w:szCs w:val="18"/>
        </w:rPr>
        <w:t xml:space="preserve">муниципальных </w:t>
      </w:r>
      <w:r w:rsidR="00535ABD" w:rsidRPr="00AC0E03">
        <w:rPr>
          <w:rFonts w:ascii="Times New Roman" w:hAnsi="Times New Roman" w:cs="Times New Roman"/>
          <w:szCs w:val="18"/>
        </w:rPr>
        <w:t>услуг (выполнения работ) в течение календарного года).</w:t>
      </w:r>
    </w:p>
    <w:p w:rsidR="00535ABD" w:rsidRPr="00AC0E03"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AC0E03">
        <w:rPr>
          <w:rFonts w:ascii="Times New Roman" w:hAnsi="Times New Roman" w:cs="Times New Roman"/>
          <w:szCs w:val="18"/>
        </w:rPr>
        <w:t>&lt;5</w:t>
      </w:r>
      <w:proofErr w:type="gramStart"/>
      <w:r w:rsidRPr="00AC0E03">
        <w:rPr>
          <w:rFonts w:ascii="Times New Roman" w:hAnsi="Times New Roman" w:cs="Times New Roman"/>
          <w:szCs w:val="18"/>
        </w:rPr>
        <w:t>&gt; В</w:t>
      </w:r>
      <w:proofErr w:type="gramEnd"/>
      <w:r w:rsidRPr="00AC0E03">
        <w:rPr>
          <w:rFonts w:ascii="Times New Roman" w:hAnsi="Times New Roman" w:cs="Times New Roman"/>
          <w:szCs w:val="18"/>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535ABD" w:rsidRPr="00AC0E03"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AC0E03">
        <w:rPr>
          <w:rFonts w:ascii="Times New Roman" w:hAnsi="Times New Roman" w:cs="Times New Roman"/>
          <w:szCs w:val="18"/>
        </w:rPr>
        <w:t>&lt;6</w:t>
      </w:r>
      <w:proofErr w:type="gramStart"/>
      <w:r w:rsidRPr="00AC0E03">
        <w:rPr>
          <w:rFonts w:ascii="Times New Roman" w:hAnsi="Times New Roman" w:cs="Times New Roman"/>
          <w:szCs w:val="18"/>
        </w:rPr>
        <w:t>&gt; Р</w:t>
      </w:r>
      <w:proofErr w:type="gramEnd"/>
      <w:r w:rsidRPr="00AC0E03">
        <w:rPr>
          <w:rFonts w:ascii="Times New Roman" w:hAnsi="Times New Roman" w:cs="Times New Roman"/>
          <w:szCs w:val="18"/>
        </w:rPr>
        <w:t xml:space="preserve">ассчитывается путем умножения значения показателя объема и (или) качества </w:t>
      </w:r>
      <w:r w:rsidR="00A91A22" w:rsidRPr="00AC0E03">
        <w:rPr>
          <w:rFonts w:ascii="Times New Roman" w:hAnsi="Times New Roman" w:cs="Times New Roman"/>
          <w:szCs w:val="18"/>
        </w:rPr>
        <w:t>муниципальной</w:t>
      </w:r>
      <w:r w:rsidRPr="00AC0E03">
        <w:rPr>
          <w:rFonts w:ascii="Times New Roman" w:hAnsi="Times New Roman" w:cs="Times New Roman"/>
          <w:szCs w:val="18"/>
        </w:rPr>
        <w:t xml:space="preserve"> услуги (работы), установленного в </w:t>
      </w:r>
      <w:r w:rsidR="00A91A22" w:rsidRPr="00AC0E03">
        <w:rPr>
          <w:rFonts w:ascii="Times New Roman" w:hAnsi="Times New Roman" w:cs="Times New Roman"/>
          <w:szCs w:val="18"/>
        </w:rPr>
        <w:t>муниципальном</w:t>
      </w:r>
      <w:r w:rsidRPr="00AC0E03">
        <w:rPr>
          <w:rFonts w:ascii="Times New Roman" w:hAnsi="Times New Roman" w:cs="Times New Roman"/>
          <w:szCs w:val="18"/>
        </w:rPr>
        <w:t xml:space="preserve"> задании (графа 10), на установленное в </w:t>
      </w:r>
      <w:r w:rsidR="00A91A22" w:rsidRPr="00AC0E03">
        <w:rPr>
          <w:rFonts w:ascii="Times New Roman" w:hAnsi="Times New Roman" w:cs="Times New Roman"/>
          <w:szCs w:val="18"/>
        </w:rPr>
        <w:t>муниципальном</w:t>
      </w:r>
      <w:r w:rsidRPr="00AC0E03">
        <w:rPr>
          <w:rFonts w:ascii="Times New Roman" w:hAnsi="Times New Roman" w:cs="Times New Roman"/>
          <w:szCs w:val="18"/>
        </w:rPr>
        <w:t xml:space="preserve"> задании значение допустимого (возможного) отклонения от установленных показателей качества (объема) </w:t>
      </w:r>
      <w:r w:rsidR="00A91A22" w:rsidRPr="00AC0E03">
        <w:rPr>
          <w:rFonts w:ascii="Times New Roman" w:hAnsi="Times New Roman" w:cs="Times New Roman"/>
          <w:szCs w:val="18"/>
        </w:rPr>
        <w:t>муниципальной</w:t>
      </w:r>
      <w:r w:rsidRPr="00AC0E03">
        <w:rPr>
          <w:rFonts w:ascii="Times New Roman" w:hAnsi="Times New Roman" w:cs="Times New Roman"/>
          <w:szCs w:val="18"/>
        </w:rPr>
        <w:t xml:space="preserve"> услуги (работы), в пределах которого </w:t>
      </w:r>
      <w:r w:rsidR="00A91A22" w:rsidRPr="00AC0E03">
        <w:rPr>
          <w:rFonts w:ascii="Times New Roman" w:hAnsi="Times New Roman" w:cs="Times New Roman"/>
          <w:szCs w:val="18"/>
        </w:rPr>
        <w:t>муниципальное</w:t>
      </w:r>
      <w:r w:rsidRPr="00AC0E03">
        <w:rPr>
          <w:rFonts w:ascii="Times New Roman" w:hAnsi="Times New Roman" w:cs="Times New Roman"/>
          <w:szCs w:val="1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A91A22" w:rsidRPr="00AC0E03">
        <w:rPr>
          <w:rFonts w:ascii="Times New Roman" w:hAnsi="Times New Roman" w:cs="Times New Roman"/>
          <w:szCs w:val="18"/>
        </w:rPr>
        <w:t>муниципальной</w:t>
      </w:r>
      <w:r w:rsidRPr="00AC0E03">
        <w:rPr>
          <w:rFonts w:ascii="Times New Roman" w:hAnsi="Times New Roman" w:cs="Times New Roman"/>
          <w:szCs w:val="18"/>
        </w:rPr>
        <w:t xml:space="preserve"> услуги (работы) в абсолютных </w:t>
      </w:r>
      <w:proofErr w:type="gramStart"/>
      <w:r w:rsidRPr="00AC0E03">
        <w:rPr>
          <w:rFonts w:ascii="Times New Roman" w:hAnsi="Times New Roman" w:cs="Times New Roman"/>
          <w:szCs w:val="18"/>
        </w:rPr>
        <w:t>величинах</w:t>
      </w:r>
      <w:proofErr w:type="gramEnd"/>
      <w:r w:rsidRPr="00AC0E03">
        <w:rPr>
          <w:rFonts w:ascii="Times New Roman" w:hAnsi="Times New Roman" w:cs="Times New Roman"/>
          <w:szCs w:val="18"/>
        </w:rPr>
        <w:t xml:space="preserve"> заполняется в соответствии с</w:t>
      </w:r>
      <w:r w:rsidR="00A91A22" w:rsidRPr="00AC0E03">
        <w:rPr>
          <w:rFonts w:ascii="Times New Roman" w:hAnsi="Times New Roman" w:cs="Times New Roman"/>
          <w:szCs w:val="18"/>
        </w:rPr>
        <w:t xml:space="preserve"> муниципальным </w:t>
      </w:r>
      <w:r w:rsidRPr="00AC0E03">
        <w:rPr>
          <w:rFonts w:ascii="Times New Roman" w:hAnsi="Times New Roman" w:cs="Times New Roman"/>
          <w:szCs w:val="18"/>
        </w:rPr>
        <w:t xml:space="preserve">заданием. Значение указывается в единицах измерения показателя, установленных в </w:t>
      </w:r>
      <w:r w:rsidR="00A91A22" w:rsidRPr="00AC0E03">
        <w:rPr>
          <w:rFonts w:ascii="Times New Roman" w:hAnsi="Times New Roman" w:cs="Times New Roman"/>
          <w:szCs w:val="18"/>
        </w:rPr>
        <w:t>муниципальном</w:t>
      </w:r>
      <w:r w:rsidRPr="00AC0E03">
        <w:rPr>
          <w:rFonts w:ascii="Times New Roman" w:hAnsi="Times New Roman" w:cs="Times New Roman"/>
          <w:szCs w:val="1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535ABD" w:rsidRPr="00AC0E03"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AC0E03">
        <w:rPr>
          <w:rFonts w:ascii="Times New Roman" w:hAnsi="Times New Roman" w:cs="Times New Roman"/>
          <w:szCs w:val="18"/>
        </w:rPr>
        <w:t>&lt;7</w:t>
      </w:r>
      <w:proofErr w:type="gramStart"/>
      <w:r w:rsidRPr="00AC0E03">
        <w:rPr>
          <w:rFonts w:ascii="Times New Roman" w:hAnsi="Times New Roman" w:cs="Times New Roman"/>
          <w:szCs w:val="18"/>
        </w:rPr>
        <w:t>&gt; Р</w:t>
      </w:r>
      <w:proofErr w:type="gramEnd"/>
      <w:r w:rsidRPr="00AC0E03">
        <w:rPr>
          <w:rFonts w:ascii="Times New Roman" w:hAnsi="Times New Roman" w:cs="Times New Roman"/>
          <w:szCs w:val="18"/>
        </w:rPr>
        <w:t>ассчитывается при формировании отчета за год как разница показателей граф 10, 12 и 13.</w:t>
      </w:r>
    </w:p>
    <w:p w:rsidR="00535ABD" w:rsidRPr="00AC0E03" w:rsidRDefault="00535ABD" w:rsidP="00535ABD">
      <w:pPr>
        <w:autoSpaceDE w:val="0"/>
        <w:autoSpaceDN w:val="0"/>
        <w:adjustRightInd w:val="0"/>
        <w:spacing w:after="0"/>
        <w:jc w:val="both"/>
        <w:rPr>
          <w:rFonts w:ascii="Times New Roman" w:eastAsia="Times New Roman" w:hAnsi="Times New Roman" w:cs="Times New Roman"/>
          <w:sz w:val="26"/>
          <w:szCs w:val="26"/>
          <w:lang w:eastAsia="ru-RU"/>
        </w:rPr>
        <w:sectPr w:rsidR="00535ABD" w:rsidRPr="00AC0E03" w:rsidSect="002A0910">
          <w:headerReference w:type="even" r:id="rId28"/>
          <w:headerReference w:type="default" r:id="rId29"/>
          <w:pgSz w:w="16838" w:h="11906" w:orient="landscape"/>
          <w:pgMar w:top="1701" w:right="567" w:bottom="567" w:left="1701" w:header="709" w:footer="709" w:gutter="0"/>
          <w:cols w:space="708"/>
          <w:titlePg/>
          <w:docGrid w:linePitch="381"/>
        </w:sectPr>
      </w:pPr>
    </w:p>
    <w:p w:rsidR="009F2AF5" w:rsidRPr="00AC0E03" w:rsidRDefault="009F2AF5" w:rsidP="009F2AF5">
      <w:pPr>
        <w:widowControl w:val="0"/>
        <w:autoSpaceDE w:val="0"/>
        <w:autoSpaceDN w:val="0"/>
        <w:adjustRightInd w:val="0"/>
        <w:spacing w:after="0" w:line="240" w:lineRule="auto"/>
        <w:jc w:val="right"/>
        <w:outlineLvl w:val="1"/>
        <w:rPr>
          <w:rFonts w:ascii="Times New Roman" w:hAnsi="Times New Roman" w:cs="Times New Roman"/>
          <w:sz w:val="24"/>
        </w:rPr>
      </w:pPr>
      <w:r w:rsidRPr="00AC0E03">
        <w:rPr>
          <w:rFonts w:ascii="Times New Roman" w:hAnsi="Times New Roman" w:cs="Times New Roman"/>
          <w:sz w:val="24"/>
        </w:rPr>
        <w:t>Таблица 3</w:t>
      </w: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ФОРМА </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0E03">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AC0E03">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AC0E03">
        <w:rPr>
          <w:rFonts w:ascii="Times New Roman" w:eastAsia="Times New Roman" w:hAnsi="Times New Roman" w:cs="Times New Roman"/>
          <w:sz w:val="26"/>
          <w:szCs w:val="26"/>
          <w:lang w:eastAsia="ru-RU"/>
        </w:rPr>
        <w:br/>
        <w:t>или бюджетным учреждени</w:t>
      </w:r>
      <w:r w:rsidRPr="00AC0E03">
        <w:rPr>
          <w:rFonts w:ascii="Times New Roman" w:eastAsia="Times New Roman" w:hAnsi="Times New Roman" w:cs="Times New Roman"/>
          <w:color w:val="000000" w:themeColor="text1"/>
          <w:sz w:val="26"/>
          <w:szCs w:val="26"/>
          <w:lang w:eastAsia="ru-RU"/>
        </w:rPr>
        <w:t>я</w:t>
      </w:r>
      <w:r w:rsidRPr="00AC0E03">
        <w:rPr>
          <w:rFonts w:ascii="Times New Roman" w:eastAsia="Times New Roman" w:hAnsi="Times New Roman" w:cs="Times New Roman"/>
          <w:sz w:val="26"/>
          <w:szCs w:val="26"/>
          <w:lang w:eastAsia="ru-RU"/>
        </w:rPr>
        <w:t>м Нефтеюганского района</w:t>
      </w:r>
    </w:p>
    <w:p w:rsidR="009F2AF5" w:rsidRPr="00AC0E03" w:rsidRDefault="009F2AF5" w:rsidP="009F2AF5">
      <w:pPr>
        <w:autoSpaceDE w:val="0"/>
        <w:autoSpaceDN w:val="0"/>
        <w:adjustRightInd w:val="0"/>
        <w:spacing w:after="0"/>
        <w:rPr>
          <w:rFonts w:ascii="Times New Roman" w:eastAsia="Times New Roman" w:hAnsi="Times New Roman" w:cs="Times New Roman"/>
          <w:sz w:val="28"/>
          <w:szCs w:val="28"/>
          <w:lang w:eastAsia="ru-RU"/>
        </w:rPr>
      </w:pP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г. _________________________ </w:t>
      </w:r>
      <w:r w:rsidRPr="00AC0E03">
        <w:rPr>
          <w:rFonts w:ascii="Times New Roman" w:eastAsia="Times New Roman" w:hAnsi="Times New Roman" w:cs="Times New Roman"/>
          <w:sz w:val="26"/>
          <w:szCs w:val="26"/>
          <w:lang w:eastAsia="ru-RU"/>
        </w:rPr>
        <w:tab/>
      </w:r>
      <w:r w:rsidRPr="00AC0E03">
        <w:rPr>
          <w:rFonts w:ascii="Times New Roman" w:eastAsia="Times New Roman" w:hAnsi="Times New Roman" w:cs="Times New Roman"/>
          <w:sz w:val="26"/>
          <w:szCs w:val="26"/>
          <w:lang w:eastAsia="ru-RU"/>
        </w:rPr>
        <w:tab/>
      </w:r>
      <w:r w:rsidRPr="00AC0E03">
        <w:rPr>
          <w:rFonts w:ascii="Times New Roman" w:eastAsia="Times New Roman" w:hAnsi="Times New Roman" w:cs="Times New Roman"/>
          <w:sz w:val="26"/>
          <w:szCs w:val="26"/>
          <w:lang w:eastAsia="ru-RU"/>
        </w:rPr>
        <w:tab/>
        <w:t>«_____» ______________ 20 ___г.</w:t>
      </w: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_________________________________________________________________________</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C0E03">
        <w:rPr>
          <w:rFonts w:ascii="Times New Roman" w:eastAsia="Times New Roman" w:hAnsi="Times New Roman" w:cs="Times New Roman"/>
          <w:sz w:val="20"/>
          <w:szCs w:val="20"/>
          <w:lang w:eastAsia="ru-RU"/>
        </w:rPr>
        <w:t xml:space="preserve">(наименование исполнительно-распорядительного органа муниципального образования </w:t>
      </w:r>
      <w:proofErr w:type="gramEnd"/>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 xml:space="preserve">Нефтеюганский район, осуществляющего функции и полномочия учредителя муниципального </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бюджетного или автономного учреждения Нефтеюганского района)</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color w:val="000000" w:themeColor="text1"/>
          <w:sz w:val="26"/>
          <w:szCs w:val="26"/>
          <w:lang w:eastAsia="ru-RU"/>
        </w:rPr>
        <w:t xml:space="preserve">(далее – Учредитель) </w:t>
      </w:r>
      <w:r w:rsidRPr="00AC0E03">
        <w:rPr>
          <w:rFonts w:ascii="Times New Roman" w:eastAsia="Times New Roman" w:hAnsi="Times New Roman" w:cs="Times New Roman"/>
          <w:sz w:val="26"/>
          <w:szCs w:val="26"/>
          <w:lang w:eastAsia="ru-RU"/>
        </w:rPr>
        <w:t>в лице _________________________________________________________________________,</w:t>
      </w: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(Ф.И.О.)</w:t>
      </w: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действующего</w:t>
      </w:r>
      <w:proofErr w:type="gramEnd"/>
      <w:r w:rsidRPr="00AC0E03">
        <w:rPr>
          <w:rFonts w:ascii="Times New Roman" w:eastAsia="Times New Roman" w:hAnsi="Times New Roman" w:cs="Times New Roman"/>
          <w:sz w:val="26"/>
          <w:szCs w:val="26"/>
          <w:lang w:eastAsia="ru-RU"/>
        </w:rPr>
        <w:t xml:space="preserve"> на основании _________________________________________________________________________,</w:t>
      </w: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(наименование, дата, номер нормативного правового акта или доверенности)</w:t>
      </w: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(наименование муниципального учреждения Нефтеюганского района)</w:t>
      </w: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(Ф.И.О.)</w:t>
      </w: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действующего</w:t>
      </w:r>
      <w:proofErr w:type="gramEnd"/>
      <w:r w:rsidRPr="00AC0E03">
        <w:rPr>
          <w:rFonts w:ascii="Times New Roman" w:eastAsia="Times New Roman" w:hAnsi="Times New Roman" w:cs="Times New Roman"/>
          <w:sz w:val="26"/>
          <w:szCs w:val="26"/>
          <w:lang w:eastAsia="ru-RU"/>
        </w:rPr>
        <w:t xml:space="preserve"> на основании _________________________________________________________________________,</w:t>
      </w:r>
    </w:p>
    <w:p w:rsidR="009F2AF5" w:rsidRPr="00AC0E03"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(наименование, дата, номер правового акта)</w:t>
      </w:r>
    </w:p>
    <w:p w:rsidR="009F2AF5" w:rsidRPr="00AC0E03" w:rsidRDefault="009F2AF5" w:rsidP="009F2AF5">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AC0E03">
        <w:rPr>
          <w:rFonts w:ascii="Times New Roman" w:eastAsia="Times New Roman" w:hAnsi="Times New Roman" w:cs="Times New Roman"/>
          <w:sz w:val="26"/>
          <w:szCs w:val="26"/>
          <w:lang w:eastAsia="ru-RU"/>
        </w:rPr>
        <w:br/>
        <w:t>о нижеследующем</w:t>
      </w:r>
      <w:r w:rsidRPr="00AC0E03">
        <w:rPr>
          <w:rFonts w:ascii="Times New Roman" w:eastAsia="Times New Roman" w:hAnsi="Times New Roman" w:cs="Times New Roman"/>
          <w:color w:val="FF0000"/>
          <w:sz w:val="26"/>
          <w:szCs w:val="26"/>
          <w:lang w:eastAsia="ru-RU"/>
        </w:rPr>
        <w:t>:</w:t>
      </w:r>
      <w:proofErr w:type="gramEnd"/>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1. Предмет Соглашения</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AC0E03">
        <w:rPr>
          <w:rFonts w:ascii="Times New Roman" w:eastAsia="Times New Roman" w:hAnsi="Times New Roman" w:cs="Times New Roman"/>
          <w:sz w:val="26"/>
          <w:szCs w:val="26"/>
          <w:lang w:eastAsia="ru-RU"/>
        </w:rPr>
        <w:br/>
        <w:t xml:space="preserve">и условий предоставления учредителем субсидии из бюджета Нефтеюганского района на финансовое обеспечение выполнения муниципального задания </w:t>
      </w:r>
      <w:r w:rsidRPr="00AC0E03">
        <w:rPr>
          <w:rFonts w:ascii="Times New Roman" w:eastAsia="Times New Roman" w:hAnsi="Times New Roman" w:cs="Times New Roman"/>
          <w:sz w:val="26"/>
          <w:szCs w:val="26"/>
          <w:lang w:eastAsia="ru-RU"/>
        </w:rPr>
        <w:br/>
        <w:t>на оказание муниципальных услуг (выполнение работ) (далее – муниципальное задание).</w:t>
      </w:r>
    </w:p>
    <w:p w:rsidR="009F2AF5" w:rsidRPr="00AC0E03" w:rsidRDefault="009F2AF5" w:rsidP="009F2AF5">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2. Права и обязанности Сторон</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Учредитель обязуется:</w:t>
      </w:r>
    </w:p>
    <w:p w:rsidR="009F2AF5" w:rsidRPr="00AC0E03" w:rsidRDefault="009F2AF5" w:rsidP="009F2AF5">
      <w:pPr>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color w:val="FF0000"/>
          <w:sz w:val="26"/>
          <w:szCs w:val="26"/>
          <w:lang w:eastAsia="ru-RU"/>
        </w:rPr>
      </w:pPr>
      <w:r w:rsidRPr="00AC0E03">
        <w:rPr>
          <w:rFonts w:ascii="Times New Roman" w:eastAsia="Times New Roman" w:hAnsi="Times New Roman" w:cs="Times New Roman"/>
          <w:sz w:val="26"/>
          <w:szCs w:val="26"/>
          <w:lang w:eastAsia="ru-RU"/>
        </w:rPr>
        <w:t xml:space="preserve">Предоставлять Субсидию в суммах в соответствии с </w:t>
      </w:r>
      <w:r w:rsidRPr="00AC0E03">
        <w:rPr>
          <w:rFonts w:ascii="Times New Roman" w:eastAsia="Times New Roman" w:hAnsi="Times New Roman" w:cs="Times New Roman"/>
          <w:color w:val="000000" w:themeColor="text1"/>
          <w:sz w:val="26"/>
          <w:szCs w:val="26"/>
          <w:lang w:eastAsia="ru-RU"/>
        </w:rPr>
        <w:t xml:space="preserve">графиком перечисления субсидии, являющимся неотъемлемым приложением </w:t>
      </w:r>
      <w:r w:rsidRPr="00AC0E03">
        <w:rPr>
          <w:rFonts w:ascii="Times New Roman" w:eastAsia="Times New Roman" w:hAnsi="Times New Roman" w:cs="Times New Roman"/>
          <w:color w:val="000000" w:themeColor="text1"/>
          <w:sz w:val="26"/>
          <w:szCs w:val="26"/>
          <w:lang w:eastAsia="ru-RU"/>
        </w:rPr>
        <w:br/>
      </w:r>
      <w:r w:rsidRPr="00AC0E03">
        <w:rPr>
          <w:rFonts w:ascii="Times New Roman" w:eastAsia="Times New Roman" w:hAnsi="Times New Roman" w:cs="Times New Roman"/>
          <w:sz w:val="26"/>
          <w:szCs w:val="26"/>
          <w:lang w:eastAsia="ru-RU"/>
        </w:rPr>
        <w:t xml:space="preserve">к настоящему Соглашению. </w:t>
      </w:r>
    </w:p>
    <w:p w:rsidR="009F2AF5" w:rsidRPr="00AC0E03" w:rsidRDefault="009F2AF5" w:rsidP="009F2AF5">
      <w:pPr>
        <w:widowControl w:val="0"/>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Pr="00AC0E03">
        <w:rPr>
          <w:rFonts w:ascii="Times New Roman" w:eastAsia="Times New Roman" w:hAnsi="Times New Roman" w:cs="Times New Roman"/>
          <w:sz w:val="26"/>
          <w:szCs w:val="26"/>
          <w:lang w:eastAsia="ru-RU"/>
        </w:rPr>
        <w:br/>
        <w:t xml:space="preserve">с исполнением настоящего Соглашения, и сообщать о результатах </w:t>
      </w:r>
      <w:r w:rsidRPr="00AC0E03">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rsidR="009F2AF5" w:rsidRPr="00AC0E03"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Учредитель вправе:</w:t>
      </w:r>
    </w:p>
    <w:p w:rsidR="009F2AF5" w:rsidRPr="00AC0E03" w:rsidRDefault="009F2AF5" w:rsidP="009F2AF5">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AC0E03">
        <w:rPr>
          <w:rFonts w:ascii="Times New Roman" w:eastAsia="Calibri" w:hAnsi="Times New Roman" w:cs="Times New Roman"/>
          <w:bCs/>
          <w:sz w:val="26"/>
          <w:szCs w:val="26"/>
          <w:lang w:eastAsia="ru-RU"/>
        </w:rPr>
        <w:t xml:space="preserve">Изменять размер предоставляемой </w:t>
      </w:r>
      <w:proofErr w:type="gramStart"/>
      <w:r w:rsidRPr="00AC0E03">
        <w:rPr>
          <w:rFonts w:ascii="Times New Roman" w:eastAsia="Calibri" w:hAnsi="Times New Roman" w:cs="Times New Roman"/>
          <w:bCs/>
          <w:sz w:val="26"/>
          <w:szCs w:val="26"/>
          <w:lang w:eastAsia="ru-RU"/>
        </w:rPr>
        <w:t xml:space="preserve">в соответствии с настоящим Соглашением Субсидии в течение срока выполнения муниципального задания </w:t>
      </w:r>
      <w:r w:rsidRPr="00AC0E03">
        <w:rPr>
          <w:rFonts w:ascii="Times New Roman" w:eastAsia="Calibri" w:hAnsi="Times New Roman" w:cs="Times New Roman"/>
          <w:bCs/>
          <w:sz w:val="26"/>
          <w:szCs w:val="26"/>
          <w:lang w:eastAsia="ru-RU"/>
        </w:rPr>
        <w:br/>
        <w:t>в случае внесения соответствующих изменений в муниципальное задание</w:t>
      </w:r>
      <w:proofErr w:type="gramEnd"/>
      <w:r w:rsidRPr="00AC0E03">
        <w:rPr>
          <w:rFonts w:ascii="Times New Roman" w:eastAsia="Calibri" w:hAnsi="Times New Roman" w:cs="Times New Roman"/>
          <w:bCs/>
          <w:sz w:val="26"/>
          <w:szCs w:val="26"/>
          <w:lang w:eastAsia="ru-RU"/>
        </w:rPr>
        <w:t>.</w:t>
      </w:r>
    </w:p>
    <w:p w:rsidR="009F2AF5" w:rsidRPr="00AC0E03" w:rsidRDefault="009F2AF5" w:rsidP="009F2AF5">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AC0E03">
        <w:rPr>
          <w:rFonts w:ascii="Times New Roman" w:eastAsia="Calibri" w:hAnsi="Times New Roman" w:cs="Times New Roman"/>
          <w:bCs/>
          <w:sz w:val="26"/>
          <w:szCs w:val="26"/>
          <w:lang w:eastAsia="ru-RU"/>
        </w:rPr>
        <w:t>Запрашивать информацию у Учреждения о ходе реализации муниципального задания.</w:t>
      </w:r>
    </w:p>
    <w:p w:rsidR="009F2AF5" w:rsidRPr="00AC0E03" w:rsidRDefault="009F2AF5" w:rsidP="009F2AF5">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AC0E03">
        <w:rPr>
          <w:rFonts w:ascii="Times New Roman" w:eastAsia="Calibri" w:hAnsi="Times New Roman" w:cs="Times New Roman"/>
          <w:bCs/>
          <w:sz w:val="26"/>
          <w:szCs w:val="26"/>
          <w:lang w:eastAsia="ru-RU"/>
        </w:rPr>
        <w:t>Сокращать в течение финансового года и (или) требовать частичного 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9F2AF5" w:rsidRPr="00AC0E03"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Учреждение обязуется:</w:t>
      </w:r>
    </w:p>
    <w:p w:rsidR="009F2AF5" w:rsidRPr="00AC0E03" w:rsidRDefault="009F2AF5" w:rsidP="009F2AF5">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AC0E03">
        <w:rPr>
          <w:rFonts w:ascii="Times New Roman" w:eastAsia="Calibri" w:hAnsi="Times New Roman" w:cs="Times New Roman"/>
          <w:sz w:val="26"/>
          <w:szCs w:val="26"/>
          <w:lang w:eastAsia="ru-RU"/>
        </w:rPr>
        <w:t>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rsidR="009F2AF5" w:rsidRPr="00AC0E03" w:rsidRDefault="009F2AF5" w:rsidP="009F2AF5">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AC0E03">
        <w:rPr>
          <w:rFonts w:ascii="Times New Roman" w:eastAsia="Calibri" w:hAnsi="Times New Roman" w:cs="Times New Roman"/>
          <w:sz w:val="26"/>
          <w:szCs w:val="26"/>
          <w:lang w:eastAsia="ru-RU"/>
        </w:rPr>
        <w:t xml:space="preserve">Своевременно информировать </w:t>
      </w:r>
      <w:r w:rsidRPr="00AC0E03">
        <w:rPr>
          <w:rFonts w:ascii="Times New Roman" w:eastAsia="Calibri" w:hAnsi="Times New Roman" w:cs="Times New Roman"/>
          <w:color w:val="000000" w:themeColor="text1"/>
          <w:sz w:val="26"/>
          <w:szCs w:val="26"/>
          <w:lang w:eastAsia="ru-RU"/>
        </w:rPr>
        <w:t>У</w:t>
      </w:r>
      <w:r w:rsidRPr="00AC0E03">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rsidR="009F2AF5" w:rsidRPr="00AC0E03"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Учреждение вправе обращаться </w:t>
      </w:r>
      <w:proofErr w:type="gramStart"/>
      <w:r w:rsidRPr="00AC0E03">
        <w:rPr>
          <w:rFonts w:ascii="Times New Roman" w:eastAsia="Times New Roman" w:hAnsi="Times New Roman" w:cs="Times New Roman"/>
          <w:sz w:val="26"/>
          <w:szCs w:val="26"/>
          <w:lang w:eastAsia="ru-RU"/>
        </w:rPr>
        <w:t xml:space="preserve">к Учредителю с предложением </w:t>
      </w:r>
      <w:r w:rsidRPr="00AC0E03">
        <w:rPr>
          <w:rFonts w:ascii="Times New Roman" w:eastAsia="Times New Roman" w:hAnsi="Times New Roman" w:cs="Times New Roman"/>
          <w:sz w:val="26"/>
          <w:szCs w:val="26"/>
          <w:lang w:eastAsia="ru-RU"/>
        </w:rPr>
        <w:br/>
        <w:t>об изменении размера Субсидии в связи с изменением</w:t>
      </w:r>
      <w:proofErr w:type="gramEnd"/>
      <w:r w:rsidRPr="00AC0E03">
        <w:rPr>
          <w:rFonts w:ascii="Times New Roman" w:eastAsia="Times New Roman" w:hAnsi="Times New Roman" w:cs="Times New Roman"/>
          <w:sz w:val="26"/>
          <w:szCs w:val="26"/>
          <w:lang w:eastAsia="ru-RU"/>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9F2AF5" w:rsidRPr="00AC0E03" w:rsidRDefault="009F2AF5" w:rsidP="009F2AF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2AF5" w:rsidRPr="00AC0E03" w:rsidRDefault="009F2AF5" w:rsidP="009F2AF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3. Ответственность Сторон</w:t>
      </w:r>
    </w:p>
    <w:p w:rsidR="009F2AF5" w:rsidRPr="00AC0E03" w:rsidRDefault="009F2AF5" w:rsidP="009F2AF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AC0E03">
        <w:rPr>
          <w:rFonts w:ascii="Times New Roman" w:eastAsia="Times New Roman" w:hAnsi="Times New Roman" w:cs="Times New Roman"/>
          <w:sz w:val="26"/>
          <w:szCs w:val="26"/>
          <w:lang w:eastAsia="ru-RU"/>
        </w:rPr>
        <w:br/>
        <w:t>(включая финансовые санкции) в соответствии с законодательством Российской Федерации.</w:t>
      </w:r>
    </w:p>
    <w:p w:rsidR="009F2AF5" w:rsidRPr="00AC0E03" w:rsidRDefault="009F2AF5" w:rsidP="009F2AF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4. Срок действия Соглашения</w:t>
      </w:r>
    </w:p>
    <w:p w:rsidR="009F2AF5" w:rsidRPr="00AC0E03" w:rsidRDefault="009F2AF5" w:rsidP="009F2AF5">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Настоящее Соглашение вступает в силу с момента подписания обеими Сторонами и действует в течение _____________________________________ года. </w:t>
      </w:r>
    </w:p>
    <w:p w:rsidR="009F2AF5" w:rsidRPr="00AC0E03" w:rsidRDefault="000657CA"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F2AF5" w:rsidRPr="00AC0E03">
        <w:rPr>
          <w:rFonts w:ascii="Times New Roman" w:eastAsia="Times New Roman" w:hAnsi="Times New Roman" w:cs="Times New Roman"/>
          <w:sz w:val="20"/>
          <w:szCs w:val="20"/>
          <w:lang w:eastAsia="ru-RU"/>
        </w:rPr>
        <w:t>(указывается текущий финансовый год)</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5. Заключительные положения</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F2AF5" w:rsidRPr="00AC0E03"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F2AF5" w:rsidRPr="00AC0E03"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Споры между Сторонами решаются путем переговоров или в судебном порядке, путем обращения в Арбитражный суд Ханты-Мансийского автономного округа - Югры. </w:t>
      </w:r>
    </w:p>
    <w:p w:rsidR="009F2AF5" w:rsidRPr="00AC0E03"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6. Платежные реквизиты Сторон</w:t>
      </w: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9F2AF5" w:rsidRPr="00AC0E03" w:rsidTr="008E7998">
        <w:tc>
          <w:tcPr>
            <w:tcW w:w="4785" w:type="dxa"/>
          </w:tcPr>
          <w:p w:rsidR="009F2AF5" w:rsidRPr="00AC0E03" w:rsidRDefault="009F2AF5" w:rsidP="008E7998">
            <w:pPr>
              <w:autoSpaceDE w:val="0"/>
              <w:autoSpaceDN w:val="0"/>
              <w:adjustRightInd w:val="0"/>
              <w:spacing w:after="0"/>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Учредитель</w:t>
            </w:r>
          </w:p>
        </w:tc>
        <w:tc>
          <w:tcPr>
            <w:tcW w:w="4786" w:type="dxa"/>
          </w:tcPr>
          <w:p w:rsidR="009F2AF5" w:rsidRPr="00AC0E03" w:rsidRDefault="009F2AF5" w:rsidP="008E7998">
            <w:pPr>
              <w:autoSpaceDE w:val="0"/>
              <w:autoSpaceDN w:val="0"/>
              <w:adjustRightInd w:val="0"/>
              <w:spacing w:after="0"/>
              <w:jc w:val="center"/>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Учреждение</w:t>
            </w:r>
          </w:p>
        </w:tc>
      </w:tr>
      <w:tr w:rsidR="009F2AF5" w:rsidRPr="00AC0E03" w:rsidTr="008E7998">
        <w:tc>
          <w:tcPr>
            <w:tcW w:w="4785" w:type="dxa"/>
          </w:tcPr>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Место нахождения</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Банковские реквизиты</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ИНН</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БИК</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р</w:t>
            </w:r>
            <w:proofErr w:type="gramEnd"/>
            <w:r w:rsidRPr="00AC0E03">
              <w:rPr>
                <w:rFonts w:ascii="Times New Roman" w:eastAsia="Times New Roman" w:hAnsi="Times New Roman" w:cs="Times New Roman"/>
                <w:sz w:val="26"/>
                <w:szCs w:val="26"/>
                <w:lang w:eastAsia="ru-RU"/>
              </w:rPr>
              <w:t>/с</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л</w:t>
            </w:r>
            <w:proofErr w:type="gramEnd"/>
            <w:r w:rsidRPr="00AC0E03">
              <w:rPr>
                <w:rFonts w:ascii="Times New Roman" w:eastAsia="Times New Roman" w:hAnsi="Times New Roman" w:cs="Times New Roman"/>
                <w:sz w:val="26"/>
                <w:szCs w:val="26"/>
                <w:lang w:eastAsia="ru-RU"/>
              </w:rPr>
              <w:t>/с</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Место нахождения</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Банковские реквизиты</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ИНН</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БИК</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р</w:t>
            </w:r>
            <w:proofErr w:type="gramEnd"/>
            <w:r w:rsidRPr="00AC0E03">
              <w:rPr>
                <w:rFonts w:ascii="Times New Roman" w:eastAsia="Times New Roman" w:hAnsi="Times New Roman" w:cs="Times New Roman"/>
                <w:sz w:val="26"/>
                <w:szCs w:val="26"/>
                <w:lang w:eastAsia="ru-RU"/>
              </w:rPr>
              <w:t>/с</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roofErr w:type="gramStart"/>
            <w:r w:rsidRPr="00AC0E03">
              <w:rPr>
                <w:rFonts w:ascii="Times New Roman" w:eastAsia="Times New Roman" w:hAnsi="Times New Roman" w:cs="Times New Roman"/>
                <w:sz w:val="26"/>
                <w:szCs w:val="26"/>
                <w:lang w:eastAsia="ru-RU"/>
              </w:rPr>
              <w:t>л</w:t>
            </w:r>
            <w:proofErr w:type="gramEnd"/>
            <w:r w:rsidRPr="00AC0E03">
              <w:rPr>
                <w:rFonts w:ascii="Times New Roman" w:eastAsia="Times New Roman" w:hAnsi="Times New Roman" w:cs="Times New Roman"/>
                <w:sz w:val="26"/>
                <w:szCs w:val="26"/>
                <w:lang w:eastAsia="ru-RU"/>
              </w:rPr>
              <w:t>/с</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
        </w:tc>
      </w:tr>
      <w:tr w:rsidR="009F2AF5" w:rsidRPr="00AC0E03" w:rsidTr="008E7998">
        <w:tc>
          <w:tcPr>
            <w:tcW w:w="4785" w:type="dxa"/>
          </w:tcPr>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________________________________</w:t>
            </w:r>
          </w:p>
          <w:p w:rsidR="009F2AF5" w:rsidRPr="00AC0E03" w:rsidRDefault="009F2AF5" w:rsidP="008E7998">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(Ф.И.О.)</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М.П.</w:t>
            </w:r>
          </w:p>
        </w:tc>
        <w:tc>
          <w:tcPr>
            <w:tcW w:w="4786" w:type="dxa"/>
          </w:tcPr>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Руководитель</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________________________________</w:t>
            </w:r>
          </w:p>
          <w:p w:rsidR="009F2AF5" w:rsidRPr="00AC0E03" w:rsidRDefault="009F2AF5" w:rsidP="008E7998">
            <w:pPr>
              <w:autoSpaceDE w:val="0"/>
              <w:autoSpaceDN w:val="0"/>
              <w:adjustRightInd w:val="0"/>
              <w:spacing w:after="0"/>
              <w:jc w:val="center"/>
              <w:rPr>
                <w:rFonts w:ascii="Times New Roman" w:eastAsia="Times New Roman" w:hAnsi="Times New Roman" w:cs="Times New Roman"/>
                <w:sz w:val="20"/>
                <w:szCs w:val="20"/>
                <w:lang w:eastAsia="ru-RU"/>
              </w:rPr>
            </w:pPr>
            <w:r w:rsidRPr="00AC0E03">
              <w:rPr>
                <w:rFonts w:ascii="Times New Roman" w:eastAsia="Times New Roman" w:hAnsi="Times New Roman" w:cs="Times New Roman"/>
                <w:sz w:val="20"/>
                <w:szCs w:val="20"/>
                <w:lang w:eastAsia="ru-RU"/>
              </w:rPr>
              <w:t>(Ф.И.О.)</w:t>
            </w:r>
          </w:p>
          <w:p w:rsidR="009F2AF5" w:rsidRPr="00AC0E03"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AC0E03">
              <w:rPr>
                <w:rFonts w:ascii="Times New Roman" w:eastAsia="Times New Roman" w:hAnsi="Times New Roman" w:cs="Times New Roman"/>
                <w:sz w:val="26"/>
                <w:szCs w:val="26"/>
                <w:lang w:eastAsia="ru-RU"/>
              </w:rPr>
              <w:t>М.П.</w:t>
            </w:r>
          </w:p>
        </w:tc>
      </w:tr>
    </w:tbl>
    <w:p w:rsidR="009F2AF5" w:rsidRPr="00AC0E03"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pPr>
    </w:p>
    <w:p w:rsidR="009F2AF5" w:rsidRPr="00AC0E03" w:rsidRDefault="009F2AF5" w:rsidP="009F2AF5">
      <w:pPr>
        <w:spacing w:after="0" w:line="240" w:lineRule="auto"/>
        <w:rPr>
          <w:rFonts w:ascii="Times New Roman" w:hAnsi="Times New Roman" w:cs="Times New Roman"/>
          <w:sz w:val="20"/>
          <w:szCs w:val="20"/>
        </w:rPr>
        <w:sectPr w:rsidR="009F2AF5" w:rsidRPr="00AC0E03" w:rsidSect="002A0910">
          <w:pgSz w:w="11906" w:h="16838"/>
          <w:pgMar w:top="1701" w:right="567" w:bottom="567" w:left="1701" w:header="709" w:footer="709" w:gutter="0"/>
          <w:cols w:space="708"/>
          <w:titlePg/>
          <w:docGrid w:linePitch="381"/>
        </w:sectPr>
      </w:pPr>
    </w:p>
    <w:tbl>
      <w:tblPr>
        <w:tblStyle w:val="af8"/>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9F2AF5" w:rsidRPr="00AC0E03" w:rsidTr="008E7998">
        <w:trPr>
          <w:trHeight w:val="1416"/>
        </w:trPr>
        <w:tc>
          <w:tcPr>
            <w:tcW w:w="1884"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bookmarkStart w:id="6" w:name="RANGE!A1:P16"/>
            <w:bookmarkEnd w:id="6"/>
          </w:p>
        </w:tc>
        <w:tc>
          <w:tcPr>
            <w:tcW w:w="1372"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866"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681"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790"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909"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702"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792"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763"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774"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733" w:type="dxa"/>
            <w:tcBorders>
              <w:top w:val="nil"/>
              <w:left w:val="nil"/>
              <w:bottom w:val="nil"/>
              <w:right w:val="nil"/>
            </w:tcBorders>
            <w:noWrap/>
            <w:hideMark/>
          </w:tcPr>
          <w:p w:rsidR="009F2AF5" w:rsidRPr="00AC0E03" w:rsidRDefault="009F2AF5" w:rsidP="008E7998">
            <w:pPr>
              <w:rPr>
                <w:rFonts w:ascii="Times New Roman" w:hAnsi="Times New Roman" w:cs="Times New Roman"/>
                <w:sz w:val="20"/>
                <w:szCs w:val="20"/>
              </w:rPr>
            </w:pPr>
          </w:p>
        </w:tc>
        <w:tc>
          <w:tcPr>
            <w:tcW w:w="4443" w:type="dxa"/>
            <w:gridSpan w:val="5"/>
            <w:tcBorders>
              <w:top w:val="nil"/>
              <w:left w:val="nil"/>
              <w:bottom w:val="nil"/>
              <w:right w:val="nil"/>
            </w:tcBorders>
            <w:hideMark/>
          </w:tcPr>
          <w:p w:rsidR="00135459" w:rsidRDefault="009F2AF5" w:rsidP="008E7998">
            <w:pPr>
              <w:rPr>
                <w:rFonts w:ascii="Times New Roman" w:hAnsi="Times New Roman" w:cs="Times New Roman"/>
                <w:sz w:val="20"/>
                <w:szCs w:val="20"/>
              </w:rPr>
            </w:pPr>
            <w:r w:rsidRPr="00AC0E03">
              <w:rPr>
                <w:rFonts w:ascii="Times New Roman" w:hAnsi="Times New Roman" w:cs="Times New Roman"/>
                <w:sz w:val="20"/>
                <w:szCs w:val="20"/>
              </w:rPr>
              <w:t>Приложение</w:t>
            </w:r>
            <w:r w:rsidR="000657CA">
              <w:rPr>
                <w:rFonts w:ascii="Times New Roman" w:hAnsi="Times New Roman" w:cs="Times New Roman"/>
                <w:sz w:val="20"/>
                <w:szCs w:val="20"/>
              </w:rPr>
              <w:t xml:space="preserve"> </w:t>
            </w:r>
          </w:p>
          <w:p w:rsidR="009F2AF5" w:rsidRPr="00AC0E03" w:rsidRDefault="009F2AF5" w:rsidP="008E7998">
            <w:pPr>
              <w:rPr>
                <w:rFonts w:ascii="Times New Roman" w:hAnsi="Times New Roman" w:cs="Times New Roman"/>
                <w:sz w:val="20"/>
                <w:szCs w:val="20"/>
              </w:rPr>
            </w:pPr>
            <w:r w:rsidRPr="00AC0E03">
              <w:rPr>
                <w:rFonts w:ascii="Times New Roman" w:hAnsi="Times New Roman" w:cs="Times New Roman"/>
                <w:sz w:val="20"/>
                <w:szCs w:val="20"/>
              </w:rPr>
              <w:t xml:space="preserve">к </w:t>
            </w:r>
            <w:r w:rsidR="00135459">
              <w:rPr>
                <w:rFonts w:ascii="Times New Roman" w:hAnsi="Times New Roman" w:cs="Times New Roman"/>
                <w:sz w:val="20"/>
                <w:szCs w:val="20"/>
              </w:rPr>
              <w:t>С</w:t>
            </w:r>
            <w:r w:rsidRPr="00AC0E03">
              <w:rPr>
                <w:rFonts w:ascii="Times New Roman" w:hAnsi="Times New Roman" w:cs="Times New Roman"/>
                <w:sz w:val="20"/>
                <w:szCs w:val="20"/>
              </w:rPr>
              <w:t>оглашению</w:t>
            </w:r>
            <w:r w:rsidR="000657CA">
              <w:rPr>
                <w:rFonts w:ascii="Times New Roman" w:hAnsi="Times New Roman" w:cs="Times New Roman"/>
                <w:sz w:val="20"/>
                <w:szCs w:val="20"/>
              </w:rPr>
              <w:t xml:space="preserve"> </w:t>
            </w:r>
            <w:r w:rsidRPr="00AC0E03">
              <w:rPr>
                <w:rFonts w:ascii="Times New Roman" w:hAnsi="Times New Roman" w:cs="Times New Roman"/>
                <w:sz w:val="20"/>
                <w:szCs w:val="20"/>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9F2AF5" w:rsidRPr="00AC0E03" w:rsidRDefault="009F2AF5" w:rsidP="008E7998">
            <w:pPr>
              <w:rPr>
                <w:rFonts w:ascii="Times New Roman" w:hAnsi="Times New Roman" w:cs="Times New Roman"/>
                <w:sz w:val="20"/>
                <w:szCs w:val="20"/>
              </w:rPr>
            </w:pPr>
            <w:r w:rsidRPr="00AC0E03">
              <w:rPr>
                <w:rFonts w:ascii="Times New Roman" w:hAnsi="Times New Roman" w:cs="Times New Roman"/>
                <w:sz w:val="20"/>
                <w:szCs w:val="20"/>
              </w:rPr>
              <w:t xml:space="preserve"> от "____" _______________ 20___ г.</w:t>
            </w:r>
          </w:p>
          <w:p w:rsidR="009F2AF5" w:rsidRPr="00AC0E03" w:rsidRDefault="009F2AF5" w:rsidP="008E7998">
            <w:pPr>
              <w:rPr>
                <w:rFonts w:ascii="Times New Roman" w:hAnsi="Times New Roman" w:cs="Times New Roman"/>
                <w:sz w:val="20"/>
                <w:szCs w:val="20"/>
              </w:rPr>
            </w:pPr>
          </w:p>
          <w:p w:rsidR="009F2AF5" w:rsidRPr="00AC0E03" w:rsidRDefault="009F2AF5" w:rsidP="008E7998">
            <w:pPr>
              <w:rPr>
                <w:rFonts w:ascii="Times New Roman" w:hAnsi="Times New Roman" w:cs="Times New Roman"/>
                <w:sz w:val="20"/>
                <w:szCs w:val="20"/>
              </w:rPr>
            </w:pPr>
          </w:p>
          <w:p w:rsidR="009F2AF5" w:rsidRPr="00AC0E03" w:rsidRDefault="009F2AF5" w:rsidP="008E7998">
            <w:pPr>
              <w:rPr>
                <w:rFonts w:ascii="Times New Roman" w:hAnsi="Times New Roman" w:cs="Times New Roman"/>
                <w:sz w:val="20"/>
                <w:szCs w:val="20"/>
              </w:rPr>
            </w:pPr>
          </w:p>
        </w:tc>
      </w:tr>
      <w:tr w:rsidR="009F2AF5" w:rsidRPr="00AC0E03" w:rsidTr="008E7998">
        <w:trPr>
          <w:trHeight w:val="288"/>
        </w:trPr>
        <w:tc>
          <w:tcPr>
            <w:tcW w:w="14709" w:type="dxa"/>
            <w:gridSpan w:val="16"/>
            <w:tcBorders>
              <w:top w:val="nil"/>
              <w:left w:val="nil"/>
              <w:bottom w:val="nil"/>
              <w:right w:val="nil"/>
            </w:tcBorders>
            <w:noWrap/>
            <w:hideMark/>
          </w:tcPr>
          <w:p w:rsidR="009F2AF5" w:rsidRPr="00AC0E03" w:rsidRDefault="009F2AF5" w:rsidP="008E7998">
            <w:pPr>
              <w:jc w:val="center"/>
              <w:rPr>
                <w:rFonts w:ascii="Times New Roman" w:hAnsi="Times New Roman" w:cs="Times New Roman"/>
                <w:b/>
                <w:bCs/>
                <w:sz w:val="20"/>
                <w:szCs w:val="20"/>
              </w:rPr>
            </w:pPr>
            <w:r w:rsidRPr="00AC0E03">
              <w:rPr>
                <w:rFonts w:ascii="Times New Roman" w:hAnsi="Times New Roman" w:cs="Times New Roman"/>
                <w:b/>
                <w:bCs/>
                <w:sz w:val="20"/>
                <w:szCs w:val="20"/>
              </w:rPr>
              <w:t>ГРАФИК ПЕРЕЧИСЛЕНИЯ СУБСИДИИ НА ______ ГОД</w:t>
            </w:r>
          </w:p>
        </w:tc>
      </w:tr>
      <w:tr w:rsidR="009F2AF5" w:rsidRPr="00AC0E03" w:rsidTr="008E7998">
        <w:trPr>
          <w:trHeight w:val="288"/>
        </w:trPr>
        <w:tc>
          <w:tcPr>
            <w:tcW w:w="14709" w:type="dxa"/>
            <w:gridSpan w:val="16"/>
            <w:tcBorders>
              <w:top w:val="nil"/>
              <w:left w:val="nil"/>
              <w:bottom w:val="nil"/>
              <w:right w:val="nil"/>
            </w:tcBorders>
            <w:noWrap/>
            <w:hideMark/>
          </w:tcPr>
          <w:p w:rsidR="009F2AF5" w:rsidRPr="00AC0E03" w:rsidRDefault="009F2AF5" w:rsidP="008E7998">
            <w:pPr>
              <w:jc w:val="center"/>
              <w:rPr>
                <w:rFonts w:ascii="Times New Roman" w:hAnsi="Times New Roman" w:cs="Times New Roman"/>
                <w:b/>
                <w:bCs/>
                <w:sz w:val="20"/>
                <w:szCs w:val="20"/>
              </w:rPr>
            </w:pPr>
            <w:r w:rsidRPr="00AC0E03">
              <w:rPr>
                <w:rFonts w:ascii="Times New Roman" w:hAnsi="Times New Roman" w:cs="Times New Roman"/>
                <w:b/>
                <w:bCs/>
                <w:sz w:val="20"/>
                <w:szCs w:val="20"/>
              </w:rPr>
              <w:t xml:space="preserve">на финансовое обеспечение выполнения муниципального </w:t>
            </w:r>
            <w:proofErr w:type="gramStart"/>
            <w:r w:rsidRPr="00AC0E03">
              <w:rPr>
                <w:rFonts w:ascii="Times New Roman" w:hAnsi="Times New Roman" w:cs="Times New Roman"/>
                <w:b/>
                <w:bCs/>
                <w:sz w:val="20"/>
                <w:szCs w:val="20"/>
              </w:rPr>
              <w:t>задания</w:t>
            </w:r>
            <w:proofErr w:type="gramEnd"/>
            <w:r w:rsidRPr="00AC0E03">
              <w:rPr>
                <w:rFonts w:ascii="Times New Roman" w:hAnsi="Times New Roman" w:cs="Times New Roman"/>
                <w:b/>
                <w:bCs/>
                <w:sz w:val="20"/>
                <w:szCs w:val="20"/>
              </w:rPr>
              <w:t xml:space="preserve"> на оказание муниципальных услуг (выполнение работ)</w:t>
            </w:r>
          </w:p>
        </w:tc>
      </w:tr>
      <w:tr w:rsidR="009F2AF5" w:rsidRPr="00AC0E03" w:rsidTr="008E7998">
        <w:trPr>
          <w:trHeight w:val="288"/>
        </w:trPr>
        <w:tc>
          <w:tcPr>
            <w:tcW w:w="14709" w:type="dxa"/>
            <w:gridSpan w:val="16"/>
            <w:tcBorders>
              <w:top w:val="nil"/>
              <w:left w:val="nil"/>
              <w:bottom w:val="nil"/>
              <w:right w:val="nil"/>
            </w:tcBorders>
            <w:hideMark/>
          </w:tcPr>
          <w:p w:rsidR="009F2AF5" w:rsidRPr="00AC0E03" w:rsidRDefault="009F2AF5" w:rsidP="008E7998">
            <w:pPr>
              <w:jc w:val="center"/>
              <w:rPr>
                <w:rFonts w:ascii="Times New Roman" w:hAnsi="Times New Roman" w:cs="Times New Roman"/>
                <w:b/>
                <w:bCs/>
                <w:sz w:val="20"/>
                <w:szCs w:val="20"/>
                <w:u w:val="single"/>
              </w:rPr>
            </w:pPr>
            <w:r w:rsidRPr="00AC0E03">
              <w:rPr>
                <w:rFonts w:ascii="Times New Roman" w:hAnsi="Times New Roman" w:cs="Times New Roman"/>
                <w:b/>
                <w:bCs/>
                <w:sz w:val="20"/>
                <w:szCs w:val="20"/>
                <w:u w:val="single"/>
              </w:rPr>
              <w:t>_____________________________________________________________________</w:t>
            </w:r>
          </w:p>
        </w:tc>
      </w:tr>
      <w:tr w:rsidR="009F2AF5" w:rsidRPr="00AC0E03" w:rsidTr="008E7998">
        <w:trPr>
          <w:trHeight w:val="288"/>
        </w:trPr>
        <w:tc>
          <w:tcPr>
            <w:tcW w:w="1884" w:type="dxa"/>
            <w:tcBorders>
              <w:top w:val="nil"/>
              <w:left w:val="nil"/>
              <w:bottom w:val="nil"/>
              <w:right w:val="nil"/>
            </w:tcBorders>
            <w:hideMark/>
          </w:tcPr>
          <w:p w:rsidR="009F2AF5" w:rsidRPr="00AC0E03" w:rsidRDefault="009F2AF5" w:rsidP="008E7998">
            <w:pPr>
              <w:jc w:val="center"/>
              <w:rPr>
                <w:rFonts w:ascii="Times New Roman" w:hAnsi="Times New Roman" w:cs="Times New Roman"/>
                <w:b/>
                <w:bCs/>
                <w:sz w:val="20"/>
                <w:szCs w:val="20"/>
                <w:u w:val="single"/>
              </w:rPr>
            </w:pPr>
          </w:p>
        </w:tc>
        <w:tc>
          <w:tcPr>
            <w:tcW w:w="1372" w:type="dxa"/>
            <w:tcBorders>
              <w:top w:val="nil"/>
              <w:left w:val="nil"/>
              <w:bottom w:val="nil"/>
              <w:right w:val="nil"/>
            </w:tcBorders>
            <w:hideMark/>
          </w:tcPr>
          <w:p w:rsidR="009F2AF5" w:rsidRPr="00AC0E03" w:rsidRDefault="009F2AF5" w:rsidP="008E7998">
            <w:pPr>
              <w:jc w:val="center"/>
              <w:rPr>
                <w:rFonts w:ascii="Times New Roman" w:hAnsi="Times New Roman" w:cs="Times New Roman"/>
                <w:b/>
                <w:bCs/>
                <w:sz w:val="20"/>
                <w:szCs w:val="20"/>
                <w:u w:val="single"/>
              </w:rPr>
            </w:pPr>
          </w:p>
        </w:tc>
        <w:tc>
          <w:tcPr>
            <w:tcW w:w="866" w:type="dxa"/>
            <w:tcBorders>
              <w:top w:val="nil"/>
              <w:left w:val="nil"/>
              <w:bottom w:val="nil"/>
              <w:right w:val="nil"/>
            </w:tcBorders>
            <w:hideMark/>
          </w:tcPr>
          <w:p w:rsidR="009F2AF5" w:rsidRPr="00AC0E03" w:rsidRDefault="009F2AF5" w:rsidP="008E7998">
            <w:pPr>
              <w:jc w:val="center"/>
              <w:rPr>
                <w:rFonts w:ascii="Times New Roman" w:hAnsi="Times New Roman" w:cs="Times New Roman"/>
                <w:b/>
                <w:bCs/>
                <w:sz w:val="20"/>
                <w:szCs w:val="20"/>
                <w:u w:val="single"/>
              </w:rPr>
            </w:pPr>
          </w:p>
        </w:tc>
        <w:tc>
          <w:tcPr>
            <w:tcW w:w="681" w:type="dxa"/>
            <w:tcBorders>
              <w:top w:val="nil"/>
              <w:left w:val="nil"/>
              <w:bottom w:val="nil"/>
              <w:right w:val="nil"/>
            </w:tcBorders>
            <w:hideMark/>
          </w:tcPr>
          <w:p w:rsidR="009F2AF5" w:rsidRPr="00AC0E03" w:rsidRDefault="009F2AF5" w:rsidP="008E7998">
            <w:pPr>
              <w:jc w:val="center"/>
              <w:rPr>
                <w:rFonts w:ascii="Times New Roman" w:hAnsi="Times New Roman" w:cs="Times New Roman"/>
                <w:b/>
                <w:bCs/>
                <w:sz w:val="20"/>
                <w:szCs w:val="20"/>
                <w:u w:val="single"/>
              </w:rPr>
            </w:pPr>
          </w:p>
        </w:tc>
        <w:tc>
          <w:tcPr>
            <w:tcW w:w="4730" w:type="dxa"/>
            <w:gridSpan w:val="6"/>
            <w:tcBorders>
              <w:top w:val="nil"/>
              <w:left w:val="nil"/>
              <w:bottom w:val="nil"/>
              <w:right w:val="nil"/>
            </w:tcBorders>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наименование учреждения</w:t>
            </w:r>
          </w:p>
        </w:tc>
        <w:tc>
          <w:tcPr>
            <w:tcW w:w="733"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u w:val="single"/>
              </w:rPr>
            </w:pPr>
          </w:p>
        </w:tc>
        <w:tc>
          <w:tcPr>
            <w:tcW w:w="758"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u w:val="single"/>
              </w:rPr>
            </w:pPr>
          </w:p>
        </w:tc>
        <w:tc>
          <w:tcPr>
            <w:tcW w:w="973"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u w:val="single"/>
              </w:rPr>
            </w:pPr>
          </w:p>
        </w:tc>
        <w:tc>
          <w:tcPr>
            <w:tcW w:w="886"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u w:val="single"/>
              </w:rPr>
            </w:pPr>
          </w:p>
        </w:tc>
        <w:tc>
          <w:tcPr>
            <w:tcW w:w="808"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u w:val="single"/>
              </w:rPr>
            </w:pPr>
          </w:p>
        </w:tc>
        <w:tc>
          <w:tcPr>
            <w:tcW w:w="1018"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u w:val="single"/>
              </w:rPr>
            </w:pPr>
          </w:p>
        </w:tc>
      </w:tr>
      <w:tr w:rsidR="009F2AF5" w:rsidRPr="00AC0E03" w:rsidTr="008E7998">
        <w:trPr>
          <w:trHeight w:val="288"/>
        </w:trPr>
        <w:tc>
          <w:tcPr>
            <w:tcW w:w="1884"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1372"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866"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681"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90"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909"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02"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92"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63"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74"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33"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758"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973"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886"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808"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c>
          <w:tcPr>
            <w:tcW w:w="1018" w:type="dxa"/>
            <w:tcBorders>
              <w:top w:val="nil"/>
              <w:left w:val="nil"/>
              <w:bottom w:val="single" w:sz="4" w:space="0" w:color="auto"/>
              <w:right w:val="nil"/>
            </w:tcBorders>
            <w:noWrap/>
            <w:hideMark/>
          </w:tcPr>
          <w:p w:rsidR="009F2AF5" w:rsidRPr="00AC0E03" w:rsidRDefault="009F2AF5" w:rsidP="008E7998">
            <w:pPr>
              <w:rPr>
                <w:rFonts w:ascii="Times New Roman" w:hAnsi="Times New Roman" w:cs="Times New Roman"/>
                <w:sz w:val="20"/>
                <w:szCs w:val="20"/>
              </w:rPr>
            </w:pPr>
          </w:p>
        </w:tc>
      </w:tr>
      <w:tr w:rsidR="009F2AF5" w:rsidRPr="00AC0E03" w:rsidTr="008E7998">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График перечисления субсидии, тыс. руб.</w:t>
            </w:r>
          </w:p>
        </w:tc>
      </w:tr>
      <w:tr w:rsidR="009F2AF5" w:rsidRPr="00AC0E03" w:rsidTr="008E7998">
        <w:trPr>
          <w:trHeight w:val="288"/>
        </w:trPr>
        <w:tc>
          <w:tcPr>
            <w:tcW w:w="1884" w:type="dxa"/>
            <w:vMerge/>
            <w:tcBorders>
              <w:top w:val="single" w:sz="4" w:space="0" w:color="auto"/>
            </w:tcBorders>
            <w:hideMark/>
          </w:tcPr>
          <w:p w:rsidR="009F2AF5" w:rsidRPr="00AC0E03" w:rsidRDefault="009F2AF5" w:rsidP="008E7998">
            <w:pPr>
              <w:jc w:val="center"/>
              <w:rPr>
                <w:rFonts w:ascii="Times New Roman" w:hAnsi="Times New Roman" w:cs="Times New Roman"/>
                <w:sz w:val="20"/>
                <w:szCs w:val="20"/>
              </w:rPr>
            </w:pPr>
          </w:p>
        </w:tc>
        <w:tc>
          <w:tcPr>
            <w:tcW w:w="1372" w:type="dxa"/>
            <w:vMerge/>
            <w:tcBorders>
              <w:top w:val="single" w:sz="4" w:space="0" w:color="auto"/>
            </w:tcBorders>
            <w:hideMark/>
          </w:tcPr>
          <w:p w:rsidR="009F2AF5" w:rsidRPr="00AC0E03" w:rsidRDefault="009F2AF5" w:rsidP="008E7998">
            <w:pPr>
              <w:jc w:val="center"/>
              <w:rPr>
                <w:rFonts w:ascii="Times New Roman" w:hAnsi="Times New Roman" w:cs="Times New Roman"/>
                <w:sz w:val="20"/>
                <w:szCs w:val="20"/>
              </w:rPr>
            </w:pPr>
          </w:p>
        </w:tc>
        <w:tc>
          <w:tcPr>
            <w:tcW w:w="866" w:type="dxa"/>
            <w:vMerge/>
            <w:tcBorders>
              <w:top w:val="single" w:sz="4" w:space="0" w:color="auto"/>
            </w:tcBorders>
            <w:hideMark/>
          </w:tcPr>
          <w:p w:rsidR="009F2AF5" w:rsidRPr="00AC0E03" w:rsidRDefault="009F2AF5" w:rsidP="008E7998">
            <w:pPr>
              <w:jc w:val="center"/>
              <w:rPr>
                <w:rFonts w:ascii="Times New Roman" w:hAnsi="Times New Roman" w:cs="Times New Roman"/>
                <w:sz w:val="20"/>
                <w:szCs w:val="20"/>
              </w:rPr>
            </w:pPr>
          </w:p>
        </w:tc>
        <w:tc>
          <w:tcPr>
            <w:tcW w:w="681" w:type="dxa"/>
            <w:vMerge/>
            <w:tcBorders>
              <w:top w:val="single" w:sz="4" w:space="0" w:color="auto"/>
            </w:tcBorders>
            <w:hideMark/>
          </w:tcPr>
          <w:p w:rsidR="009F2AF5" w:rsidRPr="00AC0E03" w:rsidRDefault="009F2AF5" w:rsidP="008E7998">
            <w:pPr>
              <w:jc w:val="center"/>
              <w:rPr>
                <w:rFonts w:ascii="Times New Roman" w:hAnsi="Times New Roman" w:cs="Times New Roman"/>
                <w:sz w:val="20"/>
                <w:szCs w:val="20"/>
              </w:rPr>
            </w:pPr>
          </w:p>
        </w:tc>
        <w:tc>
          <w:tcPr>
            <w:tcW w:w="790"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январь</w:t>
            </w:r>
          </w:p>
        </w:tc>
        <w:tc>
          <w:tcPr>
            <w:tcW w:w="909"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февраль</w:t>
            </w:r>
          </w:p>
        </w:tc>
        <w:tc>
          <w:tcPr>
            <w:tcW w:w="702"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март</w:t>
            </w:r>
          </w:p>
        </w:tc>
        <w:tc>
          <w:tcPr>
            <w:tcW w:w="792"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апрель</w:t>
            </w:r>
          </w:p>
        </w:tc>
        <w:tc>
          <w:tcPr>
            <w:tcW w:w="763"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май</w:t>
            </w:r>
          </w:p>
        </w:tc>
        <w:tc>
          <w:tcPr>
            <w:tcW w:w="774"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июнь</w:t>
            </w:r>
          </w:p>
        </w:tc>
        <w:tc>
          <w:tcPr>
            <w:tcW w:w="733"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июль</w:t>
            </w:r>
          </w:p>
        </w:tc>
        <w:tc>
          <w:tcPr>
            <w:tcW w:w="758"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август</w:t>
            </w:r>
          </w:p>
        </w:tc>
        <w:tc>
          <w:tcPr>
            <w:tcW w:w="973"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сентябрь</w:t>
            </w:r>
          </w:p>
        </w:tc>
        <w:tc>
          <w:tcPr>
            <w:tcW w:w="886"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октябрь</w:t>
            </w:r>
          </w:p>
        </w:tc>
        <w:tc>
          <w:tcPr>
            <w:tcW w:w="808"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ноябрь</w:t>
            </w:r>
          </w:p>
        </w:tc>
        <w:tc>
          <w:tcPr>
            <w:tcW w:w="1018" w:type="dxa"/>
            <w:tcBorders>
              <w:top w:val="single" w:sz="4" w:space="0" w:color="auto"/>
            </w:tcBorders>
            <w:noWrap/>
            <w:hideMark/>
          </w:tcPr>
          <w:p w:rsidR="009F2AF5" w:rsidRPr="00AC0E03" w:rsidRDefault="009F2AF5" w:rsidP="008E7998">
            <w:pPr>
              <w:jc w:val="center"/>
              <w:rPr>
                <w:rFonts w:ascii="Times New Roman" w:hAnsi="Times New Roman" w:cs="Times New Roman"/>
                <w:sz w:val="20"/>
                <w:szCs w:val="20"/>
              </w:rPr>
            </w:pPr>
            <w:r w:rsidRPr="00AC0E03">
              <w:rPr>
                <w:rFonts w:ascii="Times New Roman" w:hAnsi="Times New Roman" w:cs="Times New Roman"/>
                <w:sz w:val="20"/>
                <w:szCs w:val="20"/>
              </w:rPr>
              <w:t>декабрь</w:t>
            </w:r>
          </w:p>
        </w:tc>
      </w:tr>
      <w:tr w:rsidR="009F2AF5" w:rsidRPr="00AC0E03" w:rsidTr="008E7998">
        <w:trPr>
          <w:trHeight w:val="828"/>
        </w:trPr>
        <w:tc>
          <w:tcPr>
            <w:tcW w:w="1884" w:type="dxa"/>
            <w:hideMark/>
          </w:tcPr>
          <w:p w:rsidR="009F2AF5" w:rsidRPr="00AC0E03" w:rsidRDefault="009F2AF5" w:rsidP="008E7998">
            <w:pPr>
              <w:rPr>
                <w:rFonts w:ascii="Times New Roman" w:hAnsi="Times New Roman" w:cs="Times New Roman"/>
                <w:b/>
                <w:bCs/>
                <w:sz w:val="20"/>
                <w:szCs w:val="20"/>
              </w:rPr>
            </w:pPr>
            <w:r w:rsidRPr="00AC0E03">
              <w:rPr>
                <w:rFonts w:ascii="Times New Roman" w:hAnsi="Times New Roman" w:cs="Times New Roman"/>
                <w:b/>
                <w:bCs/>
                <w:sz w:val="20"/>
                <w:szCs w:val="20"/>
              </w:rPr>
              <w:t>Субсидии на финансовое обеспечение выполнения муниципального задания</w:t>
            </w:r>
          </w:p>
        </w:tc>
        <w:tc>
          <w:tcPr>
            <w:tcW w:w="1372" w:type="dxa"/>
          </w:tcPr>
          <w:p w:rsidR="009F2AF5" w:rsidRPr="00AC0E03" w:rsidRDefault="009F2AF5" w:rsidP="008E7998">
            <w:pPr>
              <w:rPr>
                <w:rFonts w:ascii="Times New Roman" w:hAnsi="Times New Roman" w:cs="Times New Roman"/>
                <w:b/>
                <w:bCs/>
                <w:sz w:val="20"/>
                <w:szCs w:val="20"/>
              </w:rPr>
            </w:pPr>
          </w:p>
        </w:tc>
        <w:tc>
          <w:tcPr>
            <w:tcW w:w="866" w:type="dxa"/>
          </w:tcPr>
          <w:p w:rsidR="009F2AF5" w:rsidRPr="00AC0E03" w:rsidRDefault="009F2AF5" w:rsidP="008E7998">
            <w:pPr>
              <w:rPr>
                <w:rFonts w:ascii="Times New Roman" w:hAnsi="Times New Roman" w:cs="Times New Roman"/>
                <w:b/>
                <w:bCs/>
                <w:sz w:val="20"/>
                <w:szCs w:val="20"/>
              </w:rPr>
            </w:pPr>
          </w:p>
        </w:tc>
        <w:tc>
          <w:tcPr>
            <w:tcW w:w="681" w:type="dxa"/>
            <w:noWrap/>
          </w:tcPr>
          <w:p w:rsidR="009F2AF5" w:rsidRPr="00AC0E03" w:rsidRDefault="009F2AF5" w:rsidP="008E7998">
            <w:pPr>
              <w:rPr>
                <w:rFonts w:ascii="Times New Roman" w:hAnsi="Times New Roman" w:cs="Times New Roman"/>
                <w:b/>
                <w:bCs/>
                <w:sz w:val="20"/>
                <w:szCs w:val="20"/>
              </w:rPr>
            </w:pPr>
          </w:p>
        </w:tc>
        <w:tc>
          <w:tcPr>
            <w:tcW w:w="790" w:type="dxa"/>
            <w:noWrap/>
          </w:tcPr>
          <w:p w:rsidR="009F2AF5" w:rsidRPr="00AC0E03" w:rsidRDefault="009F2AF5" w:rsidP="008E7998">
            <w:pPr>
              <w:rPr>
                <w:rFonts w:ascii="Times New Roman" w:hAnsi="Times New Roman" w:cs="Times New Roman"/>
                <w:b/>
                <w:bCs/>
                <w:sz w:val="20"/>
                <w:szCs w:val="20"/>
              </w:rPr>
            </w:pPr>
          </w:p>
        </w:tc>
        <w:tc>
          <w:tcPr>
            <w:tcW w:w="909" w:type="dxa"/>
            <w:noWrap/>
          </w:tcPr>
          <w:p w:rsidR="009F2AF5" w:rsidRPr="00AC0E03" w:rsidRDefault="009F2AF5" w:rsidP="008E7998">
            <w:pPr>
              <w:rPr>
                <w:rFonts w:ascii="Times New Roman" w:hAnsi="Times New Roman" w:cs="Times New Roman"/>
                <w:b/>
                <w:bCs/>
                <w:sz w:val="20"/>
                <w:szCs w:val="20"/>
              </w:rPr>
            </w:pPr>
          </w:p>
        </w:tc>
        <w:tc>
          <w:tcPr>
            <w:tcW w:w="702" w:type="dxa"/>
            <w:noWrap/>
          </w:tcPr>
          <w:p w:rsidR="009F2AF5" w:rsidRPr="00AC0E03" w:rsidRDefault="009F2AF5" w:rsidP="008E7998">
            <w:pPr>
              <w:rPr>
                <w:rFonts w:ascii="Times New Roman" w:hAnsi="Times New Roman" w:cs="Times New Roman"/>
                <w:b/>
                <w:bCs/>
                <w:sz w:val="20"/>
                <w:szCs w:val="20"/>
              </w:rPr>
            </w:pPr>
          </w:p>
        </w:tc>
        <w:tc>
          <w:tcPr>
            <w:tcW w:w="792" w:type="dxa"/>
            <w:noWrap/>
          </w:tcPr>
          <w:p w:rsidR="009F2AF5" w:rsidRPr="00AC0E03" w:rsidRDefault="009F2AF5" w:rsidP="008E7998">
            <w:pPr>
              <w:rPr>
                <w:rFonts w:ascii="Times New Roman" w:hAnsi="Times New Roman" w:cs="Times New Roman"/>
                <w:b/>
                <w:bCs/>
                <w:sz w:val="20"/>
                <w:szCs w:val="20"/>
              </w:rPr>
            </w:pPr>
          </w:p>
        </w:tc>
        <w:tc>
          <w:tcPr>
            <w:tcW w:w="763" w:type="dxa"/>
            <w:noWrap/>
          </w:tcPr>
          <w:p w:rsidR="009F2AF5" w:rsidRPr="00AC0E03" w:rsidRDefault="009F2AF5" w:rsidP="008E7998">
            <w:pPr>
              <w:rPr>
                <w:rFonts w:ascii="Times New Roman" w:hAnsi="Times New Roman" w:cs="Times New Roman"/>
                <w:b/>
                <w:bCs/>
                <w:sz w:val="20"/>
                <w:szCs w:val="20"/>
              </w:rPr>
            </w:pPr>
          </w:p>
        </w:tc>
        <w:tc>
          <w:tcPr>
            <w:tcW w:w="774" w:type="dxa"/>
            <w:noWrap/>
          </w:tcPr>
          <w:p w:rsidR="009F2AF5" w:rsidRPr="00AC0E03" w:rsidRDefault="009F2AF5" w:rsidP="008E7998">
            <w:pPr>
              <w:rPr>
                <w:rFonts w:ascii="Times New Roman" w:hAnsi="Times New Roman" w:cs="Times New Roman"/>
                <w:b/>
                <w:bCs/>
                <w:sz w:val="20"/>
                <w:szCs w:val="20"/>
              </w:rPr>
            </w:pPr>
          </w:p>
        </w:tc>
        <w:tc>
          <w:tcPr>
            <w:tcW w:w="733" w:type="dxa"/>
            <w:noWrap/>
          </w:tcPr>
          <w:p w:rsidR="009F2AF5" w:rsidRPr="00AC0E03" w:rsidRDefault="009F2AF5" w:rsidP="008E7998">
            <w:pPr>
              <w:rPr>
                <w:rFonts w:ascii="Times New Roman" w:hAnsi="Times New Roman" w:cs="Times New Roman"/>
                <w:b/>
                <w:bCs/>
                <w:sz w:val="20"/>
                <w:szCs w:val="20"/>
              </w:rPr>
            </w:pPr>
          </w:p>
        </w:tc>
        <w:tc>
          <w:tcPr>
            <w:tcW w:w="758" w:type="dxa"/>
            <w:noWrap/>
          </w:tcPr>
          <w:p w:rsidR="009F2AF5" w:rsidRPr="00AC0E03" w:rsidRDefault="009F2AF5" w:rsidP="008E7998">
            <w:pPr>
              <w:rPr>
                <w:rFonts w:ascii="Times New Roman" w:hAnsi="Times New Roman" w:cs="Times New Roman"/>
                <w:b/>
                <w:bCs/>
                <w:sz w:val="20"/>
                <w:szCs w:val="20"/>
              </w:rPr>
            </w:pPr>
          </w:p>
        </w:tc>
        <w:tc>
          <w:tcPr>
            <w:tcW w:w="973" w:type="dxa"/>
            <w:noWrap/>
          </w:tcPr>
          <w:p w:rsidR="009F2AF5" w:rsidRPr="00AC0E03" w:rsidRDefault="009F2AF5" w:rsidP="008E7998">
            <w:pPr>
              <w:rPr>
                <w:rFonts w:ascii="Times New Roman" w:hAnsi="Times New Roman" w:cs="Times New Roman"/>
                <w:b/>
                <w:bCs/>
                <w:sz w:val="20"/>
                <w:szCs w:val="20"/>
              </w:rPr>
            </w:pPr>
          </w:p>
        </w:tc>
        <w:tc>
          <w:tcPr>
            <w:tcW w:w="886" w:type="dxa"/>
            <w:noWrap/>
          </w:tcPr>
          <w:p w:rsidR="009F2AF5" w:rsidRPr="00AC0E03" w:rsidRDefault="009F2AF5" w:rsidP="008E7998">
            <w:pPr>
              <w:rPr>
                <w:rFonts w:ascii="Times New Roman" w:hAnsi="Times New Roman" w:cs="Times New Roman"/>
                <w:b/>
                <w:bCs/>
                <w:sz w:val="20"/>
                <w:szCs w:val="20"/>
              </w:rPr>
            </w:pPr>
          </w:p>
        </w:tc>
        <w:tc>
          <w:tcPr>
            <w:tcW w:w="808" w:type="dxa"/>
            <w:noWrap/>
          </w:tcPr>
          <w:p w:rsidR="009F2AF5" w:rsidRPr="00AC0E03" w:rsidRDefault="009F2AF5" w:rsidP="008E7998">
            <w:pPr>
              <w:rPr>
                <w:rFonts w:ascii="Times New Roman" w:hAnsi="Times New Roman" w:cs="Times New Roman"/>
                <w:b/>
                <w:bCs/>
                <w:sz w:val="20"/>
                <w:szCs w:val="20"/>
              </w:rPr>
            </w:pPr>
          </w:p>
        </w:tc>
        <w:tc>
          <w:tcPr>
            <w:tcW w:w="1018" w:type="dxa"/>
            <w:noWrap/>
          </w:tcPr>
          <w:p w:rsidR="009F2AF5" w:rsidRPr="00AC0E03" w:rsidRDefault="009F2AF5" w:rsidP="008E7998">
            <w:pPr>
              <w:rPr>
                <w:rFonts w:ascii="Times New Roman" w:hAnsi="Times New Roman" w:cs="Times New Roman"/>
                <w:b/>
                <w:bCs/>
                <w:sz w:val="20"/>
                <w:szCs w:val="20"/>
              </w:rPr>
            </w:pPr>
          </w:p>
        </w:tc>
      </w:tr>
      <w:tr w:rsidR="009F2AF5" w:rsidRPr="00AC0E03" w:rsidTr="008E7998">
        <w:trPr>
          <w:trHeight w:val="288"/>
        </w:trPr>
        <w:tc>
          <w:tcPr>
            <w:tcW w:w="1884" w:type="dxa"/>
            <w:hideMark/>
          </w:tcPr>
          <w:p w:rsidR="009F2AF5" w:rsidRPr="00AC0E03" w:rsidRDefault="009F2AF5" w:rsidP="008E7998">
            <w:pPr>
              <w:rPr>
                <w:rFonts w:ascii="Times New Roman" w:hAnsi="Times New Roman" w:cs="Times New Roman"/>
                <w:sz w:val="20"/>
                <w:szCs w:val="20"/>
              </w:rPr>
            </w:pPr>
            <w:r w:rsidRPr="00AC0E03">
              <w:rPr>
                <w:rFonts w:ascii="Times New Roman" w:hAnsi="Times New Roman" w:cs="Times New Roman"/>
                <w:sz w:val="20"/>
                <w:szCs w:val="20"/>
              </w:rPr>
              <w:t>в том числе:</w:t>
            </w:r>
          </w:p>
        </w:tc>
        <w:tc>
          <w:tcPr>
            <w:tcW w:w="1372" w:type="dxa"/>
          </w:tcPr>
          <w:p w:rsidR="009F2AF5" w:rsidRPr="00AC0E03" w:rsidRDefault="009F2AF5" w:rsidP="008E7998">
            <w:pPr>
              <w:rPr>
                <w:rFonts w:ascii="Times New Roman" w:hAnsi="Times New Roman" w:cs="Times New Roman"/>
                <w:sz w:val="20"/>
                <w:szCs w:val="20"/>
              </w:rPr>
            </w:pPr>
          </w:p>
        </w:tc>
        <w:tc>
          <w:tcPr>
            <w:tcW w:w="866" w:type="dxa"/>
          </w:tcPr>
          <w:p w:rsidR="009F2AF5" w:rsidRPr="00AC0E03" w:rsidRDefault="009F2AF5" w:rsidP="008E7998">
            <w:pPr>
              <w:rPr>
                <w:rFonts w:ascii="Times New Roman" w:hAnsi="Times New Roman" w:cs="Times New Roman"/>
                <w:sz w:val="20"/>
                <w:szCs w:val="20"/>
              </w:rPr>
            </w:pPr>
          </w:p>
        </w:tc>
        <w:tc>
          <w:tcPr>
            <w:tcW w:w="681" w:type="dxa"/>
            <w:noWrap/>
          </w:tcPr>
          <w:p w:rsidR="009F2AF5" w:rsidRPr="00AC0E03" w:rsidRDefault="009F2AF5" w:rsidP="008E7998">
            <w:pPr>
              <w:rPr>
                <w:rFonts w:ascii="Times New Roman" w:hAnsi="Times New Roman" w:cs="Times New Roman"/>
                <w:b/>
                <w:bCs/>
                <w:sz w:val="20"/>
                <w:szCs w:val="20"/>
              </w:rPr>
            </w:pPr>
          </w:p>
        </w:tc>
        <w:tc>
          <w:tcPr>
            <w:tcW w:w="790" w:type="dxa"/>
            <w:noWrap/>
          </w:tcPr>
          <w:p w:rsidR="009F2AF5" w:rsidRPr="00AC0E03" w:rsidRDefault="009F2AF5" w:rsidP="008E7998">
            <w:pPr>
              <w:rPr>
                <w:rFonts w:ascii="Times New Roman" w:hAnsi="Times New Roman" w:cs="Times New Roman"/>
                <w:sz w:val="20"/>
                <w:szCs w:val="20"/>
              </w:rPr>
            </w:pPr>
          </w:p>
        </w:tc>
        <w:tc>
          <w:tcPr>
            <w:tcW w:w="909" w:type="dxa"/>
            <w:noWrap/>
          </w:tcPr>
          <w:p w:rsidR="009F2AF5" w:rsidRPr="00AC0E03" w:rsidRDefault="009F2AF5" w:rsidP="008E7998">
            <w:pPr>
              <w:rPr>
                <w:rFonts w:ascii="Times New Roman" w:hAnsi="Times New Roman" w:cs="Times New Roman"/>
                <w:sz w:val="20"/>
                <w:szCs w:val="20"/>
              </w:rPr>
            </w:pPr>
          </w:p>
        </w:tc>
        <w:tc>
          <w:tcPr>
            <w:tcW w:w="702" w:type="dxa"/>
            <w:noWrap/>
          </w:tcPr>
          <w:p w:rsidR="009F2AF5" w:rsidRPr="00AC0E03" w:rsidRDefault="009F2AF5" w:rsidP="008E7998">
            <w:pPr>
              <w:rPr>
                <w:rFonts w:ascii="Times New Roman" w:hAnsi="Times New Roman" w:cs="Times New Roman"/>
                <w:sz w:val="20"/>
                <w:szCs w:val="20"/>
              </w:rPr>
            </w:pPr>
          </w:p>
        </w:tc>
        <w:tc>
          <w:tcPr>
            <w:tcW w:w="792" w:type="dxa"/>
            <w:noWrap/>
          </w:tcPr>
          <w:p w:rsidR="009F2AF5" w:rsidRPr="00AC0E03" w:rsidRDefault="009F2AF5" w:rsidP="008E7998">
            <w:pPr>
              <w:rPr>
                <w:rFonts w:ascii="Times New Roman" w:hAnsi="Times New Roman" w:cs="Times New Roman"/>
                <w:sz w:val="20"/>
                <w:szCs w:val="20"/>
              </w:rPr>
            </w:pPr>
          </w:p>
        </w:tc>
        <w:tc>
          <w:tcPr>
            <w:tcW w:w="763" w:type="dxa"/>
            <w:noWrap/>
          </w:tcPr>
          <w:p w:rsidR="009F2AF5" w:rsidRPr="00AC0E03" w:rsidRDefault="009F2AF5" w:rsidP="008E7998">
            <w:pPr>
              <w:rPr>
                <w:rFonts w:ascii="Times New Roman" w:hAnsi="Times New Roman" w:cs="Times New Roman"/>
                <w:sz w:val="20"/>
                <w:szCs w:val="20"/>
              </w:rPr>
            </w:pPr>
          </w:p>
        </w:tc>
        <w:tc>
          <w:tcPr>
            <w:tcW w:w="774" w:type="dxa"/>
            <w:noWrap/>
          </w:tcPr>
          <w:p w:rsidR="009F2AF5" w:rsidRPr="00AC0E03" w:rsidRDefault="009F2AF5" w:rsidP="008E7998">
            <w:pPr>
              <w:rPr>
                <w:rFonts w:ascii="Times New Roman" w:hAnsi="Times New Roman" w:cs="Times New Roman"/>
                <w:sz w:val="20"/>
                <w:szCs w:val="20"/>
              </w:rPr>
            </w:pPr>
          </w:p>
        </w:tc>
        <w:tc>
          <w:tcPr>
            <w:tcW w:w="733" w:type="dxa"/>
            <w:noWrap/>
          </w:tcPr>
          <w:p w:rsidR="009F2AF5" w:rsidRPr="00AC0E03" w:rsidRDefault="009F2AF5" w:rsidP="008E7998">
            <w:pPr>
              <w:rPr>
                <w:rFonts w:ascii="Times New Roman" w:hAnsi="Times New Roman" w:cs="Times New Roman"/>
                <w:sz w:val="20"/>
                <w:szCs w:val="20"/>
              </w:rPr>
            </w:pPr>
          </w:p>
        </w:tc>
        <w:tc>
          <w:tcPr>
            <w:tcW w:w="758" w:type="dxa"/>
            <w:noWrap/>
          </w:tcPr>
          <w:p w:rsidR="009F2AF5" w:rsidRPr="00AC0E03" w:rsidRDefault="009F2AF5" w:rsidP="008E7998">
            <w:pPr>
              <w:rPr>
                <w:rFonts w:ascii="Times New Roman" w:hAnsi="Times New Roman" w:cs="Times New Roman"/>
                <w:sz w:val="20"/>
                <w:szCs w:val="20"/>
              </w:rPr>
            </w:pPr>
          </w:p>
        </w:tc>
        <w:tc>
          <w:tcPr>
            <w:tcW w:w="973" w:type="dxa"/>
            <w:noWrap/>
          </w:tcPr>
          <w:p w:rsidR="009F2AF5" w:rsidRPr="00AC0E03" w:rsidRDefault="009F2AF5" w:rsidP="008E7998">
            <w:pPr>
              <w:rPr>
                <w:rFonts w:ascii="Times New Roman" w:hAnsi="Times New Roman" w:cs="Times New Roman"/>
                <w:sz w:val="20"/>
                <w:szCs w:val="20"/>
              </w:rPr>
            </w:pPr>
          </w:p>
        </w:tc>
        <w:tc>
          <w:tcPr>
            <w:tcW w:w="886" w:type="dxa"/>
            <w:noWrap/>
          </w:tcPr>
          <w:p w:rsidR="009F2AF5" w:rsidRPr="00AC0E03" w:rsidRDefault="009F2AF5" w:rsidP="008E7998">
            <w:pPr>
              <w:rPr>
                <w:rFonts w:ascii="Times New Roman" w:hAnsi="Times New Roman" w:cs="Times New Roman"/>
                <w:sz w:val="20"/>
                <w:szCs w:val="20"/>
              </w:rPr>
            </w:pPr>
          </w:p>
        </w:tc>
        <w:tc>
          <w:tcPr>
            <w:tcW w:w="808" w:type="dxa"/>
            <w:noWrap/>
          </w:tcPr>
          <w:p w:rsidR="009F2AF5" w:rsidRPr="00AC0E03" w:rsidRDefault="009F2AF5" w:rsidP="008E7998">
            <w:pPr>
              <w:rPr>
                <w:rFonts w:ascii="Times New Roman" w:hAnsi="Times New Roman" w:cs="Times New Roman"/>
                <w:sz w:val="20"/>
                <w:szCs w:val="20"/>
              </w:rPr>
            </w:pPr>
          </w:p>
        </w:tc>
        <w:tc>
          <w:tcPr>
            <w:tcW w:w="1018" w:type="dxa"/>
            <w:noWrap/>
          </w:tcPr>
          <w:p w:rsidR="009F2AF5" w:rsidRPr="00AC0E03" w:rsidRDefault="009F2AF5" w:rsidP="008E7998">
            <w:pPr>
              <w:rPr>
                <w:rFonts w:ascii="Times New Roman" w:hAnsi="Times New Roman" w:cs="Times New Roman"/>
                <w:sz w:val="20"/>
                <w:szCs w:val="20"/>
              </w:rPr>
            </w:pPr>
          </w:p>
        </w:tc>
      </w:tr>
      <w:tr w:rsidR="009F2AF5" w:rsidRPr="00AC0E03" w:rsidTr="008E7998">
        <w:trPr>
          <w:trHeight w:val="288"/>
        </w:trPr>
        <w:tc>
          <w:tcPr>
            <w:tcW w:w="1884" w:type="dxa"/>
            <w:tcBorders>
              <w:bottom w:val="single" w:sz="4" w:space="0" w:color="auto"/>
            </w:tcBorders>
            <w:hideMark/>
          </w:tcPr>
          <w:p w:rsidR="009F2AF5" w:rsidRPr="00AC0E03" w:rsidRDefault="009F2AF5" w:rsidP="008E7998">
            <w:pPr>
              <w:rPr>
                <w:rFonts w:ascii="Times New Roman" w:hAnsi="Times New Roman" w:cs="Times New Roman"/>
                <w:sz w:val="20"/>
                <w:szCs w:val="20"/>
              </w:rPr>
            </w:pPr>
            <w:r w:rsidRPr="00AC0E03">
              <w:rPr>
                <w:rFonts w:ascii="Times New Roman" w:hAnsi="Times New Roman" w:cs="Times New Roman"/>
                <w:sz w:val="20"/>
                <w:szCs w:val="20"/>
              </w:rPr>
              <w:t> </w:t>
            </w:r>
          </w:p>
        </w:tc>
        <w:tc>
          <w:tcPr>
            <w:tcW w:w="1372" w:type="dxa"/>
            <w:tcBorders>
              <w:bottom w:val="single" w:sz="4" w:space="0" w:color="auto"/>
            </w:tcBorders>
          </w:tcPr>
          <w:p w:rsidR="009F2AF5" w:rsidRPr="00AC0E03" w:rsidRDefault="009F2AF5" w:rsidP="008E7998">
            <w:pPr>
              <w:rPr>
                <w:rFonts w:ascii="Times New Roman" w:hAnsi="Times New Roman" w:cs="Times New Roman"/>
                <w:sz w:val="20"/>
                <w:szCs w:val="20"/>
              </w:rPr>
            </w:pPr>
          </w:p>
        </w:tc>
        <w:tc>
          <w:tcPr>
            <w:tcW w:w="866" w:type="dxa"/>
            <w:tcBorders>
              <w:bottom w:val="single" w:sz="4" w:space="0" w:color="auto"/>
            </w:tcBorders>
          </w:tcPr>
          <w:p w:rsidR="009F2AF5" w:rsidRPr="00AC0E03" w:rsidRDefault="009F2AF5" w:rsidP="008E7998">
            <w:pPr>
              <w:rPr>
                <w:rFonts w:ascii="Times New Roman" w:hAnsi="Times New Roman" w:cs="Times New Roman"/>
                <w:sz w:val="20"/>
                <w:szCs w:val="20"/>
              </w:rPr>
            </w:pPr>
          </w:p>
        </w:tc>
        <w:tc>
          <w:tcPr>
            <w:tcW w:w="681" w:type="dxa"/>
            <w:tcBorders>
              <w:bottom w:val="single" w:sz="4" w:space="0" w:color="auto"/>
            </w:tcBorders>
            <w:noWrap/>
          </w:tcPr>
          <w:p w:rsidR="009F2AF5" w:rsidRPr="00AC0E03" w:rsidRDefault="009F2AF5" w:rsidP="008E7998">
            <w:pPr>
              <w:rPr>
                <w:rFonts w:ascii="Times New Roman" w:hAnsi="Times New Roman" w:cs="Times New Roman"/>
                <w:b/>
                <w:bCs/>
                <w:sz w:val="20"/>
                <w:szCs w:val="20"/>
              </w:rPr>
            </w:pPr>
          </w:p>
        </w:tc>
        <w:tc>
          <w:tcPr>
            <w:tcW w:w="790"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909"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02"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92"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63"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74"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33"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58"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973"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886"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808"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1018"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r>
      <w:tr w:rsidR="009F2AF5" w:rsidRPr="00AC0E03" w:rsidTr="008E7998">
        <w:trPr>
          <w:trHeight w:val="288"/>
        </w:trPr>
        <w:tc>
          <w:tcPr>
            <w:tcW w:w="1884" w:type="dxa"/>
            <w:tcBorders>
              <w:bottom w:val="single" w:sz="4" w:space="0" w:color="auto"/>
            </w:tcBorders>
            <w:noWrap/>
            <w:hideMark/>
          </w:tcPr>
          <w:p w:rsidR="009F2AF5" w:rsidRPr="00AC0E03" w:rsidRDefault="009F2AF5" w:rsidP="008E7998">
            <w:pPr>
              <w:rPr>
                <w:rFonts w:ascii="Times New Roman" w:hAnsi="Times New Roman" w:cs="Times New Roman"/>
                <w:sz w:val="20"/>
                <w:szCs w:val="20"/>
              </w:rPr>
            </w:pPr>
          </w:p>
        </w:tc>
        <w:tc>
          <w:tcPr>
            <w:tcW w:w="1372"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866"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681"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90"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909"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02"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92"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63"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74"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33"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758"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973"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886"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808"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c>
          <w:tcPr>
            <w:tcW w:w="1018" w:type="dxa"/>
            <w:tcBorders>
              <w:bottom w:val="single" w:sz="4" w:space="0" w:color="auto"/>
            </w:tcBorders>
            <w:noWrap/>
          </w:tcPr>
          <w:p w:rsidR="009F2AF5" w:rsidRPr="00AC0E03" w:rsidRDefault="009F2AF5" w:rsidP="008E7998">
            <w:pPr>
              <w:rPr>
                <w:rFonts w:ascii="Times New Roman" w:hAnsi="Times New Roman" w:cs="Times New Roman"/>
                <w:sz w:val="20"/>
                <w:szCs w:val="20"/>
              </w:rPr>
            </w:pPr>
          </w:p>
        </w:tc>
      </w:tr>
      <w:tr w:rsidR="009F2AF5" w:rsidRPr="00AC0E03" w:rsidTr="008E7998">
        <w:trPr>
          <w:trHeight w:val="315"/>
        </w:trPr>
        <w:tc>
          <w:tcPr>
            <w:tcW w:w="7996" w:type="dxa"/>
            <w:gridSpan w:val="8"/>
            <w:tcBorders>
              <w:top w:val="single" w:sz="4" w:space="0" w:color="auto"/>
              <w:left w:val="nil"/>
              <w:bottom w:val="nil"/>
              <w:right w:val="nil"/>
            </w:tcBorders>
            <w:hideMark/>
          </w:tcPr>
          <w:p w:rsidR="009F2AF5" w:rsidRPr="00AC0E03" w:rsidRDefault="009F2AF5" w:rsidP="008E7998">
            <w:pPr>
              <w:rPr>
                <w:rFonts w:ascii="Times New Roman" w:hAnsi="Times New Roman" w:cs="Times New Roman"/>
                <w:b/>
                <w:bCs/>
                <w:sz w:val="20"/>
                <w:szCs w:val="20"/>
              </w:rPr>
            </w:pPr>
          </w:p>
          <w:p w:rsidR="009F2AF5" w:rsidRPr="00AC0E03" w:rsidRDefault="009F2AF5" w:rsidP="008E7998">
            <w:pPr>
              <w:rPr>
                <w:rFonts w:ascii="Times New Roman" w:hAnsi="Times New Roman" w:cs="Times New Roman"/>
                <w:b/>
                <w:bCs/>
                <w:sz w:val="20"/>
                <w:szCs w:val="20"/>
              </w:rPr>
            </w:pPr>
          </w:p>
          <w:p w:rsidR="009F2AF5" w:rsidRPr="00AC0E03" w:rsidRDefault="009F2AF5" w:rsidP="008E7998">
            <w:pPr>
              <w:rPr>
                <w:rFonts w:ascii="Times New Roman" w:hAnsi="Times New Roman" w:cs="Times New Roman"/>
                <w:b/>
                <w:bCs/>
                <w:sz w:val="20"/>
                <w:szCs w:val="20"/>
              </w:rPr>
            </w:pPr>
          </w:p>
          <w:p w:rsidR="009F2AF5" w:rsidRPr="00AC0E03" w:rsidRDefault="009F2AF5" w:rsidP="008E7998">
            <w:pPr>
              <w:rPr>
                <w:rFonts w:ascii="Times New Roman" w:hAnsi="Times New Roman" w:cs="Times New Roman"/>
                <w:b/>
                <w:bCs/>
                <w:sz w:val="20"/>
                <w:szCs w:val="20"/>
              </w:rPr>
            </w:pPr>
            <w:r w:rsidRPr="00AC0E03">
              <w:rPr>
                <w:rFonts w:ascii="Times New Roman" w:hAnsi="Times New Roman" w:cs="Times New Roman"/>
                <w:b/>
                <w:bCs/>
                <w:sz w:val="20"/>
                <w:szCs w:val="20"/>
              </w:rPr>
              <w:t>Учредитель</w:t>
            </w:r>
          </w:p>
        </w:tc>
        <w:tc>
          <w:tcPr>
            <w:tcW w:w="6713" w:type="dxa"/>
            <w:gridSpan w:val="8"/>
            <w:tcBorders>
              <w:top w:val="single" w:sz="4" w:space="0" w:color="auto"/>
              <w:left w:val="nil"/>
              <w:bottom w:val="nil"/>
              <w:right w:val="nil"/>
            </w:tcBorders>
            <w:hideMark/>
          </w:tcPr>
          <w:p w:rsidR="009F2AF5" w:rsidRPr="00AC0E03" w:rsidRDefault="009F2AF5" w:rsidP="008E7998">
            <w:pPr>
              <w:rPr>
                <w:rFonts w:ascii="Times New Roman" w:hAnsi="Times New Roman" w:cs="Times New Roman"/>
                <w:b/>
                <w:bCs/>
                <w:sz w:val="20"/>
                <w:szCs w:val="20"/>
              </w:rPr>
            </w:pPr>
          </w:p>
          <w:p w:rsidR="009F2AF5" w:rsidRPr="00AC0E03" w:rsidRDefault="009F2AF5" w:rsidP="008E7998">
            <w:pPr>
              <w:rPr>
                <w:rFonts w:ascii="Times New Roman" w:hAnsi="Times New Roman" w:cs="Times New Roman"/>
                <w:b/>
                <w:bCs/>
                <w:sz w:val="20"/>
                <w:szCs w:val="20"/>
              </w:rPr>
            </w:pPr>
          </w:p>
          <w:p w:rsidR="009F2AF5" w:rsidRPr="00AC0E03" w:rsidRDefault="009F2AF5" w:rsidP="008E7998">
            <w:pPr>
              <w:rPr>
                <w:rFonts w:ascii="Times New Roman" w:hAnsi="Times New Roman" w:cs="Times New Roman"/>
                <w:b/>
                <w:bCs/>
                <w:sz w:val="20"/>
                <w:szCs w:val="20"/>
              </w:rPr>
            </w:pPr>
          </w:p>
          <w:p w:rsidR="009F2AF5" w:rsidRPr="00AC0E03" w:rsidRDefault="009F2AF5" w:rsidP="008E7998">
            <w:pPr>
              <w:rPr>
                <w:rFonts w:ascii="Times New Roman" w:hAnsi="Times New Roman" w:cs="Times New Roman"/>
                <w:b/>
                <w:bCs/>
                <w:sz w:val="20"/>
                <w:szCs w:val="20"/>
              </w:rPr>
            </w:pPr>
            <w:r w:rsidRPr="00AC0E03">
              <w:rPr>
                <w:rFonts w:ascii="Times New Roman" w:hAnsi="Times New Roman" w:cs="Times New Roman"/>
                <w:b/>
                <w:bCs/>
                <w:sz w:val="20"/>
                <w:szCs w:val="20"/>
              </w:rPr>
              <w:t>Учреждение</w:t>
            </w:r>
          </w:p>
        </w:tc>
      </w:tr>
      <w:tr w:rsidR="009F2AF5" w:rsidRPr="00AC0E03" w:rsidTr="008E7998">
        <w:trPr>
          <w:trHeight w:val="288"/>
        </w:trPr>
        <w:tc>
          <w:tcPr>
            <w:tcW w:w="1884"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1372"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866"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681"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90"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909"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02"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92"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63"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74"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33" w:type="dxa"/>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p>
        </w:tc>
        <w:tc>
          <w:tcPr>
            <w:tcW w:w="758"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973"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886"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808"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c>
          <w:tcPr>
            <w:tcW w:w="1018" w:type="dxa"/>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p>
        </w:tc>
      </w:tr>
      <w:tr w:rsidR="009F2AF5" w:rsidRPr="00AC0E03" w:rsidTr="008E7998">
        <w:trPr>
          <w:trHeight w:val="324"/>
        </w:trPr>
        <w:tc>
          <w:tcPr>
            <w:tcW w:w="7996" w:type="dxa"/>
            <w:gridSpan w:val="8"/>
            <w:tcBorders>
              <w:top w:val="nil"/>
              <w:left w:val="nil"/>
              <w:bottom w:val="nil"/>
              <w:right w:val="nil"/>
            </w:tcBorders>
            <w:hideMark/>
          </w:tcPr>
          <w:p w:rsidR="009F2AF5" w:rsidRPr="00AC0E03" w:rsidRDefault="009F2AF5" w:rsidP="008E7998">
            <w:pPr>
              <w:rPr>
                <w:rFonts w:ascii="Times New Roman" w:hAnsi="Times New Roman" w:cs="Times New Roman"/>
                <w:b/>
                <w:bCs/>
                <w:sz w:val="20"/>
                <w:szCs w:val="20"/>
              </w:rPr>
            </w:pPr>
            <w:r w:rsidRPr="00AC0E03">
              <w:rPr>
                <w:rFonts w:ascii="Times New Roman" w:hAnsi="Times New Roman" w:cs="Times New Roman"/>
                <w:b/>
                <w:bCs/>
                <w:sz w:val="20"/>
                <w:szCs w:val="20"/>
              </w:rPr>
              <w:t>______________ /ФИО руководителя/</w:t>
            </w:r>
          </w:p>
        </w:tc>
        <w:tc>
          <w:tcPr>
            <w:tcW w:w="6713" w:type="dxa"/>
            <w:gridSpan w:val="8"/>
            <w:tcBorders>
              <w:top w:val="nil"/>
              <w:left w:val="nil"/>
              <w:bottom w:val="nil"/>
              <w:right w:val="nil"/>
            </w:tcBorders>
            <w:noWrap/>
            <w:hideMark/>
          </w:tcPr>
          <w:p w:rsidR="009F2AF5" w:rsidRPr="00AC0E03" w:rsidRDefault="009F2AF5" w:rsidP="008E7998">
            <w:pPr>
              <w:rPr>
                <w:rFonts w:ascii="Times New Roman" w:hAnsi="Times New Roman" w:cs="Times New Roman"/>
                <w:b/>
                <w:bCs/>
                <w:sz w:val="20"/>
                <w:szCs w:val="20"/>
              </w:rPr>
            </w:pPr>
            <w:r w:rsidRPr="00AC0E03">
              <w:rPr>
                <w:rFonts w:ascii="Times New Roman" w:hAnsi="Times New Roman" w:cs="Times New Roman"/>
                <w:b/>
                <w:bCs/>
                <w:sz w:val="20"/>
                <w:szCs w:val="20"/>
              </w:rPr>
              <w:t>______________ /ФИО руководителя/</w:t>
            </w:r>
          </w:p>
        </w:tc>
      </w:tr>
      <w:tr w:rsidR="009F2AF5" w:rsidRPr="00E10AA3" w:rsidTr="008E7998">
        <w:trPr>
          <w:trHeight w:val="288"/>
        </w:trPr>
        <w:tc>
          <w:tcPr>
            <w:tcW w:w="7996" w:type="dxa"/>
            <w:gridSpan w:val="8"/>
            <w:tcBorders>
              <w:top w:val="nil"/>
              <w:left w:val="nil"/>
              <w:bottom w:val="nil"/>
              <w:right w:val="nil"/>
            </w:tcBorders>
            <w:hideMark/>
          </w:tcPr>
          <w:p w:rsidR="009F2AF5" w:rsidRPr="00AC0E03" w:rsidRDefault="000657CA" w:rsidP="008E7998">
            <w:pPr>
              <w:rPr>
                <w:rFonts w:ascii="Times New Roman" w:hAnsi="Times New Roman" w:cs="Times New Roman"/>
                <w:sz w:val="20"/>
                <w:szCs w:val="20"/>
              </w:rPr>
            </w:pPr>
            <w:r>
              <w:rPr>
                <w:rFonts w:ascii="Times New Roman" w:hAnsi="Times New Roman" w:cs="Times New Roman"/>
                <w:sz w:val="20"/>
                <w:szCs w:val="20"/>
              </w:rPr>
              <w:t xml:space="preserve"> </w:t>
            </w:r>
            <w:r w:rsidR="009F2AF5" w:rsidRPr="00AC0E03">
              <w:rPr>
                <w:rFonts w:ascii="Times New Roman" w:hAnsi="Times New Roman" w:cs="Times New Roman"/>
                <w:sz w:val="20"/>
                <w:szCs w:val="20"/>
              </w:rPr>
              <w:t>подпись</w:t>
            </w:r>
          </w:p>
        </w:tc>
        <w:tc>
          <w:tcPr>
            <w:tcW w:w="6713" w:type="dxa"/>
            <w:gridSpan w:val="8"/>
            <w:tcBorders>
              <w:top w:val="nil"/>
              <w:left w:val="nil"/>
              <w:bottom w:val="nil"/>
              <w:right w:val="nil"/>
            </w:tcBorders>
            <w:hideMark/>
          </w:tcPr>
          <w:p w:rsidR="009F2AF5" w:rsidRPr="00E10AA3" w:rsidRDefault="000657CA" w:rsidP="008E7998">
            <w:pPr>
              <w:rPr>
                <w:rFonts w:ascii="Times New Roman" w:hAnsi="Times New Roman" w:cs="Times New Roman"/>
                <w:sz w:val="20"/>
                <w:szCs w:val="20"/>
              </w:rPr>
            </w:pPr>
            <w:r>
              <w:rPr>
                <w:rFonts w:ascii="Times New Roman" w:hAnsi="Times New Roman" w:cs="Times New Roman"/>
                <w:sz w:val="20"/>
                <w:szCs w:val="20"/>
              </w:rPr>
              <w:t xml:space="preserve"> </w:t>
            </w:r>
            <w:r w:rsidR="009F2AF5" w:rsidRPr="00AC0E03">
              <w:rPr>
                <w:rFonts w:ascii="Times New Roman" w:hAnsi="Times New Roman" w:cs="Times New Roman"/>
                <w:sz w:val="20"/>
                <w:szCs w:val="20"/>
              </w:rPr>
              <w:t>подпись</w:t>
            </w:r>
          </w:p>
        </w:tc>
      </w:tr>
    </w:tbl>
    <w:p w:rsidR="009F2AF5" w:rsidRPr="00DA197F" w:rsidRDefault="009F2AF5" w:rsidP="009F2AF5">
      <w:pPr>
        <w:spacing w:after="0" w:line="240" w:lineRule="auto"/>
        <w:rPr>
          <w:rFonts w:ascii="Times New Roman" w:hAnsi="Times New Roman" w:cs="Times New Roman"/>
          <w:sz w:val="20"/>
          <w:szCs w:val="20"/>
        </w:rPr>
      </w:pPr>
    </w:p>
    <w:p w:rsidR="00DA197F" w:rsidRPr="00DA197F" w:rsidRDefault="00DA197F" w:rsidP="009F2AF5">
      <w:pPr>
        <w:widowControl w:val="0"/>
        <w:autoSpaceDE w:val="0"/>
        <w:autoSpaceDN w:val="0"/>
        <w:adjustRightInd w:val="0"/>
        <w:spacing w:after="0" w:line="240" w:lineRule="auto"/>
        <w:jc w:val="center"/>
        <w:rPr>
          <w:rFonts w:ascii="Times New Roman" w:hAnsi="Times New Roman" w:cs="Times New Roman"/>
          <w:sz w:val="20"/>
          <w:szCs w:val="20"/>
        </w:rPr>
      </w:pPr>
    </w:p>
    <w:sectPr w:rsidR="00DA197F" w:rsidRPr="00DA197F" w:rsidSect="002A0910">
      <w:headerReference w:type="even" r:id="rId30"/>
      <w:headerReference w:type="default" r:id="rId31"/>
      <w:pgSz w:w="16838" w:h="11905" w:orient="landscape"/>
      <w:pgMar w:top="1701" w:right="1134" w:bottom="567" w:left="1134" w:header="56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30" w:rsidRDefault="00C30D30">
      <w:pPr>
        <w:spacing w:after="0" w:line="240" w:lineRule="auto"/>
      </w:pPr>
      <w:r>
        <w:separator/>
      </w:r>
    </w:p>
  </w:endnote>
  <w:endnote w:type="continuationSeparator" w:id="0">
    <w:p w:rsidR="00C30D30" w:rsidRDefault="00C3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30" w:rsidRDefault="00C30D30">
      <w:pPr>
        <w:spacing w:after="0" w:line="240" w:lineRule="auto"/>
      </w:pPr>
      <w:r>
        <w:separator/>
      </w:r>
    </w:p>
  </w:footnote>
  <w:footnote w:type="continuationSeparator" w:id="0">
    <w:p w:rsidR="00C30D30" w:rsidRDefault="00C30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684"/>
      <w:docPartObj>
        <w:docPartGallery w:val="Page Numbers (Top of Page)"/>
        <w:docPartUnique/>
      </w:docPartObj>
    </w:sdtPr>
    <w:sdtEndPr>
      <w:rPr>
        <w:sz w:val="24"/>
        <w:szCs w:val="24"/>
      </w:rPr>
    </w:sdtEndPr>
    <w:sdtContent>
      <w:p w:rsidR="002A23B4" w:rsidRPr="00080986" w:rsidRDefault="002A23B4"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962218">
          <w:rPr>
            <w:noProof/>
            <w:sz w:val="24"/>
            <w:szCs w:val="24"/>
          </w:rPr>
          <w:t>2</w:t>
        </w:r>
        <w:r w:rsidRPr="0008098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7826"/>
      <w:docPartObj>
        <w:docPartGallery w:val="Page Numbers (Top of Page)"/>
        <w:docPartUnique/>
      </w:docPartObj>
    </w:sdtPr>
    <w:sdtEndPr>
      <w:rPr>
        <w:color w:val="FFFFFF" w:themeColor="background1"/>
        <w:sz w:val="24"/>
        <w:szCs w:val="24"/>
      </w:rPr>
    </w:sdtEndPr>
    <w:sdtContent>
      <w:p w:rsidR="00817C2B" w:rsidRPr="00817C2B" w:rsidRDefault="00817C2B" w:rsidP="00817C2B">
        <w:pPr>
          <w:pStyle w:val="a4"/>
          <w:ind w:firstLine="0"/>
          <w:jc w:val="center"/>
          <w:rPr>
            <w:sz w:val="24"/>
            <w:szCs w:val="24"/>
          </w:rPr>
        </w:pPr>
        <w:r w:rsidRPr="000E59D3">
          <w:rPr>
            <w:color w:val="FFFFFF" w:themeColor="background1"/>
            <w:sz w:val="24"/>
            <w:szCs w:val="24"/>
          </w:rPr>
          <w:fldChar w:fldCharType="begin"/>
        </w:r>
        <w:r w:rsidRPr="000E59D3">
          <w:rPr>
            <w:color w:val="FFFFFF" w:themeColor="background1"/>
            <w:sz w:val="24"/>
            <w:szCs w:val="24"/>
          </w:rPr>
          <w:instrText>PAGE   \* MERGEFORMAT</w:instrText>
        </w:r>
        <w:r w:rsidRPr="000E59D3">
          <w:rPr>
            <w:color w:val="FFFFFF" w:themeColor="background1"/>
            <w:sz w:val="24"/>
            <w:szCs w:val="24"/>
          </w:rPr>
          <w:fldChar w:fldCharType="separate"/>
        </w:r>
        <w:r w:rsidR="00A24479">
          <w:rPr>
            <w:noProof/>
            <w:color w:val="FFFFFF" w:themeColor="background1"/>
            <w:sz w:val="24"/>
            <w:szCs w:val="24"/>
          </w:rPr>
          <w:t>1</w:t>
        </w:r>
        <w:r w:rsidRPr="000E59D3">
          <w:rPr>
            <w:color w:val="FFFFFF" w:themeColor="background1"/>
            <w:sz w:val="24"/>
            <w:szCs w:val="24"/>
          </w:rPr>
          <w:fldChar w:fldCharType="end"/>
        </w:r>
      </w:p>
    </w:sdtContent>
  </w:sdt>
  <w:p w:rsidR="00817C2B" w:rsidRDefault="00817C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355"/>
      <w:docPartObj>
        <w:docPartGallery w:val="Page Numbers (Top of Page)"/>
        <w:docPartUnique/>
      </w:docPartObj>
    </w:sdtPr>
    <w:sdtEndPr>
      <w:rPr>
        <w:sz w:val="24"/>
        <w:szCs w:val="24"/>
      </w:rPr>
    </w:sdtEndPr>
    <w:sdtContent>
      <w:p w:rsidR="002A23B4" w:rsidRPr="00080986" w:rsidRDefault="002A23B4"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A24479">
          <w:rPr>
            <w:noProof/>
            <w:sz w:val="24"/>
            <w:szCs w:val="24"/>
          </w:rPr>
          <w:t>20</w:t>
        </w:r>
        <w:r w:rsidRPr="00080986">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B4" w:rsidRDefault="002A23B4"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A23B4" w:rsidRDefault="002A23B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B4" w:rsidRPr="00EA54BB" w:rsidRDefault="002A23B4"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A24479">
      <w:rPr>
        <w:noProof/>
        <w:sz w:val="24"/>
        <w:szCs w:val="24"/>
      </w:rPr>
      <w:t>28</w:t>
    </w:r>
    <w:r w:rsidRPr="00EA54BB">
      <w:rPr>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B4" w:rsidRDefault="002A23B4"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A23B4" w:rsidRDefault="002A23B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B4" w:rsidRPr="00EA54BB" w:rsidRDefault="002A23B4"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Pr>
        <w:noProof/>
        <w:sz w:val="24"/>
        <w:szCs w:val="24"/>
      </w:rPr>
      <w:t>29</w:t>
    </w:r>
    <w:r w:rsidRPr="00EA54B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53F4D2A"/>
    <w:multiLevelType w:val="multilevel"/>
    <w:tmpl w:val="34DC3518"/>
    <w:lvl w:ilvl="0">
      <w:start w:val="1"/>
      <w:numFmt w:val="decimal"/>
      <w:lvlText w:val="%1."/>
      <w:lvlJc w:val="left"/>
      <w:pPr>
        <w:ind w:left="1924" w:hanging="121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9B1456C"/>
    <w:multiLevelType w:val="hybridMultilevel"/>
    <w:tmpl w:val="FCFACFD6"/>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7">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2">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1E6056C"/>
    <w:multiLevelType w:val="hybridMultilevel"/>
    <w:tmpl w:val="3D461190"/>
    <w:lvl w:ilvl="0" w:tplc="A3A6A9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8">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5423694"/>
    <w:multiLevelType w:val="multilevel"/>
    <w:tmpl w:val="EB2C8274"/>
    <w:lvl w:ilvl="0">
      <w:start w:val="1"/>
      <w:numFmt w:val="decimal"/>
      <w:lvlText w:val="%1."/>
      <w:lvlJc w:val="left"/>
      <w:pPr>
        <w:ind w:left="1070" w:hanging="360"/>
      </w:pPr>
      <w:rPr>
        <w:rFonts w:hint="default"/>
        <w:strike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3">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nsid w:val="55C23393"/>
    <w:multiLevelType w:val="hybridMultilevel"/>
    <w:tmpl w:val="0D503ACA"/>
    <w:lvl w:ilvl="0" w:tplc="D22A36D6">
      <w:start w:val="1"/>
      <w:numFmt w:val="russianLower"/>
      <w:lvlText w:val="%1)"/>
      <w:lvlJc w:val="left"/>
      <w:pPr>
        <w:ind w:left="1070"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687520B5"/>
    <w:multiLevelType w:val="multilevel"/>
    <w:tmpl w:val="89A06252"/>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auto"/>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71800E08"/>
    <w:multiLevelType w:val="hybridMultilevel"/>
    <w:tmpl w:val="0F800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2">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6"/>
  </w:num>
  <w:num w:numId="2">
    <w:abstractNumId w:val="17"/>
  </w:num>
  <w:num w:numId="3">
    <w:abstractNumId w:val="23"/>
  </w:num>
  <w:num w:numId="4">
    <w:abstractNumId w:val="8"/>
  </w:num>
  <w:num w:numId="5">
    <w:abstractNumId w:val="2"/>
  </w:num>
  <w:num w:numId="6">
    <w:abstractNumId w:val="6"/>
  </w:num>
  <w:num w:numId="7">
    <w:abstractNumId w:val="6"/>
  </w:num>
  <w:num w:numId="8">
    <w:abstractNumId w:val="28"/>
  </w:num>
  <w:num w:numId="9">
    <w:abstractNumId w:val="24"/>
  </w:num>
  <w:num w:numId="10">
    <w:abstractNumId w:val="1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7"/>
  </w:num>
  <w:num w:numId="16">
    <w:abstractNumId w:val="29"/>
  </w:num>
  <w:num w:numId="17">
    <w:abstractNumId w:val="21"/>
  </w:num>
  <w:num w:numId="18">
    <w:abstractNumId w:val="12"/>
  </w:num>
  <w:num w:numId="19">
    <w:abstractNumId w:val="32"/>
  </w:num>
  <w:num w:numId="20">
    <w:abstractNumId w:val="26"/>
  </w:num>
  <w:num w:numId="21">
    <w:abstractNumId w:val="31"/>
  </w:num>
  <w:num w:numId="22">
    <w:abstractNumId w:val="4"/>
  </w:num>
  <w:num w:numId="23">
    <w:abstractNumId w:val="18"/>
  </w:num>
  <w:num w:numId="24">
    <w:abstractNumId w:val="15"/>
  </w:num>
  <w:num w:numId="25">
    <w:abstractNumId w:val="22"/>
  </w:num>
  <w:num w:numId="26">
    <w:abstractNumId w:val="20"/>
  </w:num>
  <w:num w:numId="27">
    <w:abstractNumId w:val="13"/>
  </w:num>
  <w:num w:numId="28">
    <w:abstractNumId w:val="0"/>
  </w:num>
  <w:num w:numId="29">
    <w:abstractNumId w:val="27"/>
  </w:num>
  <w:num w:numId="30">
    <w:abstractNumId w:val="3"/>
  </w:num>
  <w:num w:numId="31">
    <w:abstractNumId w:val="25"/>
  </w:num>
  <w:num w:numId="32">
    <w:abstractNumId w:val="1"/>
  </w:num>
  <w:num w:numId="33">
    <w:abstractNumId w:val="30"/>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9"/>
    <w:rsid w:val="000029E3"/>
    <w:rsid w:val="00002A44"/>
    <w:rsid w:val="00002D5F"/>
    <w:rsid w:val="000105D0"/>
    <w:rsid w:val="00010C94"/>
    <w:rsid w:val="00014BE6"/>
    <w:rsid w:val="00021F15"/>
    <w:rsid w:val="000311C1"/>
    <w:rsid w:val="00042E67"/>
    <w:rsid w:val="00050FDF"/>
    <w:rsid w:val="00053D87"/>
    <w:rsid w:val="00055D30"/>
    <w:rsid w:val="00063111"/>
    <w:rsid w:val="000657CA"/>
    <w:rsid w:val="000717D9"/>
    <w:rsid w:val="00071FF1"/>
    <w:rsid w:val="00072253"/>
    <w:rsid w:val="000756B0"/>
    <w:rsid w:val="0007616D"/>
    <w:rsid w:val="00080986"/>
    <w:rsid w:val="00094345"/>
    <w:rsid w:val="000A2BE5"/>
    <w:rsid w:val="000A5D9F"/>
    <w:rsid w:val="000A6D5C"/>
    <w:rsid w:val="000A6F48"/>
    <w:rsid w:val="000A7297"/>
    <w:rsid w:val="000B0949"/>
    <w:rsid w:val="000B11EB"/>
    <w:rsid w:val="000B16CC"/>
    <w:rsid w:val="000B261A"/>
    <w:rsid w:val="000B55D0"/>
    <w:rsid w:val="000C12E4"/>
    <w:rsid w:val="000C2106"/>
    <w:rsid w:val="000C22C3"/>
    <w:rsid w:val="000C3CE8"/>
    <w:rsid w:val="000C553D"/>
    <w:rsid w:val="000C6724"/>
    <w:rsid w:val="000C6A29"/>
    <w:rsid w:val="000D00B1"/>
    <w:rsid w:val="000D2551"/>
    <w:rsid w:val="000D3F23"/>
    <w:rsid w:val="000D5870"/>
    <w:rsid w:val="000D5C56"/>
    <w:rsid w:val="000E3548"/>
    <w:rsid w:val="000E59D3"/>
    <w:rsid w:val="000F0748"/>
    <w:rsid w:val="000F340A"/>
    <w:rsid w:val="000F4349"/>
    <w:rsid w:val="000F590A"/>
    <w:rsid w:val="000F745F"/>
    <w:rsid w:val="000F7EA0"/>
    <w:rsid w:val="0010379E"/>
    <w:rsid w:val="0010766B"/>
    <w:rsid w:val="00111707"/>
    <w:rsid w:val="001128CA"/>
    <w:rsid w:val="0011355E"/>
    <w:rsid w:val="00113A09"/>
    <w:rsid w:val="00113B9A"/>
    <w:rsid w:val="00117D82"/>
    <w:rsid w:val="001224C2"/>
    <w:rsid w:val="00122917"/>
    <w:rsid w:val="00122ECD"/>
    <w:rsid w:val="001231A8"/>
    <w:rsid w:val="0012548A"/>
    <w:rsid w:val="00125D64"/>
    <w:rsid w:val="00127B55"/>
    <w:rsid w:val="00135459"/>
    <w:rsid w:val="00136A4A"/>
    <w:rsid w:val="00137029"/>
    <w:rsid w:val="0013784E"/>
    <w:rsid w:val="00142C95"/>
    <w:rsid w:val="00142CCE"/>
    <w:rsid w:val="00142D10"/>
    <w:rsid w:val="00145AF4"/>
    <w:rsid w:val="001467BB"/>
    <w:rsid w:val="00146DE2"/>
    <w:rsid w:val="001512BE"/>
    <w:rsid w:val="00151671"/>
    <w:rsid w:val="00152A16"/>
    <w:rsid w:val="00161D5B"/>
    <w:rsid w:val="00166113"/>
    <w:rsid w:val="0018311B"/>
    <w:rsid w:val="00183B55"/>
    <w:rsid w:val="001855CA"/>
    <w:rsid w:val="00191F8E"/>
    <w:rsid w:val="00192EB3"/>
    <w:rsid w:val="00194600"/>
    <w:rsid w:val="00194991"/>
    <w:rsid w:val="001950EF"/>
    <w:rsid w:val="00195583"/>
    <w:rsid w:val="001972E6"/>
    <w:rsid w:val="001A1A5B"/>
    <w:rsid w:val="001B5C33"/>
    <w:rsid w:val="001C4C4F"/>
    <w:rsid w:val="001C60CB"/>
    <w:rsid w:val="001D1305"/>
    <w:rsid w:val="001D1CB3"/>
    <w:rsid w:val="001D5213"/>
    <w:rsid w:val="001D5C9E"/>
    <w:rsid w:val="001D720F"/>
    <w:rsid w:val="001E096D"/>
    <w:rsid w:val="001E0FAE"/>
    <w:rsid w:val="001F1730"/>
    <w:rsid w:val="001F19C8"/>
    <w:rsid w:val="00201398"/>
    <w:rsid w:val="0020661D"/>
    <w:rsid w:val="00210B89"/>
    <w:rsid w:val="002125AC"/>
    <w:rsid w:val="00212686"/>
    <w:rsid w:val="00222107"/>
    <w:rsid w:val="0022293F"/>
    <w:rsid w:val="002356BB"/>
    <w:rsid w:val="00251504"/>
    <w:rsid w:val="00260DFA"/>
    <w:rsid w:val="00267415"/>
    <w:rsid w:val="00272D9B"/>
    <w:rsid w:val="00274984"/>
    <w:rsid w:val="002830EA"/>
    <w:rsid w:val="00283409"/>
    <w:rsid w:val="0028370D"/>
    <w:rsid w:val="0028396D"/>
    <w:rsid w:val="002847E6"/>
    <w:rsid w:val="00287CC2"/>
    <w:rsid w:val="002904BA"/>
    <w:rsid w:val="002907F6"/>
    <w:rsid w:val="00295F7B"/>
    <w:rsid w:val="0029642A"/>
    <w:rsid w:val="002A0910"/>
    <w:rsid w:val="002A0BC6"/>
    <w:rsid w:val="002A23B4"/>
    <w:rsid w:val="002B0241"/>
    <w:rsid w:val="002B02BE"/>
    <w:rsid w:val="002B65BC"/>
    <w:rsid w:val="002D178F"/>
    <w:rsid w:val="002D2052"/>
    <w:rsid w:val="002E45DF"/>
    <w:rsid w:val="002E7A1F"/>
    <w:rsid w:val="002F660B"/>
    <w:rsid w:val="003014D1"/>
    <w:rsid w:val="00307784"/>
    <w:rsid w:val="00315449"/>
    <w:rsid w:val="00315E7A"/>
    <w:rsid w:val="00322175"/>
    <w:rsid w:val="00342839"/>
    <w:rsid w:val="00343591"/>
    <w:rsid w:val="00343BB1"/>
    <w:rsid w:val="003444C2"/>
    <w:rsid w:val="00355AAF"/>
    <w:rsid w:val="00362D30"/>
    <w:rsid w:val="0036736E"/>
    <w:rsid w:val="003718CC"/>
    <w:rsid w:val="003823A0"/>
    <w:rsid w:val="00383F0B"/>
    <w:rsid w:val="0038708B"/>
    <w:rsid w:val="0039113C"/>
    <w:rsid w:val="003939E7"/>
    <w:rsid w:val="0039694B"/>
    <w:rsid w:val="003A06D6"/>
    <w:rsid w:val="003A5675"/>
    <w:rsid w:val="003A5E58"/>
    <w:rsid w:val="003B0DA7"/>
    <w:rsid w:val="003C08BA"/>
    <w:rsid w:val="003D2F1B"/>
    <w:rsid w:val="003E5E18"/>
    <w:rsid w:val="003E766B"/>
    <w:rsid w:val="003F1E2A"/>
    <w:rsid w:val="00420939"/>
    <w:rsid w:val="00426134"/>
    <w:rsid w:val="004318EE"/>
    <w:rsid w:val="004455C2"/>
    <w:rsid w:val="00450DF4"/>
    <w:rsid w:val="00455FE6"/>
    <w:rsid w:val="00456CB5"/>
    <w:rsid w:val="004571CD"/>
    <w:rsid w:val="004572B4"/>
    <w:rsid w:val="00460D86"/>
    <w:rsid w:val="004613A3"/>
    <w:rsid w:val="00464818"/>
    <w:rsid w:val="0046557D"/>
    <w:rsid w:val="0048019D"/>
    <w:rsid w:val="0048384A"/>
    <w:rsid w:val="00491E71"/>
    <w:rsid w:val="004940AD"/>
    <w:rsid w:val="00497825"/>
    <w:rsid w:val="00497926"/>
    <w:rsid w:val="004A2AEB"/>
    <w:rsid w:val="004B39A4"/>
    <w:rsid w:val="004C32DC"/>
    <w:rsid w:val="004D4DBE"/>
    <w:rsid w:val="004D5153"/>
    <w:rsid w:val="004D5E61"/>
    <w:rsid w:val="004D6E65"/>
    <w:rsid w:val="004D6F1E"/>
    <w:rsid w:val="004E3986"/>
    <w:rsid w:val="004E4D36"/>
    <w:rsid w:val="004E7C60"/>
    <w:rsid w:val="004F03D2"/>
    <w:rsid w:val="004F24C8"/>
    <w:rsid w:val="005012F9"/>
    <w:rsid w:val="00504D07"/>
    <w:rsid w:val="0050538E"/>
    <w:rsid w:val="00505902"/>
    <w:rsid w:val="005160D0"/>
    <w:rsid w:val="00520D2E"/>
    <w:rsid w:val="00520EB5"/>
    <w:rsid w:val="005254FC"/>
    <w:rsid w:val="00535ABD"/>
    <w:rsid w:val="00540CEA"/>
    <w:rsid w:val="005426F6"/>
    <w:rsid w:val="0055110F"/>
    <w:rsid w:val="0055368E"/>
    <w:rsid w:val="00554E06"/>
    <w:rsid w:val="0055558E"/>
    <w:rsid w:val="0056460A"/>
    <w:rsid w:val="0056775C"/>
    <w:rsid w:val="0057339B"/>
    <w:rsid w:val="005745BB"/>
    <w:rsid w:val="0057549E"/>
    <w:rsid w:val="00575E6B"/>
    <w:rsid w:val="0058022A"/>
    <w:rsid w:val="00584F3E"/>
    <w:rsid w:val="0058713D"/>
    <w:rsid w:val="00590BB9"/>
    <w:rsid w:val="0059600C"/>
    <w:rsid w:val="0059708C"/>
    <w:rsid w:val="005A405E"/>
    <w:rsid w:val="005B49E7"/>
    <w:rsid w:val="005C2CBC"/>
    <w:rsid w:val="005C4808"/>
    <w:rsid w:val="005D28B4"/>
    <w:rsid w:val="005E2CDE"/>
    <w:rsid w:val="005E360E"/>
    <w:rsid w:val="005F06F3"/>
    <w:rsid w:val="005F149F"/>
    <w:rsid w:val="005F6A3C"/>
    <w:rsid w:val="005F6F66"/>
    <w:rsid w:val="00602EF8"/>
    <w:rsid w:val="00610C4F"/>
    <w:rsid w:val="00613364"/>
    <w:rsid w:val="006140ED"/>
    <w:rsid w:val="00614A3F"/>
    <w:rsid w:val="00630233"/>
    <w:rsid w:val="006367DA"/>
    <w:rsid w:val="00643B63"/>
    <w:rsid w:val="00647737"/>
    <w:rsid w:val="006477AC"/>
    <w:rsid w:val="00650353"/>
    <w:rsid w:val="00667761"/>
    <w:rsid w:val="00671A16"/>
    <w:rsid w:val="00672D3A"/>
    <w:rsid w:val="00673726"/>
    <w:rsid w:val="00684925"/>
    <w:rsid w:val="0068561E"/>
    <w:rsid w:val="00686D7E"/>
    <w:rsid w:val="006A3727"/>
    <w:rsid w:val="006A4A21"/>
    <w:rsid w:val="006A7078"/>
    <w:rsid w:val="006B3588"/>
    <w:rsid w:val="006B58D2"/>
    <w:rsid w:val="006B784B"/>
    <w:rsid w:val="006C08ED"/>
    <w:rsid w:val="006C2768"/>
    <w:rsid w:val="006C5E59"/>
    <w:rsid w:val="006D4A5B"/>
    <w:rsid w:val="006D56F3"/>
    <w:rsid w:val="006E7743"/>
    <w:rsid w:val="006F360A"/>
    <w:rsid w:val="006F6A73"/>
    <w:rsid w:val="006F7829"/>
    <w:rsid w:val="0070207C"/>
    <w:rsid w:val="00702A12"/>
    <w:rsid w:val="00704530"/>
    <w:rsid w:val="0071004F"/>
    <w:rsid w:val="007144D4"/>
    <w:rsid w:val="007155B9"/>
    <w:rsid w:val="0071712C"/>
    <w:rsid w:val="0072414B"/>
    <w:rsid w:val="007256B0"/>
    <w:rsid w:val="0073296E"/>
    <w:rsid w:val="00733121"/>
    <w:rsid w:val="0073433A"/>
    <w:rsid w:val="007469FA"/>
    <w:rsid w:val="0075302B"/>
    <w:rsid w:val="00755431"/>
    <w:rsid w:val="00756D8D"/>
    <w:rsid w:val="00756F93"/>
    <w:rsid w:val="007657D1"/>
    <w:rsid w:val="007746A9"/>
    <w:rsid w:val="00783150"/>
    <w:rsid w:val="00786FED"/>
    <w:rsid w:val="007872B1"/>
    <w:rsid w:val="007A5AE5"/>
    <w:rsid w:val="007B50DB"/>
    <w:rsid w:val="007B68D8"/>
    <w:rsid w:val="007C2745"/>
    <w:rsid w:val="007C35F3"/>
    <w:rsid w:val="007D061F"/>
    <w:rsid w:val="007D185E"/>
    <w:rsid w:val="007D1AE6"/>
    <w:rsid w:val="007D2AC1"/>
    <w:rsid w:val="007D337C"/>
    <w:rsid w:val="007D355A"/>
    <w:rsid w:val="007D77D0"/>
    <w:rsid w:val="007E1DC8"/>
    <w:rsid w:val="007E3B1D"/>
    <w:rsid w:val="007E475B"/>
    <w:rsid w:val="007F3432"/>
    <w:rsid w:val="007F76D5"/>
    <w:rsid w:val="00800384"/>
    <w:rsid w:val="00800EEE"/>
    <w:rsid w:val="008014E9"/>
    <w:rsid w:val="00801D3C"/>
    <w:rsid w:val="00806587"/>
    <w:rsid w:val="00807CDC"/>
    <w:rsid w:val="00810B9D"/>
    <w:rsid w:val="00811C73"/>
    <w:rsid w:val="008152A2"/>
    <w:rsid w:val="0081670A"/>
    <w:rsid w:val="008178ED"/>
    <w:rsid w:val="00817C2B"/>
    <w:rsid w:val="008203FC"/>
    <w:rsid w:val="0082152E"/>
    <w:rsid w:val="00821D6E"/>
    <w:rsid w:val="00836DB5"/>
    <w:rsid w:val="00842044"/>
    <w:rsid w:val="00842210"/>
    <w:rsid w:val="00842845"/>
    <w:rsid w:val="00870C5F"/>
    <w:rsid w:val="00885CBD"/>
    <w:rsid w:val="00887F60"/>
    <w:rsid w:val="008916C6"/>
    <w:rsid w:val="0089256A"/>
    <w:rsid w:val="008B0E98"/>
    <w:rsid w:val="008C05CD"/>
    <w:rsid w:val="008C0A0F"/>
    <w:rsid w:val="008C500C"/>
    <w:rsid w:val="008C629B"/>
    <w:rsid w:val="008C6D4B"/>
    <w:rsid w:val="008C71D4"/>
    <w:rsid w:val="008D3908"/>
    <w:rsid w:val="008E20C5"/>
    <w:rsid w:val="008E3054"/>
    <w:rsid w:val="008E308B"/>
    <w:rsid w:val="008E66B3"/>
    <w:rsid w:val="008E7998"/>
    <w:rsid w:val="008F1971"/>
    <w:rsid w:val="008F3D9F"/>
    <w:rsid w:val="00904C34"/>
    <w:rsid w:val="0090558D"/>
    <w:rsid w:val="00905DB6"/>
    <w:rsid w:val="009203EC"/>
    <w:rsid w:val="00922587"/>
    <w:rsid w:val="00932B3F"/>
    <w:rsid w:val="00933B75"/>
    <w:rsid w:val="0094105B"/>
    <w:rsid w:val="00942640"/>
    <w:rsid w:val="0095191F"/>
    <w:rsid w:val="0095598A"/>
    <w:rsid w:val="00962218"/>
    <w:rsid w:val="009636E3"/>
    <w:rsid w:val="00975088"/>
    <w:rsid w:val="009765DA"/>
    <w:rsid w:val="00984AC6"/>
    <w:rsid w:val="00984C19"/>
    <w:rsid w:val="00987C24"/>
    <w:rsid w:val="00991846"/>
    <w:rsid w:val="009938DB"/>
    <w:rsid w:val="00995E96"/>
    <w:rsid w:val="009A399A"/>
    <w:rsid w:val="009B32FD"/>
    <w:rsid w:val="009B4EB4"/>
    <w:rsid w:val="009B52EC"/>
    <w:rsid w:val="009B771A"/>
    <w:rsid w:val="009C0D41"/>
    <w:rsid w:val="009C2FF8"/>
    <w:rsid w:val="009C3AB4"/>
    <w:rsid w:val="009C4374"/>
    <w:rsid w:val="009E49CB"/>
    <w:rsid w:val="009F2AF5"/>
    <w:rsid w:val="009F3A41"/>
    <w:rsid w:val="00A03916"/>
    <w:rsid w:val="00A04869"/>
    <w:rsid w:val="00A140B6"/>
    <w:rsid w:val="00A24479"/>
    <w:rsid w:val="00A302FB"/>
    <w:rsid w:val="00A31F61"/>
    <w:rsid w:val="00A32CF6"/>
    <w:rsid w:val="00A3630A"/>
    <w:rsid w:val="00A40C98"/>
    <w:rsid w:val="00A41178"/>
    <w:rsid w:val="00A45E55"/>
    <w:rsid w:val="00A472BD"/>
    <w:rsid w:val="00A50A37"/>
    <w:rsid w:val="00A618CE"/>
    <w:rsid w:val="00A62886"/>
    <w:rsid w:val="00A667E1"/>
    <w:rsid w:val="00A677E2"/>
    <w:rsid w:val="00A70848"/>
    <w:rsid w:val="00A75750"/>
    <w:rsid w:val="00A77031"/>
    <w:rsid w:val="00A7714E"/>
    <w:rsid w:val="00A77321"/>
    <w:rsid w:val="00A777B8"/>
    <w:rsid w:val="00A77E6B"/>
    <w:rsid w:val="00A81CAC"/>
    <w:rsid w:val="00A83FAE"/>
    <w:rsid w:val="00A84F17"/>
    <w:rsid w:val="00A85432"/>
    <w:rsid w:val="00A914E3"/>
    <w:rsid w:val="00A91A22"/>
    <w:rsid w:val="00A93132"/>
    <w:rsid w:val="00A9763F"/>
    <w:rsid w:val="00AA31E8"/>
    <w:rsid w:val="00AB7C12"/>
    <w:rsid w:val="00AC0E03"/>
    <w:rsid w:val="00AC280B"/>
    <w:rsid w:val="00AE3948"/>
    <w:rsid w:val="00AE5400"/>
    <w:rsid w:val="00AE6161"/>
    <w:rsid w:val="00AE7024"/>
    <w:rsid w:val="00AE7EF3"/>
    <w:rsid w:val="00AF1762"/>
    <w:rsid w:val="00AF3137"/>
    <w:rsid w:val="00AF5F36"/>
    <w:rsid w:val="00AF75F1"/>
    <w:rsid w:val="00B016C0"/>
    <w:rsid w:val="00B029DA"/>
    <w:rsid w:val="00B02CCF"/>
    <w:rsid w:val="00B03F88"/>
    <w:rsid w:val="00B10878"/>
    <w:rsid w:val="00B14D55"/>
    <w:rsid w:val="00B17B0F"/>
    <w:rsid w:val="00B21CCC"/>
    <w:rsid w:val="00B2294C"/>
    <w:rsid w:val="00B574DB"/>
    <w:rsid w:val="00B61187"/>
    <w:rsid w:val="00B64F67"/>
    <w:rsid w:val="00B66881"/>
    <w:rsid w:val="00B73B31"/>
    <w:rsid w:val="00B755DD"/>
    <w:rsid w:val="00B80C23"/>
    <w:rsid w:val="00B81833"/>
    <w:rsid w:val="00B83F2B"/>
    <w:rsid w:val="00B85C4A"/>
    <w:rsid w:val="00B8629F"/>
    <w:rsid w:val="00BA00DC"/>
    <w:rsid w:val="00BB1D92"/>
    <w:rsid w:val="00BB20A0"/>
    <w:rsid w:val="00BB5824"/>
    <w:rsid w:val="00BB6AE8"/>
    <w:rsid w:val="00BC3956"/>
    <w:rsid w:val="00BD7D37"/>
    <w:rsid w:val="00BE2E66"/>
    <w:rsid w:val="00BF0430"/>
    <w:rsid w:val="00BF05FA"/>
    <w:rsid w:val="00BF40FF"/>
    <w:rsid w:val="00C02ADB"/>
    <w:rsid w:val="00C04DD8"/>
    <w:rsid w:val="00C070E3"/>
    <w:rsid w:val="00C0736B"/>
    <w:rsid w:val="00C07838"/>
    <w:rsid w:val="00C138CD"/>
    <w:rsid w:val="00C17DBB"/>
    <w:rsid w:val="00C2331F"/>
    <w:rsid w:val="00C277DC"/>
    <w:rsid w:val="00C27A57"/>
    <w:rsid w:val="00C27C36"/>
    <w:rsid w:val="00C30D30"/>
    <w:rsid w:val="00C40CD7"/>
    <w:rsid w:val="00C42270"/>
    <w:rsid w:val="00C4420A"/>
    <w:rsid w:val="00C554C7"/>
    <w:rsid w:val="00C56DED"/>
    <w:rsid w:val="00C57E8A"/>
    <w:rsid w:val="00C64ED8"/>
    <w:rsid w:val="00C66816"/>
    <w:rsid w:val="00C70DDC"/>
    <w:rsid w:val="00C72F64"/>
    <w:rsid w:val="00C8073A"/>
    <w:rsid w:val="00C80D15"/>
    <w:rsid w:val="00C85E5E"/>
    <w:rsid w:val="00C906D0"/>
    <w:rsid w:val="00C915F1"/>
    <w:rsid w:val="00C95643"/>
    <w:rsid w:val="00CA0B85"/>
    <w:rsid w:val="00CA4407"/>
    <w:rsid w:val="00CA7E3A"/>
    <w:rsid w:val="00CB0705"/>
    <w:rsid w:val="00CC4C33"/>
    <w:rsid w:val="00CD3D49"/>
    <w:rsid w:val="00CE4610"/>
    <w:rsid w:val="00CE7750"/>
    <w:rsid w:val="00CF2812"/>
    <w:rsid w:val="00CF306D"/>
    <w:rsid w:val="00D05DB3"/>
    <w:rsid w:val="00D11B51"/>
    <w:rsid w:val="00D12580"/>
    <w:rsid w:val="00D128F9"/>
    <w:rsid w:val="00D12CDC"/>
    <w:rsid w:val="00D204B1"/>
    <w:rsid w:val="00D234BA"/>
    <w:rsid w:val="00D25087"/>
    <w:rsid w:val="00D27271"/>
    <w:rsid w:val="00D30E27"/>
    <w:rsid w:val="00D32EE7"/>
    <w:rsid w:val="00D35673"/>
    <w:rsid w:val="00D360C3"/>
    <w:rsid w:val="00D369A3"/>
    <w:rsid w:val="00D40DF0"/>
    <w:rsid w:val="00D52332"/>
    <w:rsid w:val="00D55920"/>
    <w:rsid w:val="00D63068"/>
    <w:rsid w:val="00D64173"/>
    <w:rsid w:val="00D66739"/>
    <w:rsid w:val="00D70C91"/>
    <w:rsid w:val="00D7307A"/>
    <w:rsid w:val="00D77EBC"/>
    <w:rsid w:val="00D8780E"/>
    <w:rsid w:val="00D90221"/>
    <w:rsid w:val="00D90E64"/>
    <w:rsid w:val="00D90EDD"/>
    <w:rsid w:val="00DA197F"/>
    <w:rsid w:val="00DA7D1D"/>
    <w:rsid w:val="00DB1AD9"/>
    <w:rsid w:val="00DB74AD"/>
    <w:rsid w:val="00DB7A67"/>
    <w:rsid w:val="00DD145C"/>
    <w:rsid w:val="00DD2725"/>
    <w:rsid w:val="00DD5146"/>
    <w:rsid w:val="00DE015B"/>
    <w:rsid w:val="00DE1E08"/>
    <w:rsid w:val="00DF579F"/>
    <w:rsid w:val="00E00B63"/>
    <w:rsid w:val="00E01493"/>
    <w:rsid w:val="00E01B12"/>
    <w:rsid w:val="00E021BB"/>
    <w:rsid w:val="00E025FB"/>
    <w:rsid w:val="00E12277"/>
    <w:rsid w:val="00E13C8F"/>
    <w:rsid w:val="00E16E34"/>
    <w:rsid w:val="00E22CA7"/>
    <w:rsid w:val="00E24127"/>
    <w:rsid w:val="00E31A23"/>
    <w:rsid w:val="00E333D5"/>
    <w:rsid w:val="00E41B02"/>
    <w:rsid w:val="00E420C3"/>
    <w:rsid w:val="00E42E2B"/>
    <w:rsid w:val="00E42EA6"/>
    <w:rsid w:val="00E45CDE"/>
    <w:rsid w:val="00E45EFC"/>
    <w:rsid w:val="00E47661"/>
    <w:rsid w:val="00E51BB1"/>
    <w:rsid w:val="00E527CF"/>
    <w:rsid w:val="00E54F84"/>
    <w:rsid w:val="00E57904"/>
    <w:rsid w:val="00E62F42"/>
    <w:rsid w:val="00E664DD"/>
    <w:rsid w:val="00E717EB"/>
    <w:rsid w:val="00E77FD7"/>
    <w:rsid w:val="00E8400E"/>
    <w:rsid w:val="00E87DAD"/>
    <w:rsid w:val="00E90F9C"/>
    <w:rsid w:val="00E934D8"/>
    <w:rsid w:val="00E952B8"/>
    <w:rsid w:val="00EA7237"/>
    <w:rsid w:val="00EB019F"/>
    <w:rsid w:val="00EC2C59"/>
    <w:rsid w:val="00EC3055"/>
    <w:rsid w:val="00EC5998"/>
    <w:rsid w:val="00EC7B09"/>
    <w:rsid w:val="00EE2F1D"/>
    <w:rsid w:val="00EE415D"/>
    <w:rsid w:val="00EE7F37"/>
    <w:rsid w:val="00EF58CC"/>
    <w:rsid w:val="00EF621F"/>
    <w:rsid w:val="00F0379A"/>
    <w:rsid w:val="00F125E0"/>
    <w:rsid w:val="00F15073"/>
    <w:rsid w:val="00F310E1"/>
    <w:rsid w:val="00F33BD1"/>
    <w:rsid w:val="00F3607D"/>
    <w:rsid w:val="00F3750A"/>
    <w:rsid w:val="00F40C43"/>
    <w:rsid w:val="00F417E7"/>
    <w:rsid w:val="00F433E2"/>
    <w:rsid w:val="00F44621"/>
    <w:rsid w:val="00F47B1B"/>
    <w:rsid w:val="00F50172"/>
    <w:rsid w:val="00F518FA"/>
    <w:rsid w:val="00F61C69"/>
    <w:rsid w:val="00F62C3D"/>
    <w:rsid w:val="00F63D42"/>
    <w:rsid w:val="00F64709"/>
    <w:rsid w:val="00F67F03"/>
    <w:rsid w:val="00F72055"/>
    <w:rsid w:val="00F771D2"/>
    <w:rsid w:val="00F82399"/>
    <w:rsid w:val="00F84C9E"/>
    <w:rsid w:val="00F90AE8"/>
    <w:rsid w:val="00F90DA3"/>
    <w:rsid w:val="00F90F94"/>
    <w:rsid w:val="00F93470"/>
    <w:rsid w:val="00F9380F"/>
    <w:rsid w:val="00FA042F"/>
    <w:rsid w:val="00FA1A0C"/>
    <w:rsid w:val="00FA308B"/>
    <w:rsid w:val="00FA4EF5"/>
    <w:rsid w:val="00FB0A80"/>
    <w:rsid w:val="00FC626E"/>
    <w:rsid w:val="00FC6332"/>
    <w:rsid w:val="00FF172D"/>
    <w:rsid w:val="00FF3C2C"/>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1007830244">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F4E79E06C45DD449D7B83C6CEF13D98AACDEC9581495BAF44A4C32D4FA8F4FC850006840B5E574T5r5L" TargetMode="External"/><Relationship Id="rId18" Type="http://schemas.openxmlformats.org/officeDocument/2006/relationships/header" Target="header2.xml"/><Relationship Id="rId26" Type="http://schemas.openxmlformats.org/officeDocument/2006/relationships/hyperlink" Target="consultantplus://offline/ref=3B77E11731399F0FF65F18E7A5B62D2B0470CBAD98EBA1FB054108074F6522E7D2F09BE427344DAEX9J4M" TargetMode="External"/><Relationship Id="rId3" Type="http://schemas.openxmlformats.org/officeDocument/2006/relationships/styles" Target="styles.xml"/><Relationship Id="rId21" Type="http://schemas.openxmlformats.org/officeDocument/2006/relationships/hyperlink" Target="consultantplus://offline/ref=3B77E11731399F0FF65F18E7A5B62D2B0470CBAD98EBA1FB054108074F6522E7D2F09BE427344DAEX9J4M" TargetMode="External"/><Relationship Id="rId7" Type="http://schemas.openxmlformats.org/officeDocument/2006/relationships/footnotes" Target="footnotes.xml"/><Relationship Id="rId12" Type="http://schemas.openxmlformats.org/officeDocument/2006/relationships/hyperlink" Target="consultantplus://offline/ref=8FF4E79E06C45DD449D7B83C6CEF13D98AACD6C55E1195BAF44A4C32D4FA8F4FC850006B43TBr6L" TargetMode="External"/><Relationship Id="rId17" Type="http://schemas.openxmlformats.org/officeDocument/2006/relationships/header" Target="header1.xml"/><Relationship Id="rId25" Type="http://schemas.openxmlformats.org/officeDocument/2006/relationships/hyperlink" Target="consultantplus://offline/ref=3B77E11731399F0FF65F18E7A5B62D2B0470CBAD98EBA1FB054108074F6522E7D2F09BE427344DAEX9J4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F4E79E06C45DD449D7A6317A8344D68DA080C15E1299ECA91F4A658BAA891A8810063D03F1E870544C9427T8r4L" TargetMode="External"/><Relationship Id="rId20" Type="http://schemas.openxmlformats.org/officeDocument/2006/relationships/hyperlink" Target="consultantplus://offline/ref=3B77E11731399F0FF65F18E7A5B62D2B0470CBAD98EBA1FB054108074F6522E7D2F09BE427344DAEX9J4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4E79E06C45DD449D7B83C6CEF13D98AACDDCC5D1095BAF44A4C32D4FA8F4FC850006A41B1TEr2L" TargetMode="External"/><Relationship Id="rId24" Type="http://schemas.openxmlformats.org/officeDocument/2006/relationships/hyperlink" Target="consultantplus://offline/ref=3B77E11731399F0FF65F18E7A5B62D2B0777C5A09AE2A1FB054108074FX6J5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consultantplus://offline/ref=8FF4E79E06C45DD449D7B83C6CEF13D98AACDDCC5D1095BAF44A4C32D4FA8F4FC850006843BDTEr4L" TargetMode="External"/><Relationship Id="rId19" Type="http://schemas.openxmlformats.org/officeDocument/2006/relationships/hyperlink" Target="consultantplus://offline/ref=3B77E11731399F0FF65F18E7A5B62D2B0777C5A09AE2A1FB054108074FX6J5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22" Type="http://schemas.openxmlformats.org/officeDocument/2006/relationships/hyperlink" Target="consultantplus://offline/ref=3B77E11731399F0FF65F18E7A5B62D2B0470CBAD98EBA1FB054108074F6522E7D2F09BE427344DAEX9J4M" TargetMode="External"/><Relationship Id="rId27" Type="http://schemas.openxmlformats.org/officeDocument/2006/relationships/hyperlink" Target="consultantplus://offline/ref=3B77E11731399F0FF65F18E7A5B62D2B0470CBAD98EBA1FB054108074F6522E7D2F09BE427344DAEX9J4M"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BB12-7914-4013-8E11-664E22E4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Лукашева Лариса Александровна</cp:lastModifiedBy>
  <cp:revision>2</cp:revision>
  <cp:lastPrinted>2017-11-20T12:24:00Z</cp:lastPrinted>
  <dcterms:created xsi:type="dcterms:W3CDTF">2017-11-27T05:55:00Z</dcterms:created>
  <dcterms:modified xsi:type="dcterms:W3CDTF">2017-11-27T05:55:00Z</dcterms:modified>
</cp:coreProperties>
</file>