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0F" w:rsidRPr="0040670F" w:rsidRDefault="0040670F" w:rsidP="0040670F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40670F">
        <w:rPr>
          <w:rFonts w:ascii="Times New Roman" w:hAnsi="Times New Roman"/>
          <w:noProof/>
        </w:rPr>
        <w:drawing>
          <wp:inline distT="0" distB="0" distL="0" distR="0" wp14:anchorId="74398E3D" wp14:editId="5F12BA1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0670F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0670F">
        <w:rPr>
          <w:rFonts w:ascii="Times New Roman" w:hAnsi="Times New Roman" w:cs="Times New Roman"/>
          <w:b/>
          <w:sz w:val="42"/>
          <w:szCs w:val="42"/>
        </w:rPr>
        <w:t>НЕ</w:t>
      </w:r>
      <w:r w:rsidRPr="0040670F">
        <w:rPr>
          <w:rFonts w:ascii="Times New Roman" w:hAnsi="Times New Roman" w:cs="Times New Roman"/>
          <w:b/>
          <w:sz w:val="42"/>
          <w:szCs w:val="42"/>
        </w:rPr>
        <w:t>Ф</w:t>
      </w:r>
      <w:r w:rsidRPr="0040670F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0670F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0670F" w:rsidRPr="0040670F" w:rsidRDefault="0040670F" w:rsidP="0040670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670F" w:rsidRPr="0040670F" w:rsidTr="00BA51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670F" w:rsidRPr="0040670F" w:rsidRDefault="0040670F" w:rsidP="004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40670F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40670F" w:rsidRPr="0040670F" w:rsidRDefault="0040670F" w:rsidP="00406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670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067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1032</w:t>
            </w:r>
            <w:r w:rsidRPr="0040670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0670F" w:rsidRPr="0040670F" w:rsidTr="00BA51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670F" w:rsidRPr="0040670F" w:rsidRDefault="0040670F" w:rsidP="0040670F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0670F" w:rsidRPr="0040670F" w:rsidRDefault="0040670F" w:rsidP="004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0670F" w:rsidRPr="0040670F" w:rsidRDefault="0040670F" w:rsidP="004067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670F" w:rsidRPr="0040670F" w:rsidRDefault="0040670F" w:rsidP="004067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70F">
        <w:rPr>
          <w:rFonts w:ascii="Times New Roman" w:hAnsi="Times New Roman" w:cs="Times New Roman"/>
        </w:rPr>
        <w:t>г.Нефтеюганск</w:t>
      </w:r>
    </w:p>
    <w:p w:rsidR="0040670F" w:rsidRPr="0040670F" w:rsidRDefault="0040670F" w:rsidP="0040670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847538" w:rsidRDefault="00160930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7538">
        <w:rPr>
          <w:rFonts w:ascii="Times New Roman" w:hAnsi="Times New Roman" w:cs="Times New Roman"/>
          <w:bCs/>
          <w:sz w:val="26"/>
          <w:szCs w:val="26"/>
        </w:rPr>
        <w:t>О</w:t>
      </w:r>
      <w:r w:rsidR="00EA2EA1" w:rsidRPr="008475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>порядк</w:t>
      </w:r>
      <w:r w:rsidR="00EA2EA1" w:rsidRPr="00847538">
        <w:rPr>
          <w:rFonts w:ascii="Times New Roman" w:hAnsi="Times New Roman" w:cs="Times New Roman"/>
          <w:bCs/>
          <w:sz w:val="26"/>
          <w:szCs w:val="26"/>
        </w:rPr>
        <w:t xml:space="preserve">е 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 xml:space="preserve">принятия решений о заключении </w:t>
      </w:r>
      <w:r w:rsidR="007200BF" w:rsidRPr="00847538">
        <w:rPr>
          <w:rFonts w:ascii="Times New Roman" w:hAnsi="Times New Roman" w:cs="Times New Roman"/>
          <w:bCs/>
          <w:sz w:val="26"/>
          <w:szCs w:val="26"/>
        </w:rPr>
        <w:t>концессионных соглашений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47538" w:rsidRDefault="00EA2EA1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7538">
        <w:rPr>
          <w:rFonts w:ascii="Times New Roman" w:hAnsi="Times New Roman" w:cs="Times New Roman"/>
          <w:bCs/>
          <w:sz w:val="26"/>
          <w:szCs w:val="26"/>
        </w:rPr>
        <w:t xml:space="preserve">и порядке </w:t>
      </w:r>
      <w:r w:rsidR="00067E62" w:rsidRPr="00847538">
        <w:rPr>
          <w:rFonts w:ascii="Times New Roman" w:hAnsi="Times New Roman" w:cs="Times New Roman"/>
          <w:bCs/>
          <w:sz w:val="26"/>
          <w:szCs w:val="26"/>
        </w:rPr>
        <w:t xml:space="preserve">формирования перечня объектов, в отношении которых </w:t>
      </w:r>
    </w:p>
    <w:p w:rsidR="007200BF" w:rsidRPr="00847538" w:rsidRDefault="00067E62" w:rsidP="0084753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7538">
        <w:rPr>
          <w:rFonts w:ascii="Times New Roman" w:hAnsi="Times New Roman" w:cs="Times New Roman"/>
          <w:bCs/>
          <w:sz w:val="26"/>
          <w:szCs w:val="26"/>
        </w:rPr>
        <w:t>планируется заключение концессионных соглашений</w:t>
      </w:r>
    </w:p>
    <w:p w:rsidR="00505796" w:rsidRDefault="00505796" w:rsidP="00847538">
      <w:pPr>
        <w:pStyle w:val="ConsPlusNormal"/>
        <w:jc w:val="both"/>
        <w:rPr>
          <w:sz w:val="26"/>
          <w:szCs w:val="26"/>
        </w:rPr>
      </w:pPr>
    </w:p>
    <w:p w:rsidR="00847538" w:rsidRPr="00847538" w:rsidRDefault="00847538" w:rsidP="00847538">
      <w:pPr>
        <w:pStyle w:val="ConsPlusNormal"/>
        <w:jc w:val="both"/>
        <w:rPr>
          <w:sz w:val="26"/>
          <w:szCs w:val="26"/>
        </w:rPr>
      </w:pPr>
    </w:p>
    <w:p w:rsidR="00B459E2" w:rsidRPr="00847538" w:rsidRDefault="00847538" w:rsidP="008475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0930" w:rsidRPr="0084753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C3C3F" w:rsidRPr="00847538">
        <w:rPr>
          <w:rFonts w:ascii="Times New Roman" w:hAnsi="Times New Roman" w:cs="Times New Roman"/>
          <w:sz w:val="26"/>
          <w:szCs w:val="26"/>
        </w:rPr>
        <w:t xml:space="preserve">со статьей 78 Бюджетного кодекса Российской Федерации, </w:t>
      </w:r>
      <w:r w:rsidR="00AA12D2" w:rsidRPr="00847538">
        <w:rPr>
          <w:rFonts w:ascii="Times New Roman" w:hAnsi="Times New Roman" w:cs="Times New Roman"/>
          <w:sz w:val="26"/>
          <w:szCs w:val="26"/>
        </w:rPr>
        <w:t>Федеральным законом от 21.07.2005 № 115-ФЗ «О концессионных соглашениях»</w:t>
      </w:r>
      <w:r w:rsidR="00A90025" w:rsidRPr="00847538">
        <w:rPr>
          <w:rFonts w:ascii="Times New Roman" w:hAnsi="Times New Roman" w:cs="Times New Roman"/>
          <w:sz w:val="26"/>
          <w:szCs w:val="26"/>
        </w:rPr>
        <w:t xml:space="preserve">, </w:t>
      </w:r>
      <w:r w:rsidR="004472FE" w:rsidRPr="0084753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</w:t>
      </w:r>
      <w:r w:rsidR="000203E2" w:rsidRPr="00847538">
        <w:rPr>
          <w:rFonts w:ascii="Times New Roman" w:hAnsi="Times New Roman" w:cs="Times New Roman"/>
          <w:sz w:val="26"/>
          <w:szCs w:val="26"/>
        </w:rPr>
        <w:t>29.02.2012 № 172 «</w:t>
      </w:r>
      <w:r w:rsidR="000203E2" w:rsidRPr="00847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управления и распоряжения собственностью муниципального образования Нефтеюганский район</w:t>
      </w:r>
      <w:r w:rsidR="000203E2" w:rsidRPr="0084753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9E2" w:rsidRPr="0084753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0203E2" w:rsidRPr="00847538" w:rsidRDefault="000203E2" w:rsidP="00847538">
      <w:pPr>
        <w:pStyle w:val="ConsPlusNormal"/>
        <w:jc w:val="both"/>
        <w:rPr>
          <w:sz w:val="26"/>
          <w:szCs w:val="26"/>
        </w:rPr>
      </w:pPr>
    </w:p>
    <w:p w:rsidR="00EA2EA1" w:rsidRPr="00847538" w:rsidRDefault="00AA12D2" w:rsidP="00847538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Утвердить</w:t>
      </w:r>
      <w:r w:rsidR="00EA2EA1" w:rsidRPr="00847538">
        <w:rPr>
          <w:sz w:val="26"/>
          <w:szCs w:val="26"/>
        </w:rPr>
        <w:t>:</w:t>
      </w:r>
    </w:p>
    <w:p w:rsidR="001E4903" w:rsidRPr="00847538" w:rsidRDefault="00703295" w:rsidP="00847538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П</w:t>
      </w:r>
      <w:r w:rsidR="009A4C33" w:rsidRPr="00847538">
        <w:rPr>
          <w:bCs/>
          <w:sz w:val="26"/>
          <w:szCs w:val="26"/>
        </w:rPr>
        <w:t>оряд</w:t>
      </w:r>
      <w:r w:rsidRPr="00847538">
        <w:rPr>
          <w:bCs/>
          <w:sz w:val="26"/>
          <w:szCs w:val="26"/>
        </w:rPr>
        <w:t>ок принятия решений о заключении</w:t>
      </w:r>
      <w:r w:rsidR="009A4C33" w:rsidRPr="00847538">
        <w:rPr>
          <w:bCs/>
          <w:sz w:val="26"/>
          <w:szCs w:val="26"/>
        </w:rPr>
        <w:t xml:space="preserve"> концессионных соглашений</w:t>
      </w:r>
      <w:r w:rsidR="00A461C6" w:rsidRPr="00847538">
        <w:rPr>
          <w:bCs/>
          <w:sz w:val="26"/>
          <w:szCs w:val="26"/>
        </w:rPr>
        <w:t xml:space="preserve"> согласно приложению </w:t>
      </w:r>
      <w:r w:rsidR="008664AE" w:rsidRPr="00847538">
        <w:rPr>
          <w:bCs/>
          <w:sz w:val="26"/>
          <w:szCs w:val="26"/>
        </w:rPr>
        <w:t xml:space="preserve">№ </w:t>
      </w:r>
      <w:r w:rsidR="00A461C6" w:rsidRPr="00847538">
        <w:rPr>
          <w:bCs/>
          <w:sz w:val="26"/>
          <w:szCs w:val="26"/>
        </w:rPr>
        <w:t>1</w:t>
      </w:r>
      <w:r w:rsidR="00847538">
        <w:rPr>
          <w:bCs/>
          <w:sz w:val="26"/>
          <w:szCs w:val="26"/>
        </w:rPr>
        <w:t>.</w:t>
      </w:r>
    </w:p>
    <w:p w:rsidR="00EA2EA1" w:rsidRPr="00847538" w:rsidRDefault="00EA2EA1" w:rsidP="00847538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Порядок формирования перечня объектов, в отношении которых планируется заключение концессионных соглашений</w:t>
      </w:r>
      <w:r w:rsidR="00A461C6" w:rsidRPr="00847538">
        <w:rPr>
          <w:sz w:val="26"/>
          <w:szCs w:val="26"/>
        </w:rPr>
        <w:t xml:space="preserve"> согласно приложению </w:t>
      </w:r>
      <w:r w:rsidR="008664AE" w:rsidRPr="00847538">
        <w:rPr>
          <w:sz w:val="26"/>
          <w:szCs w:val="26"/>
        </w:rPr>
        <w:t xml:space="preserve">№ </w:t>
      </w:r>
      <w:r w:rsidR="00A461C6" w:rsidRPr="00847538">
        <w:rPr>
          <w:sz w:val="26"/>
          <w:szCs w:val="26"/>
        </w:rPr>
        <w:t>2.</w:t>
      </w:r>
    </w:p>
    <w:p w:rsidR="002C0BCB" w:rsidRPr="00847538" w:rsidRDefault="0089729F" w:rsidP="00847538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У</w:t>
      </w:r>
      <w:r w:rsidR="00274A13" w:rsidRPr="00847538">
        <w:rPr>
          <w:rFonts w:ascii="Times New Roman" w:hAnsi="Times New Roman" w:cs="Times New Roman"/>
          <w:sz w:val="26"/>
          <w:szCs w:val="26"/>
        </w:rPr>
        <w:t>полномоч</w:t>
      </w:r>
      <w:r w:rsidRPr="00847538">
        <w:rPr>
          <w:rFonts w:ascii="Times New Roman" w:hAnsi="Times New Roman" w:cs="Times New Roman"/>
          <w:sz w:val="26"/>
          <w:szCs w:val="26"/>
        </w:rPr>
        <w:t>ить</w:t>
      </w:r>
      <w:r w:rsidR="002C0BCB" w:rsidRPr="00847538">
        <w:rPr>
          <w:rFonts w:ascii="Times New Roman" w:hAnsi="Times New Roman" w:cs="Times New Roman"/>
          <w:sz w:val="26"/>
          <w:szCs w:val="26"/>
        </w:rPr>
        <w:t>:</w:t>
      </w:r>
    </w:p>
    <w:p w:rsidR="002C0BCB" w:rsidRPr="00847538" w:rsidRDefault="002C0BCB" w:rsidP="00847538">
      <w:pPr>
        <w:pStyle w:val="aa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7538">
        <w:rPr>
          <w:rFonts w:ascii="Times New Roman" w:hAnsi="Times New Roman" w:cs="Times New Roman"/>
          <w:bCs/>
          <w:sz w:val="26"/>
          <w:szCs w:val="26"/>
        </w:rPr>
        <w:t xml:space="preserve">Администрацию Нефтеюганского района на принятие решений </w:t>
      </w:r>
      <w:r w:rsidR="00847538">
        <w:rPr>
          <w:rFonts w:ascii="Times New Roman" w:hAnsi="Times New Roman" w:cs="Times New Roman"/>
          <w:bCs/>
          <w:sz w:val="26"/>
          <w:szCs w:val="26"/>
        </w:rPr>
        <w:br/>
      </w:r>
      <w:r w:rsidRPr="00847538">
        <w:rPr>
          <w:rFonts w:ascii="Times New Roman" w:hAnsi="Times New Roman" w:cs="Times New Roman"/>
          <w:bCs/>
          <w:sz w:val="26"/>
          <w:szCs w:val="26"/>
        </w:rPr>
        <w:t>о заключении концессионных соглашений</w:t>
      </w:r>
      <w:r w:rsidR="00847538">
        <w:rPr>
          <w:rFonts w:ascii="Times New Roman" w:hAnsi="Times New Roman" w:cs="Times New Roman"/>
          <w:bCs/>
          <w:sz w:val="26"/>
          <w:szCs w:val="26"/>
        </w:rPr>
        <w:t>.</w:t>
      </w:r>
    </w:p>
    <w:p w:rsidR="00274A13" w:rsidRPr="00847538" w:rsidRDefault="002C0BCB" w:rsidP="00847538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Д</w:t>
      </w:r>
      <w:r w:rsidR="00C05218" w:rsidRPr="00847538">
        <w:rPr>
          <w:sz w:val="26"/>
          <w:szCs w:val="26"/>
        </w:rPr>
        <w:t>епартамент имущественных отношений Нефтеюганского района на</w:t>
      </w:r>
      <w:r w:rsidR="00274A13" w:rsidRPr="00847538">
        <w:rPr>
          <w:sz w:val="26"/>
          <w:szCs w:val="26"/>
        </w:rPr>
        <w:t>:</w:t>
      </w:r>
    </w:p>
    <w:p w:rsidR="0047109F" w:rsidRPr="00847538" w:rsidRDefault="0047109F" w:rsidP="00847538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рассмотрение предложений лиц, выступающих с инициативой заключения концессионного соглашения, а также проведение переговоров, связанных </w:t>
      </w:r>
      <w:r w:rsidR="00847538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с подготовкой проектов таких концессионных соглашений;</w:t>
      </w:r>
    </w:p>
    <w:p w:rsidR="00EA2EA1" w:rsidRPr="00847538" w:rsidRDefault="0047109F" w:rsidP="00847538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формирование перечня объектов, в отношении которых планируется заключение концессионных соглашений.</w:t>
      </w:r>
    </w:p>
    <w:p w:rsidR="00E418CA" w:rsidRPr="00847538" w:rsidRDefault="003E6221" w:rsidP="00847538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E135F" w:rsidRPr="00847538" w:rsidRDefault="00847538" w:rsidP="00847538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847538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47538">
        <w:rPr>
          <w:rFonts w:ascii="Times New Roman" w:hAnsi="Times New Roman" w:cs="Times New Roman"/>
          <w:sz w:val="26"/>
          <w:szCs w:val="26"/>
        </w:rPr>
        <w:br/>
        <w:t>района Ю.Ю.Копыльца.</w:t>
      </w:r>
    </w:p>
    <w:p w:rsidR="002C4C24" w:rsidRPr="00847538" w:rsidRDefault="002C4C24" w:rsidP="008475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47538" w:rsidRPr="004110EB" w:rsidRDefault="00847538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847538" w:rsidRPr="00604942" w:rsidRDefault="00847538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 w:rsidR="003446CC">
        <w:rPr>
          <w:rFonts w:ascii="Times New Roman" w:hAnsi="Times New Roman"/>
          <w:sz w:val="26"/>
          <w:szCs w:val="26"/>
        </w:rPr>
        <w:t xml:space="preserve"> № 1</w:t>
      </w:r>
    </w:p>
    <w:p w:rsidR="00847538" w:rsidRPr="00847538" w:rsidRDefault="0084753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847538" w:rsidRPr="00847538" w:rsidRDefault="0084753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47538" w:rsidRPr="00847538" w:rsidRDefault="0084753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от </w:t>
      </w:r>
      <w:r w:rsidR="0040670F">
        <w:rPr>
          <w:rFonts w:ascii="Times New Roman" w:hAnsi="Times New Roman" w:cs="Times New Roman"/>
          <w:sz w:val="26"/>
          <w:szCs w:val="26"/>
        </w:rPr>
        <w:t>27.06.2017 № 1032-па</w:t>
      </w:r>
    </w:p>
    <w:p w:rsidR="0066546F" w:rsidRPr="00847538" w:rsidRDefault="0066546F" w:rsidP="00847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930" w:rsidRPr="00847538" w:rsidRDefault="00160930" w:rsidP="00847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7538" w:rsidRDefault="00847538" w:rsidP="00847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EF0DB7" w:rsidRPr="00847538" w:rsidRDefault="002F417F" w:rsidP="00847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принятия решений о заключении </w:t>
      </w:r>
      <w:r w:rsidR="00C26148" w:rsidRPr="00847538">
        <w:rPr>
          <w:rFonts w:ascii="Times New Roman" w:hAnsi="Times New Roman" w:cs="Times New Roman"/>
          <w:sz w:val="26"/>
          <w:szCs w:val="26"/>
        </w:rPr>
        <w:t>концессионных соглашений</w:t>
      </w:r>
      <w:r w:rsidR="00EF0DB7"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930" w:rsidRPr="00847538" w:rsidRDefault="00EF0DB7" w:rsidP="00847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(далее – Порядок)</w:t>
      </w:r>
      <w:r w:rsidR="00E418CA"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930" w:rsidRPr="00847538" w:rsidRDefault="00160930" w:rsidP="00847538">
      <w:pPr>
        <w:pStyle w:val="ConsPlusNormal"/>
        <w:jc w:val="both"/>
        <w:rPr>
          <w:sz w:val="26"/>
          <w:szCs w:val="26"/>
        </w:rPr>
      </w:pPr>
    </w:p>
    <w:p w:rsidR="00F86A95" w:rsidRPr="00847538" w:rsidRDefault="00F86A95" w:rsidP="00847538">
      <w:pPr>
        <w:pStyle w:val="ConsPlusNormal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>Общие положения</w:t>
      </w:r>
    </w:p>
    <w:p w:rsidR="00E418CA" w:rsidRPr="00847538" w:rsidRDefault="00E418CA" w:rsidP="00847538">
      <w:pPr>
        <w:pStyle w:val="ConsPlusNormal"/>
        <w:rPr>
          <w:sz w:val="26"/>
          <w:szCs w:val="26"/>
        </w:rPr>
      </w:pPr>
    </w:p>
    <w:p w:rsidR="00A90025" w:rsidRPr="00847538" w:rsidRDefault="006C2595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Настоящий</w:t>
      </w:r>
      <w:r w:rsidR="00160930" w:rsidRPr="00847538">
        <w:rPr>
          <w:sz w:val="26"/>
          <w:szCs w:val="26"/>
        </w:rPr>
        <w:t xml:space="preserve"> </w:t>
      </w:r>
      <w:r w:rsidR="007121C0" w:rsidRPr="00847538">
        <w:rPr>
          <w:sz w:val="26"/>
          <w:szCs w:val="26"/>
        </w:rPr>
        <w:t>По</w:t>
      </w:r>
      <w:r w:rsidR="001A19CA" w:rsidRPr="00847538">
        <w:rPr>
          <w:sz w:val="26"/>
          <w:szCs w:val="26"/>
        </w:rPr>
        <w:t>рядок</w:t>
      </w:r>
      <w:r w:rsidR="007121C0" w:rsidRPr="00847538">
        <w:rPr>
          <w:sz w:val="26"/>
          <w:szCs w:val="26"/>
        </w:rPr>
        <w:t xml:space="preserve"> устанавливает</w:t>
      </w:r>
      <w:r w:rsidR="00A60648" w:rsidRPr="00847538">
        <w:rPr>
          <w:sz w:val="26"/>
          <w:szCs w:val="26"/>
        </w:rPr>
        <w:t xml:space="preserve"> </w:t>
      </w:r>
      <w:r w:rsidR="00C61BED" w:rsidRPr="00847538">
        <w:rPr>
          <w:sz w:val="26"/>
          <w:szCs w:val="26"/>
        </w:rPr>
        <w:t xml:space="preserve">механизм взаимодействия структурных подразделений администрации Нефтеюганского района и лиц, выступающих </w:t>
      </w:r>
      <w:r w:rsidR="00847538">
        <w:rPr>
          <w:sz w:val="26"/>
          <w:szCs w:val="26"/>
        </w:rPr>
        <w:br/>
      </w:r>
      <w:r w:rsidR="00C61BED" w:rsidRPr="00847538">
        <w:rPr>
          <w:sz w:val="26"/>
          <w:szCs w:val="26"/>
        </w:rPr>
        <w:t>с инициативой заключения концессионных соглашений</w:t>
      </w:r>
      <w:r w:rsidR="00847538">
        <w:rPr>
          <w:sz w:val="26"/>
          <w:szCs w:val="26"/>
        </w:rPr>
        <w:t>,</w:t>
      </w:r>
      <w:r w:rsidR="00C61BED" w:rsidRPr="00847538">
        <w:rPr>
          <w:sz w:val="26"/>
          <w:szCs w:val="26"/>
        </w:rPr>
        <w:t xml:space="preserve"> при рассмотрении предложений о заключении концессионных соглашений в отношении объектов, право собственности на которые принадлежит или будет принадлежать муниципальному образованию Нефтеюганский</w:t>
      </w:r>
      <w:r w:rsidR="00567336" w:rsidRPr="00847538">
        <w:rPr>
          <w:sz w:val="26"/>
          <w:szCs w:val="26"/>
        </w:rPr>
        <w:t xml:space="preserve"> район</w:t>
      </w:r>
      <w:r w:rsidR="00A60648" w:rsidRPr="00847538">
        <w:rPr>
          <w:sz w:val="26"/>
          <w:szCs w:val="26"/>
        </w:rPr>
        <w:t>, а также</w:t>
      </w:r>
      <w:r w:rsidR="00567336" w:rsidRPr="00847538">
        <w:rPr>
          <w:sz w:val="26"/>
          <w:szCs w:val="26"/>
        </w:rPr>
        <w:t xml:space="preserve"> процедуру принятия решений </w:t>
      </w:r>
      <w:r w:rsidR="00847538">
        <w:rPr>
          <w:sz w:val="26"/>
          <w:szCs w:val="26"/>
        </w:rPr>
        <w:br/>
      </w:r>
      <w:r w:rsidR="00567336" w:rsidRPr="00847538">
        <w:rPr>
          <w:sz w:val="26"/>
          <w:szCs w:val="26"/>
        </w:rPr>
        <w:t>о заключении от имени муниципального образования Нефтеюганский район концессионных соглашений на срок, превышающий срок действия утвержденных лимитов бюджетных обязательств в соответствии с пунктом</w:t>
      </w:r>
      <w:r w:rsidR="00A94525" w:rsidRPr="00847538">
        <w:rPr>
          <w:sz w:val="26"/>
          <w:szCs w:val="26"/>
        </w:rPr>
        <w:t xml:space="preserve"> </w:t>
      </w:r>
      <w:r w:rsidR="00567336" w:rsidRPr="00847538">
        <w:rPr>
          <w:sz w:val="26"/>
          <w:szCs w:val="26"/>
        </w:rPr>
        <w:t>6 статьи 78 Бюджетного кодекса Российской Федерации</w:t>
      </w:r>
      <w:r w:rsidR="003D3B71" w:rsidRPr="00847538">
        <w:rPr>
          <w:sz w:val="26"/>
          <w:szCs w:val="26"/>
        </w:rPr>
        <w:t>.</w:t>
      </w:r>
    </w:p>
    <w:p w:rsidR="00A90025" w:rsidRPr="00847538" w:rsidRDefault="003B2025" w:rsidP="00847538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Концедентом по концессионному соглашению выступает муниципальное образование </w:t>
      </w:r>
      <w:r w:rsidR="00267B73" w:rsidRPr="00847538">
        <w:rPr>
          <w:rFonts w:ascii="Times New Roman" w:hAnsi="Times New Roman" w:cs="Times New Roman"/>
          <w:sz w:val="26"/>
          <w:szCs w:val="26"/>
        </w:rPr>
        <w:t xml:space="preserve">Нефтеюганский район </w:t>
      </w:r>
      <w:r w:rsidRPr="00847538">
        <w:rPr>
          <w:rFonts w:ascii="Times New Roman" w:hAnsi="Times New Roman" w:cs="Times New Roman"/>
          <w:sz w:val="26"/>
          <w:szCs w:val="26"/>
        </w:rPr>
        <w:t>(далее</w:t>
      </w:r>
      <w:r w:rsidR="007B0559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Pr="00847538">
        <w:rPr>
          <w:rFonts w:ascii="Times New Roman" w:hAnsi="Times New Roman" w:cs="Times New Roman"/>
          <w:sz w:val="26"/>
          <w:szCs w:val="26"/>
        </w:rPr>
        <w:t>– муниципальн</w:t>
      </w:r>
      <w:r w:rsidR="00267B73" w:rsidRPr="00847538">
        <w:rPr>
          <w:rFonts w:ascii="Times New Roman" w:hAnsi="Times New Roman" w:cs="Times New Roman"/>
          <w:sz w:val="26"/>
          <w:szCs w:val="26"/>
        </w:rPr>
        <w:t>ый</w:t>
      </w:r>
      <w:r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267B73" w:rsidRPr="00847538">
        <w:rPr>
          <w:rFonts w:ascii="Times New Roman" w:hAnsi="Times New Roman" w:cs="Times New Roman"/>
          <w:sz w:val="26"/>
          <w:szCs w:val="26"/>
        </w:rPr>
        <w:t>район</w:t>
      </w:r>
      <w:r w:rsidRPr="00847538">
        <w:rPr>
          <w:rFonts w:ascii="Times New Roman" w:hAnsi="Times New Roman" w:cs="Times New Roman"/>
          <w:sz w:val="26"/>
          <w:szCs w:val="26"/>
        </w:rPr>
        <w:t>)</w:t>
      </w:r>
      <w:r w:rsidR="00274A13" w:rsidRPr="00847538">
        <w:rPr>
          <w:rFonts w:ascii="Times New Roman" w:hAnsi="Times New Roman" w:cs="Times New Roman"/>
          <w:sz w:val="26"/>
          <w:szCs w:val="26"/>
        </w:rPr>
        <w:t>, от имени которого выступа</w:t>
      </w:r>
      <w:r w:rsidR="006A2A67" w:rsidRPr="00847538">
        <w:rPr>
          <w:rFonts w:ascii="Times New Roman" w:hAnsi="Times New Roman" w:cs="Times New Roman"/>
          <w:sz w:val="26"/>
          <w:szCs w:val="26"/>
        </w:rPr>
        <w:t>е</w:t>
      </w:r>
      <w:r w:rsidR="00274A13" w:rsidRPr="00847538">
        <w:rPr>
          <w:rFonts w:ascii="Times New Roman" w:hAnsi="Times New Roman" w:cs="Times New Roman"/>
          <w:sz w:val="26"/>
          <w:szCs w:val="26"/>
        </w:rPr>
        <w:t>т уполномоченны</w:t>
      </w:r>
      <w:r w:rsidR="006A2A67" w:rsidRPr="00847538">
        <w:rPr>
          <w:rFonts w:ascii="Times New Roman" w:hAnsi="Times New Roman" w:cs="Times New Roman"/>
          <w:sz w:val="26"/>
          <w:szCs w:val="26"/>
        </w:rPr>
        <w:t>й</w:t>
      </w:r>
      <w:r w:rsidR="00274A13" w:rsidRPr="00847538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DD30E2" w:rsidRPr="00847538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847538">
        <w:rPr>
          <w:rFonts w:ascii="Times New Roman" w:hAnsi="Times New Roman" w:cs="Times New Roman"/>
          <w:sz w:val="26"/>
          <w:szCs w:val="26"/>
        </w:rPr>
        <w:t>.</w:t>
      </w:r>
    </w:p>
    <w:p w:rsidR="00C511F5" w:rsidRPr="00847538" w:rsidRDefault="00475D39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Объектом концессионного соглашения </w:t>
      </w:r>
      <w:r w:rsidR="00C511F5" w:rsidRPr="00847538">
        <w:rPr>
          <w:sz w:val="26"/>
          <w:szCs w:val="26"/>
        </w:rPr>
        <w:t>является соответствующе</w:t>
      </w:r>
      <w:r w:rsidRPr="00847538">
        <w:rPr>
          <w:sz w:val="26"/>
          <w:szCs w:val="26"/>
        </w:rPr>
        <w:t xml:space="preserve">е </w:t>
      </w:r>
      <w:r w:rsidR="00274A13" w:rsidRPr="00847538">
        <w:rPr>
          <w:sz w:val="26"/>
          <w:szCs w:val="26"/>
        </w:rPr>
        <w:t>статье</w:t>
      </w:r>
      <w:r w:rsidRPr="00847538">
        <w:rPr>
          <w:sz w:val="26"/>
          <w:szCs w:val="26"/>
        </w:rPr>
        <w:t xml:space="preserve"> 4</w:t>
      </w:r>
      <w:r w:rsidR="007B0559" w:rsidRPr="00847538">
        <w:rPr>
          <w:sz w:val="26"/>
          <w:szCs w:val="26"/>
        </w:rPr>
        <w:t xml:space="preserve"> Федерального закона от 21.07.2005 № 115-ФЗ «О концессионных соглашениях»</w:t>
      </w:r>
      <w:r w:rsidRPr="00847538">
        <w:rPr>
          <w:sz w:val="26"/>
          <w:szCs w:val="26"/>
        </w:rPr>
        <w:t xml:space="preserve"> </w:t>
      </w:r>
      <w:r w:rsidR="007B0559" w:rsidRPr="00847538">
        <w:rPr>
          <w:sz w:val="26"/>
          <w:szCs w:val="26"/>
        </w:rPr>
        <w:t xml:space="preserve">(далее </w:t>
      </w:r>
      <w:r w:rsidR="00847538">
        <w:rPr>
          <w:sz w:val="26"/>
          <w:szCs w:val="26"/>
        </w:rPr>
        <w:t>–</w:t>
      </w:r>
      <w:r w:rsidR="007B0559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>ФЗ «О концессионных соглашениях»</w:t>
      </w:r>
      <w:r w:rsidR="007B0559" w:rsidRPr="00847538">
        <w:rPr>
          <w:sz w:val="26"/>
          <w:szCs w:val="26"/>
        </w:rPr>
        <w:t>)</w:t>
      </w:r>
      <w:r w:rsidR="009315B8" w:rsidRPr="00847538">
        <w:rPr>
          <w:sz w:val="26"/>
          <w:szCs w:val="26"/>
        </w:rPr>
        <w:t xml:space="preserve"> создаваемое и (или) </w:t>
      </w:r>
      <w:r w:rsidR="003B2025" w:rsidRPr="00847538">
        <w:rPr>
          <w:sz w:val="26"/>
          <w:szCs w:val="26"/>
        </w:rPr>
        <w:t>реконструируемое имущество</w:t>
      </w:r>
      <w:r w:rsidRPr="00847538">
        <w:rPr>
          <w:sz w:val="26"/>
          <w:szCs w:val="26"/>
        </w:rPr>
        <w:t xml:space="preserve">, право собственности </w:t>
      </w:r>
      <w:r w:rsidR="00C511F5" w:rsidRPr="00847538">
        <w:rPr>
          <w:sz w:val="26"/>
          <w:szCs w:val="26"/>
        </w:rPr>
        <w:t>на которое принадлежит</w:t>
      </w:r>
      <w:r w:rsidR="009315B8" w:rsidRPr="00847538">
        <w:rPr>
          <w:sz w:val="26"/>
          <w:szCs w:val="26"/>
        </w:rPr>
        <w:t xml:space="preserve"> или </w:t>
      </w:r>
      <w:r w:rsidR="00957BDA" w:rsidRPr="00847538">
        <w:rPr>
          <w:sz w:val="26"/>
          <w:szCs w:val="26"/>
        </w:rPr>
        <w:t xml:space="preserve">будет принадлежать </w:t>
      </w:r>
      <w:r w:rsidR="00C511F5" w:rsidRPr="00847538">
        <w:rPr>
          <w:sz w:val="26"/>
          <w:szCs w:val="26"/>
        </w:rPr>
        <w:t>м</w:t>
      </w:r>
      <w:r w:rsidR="001B1E76" w:rsidRPr="00847538">
        <w:rPr>
          <w:sz w:val="26"/>
          <w:szCs w:val="26"/>
        </w:rPr>
        <w:t xml:space="preserve">униципальному </w:t>
      </w:r>
      <w:r w:rsidR="00C543D4" w:rsidRPr="00847538">
        <w:rPr>
          <w:sz w:val="26"/>
          <w:szCs w:val="26"/>
        </w:rPr>
        <w:t>району</w:t>
      </w:r>
      <w:r w:rsidR="002B512E" w:rsidRPr="00847538">
        <w:rPr>
          <w:sz w:val="26"/>
          <w:szCs w:val="26"/>
        </w:rPr>
        <w:t>.</w:t>
      </w:r>
    </w:p>
    <w:p w:rsidR="0031038D" w:rsidRPr="00847538" w:rsidRDefault="00B7142C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Решение</w:t>
      </w:r>
      <w:r w:rsidR="007F58E0" w:rsidRPr="00847538">
        <w:rPr>
          <w:sz w:val="26"/>
          <w:szCs w:val="26"/>
        </w:rPr>
        <w:t xml:space="preserve"> о заключении концессионных соглашений </w:t>
      </w:r>
      <w:r w:rsidRPr="00847538">
        <w:rPr>
          <w:sz w:val="26"/>
          <w:szCs w:val="26"/>
        </w:rPr>
        <w:t xml:space="preserve">принимается </w:t>
      </w:r>
      <w:r w:rsidR="00C61FBF" w:rsidRPr="00847538">
        <w:rPr>
          <w:sz w:val="26"/>
          <w:szCs w:val="26"/>
        </w:rPr>
        <w:t>постановлением администрации Нефтеюганского района</w:t>
      </w:r>
      <w:r w:rsidR="00DC19A1" w:rsidRPr="00847538">
        <w:rPr>
          <w:sz w:val="26"/>
          <w:szCs w:val="26"/>
        </w:rPr>
        <w:t>.</w:t>
      </w:r>
    </w:p>
    <w:p w:rsidR="00B7142C" w:rsidRPr="00847538" w:rsidRDefault="00B7142C" w:rsidP="00847538">
      <w:pPr>
        <w:pStyle w:val="ConsPlusNormal"/>
        <w:jc w:val="center"/>
        <w:rPr>
          <w:sz w:val="26"/>
          <w:szCs w:val="26"/>
        </w:rPr>
      </w:pPr>
    </w:p>
    <w:p w:rsidR="00EE40CB" w:rsidRPr="00847538" w:rsidRDefault="00EE40CB" w:rsidP="00847538">
      <w:pPr>
        <w:pStyle w:val="ConsPlusNormal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>Принятие решений о заключении концессионных соглашений на срок, превышающий срок действия утвержденных лимитов бюджетных обязательств</w:t>
      </w:r>
    </w:p>
    <w:p w:rsidR="00E418CA" w:rsidRPr="00847538" w:rsidRDefault="00E418CA" w:rsidP="00847538">
      <w:pPr>
        <w:pStyle w:val="aa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E40CB" w:rsidRPr="00847538" w:rsidRDefault="00EE40CB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Концессионные соглашения, концедентом по которым выступает муниципальн</w:t>
      </w:r>
      <w:r w:rsidR="009576CA" w:rsidRPr="00847538">
        <w:rPr>
          <w:sz w:val="26"/>
          <w:szCs w:val="26"/>
        </w:rPr>
        <w:t>ый район</w:t>
      </w:r>
      <w:r w:rsidRPr="00847538">
        <w:rPr>
          <w:sz w:val="26"/>
          <w:szCs w:val="26"/>
        </w:rPr>
        <w:t xml:space="preserve">, могут быть заключены на срок, превышающий срок действия утвержденных получателю средств муниципального бюджета лимитов бюджетных обязательств, на основании </w:t>
      </w:r>
      <w:r w:rsidR="00041DBC" w:rsidRPr="00847538">
        <w:rPr>
          <w:sz w:val="26"/>
          <w:szCs w:val="26"/>
        </w:rPr>
        <w:t>решения</w:t>
      </w:r>
      <w:r w:rsidR="00F312D6" w:rsidRPr="00847538">
        <w:rPr>
          <w:sz w:val="26"/>
          <w:szCs w:val="26"/>
        </w:rPr>
        <w:t xml:space="preserve"> </w:t>
      </w:r>
      <w:r w:rsidR="007622FD" w:rsidRPr="00847538">
        <w:rPr>
          <w:sz w:val="26"/>
          <w:szCs w:val="26"/>
        </w:rPr>
        <w:t>администрации Нефтеюганского района</w:t>
      </w:r>
      <w:r w:rsidR="00EA1E16" w:rsidRPr="00847538">
        <w:rPr>
          <w:sz w:val="26"/>
          <w:szCs w:val="26"/>
        </w:rPr>
        <w:t xml:space="preserve">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о заключении концессионных соглашений, принимаемых в соответствии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с законодательством Российской Федерации о концессионных соглашениях, в рамках муниципальных программ </w:t>
      </w:r>
      <w:r w:rsidR="007622FD" w:rsidRPr="00847538">
        <w:rPr>
          <w:sz w:val="26"/>
          <w:szCs w:val="26"/>
        </w:rPr>
        <w:t>муниципального образования Нефтеюганский район,</w:t>
      </w:r>
      <w:r w:rsidRPr="00847538">
        <w:rPr>
          <w:sz w:val="26"/>
          <w:szCs w:val="26"/>
        </w:rPr>
        <w:t xml:space="preserve">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>на срок и в пределах средств, которые предусмотрены соответствующими мероприятиями указанных программ.</w:t>
      </w:r>
      <w:r w:rsidR="00847538" w:rsidRPr="00847538">
        <w:rPr>
          <w:sz w:val="26"/>
          <w:szCs w:val="26"/>
        </w:rPr>
        <w:t xml:space="preserve"> </w:t>
      </w:r>
    </w:p>
    <w:p w:rsidR="00EE40CB" w:rsidRPr="00847538" w:rsidRDefault="00EE40CB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В случае, если предполагаемый срок действия концессионного соглашения, заключаемого в рамках муниципальной программы</w:t>
      </w:r>
      <w:r w:rsidR="00372EC3" w:rsidRPr="00847538">
        <w:rPr>
          <w:sz w:val="26"/>
          <w:szCs w:val="26"/>
        </w:rPr>
        <w:t>,</w:t>
      </w:r>
      <w:r w:rsidRPr="00847538">
        <w:rPr>
          <w:sz w:val="26"/>
          <w:szCs w:val="26"/>
        </w:rPr>
        <w:t xml:space="preserve"> превышает срок реализации указанной программы, такое концессионное соглашение может быть заключено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на основании </w:t>
      </w:r>
      <w:r w:rsidR="00041DBC" w:rsidRPr="00847538">
        <w:rPr>
          <w:sz w:val="26"/>
          <w:szCs w:val="26"/>
        </w:rPr>
        <w:t>решения</w:t>
      </w:r>
      <w:r w:rsidR="00847538" w:rsidRPr="00847538">
        <w:rPr>
          <w:sz w:val="26"/>
          <w:szCs w:val="26"/>
        </w:rPr>
        <w:t xml:space="preserve"> </w:t>
      </w:r>
      <w:r w:rsidR="000B45EE" w:rsidRPr="00847538">
        <w:rPr>
          <w:sz w:val="26"/>
          <w:szCs w:val="26"/>
        </w:rPr>
        <w:t>администрации Нефтеюганского района</w:t>
      </w:r>
      <w:r w:rsidR="00ED7F28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>о заключении концессионного соглашения, принимаемого в соответствии с законодательством Российской Федерац</w:t>
      </w:r>
      <w:r w:rsidR="00D3294B" w:rsidRPr="00847538">
        <w:rPr>
          <w:sz w:val="26"/>
          <w:szCs w:val="26"/>
        </w:rPr>
        <w:t>ии о концессионных соглашениях.</w:t>
      </w:r>
    </w:p>
    <w:p w:rsidR="00EE40CB" w:rsidRPr="00847538" w:rsidRDefault="00EE40CB" w:rsidP="00847538">
      <w:pPr>
        <w:pStyle w:val="ConsPlusNormal"/>
        <w:jc w:val="both"/>
        <w:rPr>
          <w:sz w:val="26"/>
          <w:szCs w:val="26"/>
        </w:rPr>
      </w:pPr>
    </w:p>
    <w:p w:rsidR="0087288C" w:rsidRPr="00847538" w:rsidRDefault="0087288C" w:rsidP="00847538">
      <w:pPr>
        <w:pStyle w:val="ConsPlusNormal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>Порядок рассмотрения предложения лица, выступающего с инициативой заключения концессионного соглашения</w:t>
      </w:r>
    </w:p>
    <w:p w:rsidR="00E418CA" w:rsidRPr="00847538" w:rsidRDefault="00E418CA" w:rsidP="00847538">
      <w:pPr>
        <w:pStyle w:val="ConsPlusNormal"/>
        <w:rPr>
          <w:sz w:val="26"/>
          <w:szCs w:val="26"/>
        </w:rPr>
      </w:pPr>
    </w:p>
    <w:p w:rsidR="003B2025" w:rsidRPr="00847538" w:rsidRDefault="003B2025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Концессионные соглашения могут быть заключены по инициативе</w:t>
      </w:r>
      <w:r w:rsidR="00847538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лица, отвечающего требованиям </w:t>
      </w:r>
      <w:r w:rsidR="00464FE6" w:rsidRPr="00847538">
        <w:rPr>
          <w:sz w:val="26"/>
          <w:szCs w:val="26"/>
        </w:rPr>
        <w:t>статей</w:t>
      </w:r>
      <w:r w:rsidRPr="00847538">
        <w:rPr>
          <w:sz w:val="26"/>
          <w:szCs w:val="26"/>
        </w:rPr>
        <w:t xml:space="preserve"> 5, 37 ФЗ «О концессионных соглашениях»</w:t>
      </w:r>
      <w:r w:rsidR="00464FE6" w:rsidRPr="00847538">
        <w:rPr>
          <w:sz w:val="26"/>
          <w:szCs w:val="26"/>
        </w:rPr>
        <w:t xml:space="preserve"> (далее – инициатор заключения концессионного соглашения)</w:t>
      </w:r>
      <w:r w:rsidRPr="00847538">
        <w:rPr>
          <w:sz w:val="26"/>
          <w:szCs w:val="26"/>
        </w:rPr>
        <w:t>.</w:t>
      </w:r>
      <w:r w:rsidR="00847538" w:rsidRPr="00847538">
        <w:rPr>
          <w:sz w:val="26"/>
          <w:szCs w:val="26"/>
        </w:rPr>
        <w:t xml:space="preserve"> </w:t>
      </w:r>
    </w:p>
    <w:p w:rsidR="003A62EF" w:rsidRPr="00847538" w:rsidRDefault="004D4DF4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Инициатор </w:t>
      </w:r>
      <w:r w:rsidR="009723C8" w:rsidRPr="00847538">
        <w:rPr>
          <w:sz w:val="26"/>
          <w:szCs w:val="26"/>
        </w:rPr>
        <w:t>заключения концессионного соглашения</w:t>
      </w:r>
      <w:r w:rsidR="001B1E76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направляет </w:t>
      </w:r>
      <w:r w:rsidR="00847538">
        <w:rPr>
          <w:sz w:val="26"/>
          <w:szCs w:val="26"/>
        </w:rPr>
        <w:br/>
      </w:r>
      <w:r w:rsidR="00935928" w:rsidRPr="00847538">
        <w:rPr>
          <w:sz w:val="26"/>
          <w:szCs w:val="26"/>
        </w:rPr>
        <w:t xml:space="preserve">в </w:t>
      </w:r>
      <w:r w:rsidR="009576CA" w:rsidRPr="00847538">
        <w:rPr>
          <w:sz w:val="26"/>
          <w:szCs w:val="26"/>
        </w:rPr>
        <w:t>департамент имущественных отношений Нефтеюганского района</w:t>
      </w:r>
      <w:r w:rsidR="003A62EF" w:rsidRPr="00847538">
        <w:rPr>
          <w:sz w:val="26"/>
          <w:szCs w:val="26"/>
        </w:rPr>
        <w:t xml:space="preserve"> (далее – уполномоченный орган) </w:t>
      </w:r>
      <w:r w:rsidR="009723C8" w:rsidRPr="00847538">
        <w:rPr>
          <w:sz w:val="26"/>
          <w:szCs w:val="26"/>
        </w:rPr>
        <w:t xml:space="preserve">предложение о заключении концессионного соглашения </w:t>
      </w:r>
      <w:r w:rsidR="00847538">
        <w:rPr>
          <w:sz w:val="26"/>
          <w:szCs w:val="26"/>
        </w:rPr>
        <w:br/>
      </w:r>
      <w:r w:rsidR="003A62EF" w:rsidRPr="00847538">
        <w:rPr>
          <w:sz w:val="26"/>
          <w:szCs w:val="26"/>
        </w:rPr>
        <w:t xml:space="preserve">по форме, утвержденной </w:t>
      </w:r>
      <w:r w:rsidR="00847538">
        <w:rPr>
          <w:sz w:val="26"/>
          <w:szCs w:val="26"/>
        </w:rPr>
        <w:t>п</w:t>
      </w:r>
      <w:r w:rsidR="001F3267" w:rsidRPr="00847538">
        <w:rPr>
          <w:sz w:val="26"/>
          <w:szCs w:val="26"/>
        </w:rPr>
        <w:t xml:space="preserve">остановлением Правительства Российской Федерации </w:t>
      </w:r>
      <w:r w:rsidR="00847538">
        <w:rPr>
          <w:sz w:val="26"/>
          <w:szCs w:val="26"/>
        </w:rPr>
        <w:br/>
      </w:r>
      <w:r w:rsidR="001F3267" w:rsidRPr="00847538">
        <w:rPr>
          <w:sz w:val="26"/>
          <w:szCs w:val="26"/>
        </w:rPr>
        <w:t>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</w:r>
      <w:r w:rsidR="003A62EF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>(далее – предложение),</w:t>
      </w:r>
      <w:r w:rsidR="009723C8" w:rsidRPr="00847538">
        <w:rPr>
          <w:sz w:val="26"/>
          <w:szCs w:val="26"/>
        </w:rPr>
        <w:t xml:space="preserve"> </w:t>
      </w:r>
      <w:r w:rsidR="003A62EF" w:rsidRPr="00847538">
        <w:rPr>
          <w:sz w:val="26"/>
          <w:szCs w:val="26"/>
        </w:rPr>
        <w:t xml:space="preserve">с приложением проекта концессионного соглашения, включающего в себя существенные условия, предусмотренные статьей 10 ФЗ «О концессионных соглашениях» и иные </w:t>
      </w:r>
      <w:r w:rsidR="00847538">
        <w:rPr>
          <w:sz w:val="26"/>
          <w:szCs w:val="26"/>
        </w:rPr>
        <w:br/>
      </w:r>
      <w:r w:rsidR="003A62EF" w:rsidRPr="00847538">
        <w:rPr>
          <w:sz w:val="26"/>
          <w:szCs w:val="26"/>
        </w:rPr>
        <w:t xml:space="preserve">не противоречащие законодательству </w:t>
      </w:r>
      <w:r w:rsidRPr="00847538">
        <w:rPr>
          <w:sz w:val="26"/>
          <w:szCs w:val="26"/>
        </w:rPr>
        <w:t xml:space="preserve">Российской Федерации </w:t>
      </w:r>
      <w:r w:rsidR="003A62EF" w:rsidRPr="00847538">
        <w:rPr>
          <w:sz w:val="26"/>
          <w:szCs w:val="26"/>
        </w:rPr>
        <w:t>условия.</w:t>
      </w:r>
    </w:p>
    <w:p w:rsidR="00D5142E" w:rsidRPr="00847538" w:rsidRDefault="00D5142E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Предложение рассматривается уполномоченным органом в течение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>30 календарных дней со дня поступления.</w:t>
      </w:r>
    </w:p>
    <w:p w:rsidR="00ED7F57" w:rsidRPr="00847538" w:rsidRDefault="004D4DF4" w:rsidP="00847538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Инициатор заключения концессионного соглашения </w:t>
      </w:r>
      <w:r w:rsidR="00ED7F57" w:rsidRPr="00847538">
        <w:rPr>
          <w:rFonts w:ascii="Times New Roman" w:hAnsi="Times New Roman" w:cs="Times New Roman"/>
          <w:sz w:val="26"/>
          <w:szCs w:val="26"/>
        </w:rPr>
        <w:t xml:space="preserve">вправе проводить </w:t>
      </w:r>
      <w:r w:rsidR="00847538">
        <w:rPr>
          <w:rFonts w:ascii="Times New Roman" w:hAnsi="Times New Roman" w:cs="Times New Roman"/>
          <w:sz w:val="26"/>
          <w:szCs w:val="26"/>
        </w:rPr>
        <w:br/>
      </w:r>
      <w:r w:rsidR="00ED7F57" w:rsidRPr="00847538">
        <w:rPr>
          <w:rFonts w:ascii="Times New Roman" w:hAnsi="Times New Roman" w:cs="Times New Roman"/>
          <w:sz w:val="26"/>
          <w:szCs w:val="26"/>
        </w:rPr>
        <w:t xml:space="preserve">с уполномоченным органом переговоры, связанные с подготовкой проекта концессионного соглашения, </w:t>
      </w:r>
      <w:r w:rsidR="007E7DC4" w:rsidRPr="00847538">
        <w:rPr>
          <w:rFonts w:ascii="Times New Roman" w:hAnsi="Times New Roman" w:cs="Times New Roman"/>
          <w:sz w:val="26"/>
          <w:szCs w:val="26"/>
        </w:rPr>
        <w:t xml:space="preserve">в том числе по предлагаемым финансовым показателям создания и (или) реконструкции и эксплуатации объекта </w:t>
      </w:r>
      <w:r w:rsidR="00C4141D" w:rsidRPr="00847538">
        <w:rPr>
          <w:rFonts w:ascii="Times New Roman" w:hAnsi="Times New Roman" w:cs="Times New Roman"/>
          <w:sz w:val="26"/>
          <w:szCs w:val="26"/>
        </w:rPr>
        <w:t xml:space="preserve">концессионного соглашения </w:t>
      </w:r>
      <w:r w:rsidR="00ED7F57" w:rsidRPr="00847538">
        <w:rPr>
          <w:rFonts w:ascii="Times New Roman" w:hAnsi="Times New Roman" w:cs="Times New Roman"/>
          <w:sz w:val="26"/>
          <w:szCs w:val="26"/>
        </w:rPr>
        <w:t>до направления предложения о заключении концессионного соглашения.</w:t>
      </w:r>
    </w:p>
    <w:p w:rsidR="000316E1" w:rsidRPr="00847538" w:rsidRDefault="000316E1" w:rsidP="00847538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По концессионному соглашению</w:t>
      </w:r>
      <w:r w:rsidR="00F108D8" w:rsidRPr="00847538">
        <w:rPr>
          <w:rFonts w:ascii="Times New Roman" w:hAnsi="Times New Roman" w:cs="Times New Roman"/>
          <w:sz w:val="26"/>
          <w:szCs w:val="26"/>
        </w:rPr>
        <w:t xml:space="preserve"> в отношении объектов</w:t>
      </w:r>
      <w:r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F108D8" w:rsidRPr="00847538">
        <w:rPr>
          <w:rFonts w:ascii="Times New Roman" w:hAnsi="Times New Roman" w:cs="Times New Roman"/>
          <w:sz w:val="26"/>
          <w:szCs w:val="26"/>
        </w:rPr>
        <w:t>теплоснабжения, централизованных систем</w:t>
      </w:r>
      <w:r w:rsidRPr="00847538">
        <w:rPr>
          <w:rFonts w:ascii="Times New Roman" w:hAnsi="Times New Roman" w:cs="Times New Roman"/>
          <w:sz w:val="26"/>
          <w:szCs w:val="26"/>
        </w:rPr>
        <w:t xml:space="preserve"> горячего водоснабжения, холодного водоснабжения </w:t>
      </w:r>
      <w:r w:rsidR="00F108D8" w:rsidRPr="00847538">
        <w:rPr>
          <w:rFonts w:ascii="Times New Roman" w:hAnsi="Times New Roman" w:cs="Times New Roman"/>
          <w:sz w:val="26"/>
          <w:szCs w:val="26"/>
        </w:rPr>
        <w:t>и (или) водоотведения, отдельных объектов</w:t>
      </w:r>
      <w:r w:rsidRPr="00847538">
        <w:rPr>
          <w:rFonts w:ascii="Times New Roman" w:hAnsi="Times New Roman" w:cs="Times New Roman"/>
          <w:sz w:val="26"/>
          <w:szCs w:val="26"/>
        </w:rPr>
        <w:t xml:space="preserve"> таких систем</w:t>
      </w:r>
      <w:r w:rsidR="00051B82" w:rsidRPr="00847538">
        <w:rPr>
          <w:rFonts w:ascii="Times New Roman" w:hAnsi="Times New Roman" w:cs="Times New Roman"/>
          <w:sz w:val="26"/>
          <w:szCs w:val="26"/>
        </w:rPr>
        <w:t xml:space="preserve"> (далее – объекты ЖКХ)</w:t>
      </w:r>
      <w:r w:rsidR="00E844F2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CE50DC" w:rsidRPr="00847538">
        <w:rPr>
          <w:rFonts w:ascii="Times New Roman" w:hAnsi="Times New Roman" w:cs="Times New Roman"/>
          <w:sz w:val="26"/>
          <w:szCs w:val="26"/>
        </w:rPr>
        <w:t>и</w:t>
      </w:r>
      <w:r w:rsidR="00F108D8" w:rsidRPr="00847538">
        <w:rPr>
          <w:rFonts w:ascii="Times New Roman" w:hAnsi="Times New Roman" w:cs="Times New Roman"/>
          <w:sz w:val="26"/>
          <w:szCs w:val="26"/>
        </w:rPr>
        <w:t xml:space="preserve">нициатор заключения концессионного соглашения вправе запросить, а уполномоченный </w:t>
      </w:r>
      <w:r w:rsidRPr="00847538">
        <w:rPr>
          <w:rFonts w:ascii="Times New Roman" w:hAnsi="Times New Roman" w:cs="Times New Roman"/>
          <w:sz w:val="26"/>
          <w:szCs w:val="26"/>
        </w:rPr>
        <w:t>орган</w:t>
      </w:r>
      <w:r w:rsidR="00F108D8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Pr="00847538">
        <w:rPr>
          <w:rFonts w:ascii="Times New Roman" w:hAnsi="Times New Roman" w:cs="Times New Roman"/>
          <w:sz w:val="26"/>
          <w:szCs w:val="26"/>
        </w:rPr>
        <w:t xml:space="preserve">обязан представить в течение </w:t>
      </w:r>
      <w:r w:rsidR="00E844F2" w:rsidRPr="00847538">
        <w:rPr>
          <w:rFonts w:ascii="Times New Roman" w:hAnsi="Times New Roman" w:cs="Times New Roman"/>
          <w:sz w:val="26"/>
          <w:szCs w:val="26"/>
        </w:rPr>
        <w:t xml:space="preserve">30 </w:t>
      </w:r>
      <w:r w:rsidR="00D3294B" w:rsidRPr="00847538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847538">
        <w:rPr>
          <w:rFonts w:ascii="Times New Roman" w:hAnsi="Times New Roman" w:cs="Times New Roman"/>
          <w:sz w:val="26"/>
          <w:szCs w:val="26"/>
        </w:rPr>
        <w:t xml:space="preserve">дней документы и материалы, указанные в </w:t>
      </w:r>
      <w:hyperlink r:id="rId10" w:history="1">
        <w:r w:rsidRPr="00847538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4753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847538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47538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847538">
          <w:rPr>
            <w:rFonts w:ascii="Times New Roman" w:hAnsi="Times New Roman" w:cs="Times New Roman"/>
            <w:sz w:val="26"/>
            <w:szCs w:val="26"/>
          </w:rPr>
          <w:t>14 части 1 статьи 46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E844F2" w:rsidRPr="00847538">
        <w:rPr>
          <w:rFonts w:ascii="Times New Roman" w:hAnsi="Times New Roman" w:cs="Times New Roman"/>
          <w:sz w:val="26"/>
          <w:szCs w:val="26"/>
        </w:rPr>
        <w:t xml:space="preserve">ФЗ «О концессионных соглашениях», </w:t>
      </w:r>
      <w:r w:rsidRPr="00847538">
        <w:rPr>
          <w:rFonts w:ascii="Times New Roman" w:hAnsi="Times New Roman" w:cs="Times New Roman"/>
          <w:sz w:val="26"/>
          <w:szCs w:val="26"/>
        </w:rPr>
        <w:t xml:space="preserve">а также сведения о составе имущества и обеспечить доступ </w:t>
      </w:r>
      <w:r w:rsidR="00847538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 xml:space="preserve">для ознакомления </w:t>
      </w:r>
      <w:r w:rsidR="009468BA" w:rsidRPr="00847538">
        <w:rPr>
          <w:rFonts w:ascii="Times New Roman" w:hAnsi="Times New Roman" w:cs="Times New Roman"/>
          <w:sz w:val="26"/>
          <w:szCs w:val="26"/>
        </w:rPr>
        <w:t xml:space="preserve">инициатора заключения концессионного соглашения </w:t>
      </w:r>
      <w:r w:rsidRPr="00847538">
        <w:rPr>
          <w:rFonts w:ascii="Times New Roman" w:hAnsi="Times New Roman" w:cs="Times New Roman"/>
          <w:sz w:val="26"/>
          <w:szCs w:val="26"/>
        </w:rPr>
        <w:t>со схемой теплоснабжения, схемой водоснабжения и водоотведения.</w:t>
      </w:r>
    </w:p>
    <w:p w:rsidR="00D3544E" w:rsidRPr="00847538" w:rsidRDefault="00397845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Уполномоченный орган </w:t>
      </w:r>
      <w:r w:rsidR="00EF0DB7" w:rsidRPr="00847538">
        <w:rPr>
          <w:sz w:val="26"/>
          <w:szCs w:val="26"/>
        </w:rPr>
        <w:t xml:space="preserve">в течение </w:t>
      </w:r>
      <w:r w:rsidR="006A2A67" w:rsidRPr="00847538">
        <w:rPr>
          <w:sz w:val="26"/>
          <w:szCs w:val="26"/>
        </w:rPr>
        <w:t>3</w:t>
      </w:r>
      <w:r w:rsidR="00EF0DB7" w:rsidRPr="00847538">
        <w:rPr>
          <w:sz w:val="26"/>
          <w:szCs w:val="26"/>
        </w:rPr>
        <w:t xml:space="preserve"> рабочих дней с даты поступления запроса</w:t>
      </w:r>
      <w:r w:rsidR="00187A1D" w:rsidRPr="00847538">
        <w:rPr>
          <w:sz w:val="26"/>
          <w:szCs w:val="26"/>
        </w:rPr>
        <w:t xml:space="preserve"> инициатора</w:t>
      </w:r>
      <w:r w:rsidR="00EF0DB7" w:rsidRPr="00847538">
        <w:rPr>
          <w:sz w:val="26"/>
          <w:szCs w:val="26"/>
        </w:rPr>
        <w:t xml:space="preserve"> </w:t>
      </w:r>
      <w:r w:rsidR="00C4141D" w:rsidRPr="00847538">
        <w:rPr>
          <w:sz w:val="26"/>
          <w:szCs w:val="26"/>
        </w:rPr>
        <w:t xml:space="preserve">заключения концессионного соглашения, </w:t>
      </w:r>
      <w:r w:rsidR="00EF0DB7" w:rsidRPr="00847538">
        <w:rPr>
          <w:sz w:val="26"/>
          <w:szCs w:val="26"/>
        </w:rPr>
        <w:t>указанного в п</w:t>
      </w:r>
      <w:r w:rsidR="00805171" w:rsidRPr="00847538">
        <w:rPr>
          <w:sz w:val="26"/>
          <w:szCs w:val="26"/>
        </w:rPr>
        <w:t xml:space="preserve">ункте </w:t>
      </w:r>
      <w:r w:rsidR="00EF0DB7" w:rsidRPr="00847538">
        <w:rPr>
          <w:sz w:val="26"/>
          <w:szCs w:val="26"/>
        </w:rPr>
        <w:t>3.</w:t>
      </w:r>
      <w:r w:rsidR="00D54204" w:rsidRPr="00847538">
        <w:rPr>
          <w:sz w:val="26"/>
          <w:szCs w:val="26"/>
        </w:rPr>
        <w:t>5</w:t>
      </w:r>
      <w:r w:rsidR="002D138C" w:rsidRPr="00847538">
        <w:rPr>
          <w:sz w:val="26"/>
          <w:szCs w:val="26"/>
        </w:rPr>
        <w:t xml:space="preserve"> </w:t>
      </w:r>
      <w:r w:rsidR="00EF0DB7" w:rsidRPr="00847538">
        <w:rPr>
          <w:sz w:val="26"/>
          <w:szCs w:val="26"/>
        </w:rPr>
        <w:t xml:space="preserve">Порядка, направляет его в департамент строительства и жилищно-коммунального комплекса Нефтеюганского района (далее – </w:t>
      </w:r>
      <w:r w:rsidR="00805171" w:rsidRPr="00847538">
        <w:rPr>
          <w:sz w:val="26"/>
          <w:szCs w:val="26"/>
        </w:rPr>
        <w:t>Департамент</w:t>
      </w:r>
      <w:r w:rsidR="00EF0DB7" w:rsidRPr="00847538">
        <w:rPr>
          <w:sz w:val="26"/>
          <w:szCs w:val="26"/>
        </w:rPr>
        <w:t xml:space="preserve">), а </w:t>
      </w:r>
      <w:r w:rsidR="00805171" w:rsidRPr="00847538">
        <w:rPr>
          <w:sz w:val="26"/>
          <w:szCs w:val="26"/>
        </w:rPr>
        <w:t>Департамент</w:t>
      </w:r>
      <w:r w:rsidR="00EF0DB7" w:rsidRPr="00847538">
        <w:rPr>
          <w:sz w:val="26"/>
          <w:szCs w:val="26"/>
        </w:rPr>
        <w:t xml:space="preserve"> в течение </w:t>
      </w:r>
      <w:r w:rsidR="00187A1D" w:rsidRPr="00847538">
        <w:rPr>
          <w:sz w:val="26"/>
          <w:szCs w:val="26"/>
        </w:rPr>
        <w:t>10 рабочих дней</w:t>
      </w:r>
      <w:r w:rsidR="00EF0DB7" w:rsidRPr="00847538">
        <w:rPr>
          <w:sz w:val="26"/>
          <w:szCs w:val="26"/>
        </w:rPr>
        <w:t xml:space="preserve"> обязан представить в уполномоченный орган информацию </w:t>
      </w:r>
      <w:r w:rsidR="00847538">
        <w:rPr>
          <w:sz w:val="26"/>
          <w:szCs w:val="26"/>
        </w:rPr>
        <w:br/>
      </w:r>
      <w:r w:rsidR="00EF0DB7" w:rsidRPr="00847538">
        <w:rPr>
          <w:sz w:val="26"/>
          <w:szCs w:val="26"/>
        </w:rPr>
        <w:t>по указанному запросу инициатора</w:t>
      </w:r>
      <w:r w:rsidR="00C4141D" w:rsidRPr="00847538">
        <w:rPr>
          <w:sz w:val="26"/>
          <w:szCs w:val="26"/>
        </w:rPr>
        <w:t xml:space="preserve"> заключения концессионного соглашения</w:t>
      </w:r>
      <w:r w:rsidR="00EF0DB7" w:rsidRPr="00847538">
        <w:rPr>
          <w:sz w:val="26"/>
          <w:szCs w:val="26"/>
        </w:rPr>
        <w:t>.</w:t>
      </w:r>
    </w:p>
    <w:p w:rsidR="00397845" w:rsidRPr="00847538" w:rsidRDefault="002B682C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В целях рассмотрения предложения</w:t>
      </w:r>
      <w:r w:rsidR="0050531E" w:rsidRPr="00847538">
        <w:rPr>
          <w:sz w:val="26"/>
          <w:szCs w:val="26"/>
        </w:rPr>
        <w:t xml:space="preserve"> инициатора</w:t>
      </w:r>
      <w:r w:rsidRPr="00847538">
        <w:rPr>
          <w:sz w:val="26"/>
          <w:szCs w:val="26"/>
        </w:rPr>
        <w:t xml:space="preserve"> </w:t>
      </w:r>
      <w:r w:rsidR="00C4141D" w:rsidRPr="00847538">
        <w:rPr>
          <w:sz w:val="26"/>
          <w:szCs w:val="26"/>
        </w:rPr>
        <w:t xml:space="preserve">заключения концессионного соглашения </w:t>
      </w:r>
      <w:r w:rsidR="00E97F86" w:rsidRPr="00847538">
        <w:rPr>
          <w:sz w:val="26"/>
          <w:szCs w:val="26"/>
        </w:rPr>
        <w:t>распоряжением администрации Нефтеюганского района</w:t>
      </w:r>
      <w:r w:rsidRPr="00847538">
        <w:rPr>
          <w:sz w:val="26"/>
          <w:szCs w:val="26"/>
        </w:rPr>
        <w:t xml:space="preserve"> </w:t>
      </w:r>
      <w:r w:rsidR="00480D76" w:rsidRPr="00847538">
        <w:rPr>
          <w:sz w:val="26"/>
          <w:szCs w:val="26"/>
        </w:rPr>
        <w:t xml:space="preserve">создается </w:t>
      </w:r>
      <w:r w:rsidRPr="00847538">
        <w:rPr>
          <w:sz w:val="26"/>
          <w:szCs w:val="26"/>
        </w:rPr>
        <w:t>рабочая группа</w:t>
      </w:r>
      <w:r w:rsidR="00480D76" w:rsidRPr="00847538">
        <w:rPr>
          <w:sz w:val="26"/>
          <w:szCs w:val="26"/>
        </w:rPr>
        <w:t xml:space="preserve"> в составе представителей</w:t>
      </w:r>
      <w:r w:rsidRPr="00847538">
        <w:rPr>
          <w:sz w:val="26"/>
          <w:szCs w:val="26"/>
        </w:rPr>
        <w:t xml:space="preserve"> уполномоченного органа, </w:t>
      </w:r>
      <w:r w:rsidR="00CC1061" w:rsidRPr="00847538">
        <w:rPr>
          <w:sz w:val="26"/>
          <w:szCs w:val="26"/>
        </w:rPr>
        <w:t xml:space="preserve">отраслевых </w:t>
      </w:r>
      <w:r w:rsidR="00397845" w:rsidRPr="00847538">
        <w:rPr>
          <w:sz w:val="26"/>
          <w:szCs w:val="26"/>
        </w:rPr>
        <w:t>структурных подразделений администрации Нефтеюганского района, муниципальных учреждений и унитарных предприятий</w:t>
      </w:r>
      <w:r w:rsidRPr="00847538">
        <w:rPr>
          <w:sz w:val="26"/>
          <w:szCs w:val="26"/>
        </w:rPr>
        <w:t>.</w:t>
      </w:r>
      <w:r w:rsidR="007B0D67" w:rsidRPr="00847538">
        <w:rPr>
          <w:sz w:val="26"/>
          <w:szCs w:val="26"/>
        </w:rPr>
        <w:t xml:space="preserve"> </w:t>
      </w:r>
    </w:p>
    <w:p w:rsidR="00397845" w:rsidRPr="00847538" w:rsidRDefault="00397845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Рабочая группа осуществляет свою деятельность во вз</w:t>
      </w:r>
      <w:r w:rsidR="00C80D38" w:rsidRPr="00847538">
        <w:rPr>
          <w:sz w:val="26"/>
          <w:szCs w:val="26"/>
        </w:rPr>
        <w:t>а</w:t>
      </w:r>
      <w:r w:rsidRPr="00847538">
        <w:rPr>
          <w:sz w:val="26"/>
          <w:szCs w:val="26"/>
        </w:rPr>
        <w:t xml:space="preserve">имодействии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>с исполнительно-распорядительными органами местного самоуправления Нефтеюганского района, организациями и должностными лицами.</w:t>
      </w:r>
    </w:p>
    <w:p w:rsidR="002B682C" w:rsidRPr="00847538" w:rsidRDefault="007B0D67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Решения рабочей группы оформляются </w:t>
      </w:r>
      <w:r w:rsidR="00480D76" w:rsidRPr="00847538">
        <w:rPr>
          <w:sz w:val="26"/>
          <w:szCs w:val="26"/>
        </w:rPr>
        <w:t>протоколом</w:t>
      </w:r>
      <w:r w:rsidRPr="00847538">
        <w:rPr>
          <w:sz w:val="26"/>
          <w:szCs w:val="26"/>
        </w:rPr>
        <w:t>.</w:t>
      </w:r>
    </w:p>
    <w:p w:rsidR="00480D76" w:rsidRPr="00847538" w:rsidRDefault="00480D76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В</w:t>
      </w:r>
      <w:r w:rsidR="002B682C" w:rsidRPr="00847538">
        <w:rPr>
          <w:sz w:val="26"/>
          <w:szCs w:val="26"/>
        </w:rPr>
        <w:t xml:space="preserve"> течение 5 </w:t>
      </w:r>
      <w:r w:rsidR="00F46175" w:rsidRPr="00847538">
        <w:rPr>
          <w:sz w:val="26"/>
          <w:szCs w:val="26"/>
        </w:rPr>
        <w:t xml:space="preserve">календарных </w:t>
      </w:r>
      <w:r w:rsidR="002B682C" w:rsidRPr="00847538">
        <w:rPr>
          <w:sz w:val="26"/>
          <w:szCs w:val="26"/>
        </w:rPr>
        <w:t xml:space="preserve">дней с даты поступления </w:t>
      </w:r>
      <w:r w:rsidR="008600E6" w:rsidRPr="00847538">
        <w:rPr>
          <w:sz w:val="26"/>
          <w:szCs w:val="26"/>
        </w:rPr>
        <w:t>предложени</w:t>
      </w:r>
      <w:r w:rsidR="00E949EB" w:rsidRPr="00847538">
        <w:rPr>
          <w:sz w:val="26"/>
          <w:szCs w:val="26"/>
        </w:rPr>
        <w:t>я</w:t>
      </w:r>
      <w:r w:rsidR="006A2A67" w:rsidRPr="00847538">
        <w:rPr>
          <w:sz w:val="26"/>
          <w:szCs w:val="26"/>
        </w:rPr>
        <w:t xml:space="preserve"> инициатора заключения концессионного соглашения</w:t>
      </w:r>
      <w:r w:rsidR="00C80D38" w:rsidRPr="00847538">
        <w:rPr>
          <w:sz w:val="26"/>
          <w:szCs w:val="26"/>
        </w:rPr>
        <w:t>,</w:t>
      </w:r>
      <w:r w:rsidR="008600E6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уполномоченный орган </w:t>
      </w:r>
      <w:r w:rsidR="002B682C" w:rsidRPr="00847538">
        <w:rPr>
          <w:sz w:val="26"/>
          <w:szCs w:val="26"/>
        </w:rPr>
        <w:t xml:space="preserve">направляет </w:t>
      </w:r>
      <w:r w:rsidR="008600E6" w:rsidRPr="00847538">
        <w:rPr>
          <w:sz w:val="26"/>
          <w:szCs w:val="26"/>
        </w:rPr>
        <w:t xml:space="preserve">его с приложениями </w:t>
      </w:r>
      <w:r w:rsidR="002B682C" w:rsidRPr="00847538">
        <w:rPr>
          <w:sz w:val="26"/>
          <w:szCs w:val="26"/>
        </w:rPr>
        <w:t xml:space="preserve">в </w:t>
      </w:r>
      <w:r w:rsidR="00CC1061" w:rsidRPr="00847538">
        <w:rPr>
          <w:sz w:val="26"/>
          <w:szCs w:val="26"/>
        </w:rPr>
        <w:t xml:space="preserve">отраслевые </w:t>
      </w:r>
      <w:r w:rsidR="00EC0BF8" w:rsidRPr="00847538">
        <w:rPr>
          <w:sz w:val="26"/>
          <w:szCs w:val="26"/>
        </w:rPr>
        <w:t xml:space="preserve">структурные подразделения </w:t>
      </w:r>
      <w:r w:rsidRPr="00847538">
        <w:rPr>
          <w:sz w:val="26"/>
          <w:szCs w:val="26"/>
        </w:rPr>
        <w:t xml:space="preserve">администрации </w:t>
      </w:r>
      <w:r w:rsidR="00397845" w:rsidRPr="00847538">
        <w:rPr>
          <w:sz w:val="26"/>
          <w:szCs w:val="26"/>
        </w:rPr>
        <w:t>Нефтеюганского района</w:t>
      </w:r>
      <w:r w:rsidR="00E0183F" w:rsidRPr="00847538">
        <w:rPr>
          <w:sz w:val="26"/>
          <w:szCs w:val="26"/>
        </w:rPr>
        <w:t xml:space="preserve"> </w:t>
      </w:r>
      <w:r w:rsidR="008600E6" w:rsidRPr="00847538">
        <w:rPr>
          <w:sz w:val="26"/>
          <w:szCs w:val="26"/>
        </w:rPr>
        <w:t>(далее – отраслев</w:t>
      </w:r>
      <w:r w:rsidR="00EC0BF8" w:rsidRPr="00847538">
        <w:rPr>
          <w:sz w:val="26"/>
          <w:szCs w:val="26"/>
        </w:rPr>
        <w:t>ые</w:t>
      </w:r>
      <w:r w:rsidR="008600E6" w:rsidRPr="00847538">
        <w:rPr>
          <w:sz w:val="26"/>
          <w:szCs w:val="26"/>
        </w:rPr>
        <w:t xml:space="preserve"> орган</w:t>
      </w:r>
      <w:r w:rsidR="00EC0BF8" w:rsidRPr="00847538">
        <w:rPr>
          <w:sz w:val="26"/>
          <w:szCs w:val="26"/>
        </w:rPr>
        <w:t>ы</w:t>
      </w:r>
      <w:r w:rsidR="008600E6" w:rsidRPr="00847538">
        <w:rPr>
          <w:sz w:val="26"/>
          <w:szCs w:val="26"/>
        </w:rPr>
        <w:t xml:space="preserve">) </w:t>
      </w:r>
      <w:r w:rsidR="00847538">
        <w:rPr>
          <w:sz w:val="26"/>
          <w:szCs w:val="26"/>
        </w:rPr>
        <w:br/>
      </w:r>
      <w:r w:rsidR="0004143D" w:rsidRPr="00847538">
        <w:rPr>
          <w:sz w:val="26"/>
          <w:szCs w:val="26"/>
        </w:rPr>
        <w:t xml:space="preserve">для рассмотрения в соответствии с </w:t>
      </w:r>
      <w:r w:rsidRPr="00847538">
        <w:rPr>
          <w:sz w:val="26"/>
          <w:szCs w:val="26"/>
        </w:rPr>
        <w:t xml:space="preserve">отраслевой </w:t>
      </w:r>
      <w:r w:rsidR="0004143D" w:rsidRPr="00847538">
        <w:rPr>
          <w:sz w:val="26"/>
          <w:szCs w:val="26"/>
        </w:rPr>
        <w:t xml:space="preserve">компетенцией. </w:t>
      </w:r>
    </w:p>
    <w:p w:rsidR="00807ABE" w:rsidRPr="00847538" w:rsidRDefault="005958A0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Кроме того, если объектом концессионного соглашения явля</w:t>
      </w:r>
      <w:r w:rsidR="006A2A67" w:rsidRPr="00847538">
        <w:rPr>
          <w:sz w:val="26"/>
          <w:szCs w:val="26"/>
        </w:rPr>
        <w:t>е</w:t>
      </w:r>
      <w:r w:rsidRPr="00847538">
        <w:rPr>
          <w:sz w:val="26"/>
          <w:szCs w:val="26"/>
        </w:rPr>
        <w:t>тся объект ЖКХ</w:t>
      </w:r>
      <w:r w:rsidR="00011C4B" w:rsidRPr="00847538">
        <w:rPr>
          <w:sz w:val="26"/>
          <w:szCs w:val="26"/>
        </w:rPr>
        <w:t>,</w:t>
      </w:r>
      <w:r w:rsidRPr="00847538">
        <w:rPr>
          <w:sz w:val="26"/>
          <w:szCs w:val="26"/>
        </w:rPr>
        <w:t xml:space="preserve"> уполномоченный орган в течение </w:t>
      </w:r>
      <w:r w:rsidR="00807ABE" w:rsidRPr="00847538">
        <w:rPr>
          <w:sz w:val="26"/>
          <w:szCs w:val="26"/>
        </w:rPr>
        <w:t>2</w:t>
      </w:r>
      <w:r w:rsidRPr="00847538">
        <w:rPr>
          <w:sz w:val="26"/>
          <w:szCs w:val="26"/>
        </w:rPr>
        <w:t xml:space="preserve"> рабочих дней со дня поступления предложения направляет </w:t>
      </w:r>
      <w:r w:rsidR="00231FF8" w:rsidRPr="00847538">
        <w:rPr>
          <w:sz w:val="26"/>
          <w:szCs w:val="26"/>
        </w:rPr>
        <w:t xml:space="preserve">его в </w:t>
      </w:r>
      <w:r w:rsidR="00805171" w:rsidRPr="00847538">
        <w:rPr>
          <w:sz w:val="26"/>
          <w:szCs w:val="26"/>
        </w:rPr>
        <w:t>Департамент</w:t>
      </w:r>
      <w:r w:rsidR="00231FF8" w:rsidRPr="00847538">
        <w:rPr>
          <w:sz w:val="26"/>
          <w:szCs w:val="26"/>
        </w:rPr>
        <w:t>.</w:t>
      </w:r>
    </w:p>
    <w:p w:rsidR="005958A0" w:rsidRPr="00847538" w:rsidRDefault="00805171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Департамент</w:t>
      </w:r>
      <w:r w:rsidR="00807ABE" w:rsidRPr="00847538">
        <w:rPr>
          <w:sz w:val="26"/>
          <w:szCs w:val="26"/>
        </w:rPr>
        <w:t xml:space="preserve"> в течение 5 рабочих дней со дня поступления от уполномоченного органа предложения инициатора</w:t>
      </w:r>
      <w:r w:rsidR="00C4141D" w:rsidRPr="00847538">
        <w:rPr>
          <w:sz w:val="26"/>
          <w:szCs w:val="26"/>
        </w:rPr>
        <w:t xml:space="preserve"> заключения концессионного соглашения</w:t>
      </w:r>
      <w:r w:rsidR="00807ABE" w:rsidRPr="00847538">
        <w:rPr>
          <w:sz w:val="26"/>
          <w:szCs w:val="26"/>
        </w:rPr>
        <w:t xml:space="preserve"> направляет </w:t>
      </w:r>
      <w:r w:rsidR="005958A0" w:rsidRPr="00847538">
        <w:rPr>
          <w:sz w:val="26"/>
          <w:szCs w:val="26"/>
        </w:rPr>
        <w:t xml:space="preserve">в Региональную службу по тарифам Ханты-Мансийского автономного округа </w:t>
      </w:r>
      <w:r w:rsidR="00847538">
        <w:rPr>
          <w:sz w:val="26"/>
          <w:szCs w:val="26"/>
        </w:rPr>
        <w:t>-</w:t>
      </w:r>
      <w:r w:rsidR="005958A0" w:rsidRPr="00847538">
        <w:rPr>
          <w:sz w:val="26"/>
          <w:szCs w:val="26"/>
        </w:rPr>
        <w:t xml:space="preserve"> Югры</w:t>
      </w:r>
      <w:r w:rsidR="00704CF2" w:rsidRPr="00847538">
        <w:rPr>
          <w:sz w:val="26"/>
          <w:szCs w:val="26"/>
        </w:rPr>
        <w:t>,</w:t>
      </w:r>
      <w:r w:rsidR="005958A0" w:rsidRPr="00847538">
        <w:rPr>
          <w:sz w:val="26"/>
          <w:szCs w:val="26"/>
        </w:rPr>
        <w:t xml:space="preserve"> осуществляющ</w:t>
      </w:r>
      <w:r w:rsidR="00C4141D" w:rsidRPr="00847538">
        <w:rPr>
          <w:sz w:val="26"/>
          <w:szCs w:val="26"/>
        </w:rPr>
        <w:t>ую</w:t>
      </w:r>
      <w:r w:rsidR="005958A0" w:rsidRPr="00847538">
        <w:rPr>
          <w:sz w:val="26"/>
          <w:szCs w:val="26"/>
        </w:rPr>
        <w:t xml:space="preserve"> регулирование цен (тарифов) в соответствии с законодательством Российской Федерации в сфере регулирования цен (тарифов) (далее – орган регулирования тарифов) заявление с приложением пр</w:t>
      </w:r>
      <w:r w:rsidR="00704CF2" w:rsidRPr="00847538">
        <w:rPr>
          <w:sz w:val="26"/>
          <w:szCs w:val="26"/>
        </w:rPr>
        <w:t>едложения</w:t>
      </w:r>
      <w:r w:rsidR="005958A0" w:rsidRPr="00847538">
        <w:rPr>
          <w:sz w:val="26"/>
          <w:szCs w:val="26"/>
        </w:rPr>
        <w:t xml:space="preserve">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и метода регулирования тарифов.</w:t>
      </w:r>
    </w:p>
    <w:p w:rsidR="0004143D" w:rsidRPr="00847538" w:rsidRDefault="0050531E" w:rsidP="00847538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Не позднее</w:t>
      </w:r>
      <w:r w:rsidR="0004143D" w:rsidRPr="00847538">
        <w:rPr>
          <w:sz w:val="26"/>
          <w:szCs w:val="26"/>
        </w:rPr>
        <w:t xml:space="preserve"> 15 </w:t>
      </w:r>
      <w:r w:rsidR="00F46175" w:rsidRPr="00847538">
        <w:rPr>
          <w:sz w:val="26"/>
          <w:szCs w:val="26"/>
        </w:rPr>
        <w:t xml:space="preserve">календарных </w:t>
      </w:r>
      <w:r w:rsidR="0004143D" w:rsidRPr="00847538">
        <w:rPr>
          <w:sz w:val="26"/>
          <w:szCs w:val="26"/>
        </w:rPr>
        <w:t xml:space="preserve">дней с момента поступления </w:t>
      </w:r>
      <w:r w:rsidRPr="00847538">
        <w:rPr>
          <w:sz w:val="26"/>
          <w:szCs w:val="26"/>
        </w:rPr>
        <w:t xml:space="preserve">документов, </w:t>
      </w:r>
      <w:r w:rsidR="0004143D" w:rsidRPr="00847538">
        <w:rPr>
          <w:sz w:val="26"/>
          <w:szCs w:val="26"/>
        </w:rPr>
        <w:t>указанных</w:t>
      </w:r>
      <w:r w:rsidRPr="00847538">
        <w:rPr>
          <w:sz w:val="26"/>
          <w:szCs w:val="26"/>
        </w:rPr>
        <w:t xml:space="preserve"> в </w:t>
      </w:r>
      <w:r w:rsidR="00805171" w:rsidRPr="00847538">
        <w:rPr>
          <w:sz w:val="26"/>
          <w:szCs w:val="26"/>
        </w:rPr>
        <w:t xml:space="preserve">абзаце третьем </w:t>
      </w:r>
      <w:r w:rsidR="00433C29" w:rsidRPr="00847538">
        <w:rPr>
          <w:sz w:val="26"/>
          <w:szCs w:val="26"/>
        </w:rPr>
        <w:t>пункт</w:t>
      </w:r>
      <w:r w:rsidR="00805171" w:rsidRPr="00847538">
        <w:rPr>
          <w:sz w:val="26"/>
          <w:szCs w:val="26"/>
        </w:rPr>
        <w:t>а</w:t>
      </w:r>
      <w:r w:rsidR="00433C29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>3.8 Порядка,</w:t>
      </w:r>
      <w:r w:rsidR="00847538" w:rsidRPr="00847538">
        <w:rPr>
          <w:sz w:val="26"/>
          <w:szCs w:val="26"/>
        </w:rPr>
        <w:t xml:space="preserve"> </w:t>
      </w:r>
      <w:r w:rsidR="00EC0BF8" w:rsidRPr="00847538">
        <w:rPr>
          <w:sz w:val="26"/>
          <w:szCs w:val="26"/>
        </w:rPr>
        <w:t>отраслевые</w:t>
      </w:r>
      <w:r w:rsidR="008600E6" w:rsidRPr="00847538">
        <w:rPr>
          <w:sz w:val="26"/>
          <w:szCs w:val="26"/>
        </w:rPr>
        <w:t xml:space="preserve"> </w:t>
      </w:r>
      <w:r w:rsidR="0004143D" w:rsidRPr="00847538">
        <w:rPr>
          <w:sz w:val="26"/>
          <w:szCs w:val="26"/>
        </w:rPr>
        <w:t>орган</w:t>
      </w:r>
      <w:r w:rsidR="00EC0BF8" w:rsidRPr="00847538">
        <w:rPr>
          <w:sz w:val="26"/>
          <w:szCs w:val="26"/>
        </w:rPr>
        <w:t>ы</w:t>
      </w:r>
      <w:r w:rsidR="0004143D" w:rsidRPr="00847538">
        <w:rPr>
          <w:sz w:val="26"/>
          <w:szCs w:val="26"/>
        </w:rPr>
        <w:t xml:space="preserve"> </w:t>
      </w:r>
      <w:r w:rsidR="00E949EB" w:rsidRPr="00847538">
        <w:rPr>
          <w:sz w:val="26"/>
          <w:szCs w:val="26"/>
        </w:rPr>
        <w:t>по результатам рассмотрения н</w:t>
      </w:r>
      <w:r w:rsidR="008600E6" w:rsidRPr="00847538">
        <w:rPr>
          <w:sz w:val="26"/>
          <w:szCs w:val="26"/>
        </w:rPr>
        <w:t>аправля</w:t>
      </w:r>
      <w:r w:rsidR="00E0183F" w:rsidRPr="00847538">
        <w:rPr>
          <w:sz w:val="26"/>
          <w:szCs w:val="26"/>
        </w:rPr>
        <w:t>ю</w:t>
      </w:r>
      <w:r w:rsidR="008600E6" w:rsidRPr="00847538">
        <w:rPr>
          <w:sz w:val="26"/>
          <w:szCs w:val="26"/>
        </w:rPr>
        <w:t xml:space="preserve">т в адрес </w:t>
      </w:r>
      <w:r w:rsidR="0004143D" w:rsidRPr="00847538">
        <w:rPr>
          <w:sz w:val="26"/>
          <w:szCs w:val="26"/>
        </w:rPr>
        <w:t>уполномоченн</w:t>
      </w:r>
      <w:r w:rsidR="008600E6" w:rsidRPr="00847538">
        <w:rPr>
          <w:sz w:val="26"/>
          <w:szCs w:val="26"/>
        </w:rPr>
        <w:t xml:space="preserve">ого органа уведомление </w:t>
      </w:r>
      <w:r w:rsidR="00847538">
        <w:rPr>
          <w:sz w:val="26"/>
          <w:szCs w:val="26"/>
        </w:rPr>
        <w:br/>
      </w:r>
      <w:r w:rsidR="0004143D" w:rsidRPr="00847538">
        <w:rPr>
          <w:sz w:val="26"/>
          <w:szCs w:val="26"/>
        </w:rPr>
        <w:t>о целесообразности</w:t>
      </w:r>
      <w:r w:rsidR="008600E6" w:rsidRPr="00847538">
        <w:rPr>
          <w:sz w:val="26"/>
          <w:szCs w:val="26"/>
        </w:rPr>
        <w:t xml:space="preserve"> или </w:t>
      </w:r>
      <w:r w:rsidR="0004143D" w:rsidRPr="00847538">
        <w:rPr>
          <w:sz w:val="26"/>
          <w:szCs w:val="26"/>
        </w:rPr>
        <w:t xml:space="preserve">нецелесообразности заключения концессионного соглашения </w:t>
      </w:r>
      <w:r w:rsidR="00E949EB" w:rsidRPr="00847538">
        <w:rPr>
          <w:sz w:val="26"/>
          <w:szCs w:val="26"/>
        </w:rPr>
        <w:t xml:space="preserve">либо </w:t>
      </w:r>
      <w:r w:rsidR="0004143D" w:rsidRPr="00847538">
        <w:rPr>
          <w:sz w:val="26"/>
          <w:szCs w:val="26"/>
        </w:rPr>
        <w:t xml:space="preserve">о целесообразности заключения концессионного соглашения в случае </w:t>
      </w:r>
      <w:r w:rsidR="008600E6" w:rsidRPr="00847538">
        <w:rPr>
          <w:sz w:val="26"/>
          <w:szCs w:val="26"/>
        </w:rPr>
        <w:t xml:space="preserve">изменения </w:t>
      </w:r>
      <w:r w:rsidR="0004143D" w:rsidRPr="00847538">
        <w:rPr>
          <w:sz w:val="26"/>
          <w:szCs w:val="26"/>
        </w:rPr>
        <w:t>условий концессионного соглашения.</w:t>
      </w:r>
    </w:p>
    <w:p w:rsidR="00E0183F" w:rsidRPr="00847538" w:rsidRDefault="00E0183F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Отказ в заключении концессионного соглашения допускается в случаях, предусмотренных </w:t>
      </w:r>
      <w:r w:rsidR="004B2575" w:rsidRPr="00847538">
        <w:rPr>
          <w:sz w:val="26"/>
          <w:szCs w:val="26"/>
        </w:rPr>
        <w:t xml:space="preserve">пунктом 4.6 статьи 37 </w:t>
      </w:r>
      <w:r w:rsidRPr="00847538">
        <w:rPr>
          <w:sz w:val="26"/>
          <w:szCs w:val="26"/>
        </w:rPr>
        <w:t>ФЗ «О концессионных соглашениях».</w:t>
      </w:r>
    </w:p>
    <w:p w:rsidR="0008265C" w:rsidRPr="00847538" w:rsidRDefault="0008265C" w:rsidP="00847538">
      <w:pPr>
        <w:pStyle w:val="ConsPlusNormal"/>
        <w:ind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Орган регулирования тарифов представляет ответ на заявление </w:t>
      </w:r>
      <w:r w:rsidR="00805171" w:rsidRPr="00847538">
        <w:rPr>
          <w:sz w:val="26"/>
          <w:szCs w:val="26"/>
        </w:rPr>
        <w:t>Департамент</w:t>
      </w:r>
      <w:r w:rsidR="00847538">
        <w:rPr>
          <w:sz w:val="26"/>
          <w:szCs w:val="26"/>
        </w:rPr>
        <w:t>а</w:t>
      </w:r>
      <w:r w:rsidRPr="00847538">
        <w:rPr>
          <w:sz w:val="26"/>
          <w:szCs w:val="26"/>
        </w:rPr>
        <w:t xml:space="preserve"> </w:t>
      </w:r>
      <w:r w:rsidR="00847538">
        <w:rPr>
          <w:sz w:val="26"/>
          <w:szCs w:val="26"/>
        </w:rPr>
        <w:br/>
      </w:r>
      <w:r w:rsidRPr="00847538">
        <w:rPr>
          <w:sz w:val="26"/>
          <w:szCs w:val="26"/>
        </w:rPr>
        <w:t>в срок не позднее 10 календарных дней со дня его поступления.</w:t>
      </w:r>
    </w:p>
    <w:p w:rsidR="006F3DA0" w:rsidRPr="00847538" w:rsidRDefault="007D17D6" w:rsidP="00847538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После поступления </w:t>
      </w:r>
      <w:r w:rsidR="00C45E28" w:rsidRPr="00847538">
        <w:rPr>
          <w:sz w:val="26"/>
          <w:szCs w:val="26"/>
        </w:rPr>
        <w:t xml:space="preserve">информации от органов, </w:t>
      </w:r>
      <w:r w:rsidRPr="00847538">
        <w:rPr>
          <w:sz w:val="26"/>
          <w:szCs w:val="26"/>
        </w:rPr>
        <w:t>указанн</w:t>
      </w:r>
      <w:r w:rsidR="00C45E28" w:rsidRPr="00847538">
        <w:rPr>
          <w:sz w:val="26"/>
          <w:szCs w:val="26"/>
        </w:rPr>
        <w:t xml:space="preserve">ых </w:t>
      </w:r>
      <w:r w:rsidRPr="00847538">
        <w:rPr>
          <w:sz w:val="26"/>
          <w:szCs w:val="26"/>
        </w:rPr>
        <w:t xml:space="preserve">в </w:t>
      </w:r>
      <w:r w:rsidR="00433C29" w:rsidRPr="00847538">
        <w:rPr>
          <w:sz w:val="26"/>
          <w:szCs w:val="26"/>
        </w:rPr>
        <w:t xml:space="preserve">пунктах </w:t>
      </w:r>
      <w:r w:rsidRPr="00847538">
        <w:rPr>
          <w:sz w:val="26"/>
          <w:szCs w:val="26"/>
        </w:rPr>
        <w:t>3.</w:t>
      </w:r>
      <w:r w:rsidR="001772EE" w:rsidRPr="00847538">
        <w:rPr>
          <w:sz w:val="26"/>
          <w:szCs w:val="26"/>
        </w:rPr>
        <w:t>8</w:t>
      </w:r>
      <w:r w:rsidR="00C45E28" w:rsidRPr="00847538">
        <w:rPr>
          <w:sz w:val="26"/>
          <w:szCs w:val="26"/>
        </w:rPr>
        <w:t>, 3.</w:t>
      </w:r>
      <w:r w:rsidR="001772EE" w:rsidRPr="00847538">
        <w:rPr>
          <w:sz w:val="26"/>
          <w:szCs w:val="26"/>
        </w:rPr>
        <w:t>9</w:t>
      </w:r>
      <w:r w:rsidRPr="00847538">
        <w:rPr>
          <w:sz w:val="26"/>
          <w:szCs w:val="26"/>
        </w:rPr>
        <w:t xml:space="preserve"> Порядка, у</w:t>
      </w:r>
      <w:r w:rsidR="007422CF" w:rsidRPr="00847538">
        <w:rPr>
          <w:sz w:val="26"/>
          <w:szCs w:val="26"/>
        </w:rPr>
        <w:t xml:space="preserve">полномоченный орган </w:t>
      </w:r>
      <w:r w:rsidR="00C45E28" w:rsidRPr="00847538">
        <w:rPr>
          <w:sz w:val="26"/>
          <w:szCs w:val="26"/>
        </w:rPr>
        <w:t xml:space="preserve">не позднее </w:t>
      </w:r>
      <w:r w:rsidR="00152E6C" w:rsidRPr="00847538">
        <w:rPr>
          <w:sz w:val="26"/>
          <w:szCs w:val="26"/>
        </w:rPr>
        <w:t>5</w:t>
      </w:r>
      <w:r w:rsidR="007422CF" w:rsidRPr="00847538">
        <w:rPr>
          <w:sz w:val="26"/>
          <w:szCs w:val="26"/>
        </w:rPr>
        <w:t xml:space="preserve"> </w:t>
      </w:r>
      <w:r w:rsidR="00F46175" w:rsidRPr="00847538">
        <w:rPr>
          <w:sz w:val="26"/>
          <w:szCs w:val="26"/>
        </w:rPr>
        <w:t xml:space="preserve">календарных </w:t>
      </w:r>
      <w:r w:rsidR="007422CF" w:rsidRPr="00847538">
        <w:rPr>
          <w:sz w:val="26"/>
          <w:szCs w:val="26"/>
        </w:rPr>
        <w:t xml:space="preserve">дней </w:t>
      </w:r>
      <w:r w:rsidR="00B66224" w:rsidRPr="00847538">
        <w:rPr>
          <w:sz w:val="26"/>
          <w:szCs w:val="26"/>
        </w:rPr>
        <w:t>организует заседание рабочей группы</w:t>
      </w:r>
      <w:r w:rsidR="00C45E28" w:rsidRPr="00847538">
        <w:rPr>
          <w:sz w:val="26"/>
          <w:szCs w:val="26"/>
        </w:rPr>
        <w:t>, на которо</w:t>
      </w:r>
      <w:r w:rsidR="00BA524E" w:rsidRPr="00847538">
        <w:rPr>
          <w:sz w:val="26"/>
          <w:szCs w:val="26"/>
        </w:rPr>
        <w:t xml:space="preserve">м </w:t>
      </w:r>
      <w:r w:rsidR="006F3DA0" w:rsidRPr="00847538">
        <w:rPr>
          <w:sz w:val="26"/>
          <w:szCs w:val="26"/>
        </w:rPr>
        <w:t>принимает одно из следующих решений:</w:t>
      </w:r>
    </w:p>
    <w:p w:rsidR="006F3DA0" w:rsidRPr="00847538" w:rsidRDefault="006F3DA0" w:rsidP="003446CC">
      <w:pPr>
        <w:pStyle w:val="ConsPlusNormal"/>
        <w:ind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1) о возможности заключения концессионного соглашения в отношении </w:t>
      </w:r>
      <w:r w:rsidR="00C45E28" w:rsidRPr="00847538">
        <w:rPr>
          <w:sz w:val="26"/>
          <w:szCs w:val="26"/>
        </w:rPr>
        <w:t xml:space="preserve">конкретных </w:t>
      </w:r>
      <w:r w:rsidRPr="00847538">
        <w:rPr>
          <w:sz w:val="26"/>
          <w:szCs w:val="26"/>
        </w:rPr>
        <w:t xml:space="preserve">объектов недвижимого имущества или недвижимого имущества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и движимого имущества, технически связанных между собой и предназначенных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для осуществления деятельности, предусмотренной концессионным соглашением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на представленных в предложении условиях;</w:t>
      </w:r>
    </w:p>
    <w:p w:rsidR="006F3DA0" w:rsidRPr="00847538" w:rsidRDefault="006F3DA0" w:rsidP="003446CC">
      <w:pPr>
        <w:pStyle w:val="ConsPlusNormal"/>
        <w:ind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2) </w:t>
      </w:r>
      <w:r w:rsidR="003446CC">
        <w:rPr>
          <w:sz w:val="26"/>
          <w:szCs w:val="26"/>
        </w:rPr>
        <w:t xml:space="preserve">о </w:t>
      </w:r>
      <w:r w:rsidRPr="00847538">
        <w:rPr>
          <w:sz w:val="26"/>
          <w:szCs w:val="26"/>
        </w:rPr>
        <w:t xml:space="preserve">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для осуществления деятельности, предусмотренной концессионным соглашением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на иных условиях;</w:t>
      </w:r>
    </w:p>
    <w:p w:rsidR="006F3DA0" w:rsidRPr="00847538" w:rsidRDefault="006F3DA0" w:rsidP="003446CC">
      <w:pPr>
        <w:pStyle w:val="ConsPlusNormal"/>
        <w:ind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3) </w:t>
      </w:r>
      <w:r w:rsidR="003446CC">
        <w:rPr>
          <w:sz w:val="26"/>
          <w:szCs w:val="26"/>
        </w:rPr>
        <w:t xml:space="preserve">о </w:t>
      </w:r>
      <w:r w:rsidRPr="00847538">
        <w:rPr>
          <w:sz w:val="26"/>
          <w:szCs w:val="26"/>
        </w:rPr>
        <w:t xml:space="preserve">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для осуществления деятельности, предусмотренной концессионным соглашением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с указанием основания отказа.</w:t>
      </w:r>
    </w:p>
    <w:p w:rsidR="00CE50DC" w:rsidRPr="00847538" w:rsidRDefault="00CE50DC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Уполномоченный орган в течение 5 </w:t>
      </w:r>
      <w:r w:rsidR="00F46175" w:rsidRPr="00847538">
        <w:rPr>
          <w:sz w:val="26"/>
          <w:szCs w:val="26"/>
        </w:rPr>
        <w:t xml:space="preserve">календарных </w:t>
      </w:r>
      <w:r w:rsidRPr="00847538">
        <w:rPr>
          <w:sz w:val="26"/>
          <w:szCs w:val="26"/>
        </w:rPr>
        <w:t>дней с даты принятия решения, указанного в п</w:t>
      </w:r>
      <w:r w:rsidR="00433C29" w:rsidRPr="00847538">
        <w:rPr>
          <w:sz w:val="26"/>
          <w:szCs w:val="26"/>
        </w:rPr>
        <w:t xml:space="preserve">ункте </w:t>
      </w:r>
      <w:r w:rsidRPr="00847538">
        <w:rPr>
          <w:sz w:val="26"/>
          <w:szCs w:val="26"/>
        </w:rPr>
        <w:t>3.</w:t>
      </w:r>
      <w:r w:rsidR="00152E6C" w:rsidRPr="00847538">
        <w:rPr>
          <w:sz w:val="26"/>
          <w:szCs w:val="26"/>
        </w:rPr>
        <w:t>10</w:t>
      </w:r>
      <w:r w:rsidRPr="00847538">
        <w:rPr>
          <w:sz w:val="26"/>
          <w:szCs w:val="26"/>
        </w:rPr>
        <w:t xml:space="preserve"> Порядка, направляет его заказным письмом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с уведомлением о вручении инициатору заключения концессионного соглашения.</w:t>
      </w:r>
    </w:p>
    <w:p w:rsidR="00347B27" w:rsidRPr="00847538" w:rsidRDefault="00347B27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В случае принятия решения о возможности заключения концессионного соглашения на предложенных </w:t>
      </w:r>
      <w:r w:rsidR="00CE50DC" w:rsidRPr="00847538">
        <w:rPr>
          <w:sz w:val="26"/>
          <w:szCs w:val="26"/>
        </w:rPr>
        <w:t>и</w:t>
      </w:r>
      <w:r w:rsidRPr="00847538">
        <w:rPr>
          <w:sz w:val="26"/>
          <w:szCs w:val="26"/>
        </w:rPr>
        <w:t>нициатором</w:t>
      </w:r>
      <w:r w:rsidR="00CE50DC" w:rsidRPr="00847538">
        <w:rPr>
          <w:sz w:val="26"/>
          <w:szCs w:val="26"/>
        </w:rPr>
        <w:t xml:space="preserve"> заключения концессионного соглашения </w:t>
      </w:r>
      <w:r w:rsidRPr="00847538">
        <w:rPr>
          <w:sz w:val="26"/>
          <w:szCs w:val="26"/>
        </w:rPr>
        <w:t xml:space="preserve">условиях уполномоченный орган в </w:t>
      </w:r>
      <w:r w:rsidR="006851E9" w:rsidRPr="00847538">
        <w:rPr>
          <w:sz w:val="26"/>
          <w:szCs w:val="26"/>
        </w:rPr>
        <w:t xml:space="preserve">течение 10 </w:t>
      </w:r>
      <w:r w:rsidR="00F46175" w:rsidRPr="00847538">
        <w:rPr>
          <w:sz w:val="26"/>
          <w:szCs w:val="26"/>
        </w:rPr>
        <w:t xml:space="preserve">календарных </w:t>
      </w:r>
      <w:r w:rsidR="006851E9" w:rsidRPr="00847538">
        <w:rPr>
          <w:sz w:val="26"/>
          <w:szCs w:val="26"/>
        </w:rPr>
        <w:t xml:space="preserve">дней </w:t>
      </w:r>
      <w:r w:rsidRPr="00847538">
        <w:rPr>
          <w:sz w:val="26"/>
          <w:szCs w:val="26"/>
        </w:rPr>
        <w:t xml:space="preserve">со дня принятия решения размещает на официальном сайте в информационно-телекоммуникационной сети </w:t>
      </w:r>
      <w:r w:rsidR="000068D2" w:rsidRPr="00847538">
        <w:rPr>
          <w:sz w:val="26"/>
          <w:szCs w:val="26"/>
        </w:rPr>
        <w:t>«</w:t>
      </w:r>
      <w:r w:rsidRPr="00847538">
        <w:rPr>
          <w:sz w:val="26"/>
          <w:szCs w:val="26"/>
        </w:rPr>
        <w:t>Интернет</w:t>
      </w:r>
      <w:r w:rsidR="000068D2" w:rsidRPr="00847538">
        <w:rPr>
          <w:sz w:val="26"/>
          <w:szCs w:val="26"/>
        </w:rPr>
        <w:t>»</w:t>
      </w:r>
      <w:r w:rsidRPr="00847538">
        <w:rPr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</w:t>
      </w:r>
      <w:r w:rsidR="0085151F" w:rsidRPr="00847538">
        <w:rPr>
          <w:sz w:val="26"/>
          <w:szCs w:val="26"/>
        </w:rPr>
        <w:t xml:space="preserve"> </w:t>
      </w:r>
      <w:r w:rsidR="003446CC">
        <w:rPr>
          <w:sz w:val="26"/>
          <w:szCs w:val="26"/>
        </w:rPr>
        <w:t>–</w:t>
      </w:r>
      <w:r w:rsidR="00CE50DC" w:rsidRPr="00847538">
        <w:rPr>
          <w:sz w:val="26"/>
          <w:szCs w:val="26"/>
        </w:rPr>
        <w:t xml:space="preserve"> </w:t>
      </w:r>
      <w:hyperlink r:id="rId15" w:history="1">
        <w:r w:rsidR="003446CC" w:rsidRPr="003446CC">
          <w:rPr>
            <w:rStyle w:val="a9"/>
            <w:color w:val="auto"/>
            <w:sz w:val="26"/>
            <w:szCs w:val="26"/>
          </w:rPr>
          <w:t>www.torgi.gov.ru</w:t>
        </w:r>
      </w:hyperlink>
      <w:r w:rsidR="00574C2E" w:rsidRPr="00847538">
        <w:rPr>
          <w:sz w:val="26"/>
          <w:szCs w:val="26"/>
        </w:rPr>
        <w:t xml:space="preserve"> (далее – сайт торгов)</w:t>
      </w:r>
      <w:r w:rsidR="00847538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предложение в целях принятия заявок о готовности к участию в конкурсе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на заключение концессионного соглашения на условиях, определенных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в предложении</w:t>
      </w:r>
      <w:r w:rsidR="000B5921" w:rsidRPr="00847538">
        <w:rPr>
          <w:sz w:val="26"/>
          <w:szCs w:val="26"/>
        </w:rPr>
        <w:t>,</w:t>
      </w:r>
      <w:r w:rsidRPr="00847538">
        <w:rPr>
          <w:sz w:val="26"/>
          <w:szCs w:val="26"/>
        </w:rPr>
        <w:t xml:space="preserve"> в отношении объекта концессионного соглашения, предусмотренного в предложении</w:t>
      </w:r>
      <w:r w:rsidR="00624295" w:rsidRPr="00847538">
        <w:rPr>
          <w:sz w:val="26"/>
          <w:szCs w:val="26"/>
        </w:rPr>
        <w:t>,</w:t>
      </w:r>
      <w:r w:rsidRPr="00847538">
        <w:rPr>
          <w:sz w:val="26"/>
          <w:szCs w:val="26"/>
        </w:rPr>
        <w:t xml:space="preserve"> от иных лиц, отвечающих требованиям</w:t>
      </w:r>
      <w:r w:rsidR="00624295" w:rsidRPr="00847538">
        <w:rPr>
          <w:sz w:val="26"/>
          <w:szCs w:val="26"/>
        </w:rPr>
        <w:t xml:space="preserve"> </w:t>
      </w:r>
      <w:hyperlink r:id="rId16" w:history="1">
        <w:r w:rsidRPr="00847538">
          <w:rPr>
            <w:sz w:val="26"/>
            <w:szCs w:val="26"/>
          </w:rPr>
          <w:t>част</w:t>
        </w:r>
        <w:r w:rsidR="00624295" w:rsidRPr="00847538">
          <w:rPr>
            <w:sz w:val="26"/>
            <w:szCs w:val="26"/>
          </w:rPr>
          <w:t xml:space="preserve">и </w:t>
        </w:r>
        <w:r w:rsidRPr="00847538">
          <w:rPr>
            <w:sz w:val="26"/>
            <w:szCs w:val="26"/>
          </w:rPr>
          <w:t>4.1</w:t>
        </w:r>
      </w:hyperlink>
      <w:r w:rsidRPr="00847538">
        <w:rPr>
          <w:sz w:val="26"/>
          <w:szCs w:val="26"/>
        </w:rPr>
        <w:t xml:space="preserve"> статьи 37</w:t>
      </w:r>
      <w:r w:rsidR="00152E6C" w:rsidRPr="00847538">
        <w:rPr>
          <w:sz w:val="26"/>
          <w:szCs w:val="26"/>
        </w:rPr>
        <w:t xml:space="preserve">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ФЗ «О концессионных соглашениях».</w:t>
      </w:r>
    </w:p>
    <w:p w:rsidR="007063AB" w:rsidRPr="00847538" w:rsidRDefault="006F3DA0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В случае принятия</w:t>
      </w:r>
      <w:r w:rsidR="00CE50DC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решения о возможности заключения концессионного соглашения на иных условиях, уполномоченный орган проводит </w:t>
      </w:r>
      <w:r w:rsidR="00AC5837" w:rsidRPr="00847538">
        <w:rPr>
          <w:sz w:val="26"/>
          <w:szCs w:val="26"/>
        </w:rPr>
        <w:t xml:space="preserve">с инициатором заключения концессионного соглашения </w:t>
      </w:r>
      <w:r w:rsidRPr="00847538">
        <w:rPr>
          <w:sz w:val="26"/>
          <w:szCs w:val="26"/>
        </w:rPr>
        <w:t>переговоры в форме совместных совещаний в целях обсуждения условий концессионного соглашения и их согласова</w:t>
      </w:r>
      <w:r w:rsidR="00624295" w:rsidRPr="00847538">
        <w:rPr>
          <w:sz w:val="26"/>
          <w:szCs w:val="26"/>
        </w:rPr>
        <w:t xml:space="preserve">ния </w:t>
      </w:r>
      <w:r w:rsidR="003446CC">
        <w:rPr>
          <w:sz w:val="26"/>
          <w:szCs w:val="26"/>
        </w:rPr>
        <w:br/>
      </w:r>
      <w:r w:rsidR="00624295" w:rsidRPr="00847538">
        <w:rPr>
          <w:sz w:val="26"/>
          <w:szCs w:val="26"/>
        </w:rPr>
        <w:t xml:space="preserve">по результатам переговоров. </w:t>
      </w:r>
      <w:r w:rsidR="006677A3" w:rsidRPr="00847538">
        <w:rPr>
          <w:sz w:val="26"/>
          <w:szCs w:val="26"/>
        </w:rPr>
        <w:t>В переговорах в обязательном порядке принимают участие отраслевые органы.</w:t>
      </w:r>
    </w:p>
    <w:p w:rsidR="006F3DA0" w:rsidRPr="00847538" w:rsidRDefault="006F3DA0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Срок </w:t>
      </w:r>
      <w:r w:rsidR="00347B27" w:rsidRPr="00847538">
        <w:rPr>
          <w:rFonts w:ascii="Times New Roman" w:hAnsi="Times New Roman" w:cs="Times New Roman"/>
          <w:sz w:val="26"/>
          <w:szCs w:val="26"/>
        </w:rPr>
        <w:t xml:space="preserve">и порядок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проведения переговоров </w:t>
      </w:r>
      <w:r w:rsidR="00237CFC" w:rsidRPr="00847538">
        <w:rPr>
          <w:rFonts w:ascii="Times New Roman" w:hAnsi="Times New Roman" w:cs="Times New Roman"/>
          <w:sz w:val="26"/>
          <w:szCs w:val="26"/>
        </w:rPr>
        <w:t>определяе</w:t>
      </w:r>
      <w:r w:rsidR="00347B27" w:rsidRPr="00847538">
        <w:rPr>
          <w:rFonts w:ascii="Times New Roman" w:hAnsi="Times New Roman" w:cs="Times New Roman"/>
          <w:sz w:val="26"/>
          <w:szCs w:val="26"/>
        </w:rPr>
        <w:t xml:space="preserve">тся в решении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347B27" w:rsidRPr="00847538">
        <w:rPr>
          <w:rFonts w:ascii="Times New Roman" w:hAnsi="Times New Roman" w:cs="Times New Roman"/>
          <w:sz w:val="26"/>
          <w:szCs w:val="26"/>
        </w:rPr>
        <w:t>о возможности заключения концессионн</w:t>
      </w:r>
      <w:r w:rsidR="00170F03" w:rsidRPr="00847538">
        <w:rPr>
          <w:rFonts w:ascii="Times New Roman" w:hAnsi="Times New Roman" w:cs="Times New Roman"/>
          <w:sz w:val="26"/>
          <w:szCs w:val="26"/>
        </w:rPr>
        <w:t>ого соглашения на иных условиях</w:t>
      </w:r>
      <w:r w:rsidR="007063AB" w:rsidRPr="00847538">
        <w:rPr>
          <w:rFonts w:ascii="Times New Roman" w:hAnsi="Times New Roman" w:cs="Times New Roman"/>
          <w:sz w:val="26"/>
          <w:szCs w:val="26"/>
        </w:rPr>
        <w:t xml:space="preserve">, но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7063AB" w:rsidRPr="00847538">
        <w:rPr>
          <w:rFonts w:ascii="Times New Roman" w:hAnsi="Times New Roman" w:cs="Times New Roman"/>
          <w:sz w:val="26"/>
          <w:szCs w:val="26"/>
        </w:rPr>
        <w:t xml:space="preserve">не может составлять </w:t>
      </w:r>
      <w:r w:rsidR="000E371E" w:rsidRPr="00847538">
        <w:rPr>
          <w:rFonts w:ascii="Times New Roman" w:hAnsi="Times New Roman" w:cs="Times New Roman"/>
          <w:sz w:val="26"/>
          <w:szCs w:val="26"/>
        </w:rPr>
        <w:t>более шестидесяти рабочих дней</w:t>
      </w:r>
      <w:r w:rsidRPr="00847538">
        <w:rPr>
          <w:rFonts w:ascii="Times New Roman" w:hAnsi="Times New Roman" w:cs="Times New Roman"/>
          <w:sz w:val="26"/>
          <w:szCs w:val="26"/>
        </w:rPr>
        <w:t>.</w:t>
      </w:r>
      <w:r w:rsidR="00624295" w:rsidRPr="00847538">
        <w:rPr>
          <w:rFonts w:ascii="Times New Roman" w:hAnsi="Times New Roman" w:cs="Times New Roman"/>
          <w:sz w:val="26"/>
          <w:szCs w:val="26"/>
        </w:rPr>
        <w:t xml:space="preserve"> Результаты переговоров оформляются протоколом (протоколами).</w:t>
      </w:r>
      <w:r w:rsidR="00CC3AF8" w:rsidRPr="00847538">
        <w:rPr>
          <w:rFonts w:ascii="Times New Roman" w:hAnsi="Times New Roman" w:cs="Times New Roman"/>
          <w:sz w:val="26"/>
          <w:szCs w:val="26"/>
        </w:rPr>
        <w:t xml:space="preserve"> Решение о возможности заключения концессионного соглашения на иных условиях</w:t>
      </w:r>
      <w:r w:rsidR="000163DE" w:rsidRPr="00847538">
        <w:rPr>
          <w:rFonts w:ascii="Times New Roman" w:hAnsi="Times New Roman" w:cs="Times New Roman"/>
          <w:sz w:val="26"/>
          <w:szCs w:val="26"/>
        </w:rPr>
        <w:t xml:space="preserve"> доводится уполномоченным органом до сведения инициатора заключения концессионного соглашения в письменной форме.</w:t>
      </w:r>
    </w:p>
    <w:p w:rsidR="00BC70F8" w:rsidRPr="00847538" w:rsidRDefault="007063AB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П</w:t>
      </w:r>
      <w:r w:rsidR="00F5548B" w:rsidRPr="00847538">
        <w:rPr>
          <w:rFonts w:ascii="Times New Roman" w:hAnsi="Times New Roman" w:cs="Times New Roman"/>
          <w:sz w:val="26"/>
          <w:szCs w:val="26"/>
        </w:rPr>
        <w:t>о результатам переговоров</w:t>
      </w:r>
      <w:r w:rsidRPr="00847538">
        <w:rPr>
          <w:rFonts w:ascii="Times New Roman" w:hAnsi="Times New Roman" w:cs="Times New Roman"/>
          <w:sz w:val="26"/>
          <w:szCs w:val="26"/>
        </w:rPr>
        <w:t xml:space="preserve">, о чем </w:t>
      </w:r>
      <w:r w:rsidR="00815A51" w:rsidRPr="00847538">
        <w:rPr>
          <w:rFonts w:ascii="Times New Roman" w:hAnsi="Times New Roman" w:cs="Times New Roman"/>
          <w:sz w:val="26"/>
          <w:szCs w:val="26"/>
        </w:rPr>
        <w:t xml:space="preserve">стороны подписывают протокол переговоров, </w:t>
      </w:r>
      <w:r w:rsidRPr="00847538">
        <w:rPr>
          <w:rFonts w:ascii="Times New Roman" w:hAnsi="Times New Roman" w:cs="Times New Roman"/>
          <w:sz w:val="26"/>
          <w:szCs w:val="26"/>
        </w:rPr>
        <w:t xml:space="preserve">инициатор заключения концессионного соглашения представляет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="00BC70F8" w:rsidRPr="00847538">
        <w:rPr>
          <w:rFonts w:ascii="Times New Roman" w:hAnsi="Times New Roman" w:cs="Times New Roman"/>
          <w:sz w:val="26"/>
          <w:szCs w:val="26"/>
        </w:rPr>
        <w:t xml:space="preserve">предложение и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проект концессионного соглашения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F5548B" w:rsidRPr="00847538">
        <w:rPr>
          <w:rFonts w:ascii="Times New Roman" w:hAnsi="Times New Roman" w:cs="Times New Roman"/>
          <w:sz w:val="26"/>
          <w:szCs w:val="26"/>
        </w:rPr>
        <w:t>с внесенными изменениями</w:t>
      </w:r>
      <w:r w:rsidR="00BC70F8" w:rsidRPr="008475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70F8" w:rsidRPr="00847538" w:rsidRDefault="00BC70F8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C34E7" w:rsidRPr="00847538">
        <w:rPr>
          <w:rFonts w:ascii="Times New Roman" w:hAnsi="Times New Roman" w:cs="Times New Roman"/>
          <w:sz w:val="26"/>
          <w:szCs w:val="26"/>
        </w:rPr>
        <w:t>, совместно с отраслевыми органами,</w:t>
      </w:r>
      <w:r w:rsidRPr="00847538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3</w:t>
      </w:r>
      <w:r w:rsidR="00F46175" w:rsidRPr="00847538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847538">
        <w:rPr>
          <w:rFonts w:ascii="Times New Roman" w:hAnsi="Times New Roman" w:cs="Times New Roman"/>
          <w:sz w:val="26"/>
          <w:szCs w:val="26"/>
        </w:rPr>
        <w:t xml:space="preserve"> дней с даты получения</w:t>
      </w:r>
      <w:r w:rsidR="008C34E7" w:rsidRPr="00847538">
        <w:rPr>
          <w:rFonts w:ascii="Times New Roman" w:hAnsi="Times New Roman" w:cs="Times New Roman"/>
          <w:sz w:val="26"/>
          <w:szCs w:val="26"/>
        </w:rPr>
        <w:t>,</w:t>
      </w:r>
      <w:r w:rsidRPr="00847538">
        <w:rPr>
          <w:rFonts w:ascii="Times New Roman" w:hAnsi="Times New Roman" w:cs="Times New Roman"/>
          <w:sz w:val="26"/>
          <w:szCs w:val="26"/>
        </w:rPr>
        <w:t xml:space="preserve"> рассматривает </w:t>
      </w:r>
      <w:r w:rsidR="001C2C76" w:rsidRPr="00847538">
        <w:rPr>
          <w:rFonts w:ascii="Times New Roman" w:hAnsi="Times New Roman" w:cs="Times New Roman"/>
          <w:sz w:val="26"/>
          <w:szCs w:val="26"/>
        </w:rPr>
        <w:t>представленные документы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и принимает решение о</w:t>
      </w:r>
      <w:r w:rsidR="001C2C76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Pr="00847538">
        <w:rPr>
          <w:rFonts w:ascii="Times New Roman" w:hAnsi="Times New Roman" w:cs="Times New Roman"/>
          <w:sz w:val="26"/>
          <w:szCs w:val="26"/>
        </w:rPr>
        <w:t>согласовании</w:t>
      </w:r>
      <w:r w:rsidR="001C2C76" w:rsidRPr="00847538">
        <w:rPr>
          <w:rFonts w:ascii="Times New Roman" w:hAnsi="Times New Roman" w:cs="Times New Roman"/>
          <w:sz w:val="26"/>
          <w:szCs w:val="26"/>
        </w:rPr>
        <w:t xml:space="preserve"> проекта концессионного соглашения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1C2C76" w:rsidRPr="00847538">
        <w:rPr>
          <w:rFonts w:ascii="Times New Roman" w:hAnsi="Times New Roman" w:cs="Times New Roman"/>
          <w:sz w:val="26"/>
          <w:szCs w:val="26"/>
        </w:rPr>
        <w:t>с внесенными изменениями либо несогласовании проекта концессионного соглашения.</w:t>
      </w:r>
    </w:p>
    <w:p w:rsidR="00170F03" w:rsidRPr="00847538" w:rsidRDefault="001C2C76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При согласовании </w:t>
      </w:r>
      <w:r w:rsidR="00347B27" w:rsidRPr="00847538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6F3DA0" w:rsidRPr="00847538">
        <w:rPr>
          <w:rFonts w:ascii="Times New Roman" w:hAnsi="Times New Roman" w:cs="Times New Roman"/>
          <w:sz w:val="26"/>
          <w:szCs w:val="26"/>
        </w:rPr>
        <w:t>органом</w:t>
      </w:r>
      <w:r w:rsidR="00347B27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6F3DA0" w:rsidRPr="00847538">
        <w:rPr>
          <w:rFonts w:ascii="Times New Roman" w:hAnsi="Times New Roman" w:cs="Times New Roman"/>
          <w:sz w:val="26"/>
          <w:szCs w:val="26"/>
        </w:rPr>
        <w:t xml:space="preserve">и </w:t>
      </w:r>
      <w:r w:rsidR="00347B27" w:rsidRPr="00847538">
        <w:rPr>
          <w:rFonts w:ascii="Times New Roman" w:hAnsi="Times New Roman" w:cs="Times New Roman"/>
          <w:sz w:val="26"/>
          <w:szCs w:val="26"/>
        </w:rPr>
        <w:t xml:space="preserve">инициатором </w:t>
      </w:r>
      <w:r w:rsidR="00170F03" w:rsidRPr="00847538">
        <w:rPr>
          <w:rFonts w:ascii="Times New Roman" w:hAnsi="Times New Roman" w:cs="Times New Roman"/>
          <w:sz w:val="26"/>
          <w:szCs w:val="26"/>
        </w:rPr>
        <w:t xml:space="preserve">заключения концессионного соглашения </w:t>
      </w:r>
      <w:r w:rsidRPr="00847538">
        <w:rPr>
          <w:rFonts w:ascii="Times New Roman" w:hAnsi="Times New Roman" w:cs="Times New Roman"/>
          <w:sz w:val="26"/>
          <w:szCs w:val="26"/>
        </w:rPr>
        <w:t>проекта концессионного соглашения</w:t>
      </w:r>
      <w:r w:rsidR="00843F7A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625F69" w:rsidRPr="00847538">
        <w:rPr>
          <w:rFonts w:ascii="Times New Roman" w:hAnsi="Times New Roman" w:cs="Times New Roman"/>
          <w:sz w:val="26"/>
          <w:szCs w:val="26"/>
        </w:rPr>
        <w:t>с внесенны</w:t>
      </w:r>
      <w:r w:rsidR="00843F7A" w:rsidRPr="00847538">
        <w:rPr>
          <w:rFonts w:ascii="Times New Roman" w:hAnsi="Times New Roman" w:cs="Times New Roman"/>
          <w:sz w:val="26"/>
          <w:szCs w:val="26"/>
        </w:rPr>
        <w:t>ми</w:t>
      </w:r>
      <w:r w:rsidR="00625F69" w:rsidRPr="0084753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843F7A" w:rsidRPr="00847538">
        <w:rPr>
          <w:rFonts w:ascii="Times New Roman" w:hAnsi="Times New Roman" w:cs="Times New Roman"/>
          <w:sz w:val="26"/>
          <w:szCs w:val="26"/>
        </w:rPr>
        <w:t>ями уполномоченный орган размещает предложение с</w:t>
      </w:r>
      <w:r w:rsidR="00847538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843F7A" w:rsidRPr="00847538">
        <w:rPr>
          <w:rFonts w:ascii="Times New Roman" w:hAnsi="Times New Roman" w:cs="Times New Roman"/>
          <w:sz w:val="26"/>
          <w:szCs w:val="26"/>
        </w:rPr>
        <w:t xml:space="preserve">изменениями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843F7A" w:rsidRPr="00847538">
        <w:rPr>
          <w:rFonts w:ascii="Times New Roman" w:hAnsi="Times New Roman" w:cs="Times New Roman"/>
          <w:sz w:val="26"/>
          <w:szCs w:val="26"/>
        </w:rPr>
        <w:t xml:space="preserve">в течение 10 календарных дней со </w:t>
      </w:r>
      <w:r w:rsidR="00574C2E" w:rsidRPr="00847538">
        <w:rPr>
          <w:rFonts w:ascii="Times New Roman" w:hAnsi="Times New Roman" w:cs="Times New Roman"/>
          <w:sz w:val="26"/>
          <w:szCs w:val="26"/>
        </w:rPr>
        <w:t xml:space="preserve">дня </w:t>
      </w:r>
      <w:r w:rsidR="00401569" w:rsidRPr="00847538">
        <w:rPr>
          <w:rFonts w:ascii="Times New Roman" w:hAnsi="Times New Roman" w:cs="Times New Roman"/>
          <w:sz w:val="26"/>
          <w:szCs w:val="26"/>
        </w:rPr>
        <w:t xml:space="preserve">его </w:t>
      </w:r>
      <w:r w:rsidR="00574C2E" w:rsidRPr="00847538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170F03" w:rsidRPr="00847538">
        <w:rPr>
          <w:rFonts w:ascii="Times New Roman" w:hAnsi="Times New Roman" w:cs="Times New Roman"/>
          <w:sz w:val="26"/>
          <w:szCs w:val="26"/>
        </w:rPr>
        <w:t xml:space="preserve">на </w:t>
      </w:r>
      <w:r w:rsidR="00ED1F0D" w:rsidRPr="00847538">
        <w:rPr>
          <w:rFonts w:ascii="Times New Roman" w:hAnsi="Times New Roman" w:cs="Times New Roman"/>
          <w:sz w:val="26"/>
          <w:szCs w:val="26"/>
        </w:rPr>
        <w:t>сайте торгов</w:t>
      </w:r>
      <w:r w:rsidR="00574C2E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170F03" w:rsidRPr="00847538">
        <w:rPr>
          <w:rFonts w:ascii="Times New Roman" w:hAnsi="Times New Roman" w:cs="Times New Roman"/>
          <w:sz w:val="26"/>
          <w:szCs w:val="26"/>
        </w:rPr>
        <w:t xml:space="preserve">в целях принятия </w:t>
      </w:r>
      <w:r w:rsidR="00843F7A" w:rsidRPr="00847538">
        <w:rPr>
          <w:rFonts w:ascii="Times New Roman" w:hAnsi="Times New Roman" w:cs="Times New Roman"/>
          <w:sz w:val="26"/>
          <w:szCs w:val="26"/>
        </w:rPr>
        <w:t xml:space="preserve">заявок о готовности к участию в конкурсе на заключение концессионного соглашения </w:t>
      </w:r>
      <w:r w:rsidR="00815A51" w:rsidRPr="00847538">
        <w:rPr>
          <w:rFonts w:ascii="Times New Roman" w:hAnsi="Times New Roman" w:cs="Times New Roman"/>
          <w:sz w:val="26"/>
          <w:szCs w:val="26"/>
        </w:rPr>
        <w:t>с измененными</w:t>
      </w:r>
      <w:r w:rsidR="00690FED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="00843F7A" w:rsidRPr="00847538">
        <w:rPr>
          <w:rFonts w:ascii="Times New Roman" w:hAnsi="Times New Roman" w:cs="Times New Roman"/>
          <w:sz w:val="26"/>
          <w:szCs w:val="26"/>
        </w:rPr>
        <w:t>условия</w:t>
      </w:r>
      <w:r w:rsidR="00815A51" w:rsidRPr="00847538">
        <w:rPr>
          <w:rFonts w:ascii="Times New Roman" w:hAnsi="Times New Roman" w:cs="Times New Roman"/>
          <w:sz w:val="26"/>
          <w:szCs w:val="26"/>
        </w:rPr>
        <w:t>ми</w:t>
      </w:r>
      <w:r w:rsidR="00843F7A" w:rsidRPr="00847538">
        <w:rPr>
          <w:rFonts w:ascii="Times New Roman" w:hAnsi="Times New Roman" w:cs="Times New Roman"/>
          <w:sz w:val="26"/>
          <w:szCs w:val="26"/>
        </w:rPr>
        <w:t xml:space="preserve">, в отношении объекта концессионного соглашения, определенного в предложении, </w:t>
      </w:r>
      <w:r w:rsidRPr="00847538">
        <w:rPr>
          <w:rFonts w:ascii="Times New Roman" w:hAnsi="Times New Roman" w:cs="Times New Roman"/>
          <w:sz w:val="26"/>
          <w:szCs w:val="26"/>
        </w:rPr>
        <w:t xml:space="preserve">от иных лиц, отвечающих требованиям </w:t>
      </w:r>
      <w:hyperlink r:id="rId17" w:history="1">
        <w:r w:rsidRPr="00847538">
          <w:rPr>
            <w:rFonts w:ascii="Times New Roman" w:hAnsi="Times New Roman" w:cs="Times New Roman"/>
            <w:sz w:val="26"/>
            <w:szCs w:val="26"/>
          </w:rPr>
          <w:t>части 4.1</w:t>
        </w:r>
      </w:hyperlink>
      <w:r w:rsidRPr="00847538">
        <w:rPr>
          <w:rFonts w:ascii="Times New Roman" w:hAnsi="Times New Roman" w:cs="Times New Roman"/>
          <w:sz w:val="26"/>
          <w:szCs w:val="26"/>
        </w:rPr>
        <w:t xml:space="preserve"> статьи 37 ФЗ «О концессионных соглашениях»</w:t>
      </w:r>
      <w:r w:rsidR="00843F7A" w:rsidRPr="00847538">
        <w:rPr>
          <w:rFonts w:ascii="Times New Roman" w:hAnsi="Times New Roman" w:cs="Times New Roman"/>
          <w:sz w:val="26"/>
          <w:szCs w:val="26"/>
        </w:rPr>
        <w:t>.</w:t>
      </w:r>
      <w:r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0F8" w:rsidRPr="00847538" w:rsidRDefault="001C2C76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В случаях</w:t>
      </w:r>
      <w:r w:rsidR="00BC70F8" w:rsidRPr="00847538">
        <w:rPr>
          <w:rFonts w:ascii="Times New Roman" w:hAnsi="Times New Roman" w:cs="Times New Roman"/>
          <w:sz w:val="26"/>
          <w:szCs w:val="26"/>
        </w:rPr>
        <w:t xml:space="preserve"> представления инициатором заключения концессионного соглашения в уполномоченный орган проекта концессионного соглашения,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BC70F8" w:rsidRPr="00847538">
        <w:rPr>
          <w:rFonts w:ascii="Times New Roman" w:hAnsi="Times New Roman" w:cs="Times New Roman"/>
          <w:sz w:val="26"/>
          <w:szCs w:val="26"/>
        </w:rPr>
        <w:t>не соответствующ</w:t>
      </w:r>
      <w:r w:rsidR="00912DC4" w:rsidRPr="00847538">
        <w:rPr>
          <w:rFonts w:ascii="Times New Roman" w:hAnsi="Times New Roman" w:cs="Times New Roman"/>
          <w:sz w:val="26"/>
          <w:szCs w:val="26"/>
        </w:rPr>
        <w:t xml:space="preserve">его </w:t>
      </w:r>
      <w:r w:rsidR="00BC70F8" w:rsidRPr="00847538">
        <w:rPr>
          <w:rFonts w:ascii="Times New Roman" w:hAnsi="Times New Roman" w:cs="Times New Roman"/>
          <w:sz w:val="26"/>
          <w:szCs w:val="26"/>
        </w:rPr>
        <w:t>протоколу переговоров</w:t>
      </w:r>
      <w:r w:rsidR="00690FED" w:rsidRPr="00847538">
        <w:rPr>
          <w:rFonts w:ascii="Times New Roman" w:hAnsi="Times New Roman" w:cs="Times New Roman"/>
          <w:sz w:val="26"/>
          <w:szCs w:val="26"/>
        </w:rPr>
        <w:t>,</w:t>
      </w:r>
      <w:r w:rsidRPr="00847538">
        <w:rPr>
          <w:rFonts w:ascii="Times New Roman" w:hAnsi="Times New Roman" w:cs="Times New Roman"/>
          <w:sz w:val="26"/>
          <w:szCs w:val="26"/>
        </w:rPr>
        <w:t xml:space="preserve"> либо </w:t>
      </w:r>
      <w:r w:rsidR="00912DC4" w:rsidRPr="00847538">
        <w:rPr>
          <w:rFonts w:ascii="Times New Roman" w:hAnsi="Times New Roman" w:cs="Times New Roman"/>
          <w:sz w:val="26"/>
          <w:szCs w:val="26"/>
        </w:rPr>
        <w:t xml:space="preserve">если стороны по итогам переговоров не достигли согласия по условиям концессионного соглашения, </w:t>
      </w:r>
      <w:r w:rsidR="00BC70F8" w:rsidRPr="00847538">
        <w:rPr>
          <w:rFonts w:ascii="Times New Roman" w:hAnsi="Times New Roman" w:cs="Times New Roman"/>
          <w:sz w:val="26"/>
          <w:szCs w:val="26"/>
        </w:rPr>
        <w:t xml:space="preserve">уполномоченный орган принимает решение о невозможности заключения концессионного соглашения. </w:t>
      </w:r>
    </w:p>
    <w:p w:rsidR="00F84F26" w:rsidRPr="00847538" w:rsidRDefault="00F84F26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В случае принятия решения о невозможности заключения концессионного соглашения </w:t>
      </w:r>
      <w:r w:rsidR="00574C2E" w:rsidRPr="00847538">
        <w:rPr>
          <w:sz w:val="26"/>
          <w:szCs w:val="26"/>
        </w:rPr>
        <w:t>рассмотрение предложения прекращается.</w:t>
      </w:r>
    </w:p>
    <w:p w:rsidR="004E2D54" w:rsidRPr="00847538" w:rsidRDefault="004E2D54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Е</w:t>
      </w:r>
      <w:r w:rsidR="006851E9" w:rsidRPr="00847538">
        <w:rPr>
          <w:sz w:val="26"/>
          <w:szCs w:val="26"/>
        </w:rPr>
        <w:t xml:space="preserve">сли в </w:t>
      </w:r>
      <w:r w:rsidR="0085151F" w:rsidRPr="00847538">
        <w:rPr>
          <w:sz w:val="26"/>
          <w:szCs w:val="26"/>
        </w:rPr>
        <w:t xml:space="preserve">течение 45 </w:t>
      </w:r>
      <w:r w:rsidR="00F46175" w:rsidRPr="00847538">
        <w:rPr>
          <w:sz w:val="26"/>
          <w:szCs w:val="26"/>
        </w:rPr>
        <w:t xml:space="preserve">календарных </w:t>
      </w:r>
      <w:r w:rsidR="0085151F" w:rsidRPr="00847538">
        <w:rPr>
          <w:sz w:val="26"/>
          <w:szCs w:val="26"/>
        </w:rPr>
        <w:t xml:space="preserve">дней </w:t>
      </w:r>
      <w:r w:rsidR="006851E9" w:rsidRPr="00847538">
        <w:rPr>
          <w:sz w:val="26"/>
          <w:szCs w:val="26"/>
        </w:rPr>
        <w:t>с момента размещения на сайте</w:t>
      </w:r>
      <w:r w:rsidRPr="00847538">
        <w:rPr>
          <w:sz w:val="26"/>
          <w:szCs w:val="26"/>
        </w:rPr>
        <w:t xml:space="preserve"> торгов</w:t>
      </w:r>
      <w:r w:rsidR="006851E9" w:rsidRPr="00847538">
        <w:rPr>
          <w:sz w:val="26"/>
          <w:szCs w:val="26"/>
        </w:rPr>
        <w:t xml:space="preserve"> предложения </w:t>
      </w:r>
      <w:r w:rsidRPr="00847538">
        <w:rPr>
          <w:sz w:val="26"/>
          <w:szCs w:val="26"/>
        </w:rPr>
        <w:t>от иных лиц, отвечаю</w:t>
      </w:r>
      <w:r w:rsidR="00FC5D19" w:rsidRPr="00847538">
        <w:rPr>
          <w:sz w:val="26"/>
          <w:szCs w:val="26"/>
        </w:rPr>
        <w:t xml:space="preserve">щих требованиям, предъявляемым </w:t>
      </w:r>
      <w:r w:rsidR="003446CC">
        <w:rPr>
          <w:sz w:val="26"/>
          <w:szCs w:val="26"/>
        </w:rPr>
        <w:br/>
      </w:r>
      <w:r w:rsidRPr="00847538">
        <w:rPr>
          <w:sz w:val="26"/>
          <w:szCs w:val="26"/>
        </w:rPr>
        <w:t>ФЗ «О концессионных соглашениях»</w:t>
      </w:r>
      <w:r w:rsidR="003446CC">
        <w:rPr>
          <w:sz w:val="26"/>
          <w:szCs w:val="26"/>
        </w:rPr>
        <w:t>,</w:t>
      </w:r>
      <w:r w:rsidRPr="00847538">
        <w:rPr>
          <w:sz w:val="26"/>
          <w:szCs w:val="26"/>
        </w:rPr>
        <w:t xml:space="preserve"> п</w:t>
      </w:r>
      <w:r w:rsidR="006851E9" w:rsidRPr="00847538">
        <w:rPr>
          <w:sz w:val="26"/>
          <w:szCs w:val="26"/>
        </w:rPr>
        <w:t xml:space="preserve">оступили заявки о готовности к участию </w:t>
      </w:r>
      <w:r w:rsidR="003446CC">
        <w:rPr>
          <w:sz w:val="26"/>
          <w:szCs w:val="26"/>
        </w:rPr>
        <w:br/>
      </w:r>
      <w:r w:rsidR="006851E9" w:rsidRPr="00847538">
        <w:rPr>
          <w:sz w:val="26"/>
          <w:szCs w:val="26"/>
        </w:rPr>
        <w:t>в конкурсе на заключение концессионного соглашения в отношении объекта концессионного соглашения, предусмотренного в предложении</w:t>
      </w:r>
      <w:r w:rsidRPr="00847538">
        <w:rPr>
          <w:sz w:val="26"/>
          <w:szCs w:val="26"/>
        </w:rPr>
        <w:t xml:space="preserve">, </w:t>
      </w:r>
      <w:r w:rsidR="0085151F" w:rsidRPr="00847538">
        <w:rPr>
          <w:sz w:val="26"/>
          <w:szCs w:val="26"/>
        </w:rPr>
        <w:t xml:space="preserve">уполномоченный </w:t>
      </w:r>
      <w:r w:rsidR="006851E9" w:rsidRPr="00847538">
        <w:rPr>
          <w:sz w:val="26"/>
          <w:szCs w:val="26"/>
        </w:rPr>
        <w:t>орган</w:t>
      </w:r>
      <w:r w:rsidR="0085151F" w:rsidRPr="00847538">
        <w:rPr>
          <w:sz w:val="26"/>
          <w:szCs w:val="26"/>
        </w:rPr>
        <w:t xml:space="preserve"> </w:t>
      </w:r>
      <w:r w:rsidR="006851E9" w:rsidRPr="00847538">
        <w:rPr>
          <w:sz w:val="26"/>
          <w:szCs w:val="26"/>
        </w:rPr>
        <w:t>обязан разместить данную информацию на сайте</w:t>
      </w:r>
      <w:r w:rsidRPr="00847538">
        <w:rPr>
          <w:sz w:val="26"/>
          <w:szCs w:val="26"/>
        </w:rPr>
        <w:t xml:space="preserve"> торгов</w:t>
      </w:r>
      <w:r w:rsidR="006851E9" w:rsidRPr="00847538">
        <w:rPr>
          <w:sz w:val="26"/>
          <w:szCs w:val="26"/>
        </w:rPr>
        <w:t xml:space="preserve">. </w:t>
      </w:r>
    </w:p>
    <w:p w:rsidR="006851E9" w:rsidRPr="00847538" w:rsidRDefault="006851E9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В этом случае заключение концессионного соглашения осуществляется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на конкурсной основе в порядке, установленном Ф</w:t>
      </w:r>
      <w:r w:rsidR="0085151F" w:rsidRPr="00847538">
        <w:rPr>
          <w:rFonts w:ascii="Times New Roman" w:hAnsi="Times New Roman" w:cs="Times New Roman"/>
          <w:sz w:val="26"/>
          <w:szCs w:val="26"/>
        </w:rPr>
        <w:t>З «О концессионных соглашениях»</w:t>
      </w:r>
      <w:r w:rsidRPr="00847538">
        <w:rPr>
          <w:rFonts w:ascii="Times New Roman" w:hAnsi="Times New Roman" w:cs="Times New Roman"/>
          <w:sz w:val="26"/>
          <w:szCs w:val="26"/>
        </w:rPr>
        <w:t>.</w:t>
      </w:r>
    </w:p>
    <w:p w:rsidR="000B5F82" w:rsidRPr="00847538" w:rsidRDefault="000B5F82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Уполномоченный орган разрабатывает проект </w:t>
      </w:r>
      <w:r w:rsidR="001B112A" w:rsidRPr="00847538">
        <w:rPr>
          <w:rFonts w:ascii="Times New Roman" w:hAnsi="Times New Roman" w:cs="Times New Roman"/>
          <w:sz w:val="26"/>
          <w:szCs w:val="26"/>
        </w:rPr>
        <w:t>постановления администрации Нефтеюганского района о заключении концессионного соглашения. П</w:t>
      </w:r>
      <w:r w:rsidRPr="00847538">
        <w:rPr>
          <w:rFonts w:ascii="Times New Roman" w:hAnsi="Times New Roman" w:cs="Times New Roman"/>
          <w:sz w:val="26"/>
          <w:szCs w:val="26"/>
        </w:rPr>
        <w:t xml:space="preserve">о итогам </w:t>
      </w:r>
      <w:r w:rsidR="00C84A41" w:rsidRPr="00847538">
        <w:rPr>
          <w:rFonts w:ascii="Times New Roman" w:hAnsi="Times New Roman" w:cs="Times New Roman"/>
          <w:sz w:val="26"/>
          <w:szCs w:val="26"/>
        </w:rPr>
        <w:t xml:space="preserve">проведения конкурса </w:t>
      </w:r>
      <w:r w:rsidRPr="00847538">
        <w:rPr>
          <w:rFonts w:ascii="Times New Roman" w:hAnsi="Times New Roman" w:cs="Times New Roman"/>
          <w:sz w:val="26"/>
          <w:szCs w:val="26"/>
        </w:rPr>
        <w:t>определяется концессионер, с которым заключается концессионное соглашение</w:t>
      </w:r>
      <w:r w:rsidR="00E57DE2" w:rsidRPr="00847538">
        <w:rPr>
          <w:rFonts w:ascii="Times New Roman" w:hAnsi="Times New Roman" w:cs="Times New Roman"/>
          <w:sz w:val="26"/>
          <w:szCs w:val="26"/>
        </w:rPr>
        <w:t>.</w:t>
      </w:r>
      <w:r w:rsidR="00847538"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8E0" w:rsidRPr="00847538" w:rsidRDefault="004E2D54" w:rsidP="003446CC">
      <w:pPr>
        <w:pStyle w:val="ConsPlusNormal"/>
        <w:numPr>
          <w:ilvl w:val="1"/>
          <w:numId w:val="5"/>
        </w:numPr>
        <w:tabs>
          <w:tab w:val="left" w:pos="127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Е</w:t>
      </w:r>
      <w:r w:rsidR="006851E9" w:rsidRPr="00847538">
        <w:rPr>
          <w:sz w:val="26"/>
          <w:szCs w:val="26"/>
        </w:rPr>
        <w:t xml:space="preserve">сли в </w:t>
      </w:r>
      <w:r w:rsidR="004757E6" w:rsidRPr="00847538">
        <w:rPr>
          <w:sz w:val="26"/>
          <w:szCs w:val="26"/>
        </w:rPr>
        <w:t xml:space="preserve">течение 45 </w:t>
      </w:r>
      <w:r w:rsidR="00F46175" w:rsidRPr="00847538">
        <w:rPr>
          <w:sz w:val="26"/>
          <w:szCs w:val="26"/>
        </w:rPr>
        <w:t xml:space="preserve">календарных </w:t>
      </w:r>
      <w:r w:rsidR="004757E6" w:rsidRPr="00847538">
        <w:rPr>
          <w:sz w:val="26"/>
          <w:szCs w:val="26"/>
        </w:rPr>
        <w:t>дней со</w:t>
      </w:r>
      <w:r w:rsidR="006851E9" w:rsidRPr="00847538">
        <w:rPr>
          <w:sz w:val="26"/>
          <w:szCs w:val="26"/>
        </w:rPr>
        <w:t xml:space="preserve"> дня размещения на сайте </w:t>
      </w:r>
      <w:r w:rsidRPr="00847538">
        <w:rPr>
          <w:sz w:val="26"/>
          <w:szCs w:val="26"/>
        </w:rPr>
        <w:t xml:space="preserve">торгов </w:t>
      </w:r>
      <w:r w:rsidR="006851E9" w:rsidRPr="00847538">
        <w:rPr>
          <w:sz w:val="26"/>
          <w:szCs w:val="26"/>
        </w:rPr>
        <w:t xml:space="preserve">предложения </w:t>
      </w:r>
      <w:r w:rsidRPr="00847538">
        <w:rPr>
          <w:sz w:val="26"/>
          <w:szCs w:val="26"/>
        </w:rPr>
        <w:t xml:space="preserve">от иных лиц, отвечающих требованиям ФЗ «О концессионных соглашениях» </w:t>
      </w:r>
      <w:r w:rsidR="006851E9" w:rsidRPr="00847538">
        <w:rPr>
          <w:sz w:val="26"/>
          <w:szCs w:val="26"/>
        </w:rPr>
        <w:t xml:space="preserve">не поступило заявок о готовности к участию в конкурсе на заключение концессионного соглашения на условиях, предусмотренных в предложении, </w:t>
      </w:r>
      <w:r w:rsidR="003446CC">
        <w:rPr>
          <w:sz w:val="26"/>
          <w:szCs w:val="26"/>
        </w:rPr>
        <w:br/>
      </w:r>
      <w:r w:rsidR="006851E9" w:rsidRPr="00847538">
        <w:rPr>
          <w:sz w:val="26"/>
          <w:szCs w:val="26"/>
        </w:rPr>
        <w:t xml:space="preserve">с </w:t>
      </w:r>
      <w:r w:rsidR="004757E6" w:rsidRPr="00847538">
        <w:rPr>
          <w:sz w:val="26"/>
          <w:szCs w:val="26"/>
        </w:rPr>
        <w:t>инициатором</w:t>
      </w:r>
      <w:r w:rsidR="00C4141D" w:rsidRPr="00847538">
        <w:rPr>
          <w:sz w:val="26"/>
          <w:szCs w:val="26"/>
        </w:rPr>
        <w:t xml:space="preserve"> заключения концессионного соглашения</w:t>
      </w:r>
      <w:r w:rsidR="004757E6" w:rsidRPr="00847538">
        <w:rPr>
          <w:sz w:val="26"/>
          <w:szCs w:val="26"/>
        </w:rPr>
        <w:t xml:space="preserve"> заключается </w:t>
      </w:r>
      <w:r w:rsidR="006851E9" w:rsidRPr="00847538">
        <w:rPr>
          <w:sz w:val="26"/>
          <w:szCs w:val="26"/>
        </w:rPr>
        <w:t xml:space="preserve">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изменениями), </w:t>
      </w:r>
      <w:r w:rsidR="003446CC">
        <w:rPr>
          <w:sz w:val="26"/>
          <w:szCs w:val="26"/>
        </w:rPr>
        <w:br/>
      </w:r>
      <w:r w:rsidR="006851E9" w:rsidRPr="00847538">
        <w:rPr>
          <w:sz w:val="26"/>
          <w:szCs w:val="26"/>
        </w:rPr>
        <w:t>без проведения конкурса</w:t>
      </w:r>
      <w:r w:rsidR="007F58E0" w:rsidRPr="00847538">
        <w:rPr>
          <w:sz w:val="26"/>
          <w:szCs w:val="26"/>
        </w:rPr>
        <w:t>.</w:t>
      </w:r>
    </w:p>
    <w:p w:rsidR="0026275F" w:rsidRPr="00847538" w:rsidRDefault="007F58E0" w:rsidP="0034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В этом случае уполномоченный орган</w:t>
      </w:r>
      <w:r w:rsidR="0026275F" w:rsidRPr="00847538">
        <w:rPr>
          <w:rFonts w:ascii="Times New Roman" w:hAnsi="Times New Roman" w:cs="Times New Roman"/>
          <w:sz w:val="26"/>
          <w:szCs w:val="26"/>
        </w:rPr>
        <w:t>:</w:t>
      </w:r>
    </w:p>
    <w:p w:rsidR="007F58E0" w:rsidRPr="00847538" w:rsidRDefault="0026275F" w:rsidP="003446C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1) не позднее </w:t>
      </w:r>
      <w:r w:rsidR="007F58E0" w:rsidRPr="00847538">
        <w:rPr>
          <w:rFonts w:ascii="Times New Roman" w:hAnsi="Times New Roman" w:cs="Times New Roman"/>
          <w:sz w:val="26"/>
          <w:szCs w:val="26"/>
        </w:rPr>
        <w:t>3</w:t>
      </w:r>
      <w:r w:rsidR="00F46175" w:rsidRPr="00847538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7F58E0" w:rsidRPr="00847538">
        <w:rPr>
          <w:rFonts w:ascii="Times New Roman" w:hAnsi="Times New Roman" w:cs="Times New Roman"/>
          <w:sz w:val="26"/>
          <w:szCs w:val="26"/>
        </w:rPr>
        <w:t xml:space="preserve"> дней информирует инициатора </w:t>
      </w:r>
      <w:r w:rsidR="00C51336" w:rsidRPr="00847538">
        <w:rPr>
          <w:rFonts w:ascii="Times New Roman" w:hAnsi="Times New Roman" w:cs="Times New Roman"/>
          <w:sz w:val="26"/>
          <w:szCs w:val="26"/>
        </w:rPr>
        <w:t xml:space="preserve">заключения концессионного соглашения </w:t>
      </w:r>
      <w:r w:rsidR="007F58E0" w:rsidRPr="00847538">
        <w:rPr>
          <w:rFonts w:ascii="Times New Roman" w:hAnsi="Times New Roman" w:cs="Times New Roman"/>
          <w:sz w:val="26"/>
          <w:szCs w:val="26"/>
        </w:rPr>
        <w:t xml:space="preserve">о заключении концессионного соглашения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7F58E0" w:rsidRPr="00847538">
        <w:rPr>
          <w:rFonts w:ascii="Times New Roman" w:hAnsi="Times New Roman" w:cs="Times New Roman"/>
          <w:sz w:val="26"/>
          <w:szCs w:val="26"/>
        </w:rPr>
        <w:t xml:space="preserve">без проведения конкурса и необходимости представления информации об источниках финансирования деятельности по исполнению концессионного соглашения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7F58E0" w:rsidRPr="00847538">
        <w:rPr>
          <w:rFonts w:ascii="Times New Roman" w:hAnsi="Times New Roman" w:cs="Times New Roman"/>
          <w:sz w:val="26"/>
          <w:szCs w:val="26"/>
        </w:rPr>
        <w:t>и подтвер</w:t>
      </w:r>
      <w:r w:rsidRPr="00847538">
        <w:rPr>
          <w:rFonts w:ascii="Times New Roman" w:hAnsi="Times New Roman" w:cs="Times New Roman"/>
          <w:sz w:val="26"/>
          <w:szCs w:val="26"/>
        </w:rPr>
        <w:t>ждения возможности их получения;</w:t>
      </w:r>
    </w:p>
    <w:p w:rsidR="00A51117" w:rsidRPr="00847538" w:rsidRDefault="0026275F" w:rsidP="003446C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2) после получения указанной информации </w:t>
      </w:r>
      <w:r w:rsidR="00A51117" w:rsidRPr="00847538">
        <w:rPr>
          <w:rFonts w:ascii="Times New Roman" w:hAnsi="Times New Roman" w:cs="Times New Roman"/>
          <w:sz w:val="26"/>
          <w:szCs w:val="26"/>
        </w:rPr>
        <w:t>разрабатывает проект</w:t>
      </w:r>
      <w:r w:rsidRPr="00847538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о заклю</w:t>
      </w:r>
      <w:r w:rsidR="00C51336" w:rsidRPr="00847538">
        <w:rPr>
          <w:rFonts w:ascii="Times New Roman" w:hAnsi="Times New Roman" w:cs="Times New Roman"/>
          <w:sz w:val="26"/>
          <w:szCs w:val="26"/>
        </w:rPr>
        <w:t>чении концессионного соглашения</w:t>
      </w:r>
      <w:r w:rsidR="00ED1F0D" w:rsidRPr="00847538">
        <w:rPr>
          <w:rFonts w:ascii="Times New Roman" w:hAnsi="Times New Roman" w:cs="Times New Roman"/>
          <w:sz w:val="26"/>
          <w:szCs w:val="26"/>
        </w:rPr>
        <w:t xml:space="preserve"> (решение о заключении концессионного соглашения принимается в течение 30 календарных дней после истечения срока, установленного в настоящем пункте)</w:t>
      </w:r>
      <w:r w:rsidR="00D7400E" w:rsidRPr="00847538">
        <w:rPr>
          <w:rFonts w:ascii="Times New Roman" w:hAnsi="Times New Roman" w:cs="Times New Roman"/>
          <w:sz w:val="26"/>
          <w:szCs w:val="26"/>
        </w:rPr>
        <w:t>;</w:t>
      </w:r>
      <w:r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46CC" w:rsidRDefault="0026275F" w:rsidP="003446C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3) в течение 5 рабочих </w:t>
      </w:r>
      <w:r w:rsidR="00702CDB" w:rsidRPr="0084753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Pr="00847538">
        <w:rPr>
          <w:rFonts w:ascii="Times New Roman" w:hAnsi="Times New Roman" w:cs="Times New Roman"/>
          <w:sz w:val="26"/>
          <w:szCs w:val="26"/>
        </w:rPr>
        <w:t>не может превышать один месяц.</w:t>
      </w:r>
      <w:r w:rsidR="000430F8" w:rsidRPr="008475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2B3" w:rsidRPr="00847538" w:rsidRDefault="008762B3" w:rsidP="0034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При не</w:t>
      </w:r>
      <w:r w:rsidR="00433C29" w:rsidRPr="00847538">
        <w:rPr>
          <w:rFonts w:ascii="Times New Roman" w:hAnsi="Times New Roman" w:cs="Times New Roman"/>
          <w:sz w:val="26"/>
          <w:szCs w:val="26"/>
        </w:rPr>
        <w:t xml:space="preserve"> </w:t>
      </w:r>
      <w:r w:rsidRPr="00847538">
        <w:rPr>
          <w:rFonts w:ascii="Times New Roman" w:hAnsi="Times New Roman" w:cs="Times New Roman"/>
          <w:sz w:val="26"/>
          <w:szCs w:val="26"/>
        </w:rPr>
        <w:t>подписании</w:t>
      </w:r>
      <w:r w:rsidR="000430F8" w:rsidRPr="00847538">
        <w:rPr>
          <w:rFonts w:ascii="Times New Roman" w:hAnsi="Times New Roman" w:cs="Times New Roman"/>
          <w:sz w:val="26"/>
          <w:szCs w:val="26"/>
        </w:rPr>
        <w:t xml:space="preserve"> концессионером проекта концессионного соглашения </w:t>
      </w:r>
      <w:r w:rsidR="003446CC">
        <w:rPr>
          <w:rFonts w:ascii="Times New Roman" w:hAnsi="Times New Roman" w:cs="Times New Roman"/>
          <w:sz w:val="26"/>
          <w:szCs w:val="26"/>
        </w:rPr>
        <w:br/>
      </w:r>
      <w:r w:rsidR="000430F8" w:rsidRPr="00847538">
        <w:rPr>
          <w:rFonts w:ascii="Times New Roman" w:hAnsi="Times New Roman" w:cs="Times New Roman"/>
          <w:sz w:val="26"/>
          <w:szCs w:val="26"/>
        </w:rPr>
        <w:t>в срок</w:t>
      </w:r>
      <w:r w:rsidRPr="00847538">
        <w:rPr>
          <w:rFonts w:ascii="Times New Roman" w:hAnsi="Times New Roman" w:cs="Times New Roman"/>
          <w:sz w:val="26"/>
          <w:szCs w:val="26"/>
        </w:rPr>
        <w:t xml:space="preserve">, </w:t>
      </w:r>
      <w:r w:rsidR="00BC5D33" w:rsidRPr="00847538">
        <w:rPr>
          <w:rFonts w:ascii="Times New Roman" w:hAnsi="Times New Roman" w:cs="Times New Roman"/>
          <w:sz w:val="26"/>
          <w:szCs w:val="26"/>
        </w:rPr>
        <w:t xml:space="preserve">установленный ФЗ «О концессионных соглашениях», </w:t>
      </w:r>
      <w:r w:rsidRPr="00847538">
        <w:rPr>
          <w:rFonts w:ascii="Times New Roman" w:hAnsi="Times New Roman" w:cs="Times New Roman"/>
          <w:sz w:val="26"/>
          <w:szCs w:val="26"/>
        </w:rPr>
        <w:t>концессионное соглашение считается не заключенным.</w:t>
      </w:r>
    </w:p>
    <w:p w:rsidR="003446CC" w:rsidRPr="003446CC" w:rsidRDefault="003446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6CC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3446CC" w:rsidRPr="003446CC" w:rsidRDefault="003446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6C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446CC" w:rsidRPr="003446CC" w:rsidRDefault="003446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6C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446CC" w:rsidRPr="003446CC" w:rsidRDefault="003446C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446CC">
        <w:rPr>
          <w:rFonts w:ascii="Times New Roman" w:hAnsi="Times New Roman" w:cs="Times New Roman"/>
          <w:sz w:val="26"/>
          <w:szCs w:val="26"/>
        </w:rPr>
        <w:t xml:space="preserve">от </w:t>
      </w:r>
      <w:r w:rsidR="0040670F">
        <w:rPr>
          <w:rFonts w:ascii="Times New Roman" w:hAnsi="Times New Roman" w:cs="Times New Roman"/>
          <w:sz w:val="26"/>
          <w:szCs w:val="26"/>
        </w:rPr>
        <w:t>27.06.2017 № 1032-па</w:t>
      </w:r>
    </w:p>
    <w:p w:rsidR="00267B73" w:rsidRPr="00847538" w:rsidRDefault="00267B73" w:rsidP="008475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EA1" w:rsidRPr="00847538" w:rsidRDefault="00EA2EA1" w:rsidP="008475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1E" w:rsidRDefault="00A2251E" w:rsidP="00847538">
      <w:pPr>
        <w:pStyle w:val="ConsPlusNormal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 xml:space="preserve">ПОРЯДОК </w:t>
      </w:r>
    </w:p>
    <w:p w:rsidR="00A2251E" w:rsidRDefault="00967495" w:rsidP="00847538">
      <w:pPr>
        <w:pStyle w:val="ConsPlusNormal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 xml:space="preserve">формирования перечня объектов, в отношении которых планируется </w:t>
      </w:r>
    </w:p>
    <w:p w:rsidR="00702CDB" w:rsidRPr="00847538" w:rsidRDefault="00967495" w:rsidP="00847538">
      <w:pPr>
        <w:pStyle w:val="ConsPlusNormal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>заключение концессионных соглашений</w:t>
      </w:r>
      <w:r w:rsidR="00C4141D" w:rsidRPr="00847538">
        <w:rPr>
          <w:sz w:val="26"/>
          <w:szCs w:val="26"/>
        </w:rPr>
        <w:t xml:space="preserve"> </w:t>
      </w:r>
    </w:p>
    <w:p w:rsidR="00967495" w:rsidRPr="00847538" w:rsidRDefault="002D138C" w:rsidP="00847538">
      <w:pPr>
        <w:pStyle w:val="ConsPlusNormal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 xml:space="preserve">(далее – </w:t>
      </w:r>
      <w:r w:rsidR="00C4141D" w:rsidRPr="00847538">
        <w:rPr>
          <w:sz w:val="26"/>
          <w:szCs w:val="26"/>
        </w:rPr>
        <w:t>Порядок)</w:t>
      </w:r>
    </w:p>
    <w:p w:rsidR="00EA2EA1" w:rsidRPr="00847538" w:rsidRDefault="00EA2EA1" w:rsidP="00847538">
      <w:pPr>
        <w:pStyle w:val="ConsPlusNormal"/>
        <w:jc w:val="center"/>
        <w:rPr>
          <w:sz w:val="26"/>
          <w:szCs w:val="26"/>
        </w:rPr>
      </w:pPr>
    </w:p>
    <w:p w:rsidR="001E782C" w:rsidRPr="00847538" w:rsidRDefault="00AC6521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П</w:t>
      </w:r>
      <w:r w:rsidR="001E782C" w:rsidRPr="00847538">
        <w:rPr>
          <w:sz w:val="26"/>
          <w:szCs w:val="26"/>
        </w:rPr>
        <w:t xml:space="preserve">орядок устанавливает порядок формирования перечня объектов, </w:t>
      </w:r>
      <w:r w:rsidR="000D2395" w:rsidRPr="00847538">
        <w:rPr>
          <w:sz w:val="26"/>
          <w:szCs w:val="26"/>
        </w:rPr>
        <w:t xml:space="preserve">право собственности на которые принадлежит или будет принадлежать муниципальному образованию </w:t>
      </w:r>
      <w:r w:rsidR="00267B73" w:rsidRPr="00847538">
        <w:rPr>
          <w:sz w:val="26"/>
          <w:szCs w:val="26"/>
        </w:rPr>
        <w:t>Нефтеюганский район</w:t>
      </w:r>
      <w:r w:rsidR="000D2395" w:rsidRPr="00847538">
        <w:rPr>
          <w:sz w:val="26"/>
          <w:szCs w:val="26"/>
        </w:rPr>
        <w:t xml:space="preserve">, </w:t>
      </w:r>
      <w:r w:rsidR="001E782C" w:rsidRPr="00847538">
        <w:rPr>
          <w:sz w:val="26"/>
          <w:szCs w:val="26"/>
        </w:rPr>
        <w:t xml:space="preserve">в отношении которых планируется заключение концессионных соглашений </w:t>
      </w:r>
      <w:r w:rsidRPr="00847538">
        <w:rPr>
          <w:sz w:val="26"/>
          <w:szCs w:val="26"/>
        </w:rPr>
        <w:t xml:space="preserve">(далее – перечень) </w:t>
      </w:r>
      <w:r w:rsidR="001E782C" w:rsidRPr="00847538">
        <w:rPr>
          <w:sz w:val="26"/>
          <w:szCs w:val="26"/>
        </w:rPr>
        <w:t xml:space="preserve">в соответствии с частью 3 статьи 4 </w:t>
      </w:r>
      <w:r w:rsidR="00C4141D" w:rsidRPr="00847538">
        <w:rPr>
          <w:sz w:val="26"/>
          <w:szCs w:val="26"/>
        </w:rPr>
        <w:t>Федерального закона от 21.07.2005 № 115-ФЗ</w:t>
      </w:r>
      <w:r w:rsidR="00CB75F7" w:rsidRPr="00847538">
        <w:rPr>
          <w:sz w:val="26"/>
          <w:szCs w:val="26"/>
        </w:rPr>
        <w:t xml:space="preserve"> «О концессионных соглашениях»</w:t>
      </w:r>
      <w:r w:rsidR="00C4141D" w:rsidRPr="00847538">
        <w:rPr>
          <w:sz w:val="26"/>
          <w:szCs w:val="26"/>
        </w:rPr>
        <w:t xml:space="preserve"> (далее – </w:t>
      </w:r>
      <w:r w:rsidR="001E782C" w:rsidRPr="00847538">
        <w:rPr>
          <w:sz w:val="26"/>
          <w:szCs w:val="26"/>
        </w:rPr>
        <w:t>ФЗ «О концессионных соглашениях»</w:t>
      </w:r>
      <w:r w:rsidR="00C4141D" w:rsidRPr="00847538">
        <w:rPr>
          <w:sz w:val="26"/>
          <w:szCs w:val="26"/>
        </w:rPr>
        <w:t>)</w:t>
      </w:r>
      <w:r w:rsidR="001E782C" w:rsidRPr="00847538">
        <w:rPr>
          <w:sz w:val="26"/>
          <w:szCs w:val="26"/>
        </w:rPr>
        <w:t xml:space="preserve">. </w:t>
      </w:r>
    </w:p>
    <w:p w:rsidR="008D1620" w:rsidRPr="00847538" w:rsidRDefault="00967495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Формирование </w:t>
      </w:r>
      <w:r w:rsidR="008D1620" w:rsidRPr="00847538">
        <w:rPr>
          <w:sz w:val="26"/>
          <w:szCs w:val="26"/>
        </w:rPr>
        <w:t>п</w:t>
      </w:r>
      <w:r w:rsidRPr="00847538">
        <w:rPr>
          <w:sz w:val="26"/>
          <w:szCs w:val="26"/>
        </w:rPr>
        <w:t xml:space="preserve">еречня осуществляется </w:t>
      </w:r>
      <w:r w:rsidR="00A2251E">
        <w:rPr>
          <w:sz w:val="26"/>
          <w:szCs w:val="26"/>
        </w:rPr>
        <w:t>д</w:t>
      </w:r>
      <w:r w:rsidR="006C48A3" w:rsidRPr="00847538">
        <w:rPr>
          <w:sz w:val="26"/>
          <w:szCs w:val="26"/>
        </w:rPr>
        <w:t>епартаментом имущественных отношений Нефтеюганского района (далее –</w:t>
      </w:r>
      <w:r w:rsidR="00A2251E">
        <w:rPr>
          <w:sz w:val="26"/>
          <w:szCs w:val="26"/>
        </w:rPr>
        <w:t xml:space="preserve"> </w:t>
      </w:r>
      <w:r w:rsidR="00D610FE" w:rsidRPr="00847538">
        <w:rPr>
          <w:sz w:val="26"/>
          <w:szCs w:val="26"/>
        </w:rPr>
        <w:t>уполномоченн</w:t>
      </w:r>
      <w:r w:rsidR="00702CDB" w:rsidRPr="00847538">
        <w:rPr>
          <w:sz w:val="26"/>
          <w:szCs w:val="26"/>
        </w:rPr>
        <w:t>ый</w:t>
      </w:r>
      <w:r w:rsidR="00D610FE" w:rsidRPr="00847538">
        <w:rPr>
          <w:sz w:val="26"/>
          <w:szCs w:val="26"/>
        </w:rPr>
        <w:t xml:space="preserve"> орган</w:t>
      </w:r>
      <w:r w:rsidR="006C48A3" w:rsidRPr="00847538">
        <w:rPr>
          <w:sz w:val="26"/>
          <w:szCs w:val="26"/>
        </w:rPr>
        <w:t>)</w:t>
      </w:r>
      <w:r w:rsidR="00847538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ежегодно </w:t>
      </w:r>
      <w:r w:rsidR="00A2251E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на основании предложений, представляемых </w:t>
      </w:r>
      <w:r w:rsidR="00A71FBC" w:rsidRPr="00847538">
        <w:rPr>
          <w:sz w:val="26"/>
          <w:szCs w:val="26"/>
        </w:rPr>
        <w:t xml:space="preserve">отраслевыми </w:t>
      </w:r>
      <w:r w:rsidR="00D610FE" w:rsidRPr="00847538">
        <w:rPr>
          <w:sz w:val="26"/>
          <w:szCs w:val="26"/>
        </w:rPr>
        <w:t>структурными подразделениями администрации Нефтеюганского района</w:t>
      </w:r>
      <w:r w:rsidR="00A71FBC" w:rsidRPr="00847538">
        <w:rPr>
          <w:sz w:val="26"/>
          <w:szCs w:val="26"/>
        </w:rPr>
        <w:t xml:space="preserve"> </w:t>
      </w:r>
      <w:r w:rsidRPr="00847538">
        <w:rPr>
          <w:sz w:val="26"/>
          <w:szCs w:val="26"/>
        </w:rPr>
        <w:t xml:space="preserve">(далее – отраслевые органы) в соответствии с </w:t>
      </w:r>
      <w:r w:rsidR="007E0AA4" w:rsidRPr="00847538">
        <w:rPr>
          <w:sz w:val="26"/>
          <w:szCs w:val="26"/>
        </w:rPr>
        <w:t xml:space="preserve">ведомственной </w:t>
      </w:r>
      <w:r w:rsidRPr="00847538">
        <w:rPr>
          <w:sz w:val="26"/>
          <w:szCs w:val="26"/>
        </w:rPr>
        <w:t xml:space="preserve">принадлежностью </w:t>
      </w:r>
      <w:r w:rsidR="00A71FBC" w:rsidRPr="00847538">
        <w:rPr>
          <w:sz w:val="26"/>
          <w:szCs w:val="26"/>
        </w:rPr>
        <w:t>о</w:t>
      </w:r>
      <w:r w:rsidRPr="00847538">
        <w:rPr>
          <w:sz w:val="26"/>
          <w:szCs w:val="26"/>
        </w:rPr>
        <w:t xml:space="preserve">бъектов. </w:t>
      </w:r>
    </w:p>
    <w:p w:rsidR="00967495" w:rsidRPr="00847538" w:rsidRDefault="00FA191D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Для формирования п</w:t>
      </w:r>
      <w:r w:rsidR="00967495" w:rsidRPr="00847538">
        <w:rPr>
          <w:sz w:val="26"/>
          <w:szCs w:val="26"/>
        </w:rPr>
        <w:t xml:space="preserve">еречня отраслевые органы </w:t>
      </w:r>
      <w:r w:rsidR="00C92638" w:rsidRPr="00847538">
        <w:rPr>
          <w:sz w:val="26"/>
          <w:szCs w:val="26"/>
        </w:rPr>
        <w:t xml:space="preserve">ежегодно до </w:t>
      </w:r>
      <w:r w:rsidR="00204E25" w:rsidRPr="00847538">
        <w:rPr>
          <w:sz w:val="26"/>
          <w:szCs w:val="26"/>
        </w:rPr>
        <w:t>15 января</w:t>
      </w:r>
      <w:r w:rsidR="00AC6521" w:rsidRPr="00847538">
        <w:rPr>
          <w:sz w:val="26"/>
          <w:szCs w:val="26"/>
        </w:rPr>
        <w:t xml:space="preserve"> </w:t>
      </w:r>
      <w:r w:rsidR="00C4141D" w:rsidRPr="00847538">
        <w:rPr>
          <w:sz w:val="26"/>
          <w:szCs w:val="26"/>
        </w:rPr>
        <w:t xml:space="preserve">текущего календарного года </w:t>
      </w:r>
      <w:r w:rsidR="00967495" w:rsidRPr="00847538">
        <w:rPr>
          <w:sz w:val="26"/>
          <w:szCs w:val="26"/>
        </w:rPr>
        <w:t xml:space="preserve">представляют в </w:t>
      </w:r>
      <w:r w:rsidR="007E0AA4" w:rsidRPr="00847538">
        <w:rPr>
          <w:sz w:val="26"/>
          <w:szCs w:val="26"/>
        </w:rPr>
        <w:t xml:space="preserve">уполномоченный </w:t>
      </w:r>
      <w:r w:rsidR="00967495" w:rsidRPr="00847538">
        <w:rPr>
          <w:sz w:val="26"/>
          <w:szCs w:val="26"/>
        </w:rPr>
        <w:t>орган</w:t>
      </w:r>
      <w:r w:rsidR="00AC6521" w:rsidRPr="00847538">
        <w:rPr>
          <w:sz w:val="26"/>
          <w:szCs w:val="26"/>
        </w:rPr>
        <w:t xml:space="preserve"> с</w:t>
      </w:r>
      <w:r w:rsidR="00B46040" w:rsidRPr="00847538">
        <w:rPr>
          <w:sz w:val="26"/>
          <w:szCs w:val="26"/>
        </w:rPr>
        <w:t xml:space="preserve">ведения </w:t>
      </w:r>
      <w:r w:rsidR="00A2251E">
        <w:rPr>
          <w:sz w:val="26"/>
          <w:szCs w:val="26"/>
        </w:rPr>
        <w:br/>
      </w:r>
      <w:r w:rsidR="00B46040" w:rsidRPr="00847538">
        <w:rPr>
          <w:sz w:val="26"/>
          <w:szCs w:val="26"/>
        </w:rPr>
        <w:t>об о</w:t>
      </w:r>
      <w:r w:rsidR="00967495" w:rsidRPr="00847538">
        <w:rPr>
          <w:sz w:val="26"/>
          <w:szCs w:val="26"/>
        </w:rPr>
        <w:t>бъектах, в отношении которых планируется закл</w:t>
      </w:r>
      <w:r w:rsidR="00A2251E">
        <w:rPr>
          <w:sz w:val="26"/>
          <w:szCs w:val="26"/>
        </w:rPr>
        <w:t xml:space="preserve">ючение концессионных соглашений, </w:t>
      </w:r>
      <w:r w:rsidR="00967495" w:rsidRPr="00847538">
        <w:rPr>
          <w:sz w:val="26"/>
          <w:szCs w:val="26"/>
        </w:rPr>
        <w:t xml:space="preserve">согласно </w:t>
      </w:r>
      <w:r w:rsidR="00B46040" w:rsidRPr="00847538">
        <w:rPr>
          <w:sz w:val="26"/>
          <w:szCs w:val="26"/>
        </w:rPr>
        <w:t>п</w:t>
      </w:r>
      <w:r w:rsidR="00967495" w:rsidRPr="00847538">
        <w:rPr>
          <w:sz w:val="26"/>
          <w:szCs w:val="26"/>
        </w:rPr>
        <w:t>риложению</w:t>
      </w:r>
      <w:r w:rsidR="002D138C" w:rsidRPr="00847538">
        <w:rPr>
          <w:sz w:val="26"/>
          <w:szCs w:val="26"/>
        </w:rPr>
        <w:t xml:space="preserve"> </w:t>
      </w:r>
      <w:r w:rsidR="00967495" w:rsidRPr="00847538">
        <w:rPr>
          <w:sz w:val="26"/>
          <w:szCs w:val="26"/>
        </w:rPr>
        <w:t xml:space="preserve">к </w:t>
      </w:r>
      <w:r w:rsidR="007E0AA4" w:rsidRPr="00847538">
        <w:rPr>
          <w:sz w:val="26"/>
          <w:szCs w:val="26"/>
        </w:rPr>
        <w:t>Порядку</w:t>
      </w:r>
      <w:r w:rsidR="00967495" w:rsidRPr="00847538">
        <w:rPr>
          <w:sz w:val="26"/>
          <w:szCs w:val="26"/>
        </w:rPr>
        <w:t>.</w:t>
      </w:r>
    </w:p>
    <w:p w:rsidR="00967495" w:rsidRPr="00847538" w:rsidRDefault="00967495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В случае представления предложений по включению в </w:t>
      </w:r>
      <w:r w:rsidR="00374CA5" w:rsidRPr="00847538">
        <w:rPr>
          <w:sz w:val="26"/>
          <w:szCs w:val="26"/>
        </w:rPr>
        <w:t>п</w:t>
      </w:r>
      <w:r w:rsidRPr="00847538">
        <w:rPr>
          <w:sz w:val="26"/>
          <w:szCs w:val="26"/>
        </w:rPr>
        <w:t xml:space="preserve">еречень объектов </w:t>
      </w:r>
      <w:r w:rsidR="00815A51" w:rsidRPr="00847538">
        <w:rPr>
          <w:sz w:val="26"/>
          <w:szCs w:val="26"/>
        </w:rPr>
        <w:t xml:space="preserve">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9F6764" w:rsidRPr="00847538">
        <w:rPr>
          <w:sz w:val="26"/>
          <w:szCs w:val="26"/>
        </w:rPr>
        <w:t>о</w:t>
      </w:r>
      <w:r w:rsidRPr="00847538">
        <w:rPr>
          <w:sz w:val="26"/>
          <w:szCs w:val="26"/>
        </w:rPr>
        <w:t xml:space="preserve">траслевые органы </w:t>
      </w:r>
      <w:r w:rsidR="00374CA5" w:rsidRPr="00847538">
        <w:rPr>
          <w:sz w:val="26"/>
          <w:szCs w:val="26"/>
        </w:rPr>
        <w:t>п</w:t>
      </w:r>
      <w:r w:rsidRPr="00847538">
        <w:rPr>
          <w:sz w:val="26"/>
          <w:szCs w:val="26"/>
        </w:rPr>
        <w:t xml:space="preserve">редставляют в уполномоченный орган </w:t>
      </w:r>
      <w:r w:rsidR="00805489" w:rsidRPr="00847538">
        <w:rPr>
          <w:sz w:val="26"/>
          <w:szCs w:val="26"/>
        </w:rPr>
        <w:t>сведения о порядке получения копии</w:t>
      </w:r>
      <w:r w:rsidRPr="00847538">
        <w:rPr>
          <w:sz w:val="26"/>
          <w:szCs w:val="26"/>
        </w:rPr>
        <w:t xml:space="preserve"> </w:t>
      </w:r>
      <w:r w:rsidR="00805489" w:rsidRPr="00847538">
        <w:rPr>
          <w:sz w:val="26"/>
          <w:szCs w:val="26"/>
        </w:rPr>
        <w:t xml:space="preserve">подготовленного в соответствии с требованиями нормативных правовых актов Российской Федерации в сфере теплоснабжения, сфере водоснабжения </w:t>
      </w:r>
      <w:r w:rsidR="00A2251E">
        <w:rPr>
          <w:sz w:val="26"/>
          <w:szCs w:val="26"/>
        </w:rPr>
        <w:br/>
      </w:r>
      <w:r w:rsidR="00805489" w:rsidRPr="00847538">
        <w:rPr>
          <w:sz w:val="26"/>
          <w:szCs w:val="26"/>
        </w:rPr>
        <w:t xml:space="preserve">и водоотведения </w:t>
      </w:r>
      <w:r w:rsidRPr="00847538">
        <w:rPr>
          <w:sz w:val="26"/>
          <w:szCs w:val="26"/>
        </w:rPr>
        <w:t xml:space="preserve">отчета о техническом обследовании имущества, предлагаемого </w:t>
      </w:r>
      <w:r w:rsidR="00A2251E">
        <w:rPr>
          <w:sz w:val="26"/>
          <w:szCs w:val="26"/>
        </w:rPr>
        <w:br/>
      </w:r>
      <w:r w:rsidRPr="00847538">
        <w:rPr>
          <w:sz w:val="26"/>
          <w:szCs w:val="26"/>
        </w:rPr>
        <w:t xml:space="preserve">к включению в </w:t>
      </w:r>
      <w:r w:rsidR="00374CA5" w:rsidRPr="00847538">
        <w:rPr>
          <w:sz w:val="26"/>
          <w:szCs w:val="26"/>
        </w:rPr>
        <w:t>п</w:t>
      </w:r>
      <w:r w:rsidRPr="00847538">
        <w:rPr>
          <w:sz w:val="26"/>
          <w:szCs w:val="26"/>
        </w:rPr>
        <w:t>еречень</w:t>
      </w:r>
      <w:r w:rsidR="00805489" w:rsidRPr="00847538">
        <w:rPr>
          <w:sz w:val="26"/>
          <w:szCs w:val="26"/>
        </w:rPr>
        <w:t>.</w:t>
      </w:r>
      <w:r w:rsidRPr="00847538">
        <w:rPr>
          <w:sz w:val="26"/>
          <w:szCs w:val="26"/>
        </w:rPr>
        <w:t xml:space="preserve"> </w:t>
      </w:r>
    </w:p>
    <w:p w:rsidR="004205D3" w:rsidRPr="00847538" w:rsidRDefault="004205D3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Уполномоченный орган </w:t>
      </w:r>
      <w:r w:rsidR="00967495" w:rsidRPr="00847538">
        <w:rPr>
          <w:sz w:val="26"/>
          <w:szCs w:val="26"/>
        </w:rPr>
        <w:t>рассматривает</w:t>
      </w:r>
      <w:r w:rsidRPr="00847538">
        <w:rPr>
          <w:sz w:val="26"/>
          <w:szCs w:val="26"/>
        </w:rPr>
        <w:t xml:space="preserve"> представленные</w:t>
      </w:r>
      <w:r w:rsidR="00967495" w:rsidRPr="00847538">
        <w:rPr>
          <w:sz w:val="26"/>
          <w:szCs w:val="26"/>
        </w:rPr>
        <w:t xml:space="preserve"> </w:t>
      </w:r>
      <w:r w:rsidR="008C33DB" w:rsidRPr="00847538">
        <w:rPr>
          <w:sz w:val="26"/>
          <w:szCs w:val="26"/>
        </w:rPr>
        <w:t xml:space="preserve">документы </w:t>
      </w:r>
      <w:r w:rsidR="000D2395" w:rsidRPr="00847538">
        <w:rPr>
          <w:sz w:val="26"/>
          <w:szCs w:val="26"/>
        </w:rPr>
        <w:t>отраслевых органов и</w:t>
      </w:r>
      <w:r w:rsidR="008C33DB" w:rsidRPr="00847538">
        <w:rPr>
          <w:sz w:val="26"/>
          <w:szCs w:val="26"/>
        </w:rPr>
        <w:t xml:space="preserve"> формирует перечень</w:t>
      </w:r>
      <w:r w:rsidRPr="00847538">
        <w:rPr>
          <w:sz w:val="26"/>
          <w:szCs w:val="26"/>
        </w:rPr>
        <w:t>.</w:t>
      </w:r>
    </w:p>
    <w:p w:rsidR="00967495" w:rsidRPr="00847538" w:rsidRDefault="008C33DB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О</w:t>
      </w:r>
      <w:r w:rsidR="00235363" w:rsidRPr="00847538">
        <w:rPr>
          <w:sz w:val="26"/>
          <w:szCs w:val="26"/>
        </w:rPr>
        <w:t>бъект</w:t>
      </w:r>
      <w:r w:rsidRPr="00847538">
        <w:rPr>
          <w:sz w:val="26"/>
          <w:szCs w:val="26"/>
        </w:rPr>
        <w:t xml:space="preserve">ы не </w:t>
      </w:r>
      <w:r w:rsidR="0053575B" w:rsidRPr="00847538">
        <w:rPr>
          <w:sz w:val="26"/>
          <w:szCs w:val="26"/>
        </w:rPr>
        <w:t>включаются в</w:t>
      </w:r>
      <w:r w:rsidRPr="00847538">
        <w:rPr>
          <w:sz w:val="26"/>
          <w:szCs w:val="26"/>
        </w:rPr>
        <w:t xml:space="preserve"> перечень в случаях</w:t>
      </w:r>
      <w:r w:rsidR="0053575B" w:rsidRPr="00847538">
        <w:rPr>
          <w:sz w:val="26"/>
          <w:szCs w:val="26"/>
        </w:rPr>
        <w:t>, если</w:t>
      </w:r>
      <w:r w:rsidR="0019259F" w:rsidRPr="00847538">
        <w:rPr>
          <w:sz w:val="26"/>
          <w:szCs w:val="26"/>
        </w:rPr>
        <w:t>:</w:t>
      </w:r>
    </w:p>
    <w:p w:rsidR="00967495" w:rsidRPr="00847538" w:rsidRDefault="00702CDB" w:rsidP="00A2251E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о</w:t>
      </w:r>
      <w:r w:rsidR="00967495" w:rsidRPr="00847538">
        <w:rPr>
          <w:sz w:val="26"/>
          <w:szCs w:val="26"/>
        </w:rPr>
        <w:t xml:space="preserve">бъект не </w:t>
      </w:r>
      <w:r w:rsidR="0053575B" w:rsidRPr="00847538">
        <w:rPr>
          <w:sz w:val="26"/>
          <w:szCs w:val="26"/>
        </w:rPr>
        <w:t xml:space="preserve">относится к объектам, указанным в </w:t>
      </w:r>
      <w:r w:rsidR="00967495" w:rsidRPr="00847538">
        <w:rPr>
          <w:sz w:val="26"/>
          <w:szCs w:val="26"/>
        </w:rPr>
        <w:t xml:space="preserve">статье 4 </w:t>
      </w:r>
      <w:r w:rsidR="00A2251E">
        <w:rPr>
          <w:sz w:val="26"/>
          <w:szCs w:val="26"/>
        </w:rPr>
        <w:br/>
      </w:r>
      <w:r w:rsidR="00967495" w:rsidRPr="00847538">
        <w:rPr>
          <w:sz w:val="26"/>
          <w:szCs w:val="26"/>
        </w:rPr>
        <w:t>Ф</w:t>
      </w:r>
      <w:r w:rsidR="00235363" w:rsidRPr="00847538">
        <w:rPr>
          <w:sz w:val="26"/>
          <w:szCs w:val="26"/>
        </w:rPr>
        <w:t>З «О концессионных соглашениях»</w:t>
      </w:r>
      <w:r w:rsidRPr="00847538">
        <w:rPr>
          <w:sz w:val="26"/>
          <w:szCs w:val="26"/>
        </w:rPr>
        <w:t>;</w:t>
      </w:r>
    </w:p>
    <w:p w:rsidR="00967495" w:rsidRPr="00847538" w:rsidRDefault="00702CDB" w:rsidP="00A2251E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>о</w:t>
      </w:r>
      <w:r w:rsidR="00967495" w:rsidRPr="00847538">
        <w:rPr>
          <w:sz w:val="26"/>
          <w:szCs w:val="26"/>
        </w:rPr>
        <w:t xml:space="preserve">траслевыми органами не представлены </w:t>
      </w:r>
      <w:r w:rsidR="003D78B4" w:rsidRPr="00847538">
        <w:rPr>
          <w:sz w:val="26"/>
          <w:szCs w:val="26"/>
        </w:rPr>
        <w:t>сведения,</w:t>
      </w:r>
      <w:r w:rsidR="00235363" w:rsidRPr="00847538">
        <w:rPr>
          <w:sz w:val="26"/>
          <w:szCs w:val="26"/>
        </w:rPr>
        <w:t xml:space="preserve"> указанные в п</w:t>
      </w:r>
      <w:r w:rsidRPr="00847538">
        <w:rPr>
          <w:sz w:val="26"/>
          <w:szCs w:val="26"/>
        </w:rPr>
        <w:t xml:space="preserve">ункте </w:t>
      </w:r>
      <w:r w:rsidR="003D78B4" w:rsidRPr="00847538">
        <w:rPr>
          <w:sz w:val="26"/>
          <w:szCs w:val="26"/>
        </w:rPr>
        <w:t xml:space="preserve">3 </w:t>
      </w:r>
      <w:r w:rsidR="002A1BF2" w:rsidRPr="00847538">
        <w:rPr>
          <w:sz w:val="26"/>
          <w:szCs w:val="26"/>
        </w:rPr>
        <w:t>Порядка</w:t>
      </w:r>
      <w:r w:rsidR="00235363" w:rsidRPr="00847538">
        <w:rPr>
          <w:sz w:val="26"/>
          <w:szCs w:val="26"/>
        </w:rPr>
        <w:t>.</w:t>
      </w:r>
      <w:r w:rsidR="00847538" w:rsidRPr="00847538">
        <w:rPr>
          <w:sz w:val="26"/>
          <w:szCs w:val="26"/>
        </w:rPr>
        <w:t xml:space="preserve"> </w:t>
      </w:r>
    </w:p>
    <w:p w:rsidR="0053575B" w:rsidRPr="00847538" w:rsidRDefault="00967495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Перечень </w:t>
      </w:r>
      <w:r w:rsidR="0053575B" w:rsidRPr="00847538">
        <w:rPr>
          <w:sz w:val="26"/>
          <w:szCs w:val="26"/>
        </w:rPr>
        <w:t xml:space="preserve">утверждается </w:t>
      </w:r>
      <w:r w:rsidR="002F516B" w:rsidRPr="00847538">
        <w:rPr>
          <w:sz w:val="26"/>
          <w:szCs w:val="26"/>
        </w:rPr>
        <w:t>распоряжением</w:t>
      </w:r>
      <w:r w:rsidR="00D7400E" w:rsidRPr="00847538">
        <w:rPr>
          <w:sz w:val="26"/>
          <w:szCs w:val="26"/>
        </w:rPr>
        <w:t xml:space="preserve"> </w:t>
      </w:r>
      <w:r w:rsidR="002F516B" w:rsidRPr="00847538">
        <w:rPr>
          <w:sz w:val="26"/>
          <w:szCs w:val="26"/>
        </w:rPr>
        <w:t>администрации Нефтеюганского района</w:t>
      </w:r>
      <w:r w:rsidR="0053575B" w:rsidRPr="00847538">
        <w:rPr>
          <w:sz w:val="26"/>
          <w:szCs w:val="26"/>
        </w:rPr>
        <w:t xml:space="preserve"> </w:t>
      </w:r>
      <w:r w:rsidR="00E1130C" w:rsidRPr="00847538">
        <w:rPr>
          <w:sz w:val="26"/>
          <w:szCs w:val="26"/>
        </w:rPr>
        <w:t>ежегодно до 01 февраля текущего календарного года</w:t>
      </w:r>
      <w:r w:rsidR="0053575B" w:rsidRPr="00847538">
        <w:rPr>
          <w:sz w:val="26"/>
          <w:szCs w:val="26"/>
        </w:rPr>
        <w:t xml:space="preserve">. </w:t>
      </w:r>
    </w:p>
    <w:p w:rsidR="0053575B" w:rsidRPr="00A2251E" w:rsidRDefault="00967495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a9"/>
          <w:color w:val="auto"/>
        </w:rPr>
      </w:pPr>
      <w:r w:rsidRPr="00847538">
        <w:rPr>
          <w:sz w:val="26"/>
          <w:szCs w:val="26"/>
        </w:rPr>
        <w:t xml:space="preserve">Перечень </w:t>
      </w:r>
      <w:r w:rsidR="0053575B" w:rsidRPr="00847538">
        <w:rPr>
          <w:sz w:val="26"/>
          <w:szCs w:val="26"/>
        </w:rPr>
        <w:t xml:space="preserve">и сведения о порядке получения копии отчета о техническом обследовании имущества (при наличии в перечне объектов, указанных в пункте </w:t>
      </w:r>
      <w:r w:rsidR="003D78B4" w:rsidRPr="00847538">
        <w:rPr>
          <w:sz w:val="26"/>
          <w:szCs w:val="26"/>
        </w:rPr>
        <w:t>4</w:t>
      </w:r>
      <w:r w:rsidR="0053575B" w:rsidRPr="00847538">
        <w:rPr>
          <w:sz w:val="26"/>
          <w:szCs w:val="26"/>
        </w:rPr>
        <w:t xml:space="preserve"> </w:t>
      </w:r>
      <w:r w:rsidR="003D78B4" w:rsidRPr="00847538">
        <w:rPr>
          <w:sz w:val="26"/>
          <w:szCs w:val="26"/>
        </w:rPr>
        <w:t>Порядка</w:t>
      </w:r>
      <w:r w:rsidR="0053575B" w:rsidRPr="00847538">
        <w:rPr>
          <w:sz w:val="26"/>
          <w:szCs w:val="26"/>
        </w:rPr>
        <w:t xml:space="preserve">) </w:t>
      </w:r>
      <w:r w:rsidR="00E1130C" w:rsidRPr="00847538">
        <w:rPr>
          <w:sz w:val="26"/>
          <w:szCs w:val="26"/>
        </w:rPr>
        <w:t xml:space="preserve">в течение 5 </w:t>
      </w:r>
      <w:r w:rsidR="003D78B4" w:rsidRPr="00847538">
        <w:rPr>
          <w:sz w:val="26"/>
          <w:szCs w:val="26"/>
        </w:rPr>
        <w:t xml:space="preserve">календарных </w:t>
      </w:r>
      <w:r w:rsidR="00E1130C" w:rsidRPr="00847538">
        <w:rPr>
          <w:sz w:val="26"/>
          <w:szCs w:val="26"/>
        </w:rPr>
        <w:t xml:space="preserve">дней с даты утверждения </w:t>
      </w:r>
      <w:r w:rsidR="0053575B" w:rsidRPr="00847538">
        <w:rPr>
          <w:sz w:val="26"/>
          <w:szCs w:val="26"/>
        </w:rPr>
        <w:t xml:space="preserve">размещаются </w:t>
      </w:r>
      <w:r w:rsidR="002A1BF2" w:rsidRPr="00847538">
        <w:rPr>
          <w:sz w:val="26"/>
          <w:szCs w:val="26"/>
        </w:rPr>
        <w:t xml:space="preserve">уполномоченным </w:t>
      </w:r>
      <w:r w:rsidR="00E1130C" w:rsidRPr="00847538">
        <w:rPr>
          <w:sz w:val="26"/>
          <w:szCs w:val="26"/>
        </w:rPr>
        <w:t xml:space="preserve">органом </w:t>
      </w:r>
      <w:r w:rsidR="00815A51" w:rsidRPr="00847538">
        <w:rPr>
          <w:sz w:val="26"/>
          <w:szCs w:val="26"/>
        </w:rPr>
        <w:t xml:space="preserve">на официальном сайте в информационно-телекоммуникационной сети </w:t>
      </w:r>
      <w:r w:rsidR="0093629E" w:rsidRPr="00847538">
        <w:rPr>
          <w:sz w:val="26"/>
          <w:szCs w:val="26"/>
        </w:rPr>
        <w:t>«</w:t>
      </w:r>
      <w:r w:rsidR="00815A51" w:rsidRPr="00847538">
        <w:rPr>
          <w:sz w:val="26"/>
          <w:szCs w:val="26"/>
        </w:rPr>
        <w:t>Интернет</w:t>
      </w:r>
      <w:r w:rsidR="0093629E" w:rsidRPr="00847538">
        <w:rPr>
          <w:sz w:val="26"/>
          <w:szCs w:val="26"/>
        </w:rPr>
        <w:t>»</w:t>
      </w:r>
      <w:r w:rsidR="00815A51" w:rsidRPr="00847538">
        <w:rPr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 </w:t>
      </w:r>
      <w:r w:rsidR="00A2251E">
        <w:rPr>
          <w:sz w:val="26"/>
          <w:szCs w:val="26"/>
        </w:rPr>
        <w:t>–</w:t>
      </w:r>
      <w:r w:rsidR="00815A51" w:rsidRPr="00847538">
        <w:rPr>
          <w:sz w:val="26"/>
          <w:szCs w:val="26"/>
        </w:rPr>
        <w:t xml:space="preserve"> </w:t>
      </w:r>
      <w:hyperlink r:id="rId18" w:history="1">
        <w:r w:rsidR="00A2251E" w:rsidRPr="00A2251E">
          <w:rPr>
            <w:rStyle w:val="a9"/>
            <w:color w:val="auto"/>
            <w:sz w:val="26"/>
            <w:szCs w:val="26"/>
          </w:rPr>
          <w:t>www.torgi.gov.ru</w:t>
        </w:r>
      </w:hyperlink>
      <w:r w:rsidR="00815A51" w:rsidRPr="00A2251E">
        <w:rPr>
          <w:sz w:val="26"/>
          <w:szCs w:val="26"/>
        </w:rPr>
        <w:t>,</w:t>
      </w:r>
      <w:r w:rsidR="00815A51" w:rsidRPr="00A2251E">
        <w:t xml:space="preserve"> </w:t>
      </w:r>
      <w:r w:rsidR="00A2251E">
        <w:br/>
      </w:r>
      <w:r w:rsidR="00815A51" w:rsidRPr="00A2251E">
        <w:t>а</w:t>
      </w:r>
      <w:r w:rsidR="0053575B" w:rsidRPr="00847538">
        <w:rPr>
          <w:sz w:val="26"/>
          <w:szCs w:val="26"/>
        </w:rPr>
        <w:t xml:space="preserve"> также на официальном сайте </w:t>
      </w:r>
      <w:r w:rsidR="0093629E" w:rsidRPr="00847538">
        <w:rPr>
          <w:sz w:val="26"/>
          <w:szCs w:val="26"/>
        </w:rPr>
        <w:t>органов местного самоуправления Нефтеюганского района</w:t>
      </w:r>
      <w:r w:rsidR="00507BD3" w:rsidRPr="00847538">
        <w:rPr>
          <w:sz w:val="26"/>
          <w:szCs w:val="26"/>
        </w:rPr>
        <w:t xml:space="preserve"> </w:t>
      </w:r>
      <w:r w:rsidR="0053575B" w:rsidRPr="00847538">
        <w:rPr>
          <w:sz w:val="26"/>
          <w:szCs w:val="26"/>
        </w:rPr>
        <w:t xml:space="preserve">в информационно-телекоммуникационной сети </w:t>
      </w:r>
      <w:r w:rsidR="0009185A" w:rsidRPr="00847538">
        <w:rPr>
          <w:sz w:val="26"/>
          <w:szCs w:val="26"/>
        </w:rPr>
        <w:t>«</w:t>
      </w:r>
      <w:r w:rsidR="0053575B" w:rsidRPr="00847538">
        <w:rPr>
          <w:sz w:val="26"/>
          <w:szCs w:val="26"/>
        </w:rPr>
        <w:t>Интернет</w:t>
      </w:r>
      <w:r w:rsidR="0009185A" w:rsidRPr="00847538">
        <w:rPr>
          <w:sz w:val="26"/>
          <w:szCs w:val="26"/>
        </w:rPr>
        <w:t>»</w:t>
      </w:r>
      <w:r w:rsidR="002A1BF2" w:rsidRPr="00847538">
        <w:rPr>
          <w:sz w:val="26"/>
          <w:szCs w:val="26"/>
        </w:rPr>
        <w:t xml:space="preserve"> </w:t>
      </w:r>
      <w:r w:rsidR="00A2251E">
        <w:rPr>
          <w:sz w:val="26"/>
          <w:szCs w:val="26"/>
        </w:rPr>
        <w:t>–</w:t>
      </w:r>
      <w:r w:rsidR="0093629E" w:rsidRPr="00847538">
        <w:rPr>
          <w:sz w:val="26"/>
          <w:szCs w:val="26"/>
        </w:rPr>
        <w:t xml:space="preserve"> </w:t>
      </w:r>
      <w:hyperlink r:id="rId19" w:history="1">
        <w:r w:rsidR="00A2251E" w:rsidRPr="00A2251E">
          <w:rPr>
            <w:rStyle w:val="a9"/>
            <w:color w:val="auto"/>
            <w:sz w:val="26"/>
            <w:szCs w:val="26"/>
          </w:rPr>
          <w:t>www.admoil.ru</w:t>
        </w:r>
      </w:hyperlink>
      <w:r w:rsidR="00743124" w:rsidRPr="00A2251E">
        <w:rPr>
          <w:rStyle w:val="a9"/>
          <w:color w:val="auto"/>
        </w:rPr>
        <w:t>.</w:t>
      </w:r>
    </w:p>
    <w:p w:rsidR="00F2226F" w:rsidRPr="00847538" w:rsidRDefault="00507BD3" w:rsidP="00A2251E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Перечень </w:t>
      </w:r>
      <w:r w:rsidR="0053575B" w:rsidRPr="00847538">
        <w:rPr>
          <w:sz w:val="26"/>
          <w:szCs w:val="26"/>
        </w:rPr>
        <w:t xml:space="preserve">носит информационный характер. Отсутствие в перечне какого-либо объекта не является препятствием для заключения концессионного соглашения </w:t>
      </w:r>
      <w:r w:rsidR="00A2251E">
        <w:rPr>
          <w:sz w:val="26"/>
          <w:szCs w:val="26"/>
        </w:rPr>
        <w:br/>
      </w:r>
      <w:r w:rsidR="0053575B" w:rsidRPr="00847538">
        <w:rPr>
          <w:sz w:val="26"/>
          <w:szCs w:val="26"/>
        </w:rPr>
        <w:t xml:space="preserve">с </w:t>
      </w:r>
      <w:r w:rsidR="00F2226F" w:rsidRPr="00847538">
        <w:rPr>
          <w:sz w:val="26"/>
          <w:szCs w:val="26"/>
        </w:rPr>
        <w:t xml:space="preserve">лицом, выступающим с инициативой заключения концессионного соглашения </w:t>
      </w:r>
      <w:r w:rsidR="00A2251E">
        <w:rPr>
          <w:sz w:val="26"/>
          <w:szCs w:val="26"/>
        </w:rPr>
        <w:br/>
      </w:r>
      <w:r w:rsidR="00F2226F" w:rsidRPr="00847538">
        <w:rPr>
          <w:sz w:val="26"/>
          <w:szCs w:val="26"/>
        </w:rPr>
        <w:t>в соответствии с ФЗ «О концессионных соглашениях».</w:t>
      </w:r>
    </w:p>
    <w:p w:rsidR="00F2226F" w:rsidRPr="00847538" w:rsidRDefault="00F2226F" w:rsidP="00847538">
      <w:pPr>
        <w:pStyle w:val="ConsPlusNormal"/>
        <w:jc w:val="both"/>
        <w:rPr>
          <w:sz w:val="26"/>
          <w:szCs w:val="26"/>
        </w:rPr>
      </w:pPr>
    </w:p>
    <w:p w:rsidR="00F2226F" w:rsidRPr="00847538" w:rsidRDefault="00F2226F" w:rsidP="00847538">
      <w:pPr>
        <w:pStyle w:val="ConsPlusNormal"/>
        <w:jc w:val="both"/>
        <w:rPr>
          <w:sz w:val="26"/>
          <w:szCs w:val="26"/>
        </w:rPr>
      </w:pPr>
    </w:p>
    <w:p w:rsidR="00137C39" w:rsidRPr="00847538" w:rsidRDefault="00137C39" w:rsidP="00847538">
      <w:pPr>
        <w:pStyle w:val="ConsPlusNormal"/>
        <w:jc w:val="both"/>
        <w:rPr>
          <w:sz w:val="26"/>
          <w:szCs w:val="26"/>
        </w:rPr>
        <w:sectPr w:rsidR="00137C39" w:rsidRPr="00847538" w:rsidSect="00847538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251E" w:rsidRDefault="00137C39" w:rsidP="00A2251E">
      <w:pPr>
        <w:tabs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2251E">
        <w:rPr>
          <w:rFonts w:ascii="Times New Roman" w:hAnsi="Times New Roman" w:cs="Times New Roman"/>
          <w:sz w:val="24"/>
          <w:szCs w:val="24"/>
        </w:rPr>
        <w:t>Приложен</w:t>
      </w:r>
      <w:r w:rsidR="00967495" w:rsidRPr="00A2251E">
        <w:rPr>
          <w:rFonts w:ascii="Times New Roman" w:hAnsi="Times New Roman" w:cs="Times New Roman"/>
          <w:sz w:val="24"/>
          <w:szCs w:val="24"/>
        </w:rPr>
        <w:t>ие</w:t>
      </w:r>
      <w:r w:rsidR="002D138C" w:rsidRPr="00A22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A2251E" w:rsidRDefault="002D138C" w:rsidP="00A2251E">
      <w:pPr>
        <w:tabs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A2251E">
        <w:rPr>
          <w:rFonts w:ascii="Times New Roman" w:hAnsi="Times New Roman" w:cs="Times New Roman"/>
          <w:sz w:val="24"/>
          <w:szCs w:val="24"/>
        </w:rPr>
        <w:t>к</w:t>
      </w:r>
      <w:r w:rsidR="00967495" w:rsidRPr="00A2251E">
        <w:rPr>
          <w:rFonts w:ascii="Times New Roman" w:hAnsi="Times New Roman" w:cs="Times New Roman"/>
          <w:sz w:val="24"/>
          <w:szCs w:val="24"/>
        </w:rPr>
        <w:t xml:space="preserve"> </w:t>
      </w:r>
      <w:r w:rsidR="001A19CA" w:rsidRPr="00A2251E">
        <w:rPr>
          <w:rFonts w:ascii="Times New Roman" w:hAnsi="Times New Roman" w:cs="Times New Roman"/>
          <w:sz w:val="24"/>
          <w:szCs w:val="24"/>
        </w:rPr>
        <w:t>Порядку</w:t>
      </w:r>
      <w:r w:rsidR="00847538" w:rsidRPr="00A2251E">
        <w:rPr>
          <w:rFonts w:ascii="Times New Roman" w:hAnsi="Times New Roman" w:cs="Times New Roman"/>
          <w:sz w:val="24"/>
          <w:szCs w:val="24"/>
        </w:rPr>
        <w:t xml:space="preserve"> </w:t>
      </w:r>
      <w:r w:rsidR="00DF62C0" w:rsidRPr="00A2251E">
        <w:rPr>
          <w:rFonts w:ascii="Times New Roman" w:hAnsi="Times New Roman" w:cs="Times New Roman"/>
          <w:sz w:val="24"/>
          <w:szCs w:val="24"/>
        </w:rPr>
        <w:t>формирования перечня объектов, в отношении которых планируется заключение концессионных соглашений</w:t>
      </w:r>
    </w:p>
    <w:p w:rsidR="00DF62C0" w:rsidRDefault="00DF62C0" w:rsidP="008475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1E" w:rsidRPr="00847538" w:rsidRDefault="00A2251E" w:rsidP="008475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51E" w:rsidRDefault="00F673FE" w:rsidP="008475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A2251E" w:rsidRDefault="00967495" w:rsidP="008475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об объектах, в отношении которых планируется заключение </w:t>
      </w: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концессионных соглашений</w:t>
      </w: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5020" w:type="pct"/>
        <w:tblLayout w:type="fixed"/>
        <w:tblLook w:val="04A0" w:firstRow="1" w:lastRow="0" w:firstColumn="1" w:lastColumn="0" w:noHBand="0" w:noVBand="1"/>
      </w:tblPr>
      <w:tblGrid>
        <w:gridCol w:w="541"/>
        <w:gridCol w:w="1520"/>
        <w:gridCol w:w="1522"/>
        <w:gridCol w:w="1243"/>
        <w:gridCol w:w="1624"/>
        <w:gridCol w:w="1866"/>
        <w:gridCol w:w="1577"/>
      </w:tblGrid>
      <w:tr w:rsidR="00F673FE" w:rsidRPr="00F673FE" w:rsidTr="00F673FE">
        <w:tc>
          <w:tcPr>
            <w:tcW w:w="274" w:type="pct"/>
            <w:vAlign w:val="center"/>
          </w:tcPr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8" w:type="pct"/>
            <w:vAlign w:val="center"/>
          </w:tcPr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вание объекта, адрес объекта</w:t>
            </w:r>
          </w:p>
        </w:tc>
        <w:tc>
          <w:tcPr>
            <w:tcW w:w="769" w:type="pct"/>
            <w:vAlign w:val="center"/>
          </w:tcPr>
          <w:p w:rsid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о земельном участке и правах на земельный участок (кадастро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вый номер, площадь, кв.м)</w:t>
            </w:r>
          </w:p>
        </w:tc>
        <w:tc>
          <w:tcPr>
            <w:tcW w:w="628" w:type="pct"/>
            <w:vAlign w:val="center"/>
          </w:tcPr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емая сфера примене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ния объекта</w:t>
            </w:r>
          </w:p>
        </w:tc>
        <w:tc>
          <w:tcPr>
            <w:tcW w:w="821" w:type="pct"/>
            <w:vAlign w:val="center"/>
          </w:tcPr>
          <w:p w:rsid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</w:t>
            </w:r>
          </w:p>
          <w:p w:rsid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в рамках концессион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 xml:space="preserve">ного соглашения (создание </w:t>
            </w:r>
          </w:p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и (или) реконструк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943" w:type="pct"/>
            <w:vAlign w:val="center"/>
          </w:tcPr>
          <w:p w:rsidR="00F94021" w:rsidRPr="00F673FE" w:rsidRDefault="00F94021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объекта (предполага</w:t>
            </w:r>
            <w:r w:rsidR="00F67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емая мощность)</w:t>
            </w:r>
          </w:p>
        </w:tc>
        <w:tc>
          <w:tcPr>
            <w:tcW w:w="797" w:type="pct"/>
            <w:vAlign w:val="center"/>
          </w:tcPr>
          <w:p w:rsidR="00F94021" w:rsidRPr="00F673FE" w:rsidRDefault="00DA71E0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Оценочный о</w:t>
            </w:r>
            <w:r w:rsidR="00F94021" w:rsidRPr="00F673F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требуемых</w:t>
            </w:r>
            <w:r w:rsidR="00F94021" w:rsidRPr="00F673FE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</w:t>
            </w:r>
          </w:p>
        </w:tc>
      </w:tr>
      <w:tr w:rsidR="00F673FE" w:rsidRPr="00F673FE" w:rsidTr="00F673FE">
        <w:tc>
          <w:tcPr>
            <w:tcW w:w="274" w:type="pct"/>
          </w:tcPr>
          <w:p w:rsidR="00F94021" w:rsidRPr="00F673FE" w:rsidRDefault="00D7400E" w:rsidP="00F67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F94021" w:rsidRPr="00F673FE" w:rsidRDefault="00D7400E" w:rsidP="00F673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3FE" w:rsidRPr="00F673FE" w:rsidTr="00F673FE">
        <w:tc>
          <w:tcPr>
            <w:tcW w:w="274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F94021" w:rsidRPr="00F673FE" w:rsidRDefault="00F94021" w:rsidP="008475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95" w:rsidRPr="00F673FE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495" w:rsidRPr="00847538" w:rsidRDefault="00967495" w:rsidP="008475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67495" w:rsidRPr="00847538" w:rsidSect="008475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52" w:rsidRDefault="00FE0552" w:rsidP="006851E9">
      <w:pPr>
        <w:spacing w:after="0" w:line="240" w:lineRule="auto"/>
      </w:pPr>
      <w:r>
        <w:separator/>
      </w:r>
    </w:p>
  </w:endnote>
  <w:endnote w:type="continuationSeparator" w:id="0">
    <w:p w:rsidR="00FE0552" w:rsidRDefault="00FE0552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6A" w:rsidRDefault="00B1626A">
    <w:pPr>
      <w:pStyle w:val="a6"/>
      <w:jc w:val="right"/>
    </w:pPr>
  </w:p>
  <w:p w:rsidR="00B1626A" w:rsidRDefault="00B162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52" w:rsidRDefault="00FE0552" w:rsidP="006851E9">
      <w:pPr>
        <w:spacing w:after="0" w:line="240" w:lineRule="auto"/>
      </w:pPr>
      <w:r>
        <w:separator/>
      </w:r>
    </w:p>
  </w:footnote>
  <w:footnote w:type="continuationSeparator" w:id="0">
    <w:p w:rsidR="00FE0552" w:rsidRDefault="00FE0552" w:rsidP="0068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6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7538" w:rsidRPr="00847538" w:rsidRDefault="0084753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75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75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75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B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75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7538" w:rsidRDefault="008475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907374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251E" w:rsidRPr="0040670F" w:rsidRDefault="00A2251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40670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40670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40670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C73BB4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40670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:rsidR="00A2251E" w:rsidRDefault="00A22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C39"/>
    <w:multiLevelType w:val="multilevel"/>
    <w:tmpl w:val="7EFC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23387"/>
    <w:multiLevelType w:val="hybridMultilevel"/>
    <w:tmpl w:val="0570DC6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0412ED"/>
    <w:multiLevelType w:val="hybridMultilevel"/>
    <w:tmpl w:val="58FA075A"/>
    <w:lvl w:ilvl="0" w:tplc="524A5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AE2729"/>
    <w:multiLevelType w:val="multilevel"/>
    <w:tmpl w:val="7EFC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377937"/>
    <w:multiLevelType w:val="hybridMultilevel"/>
    <w:tmpl w:val="0CEE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33E"/>
    <w:multiLevelType w:val="multilevel"/>
    <w:tmpl w:val="9D3A4D5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6E4053C"/>
    <w:multiLevelType w:val="hybridMultilevel"/>
    <w:tmpl w:val="5AE43BFE"/>
    <w:lvl w:ilvl="0" w:tplc="29120A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006E7"/>
    <w:multiLevelType w:val="hybridMultilevel"/>
    <w:tmpl w:val="E6C6F48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D"/>
    <w:rsid w:val="000068D2"/>
    <w:rsid w:val="00011C4B"/>
    <w:rsid w:val="000163DE"/>
    <w:rsid w:val="000203E2"/>
    <w:rsid w:val="000316E1"/>
    <w:rsid w:val="0003325B"/>
    <w:rsid w:val="00034C82"/>
    <w:rsid w:val="00040AA8"/>
    <w:rsid w:val="0004143D"/>
    <w:rsid w:val="00041DBC"/>
    <w:rsid w:val="000430F8"/>
    <w:rsid w:val="00047554"/>
    <w:rsid w:val="00051B82"/>
    <w:rsid w:val="000654A1"/>
    <w:rsid w:val="00067E62"/>
    <w:rsid w:val="00072818"/>
    <w:rsid w:val="00080D99"/>
    <w:rsid w:val="0008265C"/>
    <w:rsid w:val="0009185A"/>
    <w:rsid w:val="00093B5B"/>
    <w:rsid w:val="000A5C90"/>
    <w:rsid w:val="000B45EE"/>
    <w:rsid w:val="000B5921"/>
    <w:rsid w:val="000B5F82"/>
    <w:rsid w:val="000B78A9"/>
    <w:rsid w:val="000D2395"/>
    <w:rsid w:val="000E0F9A"/>
    <w:rsid w:val="000E135F"/>
    <w:rsid w:val="000E371E"/>
    <w:rsid w:val="000F3CBE"/>
    <w:rsid w:val="000F78BD"/>
    <w:rsid w:val="001008A5"/>
    <w:rsid w:val="00105731"/>
    <w:rsid w:val="00122E19"/>
    <w:rsid w:val="00124984"/>
    <w:rsid w:val="00126C0E"/>
    <w:rsid w:val="00130B2A"/>
    <w:rsid w:val="0013625E"/>
    <w:rsid w:val="00137C39"/>
    <w:rsid w:val="0015275A"/>
    <w:rsid w:val="00152E6C"/>
    <w:rsid w:val="00157867"/>
    <w:rsid w:val="00160930"/>
    <w:rsid w:val="0017050B"/>
    <w:rsid w:val="00170F03"/>
    <w:rsid w:val="001720CE"/>
    <w:rsid w:val="001772EE"/>
    <w:rsid w:val="0018234A"/>
    <w:rsid w:val="001829DC"/>
    <w:rsid w:val="00187A1D"/>
    <w:rsid w:val="0019259F"/>
    <w:rsid w:val="00195A06"/>
    <w:rsid w:val="001A19CA"/>
    <w:rsid w:val="001A55B6"/>
    <w:rsid w:val="001B112A"/>
    <w:rsid w:val="001B1E76"/>
    <w:rsid w:val="001B2F24"/>
    <w:rsid w:val="001B3666"/>
    <w:rsid w:val="001C0BC5"/>
    <w:rsid w:val="001C2C50"/>
    <w:rsid w:val="001C2C76"/>
    <w:rsid w:val="001C3AEF"/>
    <w:rsid w:val="001C5FB2"/>
    <w:rsid w:val="001E293A"/>
    <w:rsid w:val="001E4903"/>
    <w:rsid w:val="001E51A2"/>
    <w:rsid w:val="001E782C"/>
    <w:rsid w:val="001F3267"/>
    <w:rsid w:val="00204E25"/>
    <w:rsid w:val="002109B6"/>
    <w:rsid w:val="00231AC6"/>
    <w:rsid w:val="00231FF8"/>
    <w:rsid w:val="00235363"/>
    <w:rsid w:val="00237CFC"/>
    <w:rsid w:val="00242DEE"/>
    <w:rsid w:val="00245C7E"/>
    <w:rsid w:val="002553B7"/>
    <w:rsid w:val="002615B4"/>
    <w:rsid w:val="0026275F"/>
    <w:rsid w:val="00267B73"/>
    <w:rsid w:val="00272845"/>
    <w:rsid w:val="00274A13"/>
    <w:rsid w:val="00274C76"/>
    <w:rsid w:val="00281B46"/>
    <w:rsid w:val="00287CC3"/>
    <w:rsid w:val="0029254E"/>
    <w:rsid w:val="002A1BF2"/>
    <w:rsid w:val="002B512E"/>
    <w:rsid w:val="002B682C"/>
    <w:rsid w:val="002C0BCB"/>
    <w:rsid w:val="002C2A29"/>
    <w:rsid w:val="002C3C3F"/>
    <w:rsid w:val="002C4C24"/>
    <w:rsid w:val="002D138C"/>
    <w:rsid w:val="002E6137"/>
    <w:rsid w:val="002F417F"/>
    <w:rsid w:val="002F516B"/>
    <w:rsid w:val="00302B1B"/>
    <w:rsid w:val="0031038D"/>
    <w:rsid w:val="00312748"/>
    <w:rsid w:val="00314076"/>
    <w:rsid w:val="0031678E"/>
    <w:rsid w:val="003203EE"/>
    <w:rsid w:val="00320E90"/>
    <w:rsid w:val="00341404"/>
    <w:rsid w:val="003446CC"/>
    <w:rsid w:val="00347B27"/>
    <w:rsid w:val="003705AB"/>
    <w:rsid w:val="00372EC3"/>
    <w:rsid w:val="00374CA5"/>
    <w:rsid w:val="00392BF4"/>
    <w:rsid w:val="00397845"/>
    <w:rsid w:val="00397991"/>
    <w:rsid w:val="003A175D"/>
    <w:rsid w:val="003A42D0"/>
    <w:rsid w:val="003A62EF"/>
    <w:rsid w:val="003B2025"/>
    <w:rsid w:val="003B7E9B"/>
    <w:rsid w:val="003D3B71"/>
    <w:rsid w:val="003D3C15"/>
    <w:rsid w:val="003D78B4"/>
    <w:rsid w:val="003E0BF4"/>
    <w:rsid w:val="003E297B"/>
    <w:rsid w:val="003E6221"/>
    <w:rsid w:val="003F6309"/>
    <w:rsid w:val="00401569"/>
    <w:rsid w:val="00403783"/>
    <w:rsid w:val="0040670F"/>
    <w:rsid w:val="004205D3"/>
    <w:rsid w:val="00433C29"/>
    <w:rsid w:val="004472FE"/>
    <w:rsid w:val="00464FE6"/>
    <w:rsid w:val="0047109F"/>
    <w:rsid w:val="00471B01"/>
    <w:rsid w:val="004757E6"/>
    <w:rsid w:val="00475D39"/>
    <w:rsid w:val="00480D76"/>
    <w:rsid w:val="00484F3F"/>
    <w:rsid w:val="0049249E"/>
    <w:rsid w:val="004A30DE"/>
    <w:rsid w:val="004A78FB"/>
    <w:rsid w:val="004B2575"/>
    <w:rsid w:val="004B4C8A"/>
    <w:rsid w:val="004D4504"/>
    <w:rsid w:val="004D4DF4"/>
    <w:rsid w:val="004E2D54"/>
    <w:rsid w:val="004F430A"/>
    <w:rsid w:val="0050531E"/>
    <w:rsid w:val="00505796"/>
    <w:rsid w:val="00507BD3"/>
    <w:rsid w:val="00510B57"/>
    <w:rsid w:val="0053575B"/>
    <w:rsid w:val="00552567"/>
    <w:rsid w:val="00554B71"/>
    <w:rsid w:val="00567336"/>
    <w:rsid w:val="00574C2E"/>
    <w:rsid w:val="005958A0"/>
    <w:rsid w:val="005D161D"/>
    <w:rsid w:val="005E7713"/>
    <w:rsid w:val="005E7A63"/>
    <w:rsid w:val="005F1BA7"/>
    <w:rsid w:val="005F2FC7"/>
    <w:rsid w:val="005F4002"/>
    <w:rsid w:val="00612DAE"/>
    <w:rsid w:val="00624295"/>
    <w:rsid w:val="00625F69"/>
    <w:rsid w:val="006261F7"/>
    <w:rsid w:val="0064345A"/>
    <w:rsid w:val="00653082"/>
    <w:rsid w:val="0066546F"/>
    <w:rsid w:val="006677A3"/>
    <w:rsid w:val="006749E5"/>
    <w:rsid w:val="006851E9"/>
    <w:rsid w:val="006864F2"/>
    <w:rsid w:val="00686538"/>
    <w:rsid w:val="00690FED"/>
    <w:rsid w:val="006A2A67"/>
    <w:rsid w:val="006C2595"/>
    <w:rsid w:val="006C2A33"/>
    <w:rsid w:val="006C48A3"/>
    <w:rsid w:val="006C5E61"/>
    <w:rsid w:val="006D2D1A"/>
    <w:rsid w:val="006D66A7"/>
    <w:rsid w:val="006F113E"/>
    <w:rsid w:val="006F3DA0"/>
    <w:rsid w:val="00700ADD"/>
    <w:rsid w:val="00702CDB"/>
    <w:rsid w:val="00703295"/>
    <w:rsid w:val="00704CF2"/>
    <w:rsid w:val="007063AB"/>
    <w:rsid w:val="007121C0"/>
    <w:rsid w:val="007200BF"/>
    <w:rsid w:val="00726211"/>
    <w:rsid w:val="007422CF"/>
    <w:rsid w:val="00743124"/>
    <w:rsid w:val="00743F7E"/>
    <w:rsid w:val="0074405D"/>
    <w:rsid w:val="00755727"/>
    <w:rsid w:val="007622FD"/>
    <w:rsid w:val="007741D0"/>
    <w:rsid w:val="007773FD"/>
    <w:rsid w:val="00782846"/>
    <w:rsid w:val="00784DBE"/>
    <w:rsid w:val="00793F5F"/>
    <w:rsid w:val="007A3916"/>
    <w:rsid w:val="007A5828"/>
    <w:rsid w:val="007B0559"/>
    <w:rsid w:val="007B0D67"/>
    <w:rsid w:val="007B45BF"/>
    <w:rsid w:val="007C621A"/>
    <w:rsid w:val="007D17D6"/>
    <w:rsid w:val="007D76AF"/>
    <w:rsid w:val="007E0AA4"/>
    <w:rsid w:val="007E7DC4"/>
    <w:rsid w:val="007F58E0"/>
    <w:rsid w:val="00805171"/>
    <w:rsid w:val="00805489"/>
    <w:rsid w:val="00807ABE"/>
    <w:rsid w:val="00815A51"/>
    <w:rsid w:val="00820BCB"/>
    <w:rsid w:val="00832D97"/>
    <w:rsid w:val="00835A2D"/>
    <w:rsid w:val="00843F7A"/>
    <w:rsid w:val="00847538"/>
    <w:rsid w:val="0085151F"/>
    <w:rsid w:val="008600E6"/>
    <w:rsid w:val="00861571"/>
    <w:rsid w:val="008664AE"/>
    <w:rsid w:val="0087288C"/>
    <w:rsid w:val="008733D2"/>
    <w:rsid w:val="008762B3"/>
    <w:rsid w:val="00890DFE"/>
    <w:rsid w:val="00892922"/>
    <w:rsid w:val="008943EB"/>
    <w:rsid w:val="0089729F"/>
    <w:rsid w:val="008972A6"/>
    <w:rsid w:val="008A0F26"/>
    <w:rsid w:val="008C33DB"/>
    <w:rsid w:val="008C34E7"/>
    <w:rsid w:val="008C442F"/>
    <w:rsid w:val="008D0BD8"/>
    <w:rsid w:val="008D1620"/>
    <w:rsid w:val="008E65D2"/>
    <w:rsid w:val="008F2666"/>
    <w:rsid w:val="00900B62"/>
    <w:rsid w:val="00912DC4"/>
    <w:rsid w:val="009239FB"/>
    <w:rsid w:val="009315B8"/>
    <w:rsid w:val="00935928"/>
    <w:rsid w:val="0093629E"/>
    <w:rsid w:val="00940FF8"/>
    <w:rsid w:val="009468BA"/>
    <w:rsid w:val="00946AF3"/>
    <w:rsid w:val="009546D1"/>
    <w:rsid w:val="009576CA"/>
    <w:rsid w:val="00957BDA"/>
    <w:rsid w:val="00967495"/>
    <w:rsid w:val="009723C8"/>
    <w:rsid w:val="00974310"/>
    <w:rsid w:val="0098737B"/>
    <w:rsid w:val="00996B67"/>
    <w:rsid w:val="009A08DC"/>
    <w:rsid w:val="009A4A3B"/>
    <w:rsid w:val="009A4C33"/>
    <w:rsid w:val="009D1CCC"/>
    <w:rsid w:val="009D2612"/>
    <w:rsid w:val="009F6764"/>
    <w:rsid w:val="00A14341"/>
    <w:rsid w:val="00A21A92"/>
    <w:rsid w:val="00A2251E"/>
    <w:rsid w:val="00A337A1"/>
    <w:rsid w:val="00A3475B"/>
    <w:rsid w:val="00A36DD0"/>
    <w:rsid w:val="00A450A7"/>
    <w:rsid w:val="00A461C6"/>
    <w:rsid w:val="00A51117"/>
    <w:rsid w:val="00A60648"/>
    <w:rsid w:val="00A611C3"/>
    <w:rsid w:val="00A619F3"/>
    <w:rsid w:val="00A705DE"/>
    <w:rsid w:val="00A71FBC"/>
    <w:rsid w:val="00A7542B"/>
    <w:rsid w:val="00A83123"/>
    <w:rsid w:val="00A90025"/>
    <w:rsid w:val="00A931EA"/>
    <w:rsid w:val="00A94525"/>
    <w:rsid w:val="00A96394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548A"/>
    <w:rsid w:val="00AD6E49"/>
    <w:rsid w:val="00AE0449"/>
    <w:rsid w:val="00AE3CCE"/>
    <w:rsid w:val="00AE505C"/>
    <w:rsid w:val="00AE7A87"/>
    <w:rsid w:val="00B051EB"/>
    <w:rsid w:val="00B06484"/>
    <w:rsid w:val="00B1626A"/>
    <w:rsid w:val="00B2182F"/>
    <w:rsid w:val="00B43184"/>
    <w:rsid w:val="00B459E2"/>
    <w:rsid w:val="00B46040"/>
    <w:rsid w:val="00B60392"/>
    <w:rsid w:val="00B640AD"/>
    <w:rsid w:val="00B66224"/>
    <w:rsid w:val="00B663C5"/>
    <w:rsid w:val="00B677F8"/>
    <w:rsid w:val="00B7114E"/>
    <w:rsid w:val="00B7142C"/>
    <w:rsid w:val="00B90FE3"/>
    <w:rsid w:val="00BA524E"/>
    <w:rsid w:val="00BB1AFF"/>
    <w:rsid w:val="00BC5D33"/>
    <w:rsid w:val="00BC70F8"/>
    <w:rsid w:val="00BD3326"/>
    <w:rsid w:val="00BD4785"/>
    <w:rsid w:val="00C05218"/>
    <w:rsid w:val="00C22CAB"/>
    <w:rsid w:val="00C26148"/>
    <w:rsid w:val="00C4141D"/>
    <w:rsid w:val="00C42183"/>
    <w:rsid w:val="00C45E28"/>
    <w:rsid w:val="00C511F5"/>
    <w:rsid w:val="00C51336"/>
    <w:rsid w:val="00C543D4"/>
    <w:rsid w:val="00C61BED"/>
    <w:rsid w:val="00C61FBF"/>
    <w:rsid w:val="00C64D26"/>
    <w:rsid w:val="00C70682"/>
    <w:rsid w:val="00C7391F"/>
    <w:rsid w:val="00C73BB4"/>
    <w:rsid w:val="00C80D38"/>
    <w:rsid w:val="00C84A41"/>
    <w:rsid w:val="00C8666B"/>
    <w:rsid w:val="00C92638"/>
    <w:rsid w:val="00C95FD0"/>
    <w:rsid w:val="00CB75F7"/>
    <w:rsid w:val="00CC1061"/>
    <w:rsid w:val="00CC3AF8"/>
    <w:rsid w:val="00CC72A3"/>
    <w:rsid w:val="00CD42EF"/>
    <w:rsid w:val="00CE50DC"/>
    <w:rsid w:val="00CE5446"/>
    <w:rsid w:val="00D31101"/>
    <w:rsid w:val="00D3294B"/>
    <w:rsid w:val="00D3544E"/>
    <w:rsid w:val="00D370EB"/>
    <w:rsid w:val="00D42777"/>
    <w:rsid w:val="00D5142E"/>
    <w:rsid w:val="00D53E6D"/>
    <w:rsid w:val="00D54204"/>
    <w:rsid w:val="00D610FE"/>
    <w:rsid w:val="00D67528"/>
    <w:rsid w:val="00D7400E"/>
    <w:rsid w:val="00D80BBB"/>
    <w:rsid w:val="00D8299D"/>
    <w:rsid w:val="00D844D7"/>
    <w:rsid w:val="00D855A8"/>
    <w:rsid w:val="00DA71E0"/>
    <w:rsid w:val="00DB34D6"/>
    <w:rsid w:val="00DC19A1"/>
    <w:rsid w:val="00DC1CD5"/>
    <w:rsid w:val="00DC34EA"/>
    <w:rsid w:val="00DD30E2"/>
    <w:rsid w:val="00DD79A6"/>
    <w:rsid w:val="00DD7FCB"/>
    <w:rsid w:val="00DF62C0"/>
    <w:rsid w:val="00DF6D81"/>
    <w:rsid w:val="00E0183F"/>
    <w:rsid w:val="00E1130C"/>
    <w:rsid w:val="00E157C4"/>
    <w:rsid w:val="00E418CA"/>
    <w:rsid w:val="00E461A2"/>
    <w:rsid w:val="00E57DE2"/>
    <w:rsid w:val="00E758EA"/>
    <w:rsid w:val="00E77858"/>
    <w:rsid w:val="00E844F2"/>
    <w:rsid w:val="00E949EB"/>
    <w:rsid w:val="00E97F86"/>
    <w:rsid w:val="00EA1E16"/>
    <w:rsid w:val="00EA2EA1"/>
    <w:rsid w:val="00EB6F07"/>
    <w:rsid w:val="00EB7B19"/>
    <w:rsid w:val="00EC0BF8"/>
    <w:rsid w:val="00EC6267"/>
    <w:rsid w:val="00ED1F0D"/>
    <w:rsid w:val="00ED2B2C"/>
    <w:rsid w:val="00ED6CFD"/>
    <w:rsid w:val="00ED7F28"/>
    <w:rsid w:val="00ED7F57"/>
    <w:rsid w:val="00EE40CB"/>
    <w:rsid w:val="00EE5447"/>
    <w:rsid w:val="00EF0DB7"/>
    <w:rsid w:val="00F062EC"/>
    <w:rsid w:val="00F108D8"/>
    <w:rsid w:val="00F117C1"/>
    <w:rsid w:val="00F142A8"/>
    <w:rsid w:val="00F2226F"/>
    <w:rsid w:val="00F312D6"/>
    <w:rsid w:val="00F46175"/>
    <w:rsid w:val="00F5548B"/>
    <w:rsid w:val="00F62263"/>
    <w:rsid w:val="00F673FE"/>
    <w:rsid w:val="00F84F26"/>
    <w:rsid w:val="00F86A95"/>
    <w:rsid w:val="00F92200"/>
    <w:rsid w:val="00F94021"/>
    <w:rsid w:val="00F97A11"/>
    <w:rsid w:val="00FA0BE3"/>
    <w:rsid w:val="00FA191D"/>
    <w:rsid w:val="00FA77C3"/>
    <w:rsid w:val="00FB551C"/>
    <w:rsid w:val="00FB66C5"/>
    <w:rsid w:val="00FC5D19"/>
    <w:rsid w:val="00FC6264"/>
    <w:rsid w:val="00FC7CA8"/>
    <w:rsid w:val="00FC7CAE"/>
    <w:rsid w:val="00FD380A"/>
    <w:rsid w:val="00FD7995"/>
    <w:rsid w:val="00FE0552"/>
    <w:rsid w:val="00FE78D3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40670F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2B51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B51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B51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B5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5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5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5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512E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3E62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0670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40670F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2B51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B51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B51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B5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5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5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5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512E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3E62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0670F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6AB8395702BFEFA38386AB263BDA9C80906E6E6823D64F93A97AD5E6EFEF5281B9ACFF9vEl2L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6AB8395702BFEFA38386AB263BDA9C80906E6E6823D64F93A97AD5E6EFEF5281B9ACFF9vElCL" TargetMode="External"/><Relationship Id="rId17" Type="http://schemas.openxmlformats.org/officeDocument/2006/relationships/hyperlink" Target="consultantplus://offline/ref=8F384737A86E69DEC73BC7C6E29D4E8DE0A6168990A062E09E9FCAF8DC0C6DDC5C49FF1C82y0W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84737A86E69DEC73BC7C6E29D4E8DE0A6168990A062E09E9FCAF8DC0C6DDC5C49FF1C82y0WA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6AB8395702BFEFA38386AB263BDA9C80906E6E6823D64F93A97AD5E6EFEF5281B9ACFF9vEl8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176AB8395702BFEFA38386AB263BDA9C80906E6E6823D64F93A97AD5E6EFEF5281B9ACFF8vEl3L" TargetMode="External"/><Relationship Id="rId19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176AB8395702BFEFA38386AB263BDA9C80906E6E6823D64F93A97AD5E6EFEF5281B9ACFF6vEl8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/>
</file>

<file path=customXml/itemProps1.xml><?xml version="1.0" encoding="utf-8"?>
<ds:datastoreItem xmlns:ds="http://schemas.openxmlformats.org/officeDocument/2006/customXml" ds:itemID="{805144DD-C262-4214-A93C-91DA1603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3125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Лукашева Лариса Александровна</cp:lastModifiedBy>
  <cp:revision>2</cp:revision>
  <cp:lastPrinted>2017-06-23T06:16:00Z</cp:lastPrinted>
  <dcterms:created xsi:type="dcterms:W3CDTF">2017-06-28T04:06:00Z</dcterms:created>
  <dcterms:modified xsi:type="dcterms:W3CDTF">2017-06-28T04:06:00Z</dcterms:modified>
</cp:coreProperties>
</file>