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98" w:rsidRDefault="00A74783" w:rsidP="005D4319">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Проект постановления</w:t>
      </w:r>
    </w:p>
    <w:p w:rsidR="00335A98" w:rsidRPr="00335A98" w:rsidRDefault="00335A98" w:rsidP="005D4319">
      <w:pPr>
        <w:spacing w:after="0" w:line="240" w:lineRule="auto"/>
        <w:jc w:val="right"/>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 xml:space="preserve">Об утверждении административного регламента </w:t>
      </w:r>
      <w:r w:rsidR="00EB7224">
        <w:rPr>
          <w:rFonts w:ascii="Times New Roman" w:hAnsi="Times New Roman" w:cs="Times New Roman"/>
          <w:sz w:val="26"/>
          <w:szCs w:val="26"/>
        </w:rPr>
        <w:br/>
      </w:r>
      <w:r w:rsidRPr="00335A98">
        <w:rPr>
          <w:rFonts w:ascii="Times New Roman" w:hAnsi="Times New Roman" w:cs="Times New Roman"/>
          <w:sz w:val="26"/>
          <w:szCs w:val="26"/>
        </w:rPr>
        <w:t xml:space="preserve">предоставления муниципальной услуги </w:t>
      </w:r>
      <w:r w:rsidR="00225416">
        <w:rPr>
          <w:rFonts w:ascii="Times New Roman" w:hAnsi="Times New Roman" w:cs="Times New Roman"/>
          <w:sz w:val="26"/>
          <w:szCs w:val="26"/>
        </w:rPr>
        <w:t>«</w:t>
      </w:r>
      <w:r w:rsidR="00F44275">
        <w:rPr>
          <w:rFonts w:ascii="Times New Roman" w:hAnsi="Times New Roman" w:cs="Times New Roman"/>
          <w:sz w:val="26"/>
          <w:szCs w:val="26"/>
        </w:rPr>
        <w:t>У</w:t>
      </w:r>
      <w:r w:rsidR="00F44275" w:rsidRPr="00F44275">
        <w:rPr>
          <w:rFonts w:ascii="Times New Roman" w:hAnsi="Times New Roman" w:cs="Times New Roman"/>
          <w:sz w:val="26"/>
          <w:szCs w:val="26"/>
        </w:rPr>
        <w:t>тверждени</w:t>
      </w:r>
      <w:r w:rsidR="00F44275">
        <w:rPr>
          <w:rFonts w:ascii="Times New Roman" w:hAnsi="Times New Roman" w:cs="Times New Roman"/>
          <w:sz w:val="26"/>
          <w:szCs w:val="26"/>
        </w:rPr>
        <w:t xml:space="preserve">е </w:t>
      </w:r>
      <w:r w:rsidR="00F44275" w:rsidRPr="00F44275">
        <w:rPr>
          <w:rFonts w:ascii="Times New Roman" w:hAnsi="Times New Roman" w:cs="Times New Roman"/>
          <w:sz w:val="26"/>
          <w:szCs w:val="26"/>
        </w:rPr>
        <w:t>схемы расположения земельного участка или земельных участков на кадастровом плане территории</w:t>
      </w:r>
      <w:r w:rsidR="00225416">
        <w:rPr>
          <w:rFonts w:ascii="Times New Roman" w:hAnsi="Times New Roman" w:cs="Times New Roman"/>
          <w:sz w:val="26"/>
          <w:szCs w:val="26"/>
        </w:rPr>
        <w:t>»</w:t>
      </w:r>
    </w:p>
    <w:p w:rsidR="00844443" w:rsidRDefault="00844443" w:rsidP="00335A98">
      <w:pPr>
        <w:spacing w:after="0" w:line="240" w:lineRule="auto"/>
        <w:jc w:val="both"/>
        <w:rPr>
          <w:rFonts w:ascii="Times New Roman" w:hAnsi="Times New Roman" w:cs="Times New Roman"/>
          <w:sz w:val="26"/>
          <w:szCs w:val="28"/>
        </w:rPr>
      </w:pPr>
    </w:p>
    <w:p w:rsidR="00335A98" w:rsidRPr="00335A98" w:rsidRDefault="00335A98" w:rsidP="00335A98">
      <w:pPr>
        <w:spacing w:after="0" w:line="240" w:lineRule="auto"/>
        <w:jc w:val="both"/>
        <w:rPr>
          <w:rFonts w:ascii="Times New Roman" w:hAnsi="Times New Roman" w:cs="Times New Roman"/>
          <w:sz w:val="26"/>
          <w:szCs w:val="28"/>
        </w:rPr>
      </w:pPr>
    </w:p>
    <w:p w:rsidR="00335A98" w:rsidRPr="00335A98" w:rsidRDefault="00093CE5" w:rsidP="00225416">
      <w:pPr>
        <w:spacing w:after="0" w:line="240" w:lineRule="auto"/>
        <w:ind w:firstLine="700"/>
        <w:jc w:val="both"/>
        <w:rPr>
          <w:rFonts w:ascii="Times New Roman" w:hAnsi="Times New Roman" w:cs="Times New Roman"/>
          <w:sz w:val="26"/>
          <w:szCs w:val="26"/>
        </w:rPr>
      </w:pPr>
      <w:r w:rsidRPr="00225416">
        <w:rPr>
          <w:rFonts w:ascii="Times New Roman" w:hAnsi="Times New Roman" w:cs="Times New Roman"/>
          <w:sz w:val="26"/>
          <w:szCs w:val="26"/>
        </w:rPr>
        <w:t>В соответствии с</w:t>
      </w:r>
      <w:r w:rsidR="00225416" w:rsidRPr="00225416">
        <w:rPr>
          <w:rFonts w:ascii="Times New Roman" w:hAnsi="Times New Roman" w:cs="Times New Roman"/>
          <w:sz w:val="26"/>
          <w:szCs w:val="26"/>
        </w:rPr>
        <w:t xml:space="preserve"> Земельным кодексом Российской Федерации, Федеральными законами Росс</w:t>
      </w:r>
      <w:r w:rsidR="00225416">
        <w:rPr>
          <w:rFonts w:ascii="Times New Roman" w:hAnsi="Times New Roman" w:cs="Times New Roman"/>
          <w:sz w:val="26"/>
          <w:szCs w:val="26"/>
        </w:rPr>
        <w:t xml:space="preserve">ийской Федерации от 06.10.2003 </w:t>
      </w:r>
      <w:r w:rsidR="00225416" w:rsidRPr="00225416">
        <w:rPr>
          <w:rFonts w:ascii="Times New Roman" w:hAnsi="Times New Roman" w:cs="Times New Roman"/>
          <w:sz w:val="26"/>
          <w:szCs w:val="26"/>
        </w:rPr>
        <w:t>№ 131-ФЗ «Об общих принципах орган</w:t>
      </w:r>
      <w:r w:rsidR="00225416">
        <w:rPr>
          <w:rFonts w:ascii="Times New Roman" w:hAnsi="Times New Roman" w:cs="Times New Roman"/>
          <w:sz w:val="26"/>
          <w:szCs w:val="26"/>
        </w:rPr>
        <w:t xml:space="preserve">изации местного самоуправления </w:t>
      </w:r>
      <w:r w:rsidR="00225416" w:rsidRPr="00225416">
        <w:rPr>
          <w:rFonts w:ascii="Times New Roman" w:hAnsi="Times New Roman" w:cs="Times New Roman"/>
          <w:sz w:val="26"/>
          <w:szCs w:val="26"/>
        </w:rPr>
        <w:t xml:space="preserve">в Российской Федерации», </w:t>
      </w:r>
      <w:r w:rsidRPr="00225416">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r w:rsidRPr="00225416">
        <w:rPr>
          <w:rFonts w:ascii="Times New Roman" w:hAnsi="Times New Roman" w:cs="Times New Roman"/>
          <w:sz w:val="26"/>
          <w:szCs w:val="26"/>
        </w:rPr>
        <w:br/>
      </w:r>
      <w:r w:rsidRPr="00225416">
        <w:rPr>
          <w:rFonts w:ascii="Times New Roman" w:hAnsi="Times New Roman" w:cs="Times New Roman"/>
          <w:b/>
          <w:sz w:val="26"/>
          <w:szCs w:val="26"/>
        </w:rPr>
        <w:t xml:space="preserve">от </w:t>
      </w:r>
      <w:r w:rsidRPr="00225416">
        <w:rPr>
          <w:rFonts w:ascii="Times New Roman" w:hAnsi="Times New Roman" w:cs="Times New Roman"/>
          <w:sz w:val="26"/>
          <w:szCs w:val="26"/>
        </w:rPr>
        <w:t>0</w:t>
      </w:r>
      <w:r w:rsidRPr="00225416">
        <w:rPr>
          <w:rStyle w:val="a7"/>
          <w:rFonts w:ascii="Times New Roman" w:hAnsi="Times New Roman" w:cs="Times New Roman"/>
          <w:b w:val="0"/>
          <w:sz w:val="26"/>
          <w:szCs w:val="26"/>
        </w:rPr>
        <w:t>6.10.2003 № 131-ФЗ</w:t>
      </w:r>
      <w:r w:rsidRPr="00225416">
        <w:rPr>
          <w:rStyle w:val="a7"/>
          <w:rFonts w:ascii="Times New Roman" w:hAnsi="Times New Roman" w:cs="Times New Roman"/>
          <w:b w:val="0"/>
          <w:color w:val="444444"/>
          <w:sz w:val="26"/>
          <w:szCs w:val="26"/>
        </w:rPr>
        <w:t xml:space="preserve"> </w:t>
      </w:r>
      <w:r w:rsidRPr="00225416">
        <w:rPr>
          <w:rStyle w:val="apple-converted-space"/>
          <w:rFonts w:ascii="Times New Roman" w:hAnsi="Times New Roman" w:cs="Times New Roman"/>
          <w:b/>
          <w:bCs/>
          <w:sz w:val="26"/>
          <w:szCs w:val="26"/>
        </w:rPr>
        <w:t>«</w:t>
      </w:r>
      <w:r w:rsidRPr="00225416">
        <w:rPr>
          <w:rStyle w:val="apple-converted-space"/>
          <w:rFonts w:ascii="Times New Roman" w:hAnsi="Times New Roman" w:cs="Times New Roman"/>
          <w:bCs/>
          <w:sz w:val="26"/>
          <w:szCs w:val="26"/>
        </w:rPr>
        <w:t>Об</w:t>
      </w:r>
      <w:r w:rsidRPr="00225416">
        <w:rPr>
          <w:rStyle w:val="apple-converted-space"/>
          <w:rFonts w:ascii="Times New Roman" w:hAnsi="Times New Roman" w:cs="Times New Roman"/>
          <w:b/>
          <w:bCs/>
          <w:sz w:val="26"/>
          <w:szCs w:val="26"/>
        </w:rPr>
        <w:t xml:space="preserve"> </w:t>
      </w:r>
      <w:r w:rsidRPr="00225416">
        <w:rPr>
          <w:rStyle w:val="a7"/>
          <w:rFonts w:ascii="Times New Roman" w:hAnsi="Times New Roman" w:cs="Times New Roman"/>
          <w:b w:val="0"/>
          <w:sz w:val="26"/>
          <w:szCs w:val="26"/>
        </w:rPr>
        <w:t>общих принципах организации местного самоуправления в Российской Федерации»,</w:t>
      </w:r>
      <w:r w:rsidRPr="00225416">
        <w:rPr>
          <w:rStyle w:val="a7"/>
          <w:rFonts w:ascii="Times New Roman" w:hAnsi="Times New Roman" w:cs="Times New Roman"/>
          <w:sz w:val="26"/>
          <w:szCs w:val="26"/>
        </w:rPr>
        <w:t xml:space="preserve"> </w:t>
      </w:r>
      <w:r w:rsidR="00844443" w:rsidRPr="00225416">
        <w:rPr>
          <w:rFonts w:ascii="Times New Roman" w:hAnsi="Times New Roman" w:cs="Times New Roman"/>
          <w:sz w:val="26"/>
          <w:szCs w:val="26"/>
        </w:rPr>
        <w:t>постановлениями админис</w:t>
      </w:r>
      <w:r w:rsidRPr="00225416">
        <w:rPr>
          <w:rFonts w:ascii="Times New Roman" w:hAnsi="Times New Roman" w:cs="Times New Roman"/>
          <w:sz w:val="26"/>
          <w:szCs w:val="26"/>
        </w:rPr>
        <w:t xml:space="preserve">трации Нефтеюганского района от </w:t>
      </w:r>
      <w:r w:rsidR="00844443" w:rsidRPr="00225416">
        <w:rPr>
          <w:rFonts w:ascii="Times New Roman" w:hAnsi="Times New Roman" w:cs="Times New Roman"/>
          <w:sz w:val="26"/>
          <w:szCs w:val="26"/>
        </w:rPr>
        <w:t xml:space="preserve">06.02.2013 № 242-па «О разработке </w:t>
      </w:r>
      <w:r w:rsidR="00844443" w:rsidRPr="00335A98">
        <w:rPr>
          <w:rFonts w:ascii="Times New Roman" w:hAnsi="Times New Roman" w:cs="Times New Roman"/>
          <w:sz w:val="26"/>
          <w:szCs w:val="26"/>
        </w:rPr>
        <w:t>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в целях повышения качества предоставления и доступности получения муниципальной услуги «</w:t>
      </w:r>
      <w:r w:rsidR="00F44275">
        <w:rPr>
          <w:rFonts w:ascii="Times New Roman" w:hAnsi="Times New Roman" w:cs="Times New Roman"/>
          <w:sz w:val="26"/>
          <w:szCs w:val="26"/>
        </w:rPr>
        <w:t>У</w:t>
      </w:r>
      <w:r w:rsidR="00F44275" w:rsidRPr="00F44275">
        <w:rPr>
          <w:rFonts w:ascii="Times New Roman" w:hAnsi="Times New Roman" w:cs="Times New Roman"/>
          <w:sz w:val="26"/>
          <w:szCs w:val="26"/>
        </w:rPr>
        <w:t>тверждени</w:t>
      </w:r>
      <w:r w:rsidR="00F44275">
        <w:rPr>
          <w:rFonts w:ascii="Times New Roman" w:hAnsi="Times New Roman" w:cs="Times New Roman"/>
          <w:sz w:val="26"/>
          <w:szCs w:val="26"/>
        </w:rPr>
        <w:t>е</w:t>
      </w:r>
      <w:r w:rsidR="00F44275" w:rsidRPr="00F44275">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r w:rsidR="00844443" w:rsidRPr="00335A98">
        <w:rPr>
          <w:rFonts w:ascii="Times New Roman" w:hAnsi="Times New Roman" w:cs="Times New Roman"/>
          <w:sz w:val="26"/>
          <w:szCs w:val="26"/>
        </w:rPr>
        <w:t>»,</w:t>
      </w:r>
      <w:r w:rsidR="00DF40C3" w:rsidRPr="00335A98">
        <w:rPr>
          <w:rFonts w:ascii="Times New Roman" w:hAnsi="Times New Roman" w:cs="Times New Roman"/>
          <w:sz w:val="26"/>
          <w:szCs w:val="26"/>
        </w:rPr>
        <w:t xml:space="preserve"> </w:t>
      </w:r>
      <w:r w:rsidR="00844443" w:rsidRPr="00335A98">
        <w:rPr>
          <w:rFonts w:ascii="Times New Roman" w:hAnsi="Times New Roman" w:cs="Times New Roman"/>
          <w:sz w:val="26"/>
          <w:szCs w:val="26"/>
        </w:rPr>
        <w:t>п о с т а н о в л я ю:</w:t>
      </w:r>
    </w:p>
    <w:p w:rsidR="00844443" w:rsidRPr="00A74783" w:rsidRDefault="00844443" w:rsidP="00D91EAF">
      <w:pPr>
        <w:numPr>
          <w:ilvl w:val="3"/>
          <w:numId w:val="2"/>
        </w:numPr>
        <w:tabs>
          <w:tab w:val="clear" w:pos="3731"/>
          <w:tab w:val="num" w:pos="993"/>
        </w:tabs>
        <w:spacing w:after="0" w:line="240" w:lineRule="auto"/>
        <w:ind w:left="0" w:firstLine="700"/>
        <w:jc w:val="both"/>
        <w:rPr>
          <w:rFonts w:ascii="Times New Roman" w:hAnsi="Times New Roman" w:cs="Times New Roman"/>
          <w:sz w:val="26"/>
          <w:szCs w:val="26"/>
        </w:rPr>
      </w:pPr>
      <w:r w:rsidRPr="00335A98">
        <w:rPr>
          <w:rFonts w:ascii="Times New Roman" w:hAnsi="Times New Roman" w:cs="Times New Roman"/>
          <w:sz w:val="26"/>
          <w:szCs w:val="26"/>
        </w:rPr>
        <w:t>Утвердить административный регламент предоставления муниципальной услуги «</w:t>
      </w:r>
      <w:r w:rsidR="00F44275">
        <w:rPr>
          <w:rFonts w:ascii="Times New Roman" w:hAnsi="Times New Roman" w:cs="Times New Roman"/>
          <w:sz w:val="26"/>
          <w:szCs w:val="26"/>
        </w:rPr>
        <w:t>У</w:t>
      </w:r>
      <w:r w:rsidR="00F44275" w:rsidRPr="00F44275">
        <w:rPr>
          <w:rFonts w:ascii="Times New Roman" w:hAnsi="Times New Roman" w:cs="Times New Roman"/>
          <w:sz w:val="26"/>
          <w:szCs w:val="26"/>
        </w:rPr>
        <w:t>тверждени</w:t>
      </w:r>
      <w:r w:rsidR="00F44275">
        <w:rPr>
          <w:rFonts w:ascii="Times New Roman" w:hAnsi="Times New Roman" w:cs="Times New Roman"/>
          <w:sz w:val="26"/>
          <w:szCs w:val="26"/>
        </w:rPr>
        <w:t>е</w:t>
      </w:r>
      <w:r w:rsidR="00F44275" w:rsidRPr="00F44275">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r w:rsidRPr="00335A98">
        <w:rPr>
          <w:rFonts w:ascii="Times New Roman" w:hAnsi="Times New Roman" w:cs="Times New Roman"/>
          <w:sz w:val="26"/>
          <w:szCs w:val="26"/>
        </w:rPr>
        <w:t>» согласно приложению.</w:t>
      </w:r>
    </w:p>
    <w:p w:rsidR="001068F0" w:rsidRDefault="00844443" w:rsidP="00D91EAF">
      <w:pPr>
        <w:numPr>
          <w:ilvl w:val="3"/>
          <w:numId w:val="2"/>
        </w:numPr>
        <w:tabs>
          <w:tab w:val="clear" w:pos="3731"/>
          <w:tab w:val="num" w:pos="993"/>
        </w:tabs>
        <w:spacing w:after="0" w:line="240" w:lineRule="auto"/>
        <w:ind w:left="0" w:firstLine="700"/>
        <w:jc w:val="both"/>
        <w:rPr>
          <w:rFonts w:ascii="Times New Roman" w:hAnsi="Times New Roman" w:cs="Times New Roman"/>
          <w:sz w:val="26"/>
          <w:szCs w:val="26"/>
        </w:rPr>
      </w:pPr>
      <w:r w:rsidRPr="001068F0">
        <w:rPr>
          <w:rFonts w:ascii="Times New Roman" w:hAnsi="Times New Roman" w:cs="Times New Roman"/>
          <w:sz w:val="26"/>
          <w:szCs w:val="26"/>
        </w:rPr>
        <w:t>Настоящее постановление подлежит официальному опубликовани</w:t>
      </w:r>
      <w:r w:rsidR="0012694E" w:rsidRPr="001068F0">
        <w:rPr>
          <w:rFonts w:ascii="Times New Roman" w:hAnsi="Times New Roman" w:cs="Times New Roman"/>
          <w:sz w:val="26"/>
          <w:szCs w:val="26"/>
        </w:rPr>
        <w:t>ю</w:t>
      </w:r>
      <w:r w:rsidR="00335A98" w:rsidRPr="001068F0">
        <w:rPr>
          <w:rFonts w:ascii="Times New Roman" w:hAnsi="Times New Roman" w:cs="Times New Roman"/>
          <w:sz w:val="26"/>
          <w:szCs w:val="26"/>
        </w:rPr>
        <w:t xml:space="preserve"> в газете «Югорское обозрение»,</w:t>
      </w:r>
      <w:r w:rsidRPr="001068F0">
        <w:rPr>
          <w:rFonts w:ascii="Times New Roman" w:hAnsi="Times New Roman" w:cs="Times New Roman"/>
          <w:sz w:val="26"/>
          <w:szCs w:val="26"/>
        </w:rPr>
        <w:t xml:space="preserve"> размещению на официальном сайте органов местного самоуправления Нефтеюганского района</w:t>
      </w:r>
      <w:r w:rsidR="001068F0">
        <w:rPr>
          <w:rFonts w:ascii="Times New Roman" w:hAnsi="Times New Roman" w:cs="Times New Roman"/>
          <w:sz w:val="26"/>
          <w:szCs w:val="26"/>
        </w:rPr>
        <w:t>.</w:t>
      </w:r>
      <w:r w:rsidR="0022230B" w:rsidRPr="001068F0">
        <w:rPr>
          <w:rFonts w:ascii="Times New Roman" w:hAnsi="Times New Roman" w:cs="Times New Roman"/>
          <w:sz w:val="26"/>
          <w:szCs w:val="26"/>
        </w:rPr>
        <w:t xml:space="preserve"> </w:t>
      </w:r>
    </w:p>
    <w:p w:rsidR="00844443" w:rsidRPr="001068F0" w:rsidRDefault="00844443" w:rsidP="00D91EAF">
      <w:pPr>
        <w:numPr>
          <w:ilvl w:val="3"/>
          <w:numId w:val="2"/>
        </w:numPr>
        <w:tabs>
          <w:tab w:val="clear" w:pos="3731"/>
          <w:tab w:val="num" w:pos="993"/>
        </w:tabs>
        <w:spacing w:after="0" w:line="240" w:lineRule="auto"/>
        <w:ind w:left="0" w:firstLine="700"/>
        <w:jc w:val="both"/>
        <w:rPr>
          <w:rFonts w:ascii="Times New Roman" w:hAnsi="Times New Roman" w:cs="Times New Roman"/>
          <w:sz w:val="26"/>
          <w:szCs w:val="26"/>
        </w:rPr>
      </w:pPr>
      <w:r w:rsidRPr="001068F0">
        <w:rPr>
          <w:rFonts w:ascii="Times New Roman" w:hAnsi="Times New Roman" w:cs="Times New Roman"/>
          <w:sz w:val="26"/>
          <w:szCs w:val="26"/>
        </w:rPr>
        <w:t>Настоящее постановление вступает в силу после официального опубликования.</w:t>
      </w:r>
    </w:p>
    <w:p w:rsidR="00335A98" w:rsidRPr="00F7611C" w:rsidRDefault="00335A98" w:rsidP="00D91EAF">
      <w:pPr>
        <w:numPr>
          <w:ilvl w:val="3"/>
          <w:numId w:val="2"/>
        </w:numPr>
        <w:tabs>
          <w:tab w:val="clear" w:pos="3731"/>
          <w:tab w:val="num" w:pos="993"/>
        </w:tabs>
        <w:spacing w:after="0" w:line="240" w:lineRule="auto"/>
        <w:ind w:left="0" w:firstLine="700"/>
        <w:jc w:val="both"/>
        <w:rPr>
          <w:rFonts w:ascii="Times New Roman" w:hAnsi="Times New Roman"/>
          <w:sz w:val="26"/>
          <w:szCs w:val="26"/>
        </w:rPr>
      </w:pPr>
      <w:r w:rsidRPr="00F7611C">
        <w:rPr>
          <w:rFonts w:ascii="Times New Roman" w:hAnsi="Times New Roman"/>
          <w:sz w:val="26"/>
          <w:szCs w:val="26"/>
        </w:rPr>
        <w:t xml:space="preserve">Контроль за выполнением постановления возложить на директора </w:t>
      </w:r>
      <w:r w:rsidRPr="00F7611C">
        <w:rPr>
          <w:rFonts w:ascii="Times New Roman" w:hAnsi="Times New Roman"/>
          <w:sz w:val="26"/>
          <w:szCs w:val="26"/>
        </w:rPr>
        <w:br/>
        <w:t>департамента градостроительства и землепользования - заместит</w:t>
      </w:r>
      <w:r w:rsidR="001068F0">
        <w:rPr>
          <w:rFonts w:ascii="Times New Roman" w:hAnsi="Times New Roman"/>
          <w:sz w:val="26"/>
          <w:szCs w:val="26"/>
        </w:rPr>
        <w:t xml:space="preserve">еля главы </w:t>
      </w:r>
      <w:r w:rsidR="001068F0">
        <w:rPr>
          <w:rFonts w:ascii="Times New Roman" w:hAnsi="Times New Roman"/>
          <w:sz w:val="26"/>
          <w:szCs w:val="26"/>
        </w:rPr>
        <w:br/>
        <w:t>администрации района.</w:t>
      </w:r>
    </w:p>
    <w:p w:rsidR="00844443" w:rsidRPr="00335A98" w:rsidRDefault="00844443" w:rsidP="00335A98">
      <w:pPr>
        <w:spacing w:after="0" w:line="240" w:lineRule="auto"/>
        <w:ind w:left="700"/>
        <w:jc w:val="both"/>
        <w:rPr>
          <w:rFonts w:ascii="Times New Roman" w:hAnsi="Times New Roman" w:cs="Times New Roman"/>
          <w:sz w:val="26"/>
          <w:szCs w:val="26"/>
        </w:rPr>
      </w:pPr>
    </w:p>
    <w:p w:rsidR="00D37108" w:rsidRPr="00335A98" w:rsidRDefault="00D37108" w:rsidP="00335A98">
      <w:pPr>
        <w:spacing w:after="0" w:line="240" w:lineRule="auto"/>
        <w:jc w:val="both"/>
        <w:rPr>
          <w:rFonts w:ascii="Times New Roman" w:hAnsi="Times New Roman" w:cs="Times New Roman"/>
          <w:sz w:val="26"/>
          <w:szCs w:val="28"/>
        </w:rPr>
      </w:pPr>
    </w:p>
    <w:p w:rsidR="00AF1DE7" w:rsidRPr="00335A98" w:rsidRDefault="00AF1DE7" w:rsidP="00335A98">
      <w:pPr>
        <w:spacing w:after="0" w:line="240" w:lineRule="auto"/>
        <w:jc w:val="center"/>
        <w:rPr>
          <w:rFonts w:ascii="Times New Roman" w:hAnsi="Times New Roman" w:cs="Times New Roman"/>
          <w:sz w:val="26"/>
          <w:szCs w:val="26"/>
        </w:rPr>
      </w:pPr>
    </w:p>
    <w:p w:rsidR="00335A98" w:rsidRPr="00DC1727" w:rsidRDefault="00335A98" w:rsidP="00335A98">
      <w:pPr>
        <w:ind w:right="-2"/>
        <w:jc w:val="both"/>
        <w:rPr>
          <w:rFonts w:ascii="Times New Roman" w:hAnsi="Times New Roman"/>
          <w:sz w:val="26"/>
          <w:szCs w:val="26"/>
        </w:rPr>
      </w:pPr>
      <w:r w:rsidRPr="00DC1727">
        <w:rPr>
          <w:rFonts w:ascii="Times New Roman" w:hAnsi="Times New Roman"/>
          <w:sz w:val="26"/>
          <w:szCs w:val="26"/>
        </w:rPr>
        <w:t xml:space="preserve">Глава администрации района      </w:t>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t>Г.В.Лапковская</w:t>
      </w:r>
    </w:p>
    <w:p w:rsidR="00844443" w:rsidRPr="00335A98" w:rsidRDefault="00844443" w:rsidP="00335A98">
      <w:pPr>
        <w:spacing w:after="0" w:line="240" w:lineRule="auto"/>
        <w:jc w:val="center"/>
        <w:rPr>
          <w:rFonts w:ascii="Times New Roman" w:hAnsi="Times New Roman" w:cs="Times New Roman"/>
          <w:sz w:val="26"/>
          <w:szCs w:val="26"/>
        </w:rPr>
      </w:pPr>
    </w:p>
    <w:p w:rsidR="00093CE5" w:rsidRDefault="00093CE5" w:rsidP="00813361">
      <w:pPr>
        <w:spacing w:after="0" w:line="240" w:lineRule="auto"/>
        <w:rPr>
          <w:rFonts w:ascii="Times New Roman" w:hAnsi="Times New Roman" w:cs="Times New Roman"/>
          <w:sz w:val="26"/>
          <w:szCs w:val="28"/>
        </w:rPr>
      </w:pPr>
    </w:p>
    <w:p w:rsidR="00813361" w:rsidRDefault="00813361" w:rsidP="00813361">
      <w:pPr>
        <w:spacing w:after="0" w:line="240" w:lineRule="auto"/>
        <w:rPr>
          <w:rFonts w:ascii="Times New Roman" w:hAnsi="Times New Roman" w:cs="Times New Roman"/>
          <w:sz w:val="26"/>
          <w:szCs w:val="28"/>
        </w:rPr>
      </w:pPr>
    </w:p>
    <w:p w:rsidR="00E3213E" w:rsidRDefault="00E3213E" w:rsidP="00813361">
      <w:pPr>
        <w:spacing w:after="0" w:line="240" w:lineRule="auto"/>
        <w:rPr>
          <w:rFonts w:ascii="Times New Roman" w:hAnsi="Times New Roman" w:cs="Times New Roman"/>
          <w:sz w:val="26"/>
          <w:szCs w:val="28"/>
        </w:rPr>
      </w:pPr>
    </w:p>
    <w:p w:rsidR="00E3213E" w:rsidRDefault="00E3213E" w:rsidP="00813361">
      <w:pPr>
        <w:spacing w:after="0" w:line="240" w:lineRule="auto"/>
        <w:rPr>
          <w:rFonts w:ascii="Times New Roman" w:hAnsi="Times New Roman" w:cs="Times New Roman"/>
          <w:sz w:val="26"/>
          <w:szCs w:val="28"/>
        </w:rPr>
      </w:pPr>
    </w:p>
    <w:p w:rsidR="00E3213E" w:rsidRDefault="00E3213E" w:rsidP="00813361">
      <w:pPr>
        <w:spacing w:after="0" w:line="240" w:lineRule="auto"/>
        <w:rPr>
          <w:rFonts w:ascii="Times New Roman" w:hAnsi="Times New Roman" w:cs="Times New Roman"/>
          <w:sz w:val="26"/>
          <w:szCs w:val="28"/>
        </w:rPr>
      </w:pPr>
    </w:p>
    <w:p w:rsidR="00E3213E" w:rsidRDefault="00E3213E" w:rsidP="00813361">
      <w:pPr>
        <w:spacing w:after="0" w:line="240" w:lineRule="auto"/>
        <w:rPr>
          <w:rFonts w:ascii="Times New Roman" w:hAnsi="Times New Roman" w:cs="Times New Roman"/>
          <w:sz w:val="26"/>
          <w:szCs w:val="28"/>
        </w:rPr>
      </w:pPr>
    </w:p>
    <w:p w:rsidR="00093CE5" w:rsidRDefault="00093CE5" w:rsidP="00DB180A">
      <w:pPr>
        <w:spacing w:after="0" w:line="240" w:lineRule="auto"/>
        <w:rPr>
          <w:rFonts w:ascii="Times New Roman" w:hAnsi="Times New Roman" w:cs="Times New Roman"/>
          <w:sz w:val="26"/>
          <w:szCs w:val="28"/>
        </w:rPr>
      </w:pPr>
    </w:p>
    <w:p w:rsidR="00F44275" w:rsidRDefault="00F44275" w:rsidP="00DB180A">
      <w:pPr>
        <w:spacing w:after="0" w:line="240" w:lineRule="auto"/>
        <w:rPr>
          <w:rFonts w:ascii="Times New Roman" w:hAnsi="Times New Roman" w:cs="Times New Roman"/>
          <w:sz w:val="26"/>
          <w:szCs w:val="28"/>
        </w:rPr>
      </w:pPr>
    </w:p>
    <w:p w:rsidR="00F44275" w:rsidRDefault="00F44275" w:rsidP="00DB180A">
      <w:pPr>
        <w:spacing w:after="0" w:line="240" w:lineRule="auto"/>
        <w:rPr>
          <w:rFonts w:ascii="Times New Roman" w:hAnsi="Times New Roman" w:cs="Times New Roman"/>
          <w:sz w:val="26"/>
          <w:szCs w:val="28"/>
        </w:rPr>
      </w:pPr>
    </w:p>
    <w:p w:rsidR="00F44275" w:rsidRDefault="00F44275" w:rsidP="00DB180A">
      <w:pPr>
        <w:spacing w:after="0" w:line="240" w:lineRule="auto"/>
        <w:rPr>
          <w:rFonts w:ascii="Times New Roman" w:hAnsi="Times New Roman" w:cs="Times New Roman"/>
          <w:sz w:val="26"/>
          <w:szCs w:val="28"/>
        </w:rPr>
      </w:pPr>
    </w:p>
    <w:p w:rsidR="00F44275" w:rsidRDefault="00F44275" w:rsidP="00DB180A">
      <w:pPr>
        <w:spacing w:after="0" w:line="240" w:lineRule="auto"/>
        <w:rPr>
          <w:rFonts w:ascii="Times New Roman" w:hAnsi="Times New Roman" w:cs="Times New Roman"/>
          <w:sz w:val="26"/>
          <w:szCs w:val="28"/>
        </w:rPr>
      </w:pPr>
    </w:p>
    <w:p w:rsidR="00F44275" w:rsidRDefault="00F44275" w:rsidP="00DB180A">
      <w:pPr>
        <w:spacing w:after="0" w:line="240" w:lineRule="auto"/>
        <w:rPr>
          <w:rFonts w:ascii="Times New Roman" w:hAnsi="Times New Roman" w:cs="Times New Roman"/>
          <w:sz w:val="26"/>
          <w:szCs w:val="28"/>
        </w:rPr>
      </w:pP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lastRenderedPageBreak/>
        <w:t>Приложение</w:t>
      </w: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t>к постановлению администрации</w:t>
      </w: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t>Нефтеюганского района</w:t>
      </w:r>
    </w:p>
    <w:p w:rsidR="00AC0769" w:rsidRDefault="00AC0769" w:rsidP="00EB7224">
      <w:pPr>
        <w:spacing w:after="0" w:line="240" w:lineRule="auto"/>
        <w:rPr>
          <w:rFonts w:ascii="Times New Roman" w:hAnsi="Times New Roman" w:cs="Times New Roman"/>
          <w:sz w:val="26"/>
          <w:szCs w:val="26"/>
        </w:rPr>
      </w:pPr>
    </w:p>
    <w:p w:rsidR="00EB7224" w:rsidRPr="00335A98" w:rsidRDefault="00EB7224" w:rsidP="00EB7224">
      <w:pPr>
        <w:spacing w:after="0" w:line="240" w:lineRule="auto"/>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АДМИНИСТРАТИВНЫЙ РЕГЛАМЕНТ</w:t>
      </w:r>
    </w:p>
    <w:p w:rsidR="00844443" w:rsidRPr="00953D88" w:rsidRDefault="00844443" w:rsidP="00EB7224">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предо</w:t>
      </w:r>
      <w:r w:rsidR="00EB7224">
        <w:rPr>
          <w:rFonts w:ascii="Times New Roman" w:hAnsi="Times New Roman" w:cs="Times New Roman"/>
          <w:sz w:val="26"/>
          <w:szCs w:val="26"/>
        </w:rPr>
        <w:t xml:space="preserve">ставления муниципальной услуги </w:t>
      </w:r>
      <w:r w:rsidR="00953D88">
        <w:rPr>
          <w:rFonts w:ascii="Times New Roman" w:hAnsi="Times New Roman" w:cs="Times New Roman"/>
          <w:sz w:val="26"/>
          <w:szCs w:val="26"/>
        </w:rPr>
        <w:t>«</w:t>
      </w:r>
      <w:r w:rsidR="00F44275">
        <w:rPr>
          <w:rFonts w:ascii="Times New Roman" w:hAnsi="Times New Roman" w:cs="Times New Roman"/>
          <w:sz w:val="26"/>
          <w:szCs w:val="26"/>
        </w:rPr>
        <w:t>У</w:t>
      </w:r>
      <w:r w:rsidR="00F44275" w:rsidRPr="00F44275">
        <w:rPr>
          <w:rFonts w:ascii="Times New Roman" w:hAnsi="Times New Roman" w:cs="Times New Roman"/>
          <w:sz w:val="26"/>
          <w:szCs w:val="26"/>
        </w:rPr>
        <w:t>тверждени</w:t>
      </w:r>
      <w:r w:rsidR="00F44275">
        <w:rPr>
          <w:rFonts w:ascii="Times New Roman" w:hAnsi="Times New Roman" w:cs="Times New Roman"/>
          <w:sz w:val="26"/>
          <w:szCs w:val="26"/>
        </w:rPr>
        <w:t>е</w:t>
      </w:r>
      <w:r w:rsidR="00F44275" w:rsidRPr="00F44275">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r w:rsidRPr="00953D88">
        <w:rPr>
          <w:rFonts w:ascii="Times New Roman" w:hAnsi="Times New Roman" w:cs="Times New Roman"/>
          <w:sz w:val="26"/>
          <w:szCs w:val="26"/>
        </w:rPr>
        <w:t>»</w:t>
      </w:r>
    </w:p>
    <w:p w:rsidR="00844443" w:rsidRPr="00335A98" w:rsidRDefault="00844443" w:rsidP="00335A98">
      <w:pPr>
        <w:pStyle w:val="ConsPlusNormal"/>
        <w:widowControl/>
        <w:jc w:val="both"/>
        <w:rPr>
          <w:rFonts w:ascii="Times New Roman" w:hAnsi="Times New Roman" w:cs="Times New Roman"/>
          <w:bCs/>
          <w:sz w:val="26"/>
          <w:szCs w:val="26"/>
        </w:rPr>
      </w:pPr>
    </w:p>
    <w:p w:rsidR="00844443" w:rsidRPr="00335A98" w:rsidRDefault="00F37288"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w:t>
      </w:r>
      <w:r w:rsidR="00844443" w:rsidRPr="00335A98">
        <w:rPr>
          <w:rFonts w:ascii="Times New Roman" w:hAnsi="Times New Roman" w:cs="Times New Roman"/>
          <w:bCs/>
          <w:sz w:val="26"/>
          <w:szCs w:val="26"/>
        </w:rPr>
        <w:t>. Общие положения</w:t>
      </w:r>
    </w:p>
    <w:p w:rsidR="00844443" w:rsidRPr="00335A98" w:rsidRDefault="00844443" w:rsidP="00335A98">
      <w:pPr>
        <w:pStyle w:val="ConsPlusNormal"/>
        <w:widowControl/>
        <w:jc w:val="both"/>
        <w:rPr>
          <w:rFonts w:ascii="Times New Roman" w:hAnsi="Times New Roman" w:cs="Times New Roman"/>
          <w:bCs/>
          <w:sz w:val="26"/>
          <w:szCs w:val="28"/>
        </w:rPr>
      </w:pPr>
    </w:p>
    <w:p w:rsidR="00F37288" w:rsidRPr="00335A98" w:rsidRDefault="00F37288" w:rsidP="00D91EAF">
      <w:pPr>
        <w:pStyle w:val="a3"/>
        <w:numPr>
          <w:ilvl w:val="1"/>
          <w:numId w:val="3"/>
        </w:numPr>
        <w:spacing w:after="0" w:line="240" w:lineRule="auto"/>
        <w:jc w:val="both"/>
        <w:rPr>
          <w:rFonts w:ascii="Times New Roman" w:hAnsi="Times New Roman" w:cs="Times New Roman"/>
          <w:sz w:val="26"/>
          <w:szCs w:val="26"/>
        </w:rPr>
      </w:pPr>
      <w:r w:rsidRPr="00335A98">
        <w:rPr>
          <w:rFonts w:ascii="Times New Roman" w:hAnsi="Times New Roman" w:cs="Times New Roman"/>
          <w:sz w:val="26"/>
          <w:szCs w:val="26"/>
        </w:rPr>
        <w:t>Предмет регулирования административного регламента</w:t>
      </w:r>
    </w:p>
    <w:p w:rsidR="00844443" w:rsidRPr="00335A98" w:rsidRDefault="00844443" w:rsidP="00953D88">
      <w:pPr>
        <w:spacing w:after="0" w:line="240" w:lineRule="auto"/>
        <w:ind w:firstLine="709"/>
        <w:jc w:val="both"/>
        <w:rPr>
          <w:rFonts w:ascii="Times New Roman" w:hAnsi="Times New Roman" w:cs="Times New Roman"/>
          <w:sz w:val="26"/>
          <w:szCs w:val="26"/>
        </w:rPr>
      </w:pPr>
      <w:r w:rsidRPr="00953D88">
        <w:rPr>
          <w:rFonts w:ascii="Times New Roman" w:hAnsi="Times New Roman" w:cs="Times New Roman"/>
          <w:sz w:val="26"/>
          <w:szCs w:val="26"/>
        </w:rPr>
        <w:t>Административный регламент предоставления муниципальной услуги «</w:t>
      </w:r>
      <w:r w:rsidR="00F44275">
        <w:rPr>
          <w:rFonts w:ascii="Times New Roman" w:hAnsi="Times New Roman" w:cs="Times New Roman"/>
          <w:sz w:val="26"/>
          <w:szCs w:val="26"/>
        </w:rPr>
        <w:t>У</w:t>
      </w:r>
      <w:r w:rsidR="00F44275" w:rsidRPr="00F44275">
        <w:rPr>
          <w:rFonts w:ascii="Times New Roman" w:hAnsi="Times New Roman" w:cs="Times New Roman"/>
          <w:sz w:val="26"/>
          <w:szCs w:val="26"/>
        </w:rPr>
        <w:t>тверждени</w:t>
      </w:r>
      <w:r w:rsidR="00F44275">
        <w:rPr>
          <w:rFonts w:ascii="Times New Roman" w:hAnsi="Times New Roman" w:cs="Times New Roman"/>
          <w:sz w:val="26"/>
          <w:szCs w:val="26"/>
        </w:rPr>
        <w:t>е</w:t>
      </w:r>
      <w:r w:rsidR="00F44275" w:rsidRPr="00F44275">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r w:rsidRPr="00335A98">
        <w:rPr>
          <w:rFonts w:ascii="Times New Roman" w:hAnsi="Times New Roman" w:cs="Times New Roman"/>
          <w:sz w:val="26"/>
          <w:szCs w:val="26"/>
        </w:rPr>
        <w:t xml:space="preserve">» (далее – Административный регламент) </w:t>
      </w:r>
      <w:r w:rsidR="00F65006" w:rsidRPr="00335A98">
        <w:rPr>
          <w:rFonts w:ascii="Times New Roman" w:hAnsi="Times New Roman" w:cs="Times New Roman"/>
          <w:sz w:val="26"/>
          <w:szCs w:val="26"/>
        </w:rPr>
        <w:t>устанавливает сроки</w:t>
      </w:r>
      <w:r w:rsidR="00F37288" w:rsidRPr="00335A98">
        <w:rPr>
          <w:rFonts w:ascii="Times New Roman" w:hAnsi="Times New Roman" w:cs="Times New Roman"/>
          <w:sz w:val="26"/>
          <w:szCs w:val="26"/>
        </w:rPr>
        <w:t xml:space="preserve"> </w:t>
      </w:r>
      <w:r w:rsidR="00F65006" w:rsidRPr="00335A98">
        <w:rPr>
          <w:rFonts w:ascii="Times New Roman" w:hAnsi="Times New Roman" w:cs="Times New Roman"/>
          <w:sz w:val="26"/>
          <w:szCs w:val="26"/>
        </w:rPr>
        <w:t>и последовательность административных процедур и административных действий</w:t>
      </w:r>
      <w:r w:rsidRPr="00335A98">
        <w:rPr>
          <w:rFonts w:ascii="Times New Roman" w:hAnsi="Times New Roman" w:cs="Times New Roman"/>
          <w:sz w:val="26"/>
          <w:szCs w:val="26"/>
        </w:rPr>
        <w:t>, формы контроля за исполнением, порядок обжалования действий (бездействия) должностного лица,</w:t>
      </w:r>
      <w:r w:rsidR="00F65006" w:rsidRPr="00335A98">
        <w:rPr>
          <w:rFonts w:ascii="Times New Roman" w:hAnsi="Times New Roman" w:cs="Times New Roman"/>
          <w:sz w:val="26"/>
          <w:szCs w:val="26"/>
        </w:rPr>
        <w:t xml:space="preserve">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r w:rsidRPr="00335A98">
        <w:rPr>
          <w:rFonts w:ascii="Times New Roman" w:hAnsi="Times New Roman" w:cs="Times New Roman"/>
          <w:sz w:val="26"/>
          <w:szCs w:val="26"/>
        </w:rPr>
        <w:t>а также принимаемого им решения</w:t>
      </w:r>
      <w:r w:rsidR="00953D88">
        <w:rPr>
          <w:rFonts w:ascii="Times New Roman" w:hAnsi="Times New Roman" w:cs="Times New Roman"/>
          <w:sz w:val="26"/>
          <w:szCs w:val="26"/>
        </w:rPr>
        <w:t xml:space="preserve"> по</w:t>
      </w:r>
      <w:r w:rsidR="00953D88" w:rsidRPr="008F5D35">
        <w:rPr>
          <w:rFonts w:ascii="Times New Roman" w:hAnsi="Times New Roman" w:cs="Times New Roman"/>
          <w:sz w:val="26"/>
          <w:szCs w:val="26"/>
        </w:rPr>
        <w:t xml:space="preserve"> </w:t>
      </w:r>
      <w:r w:rsidR="007762C9">
        <w:rPr>
          <w:rFonts w:ascii="Times New Roman" w:hAnsi="Times New Roman" w:cs="Times New Roman"/>
          <w:sz w:val="26"/>
          <w:szCs w:val="26"/>
        </w:rPr>
        <w:t>у</w:t>
      </w:r>
      <w:r w:rsidR="007762C9" w:rsidRPr="00F44275">
        <w:rPr>
          <w:rFonts w:ascii="Times New Roman" w:hAnsi="Times New Roman" w:cs="Times New Roman"/>
          <w:sz w:val="26"/>
          <w:szCs w:val="26"/>
        </w:rPr>
        <w:t>тверждени</w:t>
      </w:r>
      <w:r w:rsidR="007762C9">
        <w:rPr>
          <w:rFonts w:ascii="Times New Roman" w:hAnsi="Times New Roman" w:cs="Times New Roman"/>
          <w:sz w:val="26"/>
          <w:szCs w:val="26"/>
        </w:rPr>
        <w:t>ю</w:t>
      </w:r>
      <w:r w:rsidR="007762C9" w:rsidRPr="00F44275">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r w:rsidRPr="00335A98">
        <w:rPr>
          <w:rFonts w:ascii="Times New Roman" w:hAnsi="Times New Roman" w:cs="Times New Roman"/>
          <w:sz w:val="26"/>
          <w:szCs w:val="26"/>
        </w:rPr>
        <w:t>.</w:t>
      </w:r>
    </w:p>
    <w:p w:rsidR="00844443" w:rsidRPr="00335A98" w:rsidRDefault="00844443" w:rsidP="00335A98">
      <w:pPr>
        <w:pStyle w:val="ConsPlusNormal"/>
        <w:widowControl/>
        <w:ind w:firstLine="700"/>
        <w:jc w:val="both"/>
        <w:rPr>
          <w:rFonts w:ascii="Times New Roman" w:hAnsi="Times New Roman" w:cs="Times New Roman"/>
          <w:sz w:val="26"/>
          <w:szCs w:val="26"/>
        </w:rPr>
      </w:pPr>
      <w:r w:rsidRPr="00335A98">
        <w:rPr>
          <w:rFonts w:ascii="Times New Roman" w:hAnsi="Times New Roman" w:cs="Times New Roman"/>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F37288" w:rsidRDefault="00F37288" w:rsidP="00D91EAF">
      <w:pPr>
        <w:pStyle w:val="a3"/>
        <w:numPr>
          <w:ilvl w:val="1"/>
          <w:numId w:val="3"/>
        </w:numPr>
        <w:spacing w:after="0" w:line="240" w:lineRule="auto"/>
        <w:jc w:val="both"/>
        <w:rPr>
          <w:rFonts w:ascii="Times New Roman" w:hAnsi="Times New Roman"/>
          <w:bCs/>
          <w:sz w:val="26"/>
          <w:szCs w:val="26"/>
        </w:rPr>
      </w:pPr>
      <w:r w:rsidRPr="00335A98">
        <w:rPr>
          <w:rFonts w:ascii="Times New Roman" w:hAnsi="Times New Roman"/>
          <w:bCs/>
          <w:sz w:val="26"/>
          <w:szCs w:val="26"/>
        </w:rPr>
        <w:t>Круг заявителей</w:t>
      </w:r>
    </w:p>
    <w:p w:rsidR="008F5D35" w:rsidRDefault="008F5D35" w:rsidP="00666D1E">
      <w:pPr>
        <w:spacing w:after="0" w:line="240" w:lineRule="auto"/>
        <w:ind w:left="705"/>
        <w:jc w:val="both"/>
        <w:rPr>
          <w:rFonts w:ascii="Times New Roman" w:hAnsi="Times New Roman" w:cs="Times New Roman"/>
          <w:sz w:val="26"/>
          <w:szCs w:val="26"/>
        </w:rPr>
      </w:pPr>
      <w:r w:rsidRPr="008F5D35">
        <w:rPr>
          <w:rFonts w:ascii="Times New Roman" w:hAnsi="Times New Roman" w:cs="Times New Roman"/>
          <w:sz w:val="26"/>
          <w:szCs w:val="26"/>
        </w:rPr>
        <w:t xml:space="preserve">Заявителями </w:t>
      </w:r>
      <w:r>
        <w:rPr>
          <w:rFonts w:ascii="Times New Roman" w:hAnsi="Times New Roman" w:cs="Times New Roman"/>
          <w:sz w:val="26"/>
          <w:szCs w:val="26"/>
        </w:rPr>
        <w:t xml:space="preserve">    </w:t>
      </w:r>
      <w:r w:rsidRPr="008F5D35">
        <w:rPr>
          <w:rFonts w:ascii="Times New Roman" w:hAnsi="Times New Roman" w:cs="Times New Roman"/>
          <w:sz w:val="26"/>
          <w:szCs w:val="26"/>
        </w:rPr>
        <w:t xml:space="preserve">на </w:t>
      </w:r>
      <w:r>
        <w:rPr>
          <w:rFonts w:ascii="Times New Roman" w:hAnsi="Times New Roman" w:cs="Times New Roman"/>
          <w:sz w:val="26"/>
          <w:szCs w:val="26"/>
        </w:rPr>
        <w:t xml:space="preserve">     </w:t>
      </w:r>
      <w:r w:rsidRPr="008F5D35">
        <w:rPr>
          <w:rFonts w:ascii="Times New Roman" w:hAnsi="Times New Roman" w:cs="Times New Roman"/>
          <w:sz w:val="26"/>
          <w:szCs w:val="26"/>
        </w:rPr>
        <w:t>предоставление</w:t>
      </w:r>
      <w:r>
        <w:rPr>
          <w:rFonts w:ascii="Times New Roman" w:hAnsi="Times New Roman" w:cs="Times New Roman"/>
          <w:sz w:val="26"/>
          <w:szCs w:val="26"/>
        </w:rPr>
        <w:t xml:space="preserve">    </w:t>
      </w:r>
      <w:r w:rsidRPr="008F5D35">
        <w:rPr>
          <w:rFonts w:ascii="Times New Roman" w:hAnsi="Times New Roman" w:cs="Times New Roman"/>
          <w:sz w:val="26"/>
          <w:szCs w:val="26"/>
        </w:rPr>
        <w:t xml:space="preserve"> муниципальной </w:t>
      </w:r>
      <w:r>
        <w:rPr>
          <w:rFonts w:ascii="Times New Roman" w:hAnsi="Times New Roman" w:cs="Times New Roman"/>
          <w:sz w:val="26"/>
          <w:szCs w:val="26"/>
        </w:rPr>
        <w:t xml:space="preserve">    </w:t>
      </w:r>
      <w:r w:rsidRPr="008F5D35">
        <w:rPr>
          <w:rFonts w:ascii="Times New Roman" w:hAnsi="Times New Roman" w:cs="Times New Roman"/>
          <w:sz w:val="26"/>
          <w:szCs w:val="26"/>
        </w:rPr>
        <w:t xml:space="preserve">услуги </w:t>
      </w:r>
      <w:r w:rsidR="00666D1E">
        <w:rPr>
          <w:rFonts w:ascii="Times New Roman" w:hAnsi="Times New Roman" w:cs="Times New Roman"/>
          <w:sz w:val="26"/>
          <w:szCs w:val="26"/>
        </w:rPr>
        <w:t xml:space="preserve">        </w:t>
      </w:r>
      <w:r w:rsidRPr="008F5D35">
        <w:rPr>
          <w:rFonts w:ascii="Times New Roman" w:hAnsi="Times New Roman" w:cs="Times New Roman"/>
          <w:sz w:val="26"/>
          <w:szCs w:val="26"/>
        </w:rPr>
        <w:t xml:space="preserve">являются </w:t>
      </w:r>
    </w:p>
    <w:p w:rsidR="008F5D35" w:rsidRPr="00666D1E" w:rsidRDefault="00666D1E" w:rsidP="00666D1E">
      <w:pPr>
        <w:autoSpaceDE w:val="0"/>
        <w:autoSpaceDN w:val="0"/>
        <w:adjustRightInd w:val="0"/>
        <w:spacing w:after="0" w:line="240" w:lineRule="auto"/>
        <w:jc w:val="both"/>
        <w:outlineLvl w:val="0"/>
        <w:rPr>
          <w:szCs w:val="28"/>
        </w:rPr>
      </w:pPr>
      <w:r>
        <w:rPr>
          <w:rFonts w:ascii="Times New Roman" w:hAnsi="Times New Roman" w:cs="Times New Roman"/>
          <w:sz w:val="26"/>
          <w:szCs w:val="26"/>
        </w:rPr>
        <w:t xml:space="preserve"> </w:t>
      </w:r>
      <w:r w:rsidR="007762C9" w:rsidRPr="00666D1E">
        <w:rPr>
          <w:rFonts w:ascii="Times New Roman" w:hAnsi="Times New Roman" w:cs="Times New Roman"/>
          <w:sz w:val="26"/>
          <w:szCs w:val="26"/>
        </w:rPr>
        <w:t>физические лица</w:t>
      </w:r>
      <w:r>
        <w:rPr>
          <w:szCs w:val="28"/>
        </w:rPr>
        <w:t>,</w:t>
      </w:r>
      <w:r w:rsidR="007762C9" w:rsidRPr="00666D1E">
        <w:rPr>
          <w:rFonts w:ascii="Times New Roman" w:hAnsi="Times New Roman" w:cs="Times New Roman"/>
          <w:sz w:val="26"/>
          <w:szCs w:val="26"/>
        </w:rPr>
        <w:t xml:space="preserve"> индивидуальные предприниматели;</w:t>
      </w:r>
      <w:r>
        <w:rPr>
          <w:szCs w:val="28"/>
        </w:rPr>
        <w:t xml:space="preserve"> </w:t>
      </w:r>
      <w:r w:rsidR="007762C9" w:rsidRPr="00666D1E">
        <w:rPr>
          <w:rFonts w:ascii="Times New Roman" w:hAnsi="Times New Roman" w:cs="Times New Roman"/>
          <w:sz w:val="26"/>
          <w:szCs w:val="26"/>
        </w:rPr>
        <w:t>юридические лица</w:t>
      </w:r>
      <w:r w:rsidR="008F5D35" w:rsidRPr="008F5D35">
        <w:rPr>
          <w:rFonts w:ascii="Times New Roman" w:hAnsi="Times New Roman" w:cs="Times New Roman"/>
          <w:sz w:val="26"/>
          <w:szCs w:val="26"/>
        </w:rPr>
        <w:t xml:space="preserve">, а также их представители, действующие </w:t>
      </w:r>
      <w:r w:rsidR="008F5D35" w:rsidRPr="008F5D35">
        <w:rPr>
          <w:rFonts w:ascii="Times New Roman" w:hAnsi="Times New Roman" w:cs="Times New Roman"/>
          <w:bCs/>
          <w:sz w:val="26"/>
          <w:szCs w:val="26"/>
        </w:rPr>
        <w:t>на основании доверенности, закона либо акта уполномоченного на то государственного органа или органа местного самоуправления</w:t>
      </w:r>
      <w:r w:rsidR="008F5D35" w:rsidRPr="008F5D35">
        <w:rPr>
          <w:rFonts w:ascii="Times New Roman" w:hAnsi="Times New Roman" w:cs="Times New Roman"/>
          <w:sz w:val="26"/>
          <w:szCs w:val="26"/>
        </w:rPr>
        <w:t xml:space="preserve"> (далее – заявители)</w:t>
      </w:r>
    </w:p>
    <w:p w:rsidR="000C4260" w:rsidRDefault="00F37288" w:rsidP="000C4260">
      <w:pPr>
        <w:pStyle w:val="a3"/>
        <w:numPr>
          <w:ilvl w:val="1"/>
          <w:numId w:val="3"/>
        </w:numPr>
        <w:spacing w:after="0" w:line="240" w:lineRule="auto"/>
        <w:jc w:val="both"/>
        <w:rPr>
          <w:rFonts w:ascii="Times New Roman" w:hAnsi="Times New Roman" w:cs="Times New Roman"/>
          <w:bCs/>
          <w:sz w:val="26"/>
          <w:szCs w:val="26"/>
        </w:rPr>
      </w:pPr>
      <w:r w:rsidRPr="000C4260">
        <w:rPr>
          <w:rFonts w:ascii="Times New Roman" w:hAnsi="Times New Roman" w:cs="Times New Roman"/>
          <w:bCs/>
          <w:sz w:val="26"/>
          <w:szCs w:val="26"/>
        </w:rPr>
        <w:t xml:space="preserve">Требования к порядку информирования о предоставлении муниципальной </w:t>
      </w:r>
    </w:p>
    <w:p w:rsidR="00F37288" w:rsidRPr="000C4260" w:rsidRDefault="00F37288" w:rsidP="000C4260">
      <w:pPr>
        <w:spacing w:after="0" w:line="240" w:lineRule="auto"/>
        <w:jc w:val="both"/>
        <w:rPr>
          <w:rFonts w:ascii="Times New Roman" w:hAnsi="Times New Roman" w:cs="Times New Roman"/>
          <w:bCs/>
          <w:sz w:val="26"/>
          <w:szCs w:val="26"/>
        </w:rPr>
      </w:pPr>
      <w:r w:rsidRPr="000C4260">
        <w:rPr>
          <w:rFonts w:ascii="Times New Roman" w:hAnsi="Times New Roman" w:cs="Times New Roman"/>
          <w:bCs/>
          <w:sz w:val="26"/>
          <w:szCs w:val="26"/>
        </w:rPr>
        <w:t>услуги</w:t>
      </w:r>
    </w:p>
    <w:p w:rsidR="00D170D9" w:rsidRPr="00EB7224" w:rsidRDefault="00F37288" w:rsidP="00D91EAF">
      <w:pPr>
        <w:pStyle w:val="a3"/>
        <w:numPr>
          <w:ilvl w:val="2"/>
          <w:numId w:val="3"/>
        </w:numPr>
        <w:shd w:val="clear" w:color="auto" w:fill="FFFFFF"/>
        <w:tabs>
          <w:tab w:val="left" w:pos="0"/>
        </w:tabs>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sz w:val="26"/>
          <w:szCs w:val="26"/>
        </w:rPr>
        <w:t>Информация о месте нахождения, справочных телефонах, графике работы, адресах электронной почты Департамента и его структурного подразделения, участвующего в предоставлении муниципальной услуги:</w:t>
      </w:r>
    </w:p>
    <w:p w:rsidR="00F37288" w:rsidRPr="00335A98" w:rsidRDefault="00F37288" w:rsidP="00335A98">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Место нахождения Департамента:</w:t>
      </w:r>
      <w:r w:rsidR="00D170D9" w:rsidRPr="00335A98">
        <w:rPr>
          <w:rFonts w:ascii="Times New Roman" w:hAnsi="Times New Roman" w:cs="Times New Roman"/>
          <w:sz w:val="26"/>
          <w:szCs w:val="26"/>
        </w:rPr>
        <w:t xml:space="preserve"> 628309, </w:t>
      </w:r>
      <w:r w:rsidR="00980C34" w:rsidRPr="00335A98">
        <w:rPr>
          <w:rFonts w:ascii="Times New Roman" w:hAnsi="Times New Roman" w:cs="Times New Roman"/>
          <w:sz w:val="26"/>
          <w:szCs w:val="26"/>
        </w:rPr>
        <w:t xml:space="preserve">Тюменская область, </w:t>
      </w:r>
      <w:r w:rsidR="00EB7224">
        <w:rPr>
          <w:rFonts w:ascii="Times New Roman" w:hAnsi="Times New Roman" w:cs="Times New Roman"/>
          <w:sz w:val="26"/>
          <w:szCs w:val="26"/>
        </w:rPr>
        <w:t>г.</w:t>
      </w:r>
      <w:r w:rsidR="00A74783">
        <w:rPr>
          <w:rFonts w:ascii="Times New Roman" w:hAnsi="Times New Roman" w:cs="Times New Roman"/>
          <w:sz w:val="26"/>
          <w:szCs w:val="26"/>
        </w:rPr>
        <w:t xml:space="preserve"> </w:t>
      </w:r>
      <w:r w:rsidR="00D170D9" w:rsidRPr="00335A98">
        <w:rPr>
          <w:rFonts w:ascii="Times New Roman" w:hAnsi="Times New Roman" w:cs="Times New Roman"/>
          <w:sz w:val="26"/>
          <w:szCs w:val="26"/>
        </w:rPr>
        <w:t>Нефтеюганск, мкр.</w:t>
      </w:r>
      <w:r w:rsidR="00EB7224" w:rsidRPr="00EB7224">
        <w:rPr>
          <w:rFonts w:ascii="Times New Roman" w:hAnsi="Times New Roman" w:cs="Times New Roman"/>
          <w:sz w:val="26"/>
          <w:szCs w:val="26"/>
        </w:rPr>
        <w:t xml:space="preserve"> </w:t>
      </w:r>
      <w:r w:rsidR="00EB7224" w:rsidRPr="00335A98">
        <w:rPr>
          <w:rFonts w:ascii="Times New Roman" w:hAnsi="Times New Roman" w:cs="Times New Roman"/>
          <w:sz w:val="26"/>
          <w:szCs w:val="26"/>
        </w:rPr>
        <w:t>3</w:t>
      </w:r>
      <w:r w:rsidR="00D170D9" w:rsidRPr="00335A98">
        <w:rPr>
          <w:rFonts w:ascii="Times New Roman" w:hAnsi="Times New Roman" w:cs="Times New Roman"/>
          <w:sz w:val="26"/>
          <w:szCs w:val="26"/>
        </w:rPr>
        <w:t>, дом 21, 1 этаж.</w:t>
      </w:r>
    </w:p>
    <w:p w:rsidR="00D170D9" w:rsidRPr="00335A98" w:rsidRDefault="00D170D9" w:rsidP="00335A98">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Место нахождения структурн</w:t>
      </w:r>
      <w:r w:rsidR="00980C34" w:rsidRPr="00335A98">
        <w:rPr>
          <w:rFonts w:ascii="Times New Roman" w:hAnsi="Times New Roman" w:cs="Times New Roman"/>
          <w:sz w:val="26"/>
          <w:szCs w:val="26"/>
        </w:rPr>
        <w:t>ого подразделения</w:t>
      </w:r>
      <w:r w:rsidRPr="00335A98">
        <w:rPr>
          <w:rFonts w:ascii="Times New Roman" w:hAnsi="Times New Roman" w:cs="Times New Roman"/>
          <w:sz w:val="26"/>
          <w:szCs w:val="26"/>
        </w:rPr>
        <w:t xml:space="preserve"> Департамента, предоставляющ</w:t>
      </w:r>
      <w:r w:rsidR="00980C34" w:rsidRPr="00335A98">
        <w:rPr>
          <w:rFonts w:ascii="Times New Roman" w:hAnsi="Times New Roman" w:cs="Times New Roman"/>
          <w:sz w:val="26"/>
          <w:szCs w:val="26"/>
        </w:rPr>
        <w:t>его</w:t>
      </w:r>
      <w:r w:rsidRPr="00335A98">
        <w:rPr>
          <w:rFonts w:ascii="Times New Roman" w:hAnsi="Times New Roman" w:cs="Times New Roman"/>
          <w:sz w:val="26"/>
          <w:szCs w:val="26"/>
        </w:rPr>
        <w:t xml:space="preserve"> муниципальную услугу: комитет по земельным ресурсам департамента градостроительства и землепользования Нефтеюганского района (далее </w:t>
      </w:r>
      <w:r w:rsidR="00576E88"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Комитет по земельным ресурсам) – 628309, </w:t>
      </w:r>
      <w:r w:rsidR="00980C34" w:rsidRPr="00335A98">
        <w:rPr>
          <w:rFonts w:ascii="Times New Roman" w:hAnsi="Times New Roman" w:cs="Times New Roman"/>
          <w:sz w:val="26"/>
          <w:szCs w:val="26"/>
        </w:rPr>
        <w:t xml:space="preserve">Тюменская область, </w:t>
      </w:r>
      <w:r w:rsidR="00EB7224">
        <w:rPr>
          <w:rFonts w:ascii="Times New Roman" w:hAnsi="Times New Roman" w:cs="Times New Roman"/>
          <w:sz w:val="26"/>
          <w:szCs w:val="26"/>
        </w:rPr>
        <w:t>г.</w:t>
      </w:r>
      <w:r w:rsidR="00A74783">
        <w:rPr>
          <w:rFonts w:ascii="Times New Roman" w:hAnsi="Times New Roman" w:cs="Times New Roman"/>
          <w:sz w:val="26"/>
          <w:szCs w:val="26"/>
        </w:rPr>
        <w:t xml:space="preserve"> </w:t>
      </w:r>
      <w:r w:rsidRPr="00335A98">
        <w:rPr>
          <w:rFonts w:ascii="Times New Roman" w:hAnsi="Times New Roman" w:cs="Times New Roman"/>
          <w:sz w:val="26"/>
          <w:szCs w:val="26"/>
        </w:rPr>
        <w:t>Нефтеюганск, мкр.</w:t>
      </w:r>
      <w:r w:rsidR="00EB7224" w:rsidRPr="00EB7224">
        <w:rPr>
          <w:rFonts w:ascii="Times New Roman" w:hAnsi="Times New Roman" w:cs="Times New Roman"/>
          <w:sz w:val="26"/>
          <w:szCs w:val="26"/>
        </w:rPr>
        <w:t xml:space="preserve"> </w:t>
      </w:r>
      <w:r w:rsidR="00EB7224" w:rsidRPr="00335A98">
        <w:rPr>
          <w:rFonts w:ascii="Times New Roman" w:hAnsi="Times New Roman" w:cs="Times New Roman"/>
          <w:sz w:val="26"/>
          <w:szCs w:val="26"/>
        </w:rPr>
        <w:t>3</w:t>
      </w:r>
      <w:r w:rsidR="00EB7224">
        <w:rPr>
          <w:rFonts w:ascii="Times New Roman" w:hAnsi="Times New Roman" w:cs="Times New Roman"/>
          <w:sz w:val="26"/>
          <w:szCs w:val="26"/>
        </w:rPr>
        <w:t>, дом 21, 1 этаж, каб.</w:t>
      </w:r>
      <w:r w:rsidRPr="00335A98">
        <w:rPr>
          <w:rFonts w:ascii="Times New Roman" w:hAnsi="Times New Roman" w:cs="Times New Roman"/>
          <w:sz w:val="26"/>
          <w:szCs w:val="26"/>
        </w:rPr>
        <w:t>11</w:t>
      </w:r>
      <w:r w:rsidR="00122303">
        <w:rPr>
          <w:rFonts w:ascii="Times New Roman" w:hAnsi="Times New Roman" w:cs="Times New Roman"/>
          <w:sz w:val="26"/>
          <w:szCs w:val="26"/>
        </w:rPr>
        <w:t>3</w:t>
      </w:r>
      <w:r w:rsidRPr="00335A98">
        <w:rPr>
          <w:rFonts w:ascii="Times New Roman" w:hAnsi="Times New Roman" w:cs="Times New Roman"/>
          <w:sz w:val="26"/>
          <w:szCs w:val="26"/>
        </w:rPr>
        <w:t>.</w:t>
      </w:r>
    </w:p>
    <w:p w:rsidR="00D170D9" w:rsidRPr="00335A98" w:rsidRDefault="00D170D9"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Приемная</w:t>
      </w:r>
      <w:r w:rsidRPr="00335A98">
        <w:rPr>
          <w:rFonts w:ascii="Times New Roman" w:hAnsi="Times New Roman" w:cs="Times New Roman"/>
          <w:sz w:val="26"/>
          <w:szCs w:val="26"/>
        </w:rPr>
        <w:t xml:space="preserve"> </w:t>
      </w:r>
      <w:r w:rsidR="00980C34" w:rsidRPr="00335A98">
        <w:rPr>
          <w:rFonts w:ascii="Times New Roman" w:hAnsi="Times New Roman" w:cs="Times New Roman"/>
          <w:sz w:val="26"/>
          <w:szCs w:val="26"/>
        </w:rPr>
        <w:t>Департамента</w:t>
      </w:r>
      <w:r w:rsidRPr="00335A98">
        <w:rPr>
          <w:rFonts w:ascii="Times New Roman" w:hAnsi="Times New Roman" w:cs="Times New Roman"/>
          <w:bCs/>
          <w:sz w:val="26"/>
          <w:szCs w:val="26"/>
        </w:rPr>
        <w:t>: 1 этаж, кабинет № 105, телефон: (3463)250105, факс: (3463)2</w:t>
      </w:r>
      <w:r w:rsidR="00122303">
        <w:rPr>
          <w:rFonts w:ascii="Times New Roman" w:hAnsi="Times New Roman" w:cs="Times New Roman"/>
          <w:bCs/>
          <w:sz w:val="26"/>
          <w:szCs w:val="26"/>
        </w:rPr>
        <w:t>9</w:t>
      </w:r>
      <w:r w:rsidRPr="00335A98">
        <w:rPr>
          <w:rFonts w:ascii="Times New Roman" w:hAnsi="Times New Roman" w:cs="Times New Roman"/>
          <w:bCs/>
          <w:sz w:val="26"/>
          <w:szCs w:val="26"/>
        </w:rPr>
        <w:t xml:space="preserve">0047. </w:t>
      </w:r>
    </w:p>
    <w:p w:rsidR="00D170D9" w:rsidRPr="00335A98" w:rsidRDefault="00980C34"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Телефоны о</w:t>
      </w:r>
      <w:r w:rsidR="00D170D9" w:rsidRPr="00335A98">
        <w:rPr>
          <w:rFonts w:ascii="Times New Roman" w:hAnsi="Times New Roman" w:cs="Times New Roman"/>
          <w:bCs/>
          <w:sz w:val="26"/>
          <w:szCs w:val="26"/>
        </w:rPr>
        <w:t xml:space="preserve">тделов </w:t>
      </w:r>
      <w:r w:rsidRPr="00335A98">
        <w:rPr>
          <w:rFonts w:ascii="Times New Roman" w:hAnsi="Times New Roman" w:cs="Times New Roman"/>
          <w:bCs/>
          <w:sz w:val="26"/>
          <w:szCs w:val="26"/>
        </w:rPr>
        <w:t xml:space="preserve">Комитета по земельным ресурсам </w:t>
      </w:r>
      <w:r w:rsidR="00D170D9" w:rsidRPr="00335A98">
        <w:rPr>
          <w:rFonts w:ascii="Times New Roman" w:hAnsi="Times New Roman" w:cs="Times New Roman"/>
          <w:bCs/>
          <w:sz w:val="26"/>
          <w:szCs w:val="26"/>
        </w:rPr>
        <w:t>(телефоны для справок): (3463)2900</w:t>
      </w:r>
      <w:r w:rsidR="00491FC5">
        <w:rPr>
          <w:rFonts w:ascii="Times New Roman" w:hAnsi="Times New Roman" w:cs="Times New Roman"/>
          <w:bCs/>
          <w:sz w:val="26"/>
          <w:szCs w:val="26"/>
        </w:rPr>
        <w:t>54</w:t>
      </w:r>
      <w:r w:rsidR="00D170D9" w:rsidRPr="00335A98">
        <w:rPr>
          <w:rFonts w:ascii="Times New Roman" w:hAnsi="Times New Roman" w:cs="Times New Roman"/>
          <w:bCs/>
          <w:sz w:val="26"/>
          <w:szCs w:val="26"/>
        </w:rPr>
        <w:t>; (3463)2</w:t>
      </w:r>
      <w:r w:rsidR="00122303">
        <w:rPr>
          <w:rFonts w:ascii="Times New Roman" w:hAnsi="Times New Roman" w:cs="Times New Roman"/>
          <w:bCs/>
          <w:sz w:val="26"/>
          <w:szCs w:val="26"/>
        </w:rPr>
        <w:t>50231</w:t>
      </w:r>
      <w:r w:rsidR="00D170D9" w:rsidRPr="00335A98">
        <w:rPr>
          <w:rFonts w:ascii="Times New Roman" w:hAnsi="Times New Roman" w:cs="Times New Roman"/>
          <w:bCs/>
          <w:sz w:val="26"/>
          <w:szCs w:val="26"/>
        </w:rPr>
        <w:t>.</w:t>
      </w:r>
    </w:p>
    <w:p w:rsidR="00D170D9" w:rsidRPr="00335A98" w:rsidRDefault="00576E88"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lastRenderedPageBreak/>
        <w:t>А</w:t>
      </w:r>
      <w:r w:rsidR="00D170D9" w:rsidRPr="00335A98">
        <w:rPr>
          <w:rFonts w:ascii="Times New Roman" w:hAnsi="Times New Roman" w:cs="Times New Roman"/>
          <w:bCs/>
          <w:sz w:val="26"/>
          <w:szCs w:val="26"/>
        </w:rPr>
        <w:t>дрес электронной почты Департамента</w:t>
      </w:r>
      <w:r w:rsidR="001A3707" w:rsidRPr="00335A98">
        <w:rPr>
          <w:rFonts w:ascii="Times New Roman" w:hAnsi="Times New Roman" w:cs="Times New Roman"/>
          <w:bCs/>
          <w:sz w:val="26"/>
          <w:szCs w:val="26"/>
        </w:rPr>
        <w:t xml:space="preserve"> </w:t>
      </w:r>
      <w:r w:rsidR="009E4592" w:rsidRPr="00335A98">
        <w:rPr>
          <w:rFonts w:ascii="Times New Roman" w:hAnsi="Times New Roman" w:cs="Times New Roman"/>
          <w:sz w:val="26"/>
          <w:szCs w:val="26"/>
          <w:lang w:val="en-US"/>
        </w:rPr>
        <w:t>dgiz</w:t>
      </w:r>
      <w:r w:rsidR="009E4592" w:rsidRPr="00335A98">
        <w:rPr>
          <w:rFonts w:ascii="Times New Roman" w:hAnsi="Times New Roman" w:cs="Times New Roman"/>
          <w:sz w:val="26"/>
          <w:szCs w:val="26"/>
        </w:rPr>
        <w:t>@</w:t>
      </w:r>
      <w:r w:rsidR="009E4592" w:rsidRPr="00335A98">
        <w:rPr>
          <w:rFonts w:ascii="Times New Roman" w:hAnsi="Times New Roman" w:cs="Times New Roman"/>
          <w:sz w:val="26"/>
          <w:szCs w:val="26"/>
          <w:lang w:val="en-US"/>
        </w:rPr>
        <w:t>admoil</w:t>
      </w:r>
      <w:r w:rsidR="009E4592" w:rsidRPr="00335A98">
        <w:rPr>
          <w:rFonts w:ascii="Times New Roman" w:hAnsi="Times New Roman" w:cs="Times New Roman"/>
          <w:sz w:val="26"/>
          <w:szCs w:val="26"/>
        </w:rPr>
        <w:t>.</w:t>
      </w:r>
      <w:r w:rsidR="009E4592" w:rsidRPr="00335A98">
        <w:rPr>
          <w:rFonts w:ascii="Times New Roman" w:hAnsi="Times New Roman" w:cs="Times New Roman"/>
          <w:sz w:val="26"/>
          <w:szCs w:val="26"/>
          <w:lang w:val="en-US"/>
        </w:rPr>
        <w:t>ru</w:t>
      </w:r>
      <w:r w:rsidR="009E4592" w:rsidRPr="00335A98">
        <w:rPr>
          <w:rFonts w:ascii="Times New Roman" w:hAnsi="Times New Roman" w:cs="Times New Roman"/>
          <w:sz w:val="26"/>
          <w:szCs w:val="26"/>
        </w:rPr>
        <w:t>.</w:t>
      </w:r>
    </w:p>
    <w:p w:rsidR="001A3707" w:rsidRPr="00335A98" w:rsidRDefault="001A3707"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 xml:space="preserve">График работы </w:t>
      </w:r>
      <w:r w:rsidR="00576E88" w:rsidRPr="00335A98">
        <w:rPr>
          <w:rFonts w:ascii="Times New Roman" w:hAnsi="Times New Roman" w:cs="Times New Roman"/>
          <w:bCs/>
          <w:sz w:val="26"/>
          <w:szCs w:val="26"/>
        </w:rPr>
        <w:t>Департамента и Комитета по земельным ресурсам</w:t>
      </w:r>
      <w:r w:rsidRPr="00335A98">
        <w:rPr>
          <w:rFonts w:ascii="Times New Roman" w:hAnsi="Times New Roman" w:cs="Times New Roman"/>
          <w:bCs/>
          <w:sz w:val="26"/>
          <w:szCs w:val="26"/>
        </w:rPr>
        <w:t>:</w:t>
      </w:r>
    </w:p>
    <w:p w:rsidR="001A3707" w:rsidRPr="00EB7224"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понедельник, вторник, среда, четверг</w:t>
      </w:r>
      <w:r w:rsidR="00EB7224">
        <w:rPr>
          <w:rFonts w:ascii="Times New Roman" w:hAnsi="Times New Roman" w:cs="Times New Roman"/>
          <w:bCs/>
          <w:sz w:val="26"/>
          <w:szCs w:val="26"/>
        </w:rPr>
        <w:t>: с 8.30 до 17.30 часов</w:t>
      </w:r>
      <w:r w:rsidRPr="00EB7224">
        <w:rPr>
          <w:rFonts w:ascii="Times New Roman" w:hAnsi="Times New Roman" w:cs="Times New Roman"/>
          <w:bCs/>
          <w:sz w:val="26"/>
          <w:szCs w:val="26"/>
        </w:rPr>
        <w:t>;</w:t>
      </w:r>
    </w:p>
    <w:p w:rsidR="001A3707"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пятница: с 8.30 до 12.30 часов</w:t>
      </w:r>
      <w:r w:rsidR="001A3707" w:rsidRPr="00EB7224">
        <w:rPr>
          <w:rFonts w:ascii="Times New Roman" w:hAnsi="Times New Roman" w:cs="Times New Roman"/>
          <w:bCs/>
          <w:sz w:val="26"/>
          <w:szCs w:val="26"/>
        </w:rPr>
        <w:t>;</w:t>
      </w:r>
    </w:p>
    <w:p w:rsidR="001A3707" w:rsidRPr="00EB7224"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обеденны</w:t>
      </w:r>
      <w:r w:rsidR="00EB7224">
        <w:rPr>
          <w:rFonts w:ascii="Times New Roman" w:hAnsi="Times New Roman" w:cs="Times New Roman"/>
          <w:bCs/>
          <w:sz w:val="26"/>
          <w:szCs w:val="26"/>
        </w:rPr>
        <w:t>й перерыв: с 13.00 до 14.00 часов</w:t>
      </w:r>
      <w:r w:rsidRPr="00EB7224">
        <w:rPr>
          <w:rFonts w:ascii="Times New Roman" w:hAnsi="Times New Roman" w:cs="Times New Roman"/>
          <w:bCs/>
          <w:sz w:val="26"/>
          <w:szCs w:val="26"/>
        </w:rPr>
        <w:t>;</w:t>
      </w:r>
    </w:p>
    <w:p w:rsidR="001A3707" w:rsidRPr="00EB7224"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суббота, воскресенье – выходные дни.</w:t>
      </w:r>
    </w:p>
    <w:p w:rsidR="00CB44EA" w:rsidRPr="00335A98" w:rsidRDefault="001A3707"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График приема заявителей с документами, необходимыми для предоставления муниципальной услуги:</w:t>
      </w:r>
    </w:p>
    <w:p w:rsidR="001A3707" w:rsidRPr="00335A98"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понедельник – с 08:3</w:t>
      </w:r>
      <w:r w:rsidR="00EB7224">
        <w:rPr>
          <w:rFonts w:ascii="Times New Roman" w:hAnsi="Times New Roman" w:cs="Times New Roman"/>
          <w:bCs/>
          <w:sz w:val="26"/>
          <w:szCs w:val="26"/>
        </w:rPr>
        <w:t xml:space="preserve">0 </w:t>
      </w:r>
      <w:r w:rsidRPr="00EB7224">
        <w:rPr>
          <w:rFonts w:ascii="Times New Roman" w:hAnsi="Times New Roman" w:cs="Times New Roman"/>
          <w:bCs/>
          <w:sz w:val="26"/>
          <w:szCs w:val="26"/>
        </w:rPr>
        <w:t>до 17:30 часов;</w:t>
      </w:r>
    </w:p>
    <w:p w:rsidR="001A3707"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 xml:space="preserve">вторник – с 08:30 </w:t>
      </w:r>
      <w:r w:rsidR="001A3707" w:rsidRPr="00EB7224">
        <w:rPr>
          <w:rFonts w:ascii="Times New Roman" w:hAnsi="Times New Roman" w:cs="Times New Roman"/>
          <w:bCs/>
          <w:sz w:val="26"/>
          <w:szCs w:val="26"/>
        </w:rPr>
        <w:t>до 17:30 часов;</w:t>
      </w:r>
    </w:p>
    <w:p w:rsidR="001A3707" w:rsidRPr="00335A98"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bCs/>
          <w:sz w:val="26"/>
          <w:szCs w:val="26"/>
        </w:rPr>
        <w:t>обеденный</w:t>
      </w:r>
      <w:r w:rsidR="00EB7224">
        <w:rPr>
          <w:rFonts w:ascii="Times New Roman" w:hAnsi="Times New Roman" w:cs="Times New Roman"/>
          <w:sz w:val="26"/>
          <w:szCs w:val="26"/>
        </w:rPr>
        <w:t xml:space="preserve"> перерыв: с 13:00 </w:t>
      </w:r>
      <w:r w:rsidRPr="00335A98">
        <w:rPr>
          <w:rFonts w:ascii="Times New Roman" w:hAnsi="Times New Roman" w:cs="Times New Roman"/>
          <w:sz w:val="26"/>
          <w:szCs w:val="26"/>
        </w:rPr>
        <w:t>до 14:00 часов.</w:t>
      </w:r>
    </w:p>
    <w:p w:rsidR="00CB44EA" w:rsidRPr="00335A98" w:rsidRDefault="00CB44EA" w:rsidP="00D91EAF">
      <w:pPr>
        <w:pStyle w:val="a3"/>
        <w:numPr>
          <w:ilvl w:val="2"/>
          <w:numId w:val="3"/>
        </w:numPr>
        <w:shd w:val="clear" w:color="auto" w:fill="FFFFFF"/>
        <w:tabs>
          <w:tab w:val="left" w:pos="0"/>
        </w:tabs>
        <w:spacing w:after="0" w:line="240" w:lineRule="auto"/>
        <w:ind w:left="0" w:firstLine="709"/>
        <w:jc w:val="both"/>
        <w:rPr>
          <w:rFonts w:ascii="Times New Roman" w:hAnsi="Times New Roman" w:cs="Times New Roman"/>
          <w:bCs/>
          <w:sz w:val="26"/>
          <w:szCs w:val="26"/>
        </w:rPr>
      </w:pPr>
      <w:r w:rsidRPr="00335A98">
        <w:rPr>
          <w:rFonts w:ascii="Times New Roman" w:hAnsi="Times New Roman" w:cs="Times New Roman"/>
          <w:bCs/>
          <w:sz w:val="26"/>
          <w:szCs w:val="26"/>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w:t>
      </w:r>
      <w:r w:rsidR="00980C34" w:rsidRPr="00335A98">
        <w:rPr>
          <w:rFonts w:ascii="Times New Roman" w:hAnsi="Times New Roman" w:cs="Times New Roman"/>
          <w:bCs/>
          <w:sz w:val="26"/>
          <w:szCs w:val="26"/>
        </w:rPr>
        <w:t xml:space="preserve"> (далее – МФЦ)</w:t>
      </w:r>
      <w:r w:rsidRPr="00335A98">
        <w:rPr>
          <w:rFonts w:ascii="Times New Roman" w:hAnsi="Times New Roman" w:cs="Times New Roman"/>
          <w:bCs/>
          <w:sz w:val="26"/>
          <w:szCs w:val="26"/>
        </w:rPr>
        <w:t>:</w:t>
      </w:r>
    </w:p>
    <w:p w:rsidR="00D912F0" w:rsidRPr="00335A98" w:rsidRDefault="00D912F0" w:rsidP="00335A98">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МФЦ находится по адресу: 628300, </w:t>
      </w:r>
      <w:r w:rsidR="00576E88" w:rsidRPr="00335A98">
        <w:rPr>
          <w:rFonts w:ascii="Times New Roman" w:hAnsi="Times New Roman" w:cs="Times New Roman"/>
          <w:sz w:val="26"/>
          <w:szCs w:val="26"/>
          <w:lang w:eastAsia="en-US"/>
        </w:rPr>
        <w:t>Тюменская область</w:t>
      </w:r>
      <w:r w:rsidRPr="00335A98">
        <w:rPr>
          <w:rFonts w:ascii="Times New Roman" w:hAnsi="Times New Roman" w:cs="Times New Roman"/>
          <w:sz w:val="26"/>
          <w:szCs w:val="26"/>
          <w:lang w:eastAsia="en-US"/>
        </w:rPr>
        <w:t>, г.</w:t>
      </w:r>
      <w:r w:rsidR="00A74783">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Нефтеюганск, улица Сургутская, 3</w:t>
      </w:r>
      <w:r w:rsidR="00EB7224">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 xml:space="preserve"> помещение 2.</w:t>
      </w:r>
    </w:p>
    <w:p w:rsidR="00D912F0" w:rsidRPr="00335A98" w:rsidRDefault="00576E88" w:rsidP="00335A98">
      <w:pPr>
        <w:tabs>
          <w:tab w:val="left" w:pos="993"/>
        </w:tabs>
        <w:autoSpaceDE w:val="0"/>
        <w:autoSpaceDN w:val="0"/>
        <w:adjustRightInd w:val="0"/>
        <w:spacing w:after="0" w:line="240" w:lineRule="auto"/>
        <w:ind w:firstLine="709"/>
        <w:jc w:val="both"/>
        <w:rPr>
          <w:rFonts w:ascii="Times New Roman" w:hAnsi="Times New Roman" w:cs="Times New Roman"/>
          <w:iCs/>
          <w:sz w:val="26"/>
          <w:szCs w:val="26"/>
          <w:lang w:eastAsia="en-US"/>
        </w:rPr>
      </w:pPr>
      <w:r w:rsidRPr="00335A98">
        <w:rPr>
          <w:rFonts w:ascii="Times New Roman" w:hAnsi="Times New Roman" w:cs="Times New Roman"/>
          <w:sz w:val="26"/>
          <w:szCs w:val="26"/>
          <w:lang w:eastAsia="en-US"/>
        </w:rPr>
        <w:t>Т</w:t>
      </w:r>
      <w:r w:rsidR="00D912F0" w:rsidRPr="00335A98">
        <w:rPr>
          <w:rFonts w:ascii="Times New Roman" w:hAnsi="Times New Roman" w:cs="Times New Roman"/>
          <w:sz w:val="26"/>
          <w:szCs w:val="26"/>
          <w:lang w:eastAsia="en-US"/>
        </w:rPr>
        <w:t>ел</w:t>
      </w:r>
      <w:r w:rsidRPr="00335A98">
        <w:rPr>
          <w:rFonts w:ascii="Times New Roman" w:hAnsi="Times New Roman" w:cs="Times New Roman"/>
          <w:sz w:val="26"/>
          <w:szCs w:val="26"/>
          <w:lang w:eastAsia="en-US"/>
        </w:rPr>
        <w:t>ефоны для справок: (3463)276709.</w:t>
      </w:r>
    </w:p>
    <w:p w:rsidR="00D912F0" w:rsidRPr="00335A98" w:rsidRDefault="00576E88"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D912F0" w:rsidRPr="00335A98">
        <w:rPr>
          <w:rFonts w:ascii="Times New Roman" w:hAnsi="Times New Roman" w:cs="Times New Roman"/>
          <w:sz w:val="26"/>
          <w:szCs w:val="26"/>
          <w:lang w:eastAsia="en-US"/>
        </w:rPr>
        <w:t>дрес электронной почты:</w:t>
      </w:r>
      <w:r w:rsidR="00D912F0" w:rsidRPr="00335A98">
        <w:rPr>
          <w:rFonts w:ascii="Times New Roman" w:hAnsi="Times New Roman" w:cs="Times New Roman"/>
          <w:iCs/>
          <w:sz w:val="26"/>
          <w:szCs w:val="26"/>
          <w:lang w:eastAsia="en-US"/>
        </w:rPr>
        <w:t xml:space="preserve"> </w:t>
      </w:r>
      <w:hyperlink r:id="rId8" w:history="1">
        <w:r w:rsidR="00D912F0" w:rsidRPr="00335A98">
          <w:rPr>
            <w:rStyle w:val="a6"/>
            <w:rFonts w:ascii="Times New Roman" w:hAnsi="Times New Roman"/>
            <w:color w:val="auto"/>
            <w:sz w:val="26"/>
            <w:szCs w:val="26"/>
            <w:u w:val="none"/>
            <w:lang w:val="en-US" w:eastAsia="en-US"/>
          </w:rPr>
          <w:t>mfc</w:t>
        </w:r>
        <w:r w:rsidR="00D912F0" w:rsidRPr="00335A98">
          <w:rPr>
            <w:rStyle w:val="a6"/>
            <w:rFonts w:ascii="Times New Roman" w:hAnsi="Times New Roman"/>
            <w:color w:val="auto"/>
            <w:sz w:val="26"/>
            <w:szCs w:val="26"/>
            <w:u w:val="none"/>
            <w:lang w:eastAsia="en-US"/>
          </w:rPr>
          <w:t>@</w:t>
        </w:r>
        <w:r w:rsidR="00D912F0" w:rsidRPr="00335A98">
          <w:rPr>
            <w:rStyle w:val="a6"/>
            <w:rFonts w:ascii="Times New Roman" w:hAnsi="Times New Roman"/>
            <w:color w:val="auto"/>
            <w:sz w:val="26"/>
            <w:szCs w:val="26"/>
            <w:u w:val="none"/>
            <w:lang w:val="en-US" w:eastAsia="en-US"/>
          </w:rPr>
          <w:t>mfcnr</w:t>
        </w:r>
        <w:r w:rsidR="00D912F0" w:rsidRPr="00335A98">
          <w:rPr>
            <w:rStyle w:val="a6"/>
            <w:rFonts w:ascii="Times New Roman" w:hAnsi="Times New Roman"/>
            <w:color w:val="auto"/>
            <w:sz w:val="26"/>
            <w:szCs w:val="26"/>
            <w:u w:val="none"/>
            <w:lang w:eastAsia="en-US"/>
          </w:rPr>
          <w:t>86.</w:t>
        </w:r>
        <w:r w:rsidR="00D912F0" w:rsidRPr="00335A98">
          <w:rPr>
            <w:rStyle w:val="a6"/>
            <w:rFonts w:ascii="Times New Roman" w:hAnsi="Times New Roman"/>
            <w:color w:val="auto"/>
            <w:sz w:val="26"/>
            <w:szCs w:val="26"/>
            <w:u w:val="none"/>
            <w:lang w:val="en-US" w:eastAsia="en-US"/>
          </w:rPr>
          <w:t>ru</w:t>
        </w:r>
      </w:hyperlink>
      <w:r w:rsidR="00D912F0" w:rsidRPr="00335A98">
        <w:rPr>
          <w:rFonts w:ascii="Times New Roman" w:hAnsi="Times New Roman" w:cs="Times New Roman"/>
          <w:sz w:val="26"/>
          <w:szCs w:val="26"/>
          <w:lang w:eastAsia="en-US"/>
        </w:rPr>
        <w:t>.</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График работы МФЦ:</w:t>
      </w:r>
      <w:r w:rsidRPr="00335A98">
        <w:rPr>
          <w:rFonts w:ascii="Times New Roman" w:hAnsi="Times New Roman" w:cs="Times New Roman"/>
          <w:iCs/>
          <w:sz w:val="26"/>
          <w:szCs w:val="26"/>
          <w:lang w:eastAsia="en-US"/>
        </w:rPr>
        <w:t xml:space="preserve"> </w:t>
      </w:r>
    </w:p>
    <w:p w:rsidR="00D912F0"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понедельник - четверг: с 08:00 до 20:</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пятница: с 12:00 до 20:</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суббота: с 08:00 до 18:</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335A98" w:rsidRDefault="00D912F0"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EB7224">
        <w:rPr>
          <w:rFonts w:ascii="Times New Roman" w:hAnsi="Times New Roman" w:cs="Times New Roman"/>
          <w:bCs/>
          <w:sz w:val="26"/>
          <w:szCs w:val="26"/>
        </w:rPr>
        <w:t>воскресенье</w:t>
      </w:r>
      <w:r w:rsidRPr="00335A98">
        <w:rPr>
          <w:rFonts w:ascii="Times New Roman" w:hAnsi="Times New Roman" w:cs="Times New Roman"/>
          <w:sz w:val="26"/>
          <w:szCs w:val="26"/>
          <w:lang w:eastAsia="en-US"/>
        </w:rPr>
        <w:t xml:space="preserve"> - выходной.</w:t>
      </w:r>
    </w:p>
    <w:p w:rsidR="008A6950" w:rsidRPr="00335A98" w:rsidRDefault="00D912F0" w:rsidP="00D91EAF">
      <w:pPr>
        <w:numPr>
          <w:ilvl w:val="0"/>
          <w:numId w:val="4"/>
        </w:numPr>
        <w:tabs>
          <w:tab w:val="left" w:pos="993"/>
        </w:tabs>
        <w:autoSpaceDE w:val="0"/>
        <w:autoSpaceDN w:val="0"/>
        <w:adjustRightInd w:val="0"/>
        <w:spacing w:after="0" w:line="240" w:lineRule="auto"/>
        <w:ind w:left="0" w:firstLine="709"/>
        <w:jc w:val="both"/>
        <w:rPr>
          <w:rStyle w:val="a6"/>
          <w:rFonts w:ascii="Times New Roman" w:hAnsi="Times New Roman"/>
          <w:color w:val="auto"/>
          <w:sz w:val="26"/>
          <w:szCs w:val="26"/>
          <w:u w:val="none"/>
          <w:lang w:eastAsia="en-US"/>
        </w:rPr>
      </w:pPr>
      <w:r w:rsidRPr="00335A98">
        <w:rPr>
          <w:rFonts w:ascii="Times New Roman" w:hAnsi="Times New Roman" w:cs="Times New Roman"/>
          <w:sz w:val="26"/>
          <w:szCs w:val="26"/>
          <w:lang w:eastAsia="en-US"/>
        </w:rPr>
        <w:t>адрес официального сайта:</w:t>
      </w:r>
      <w:r w:rsidR="008A6950" w:rsidRPr="00335A98">
        <w:rPr>
          <w:rFonts w:ascii="Times New Roman" w:hAnsi="Times New Roman" w:cs="Times New Roman"/>
          <w:sz w:val="26"/>
        </w:rPr>
        <w:t xml:space="preserve"> </w:t>
      </w:r>
      <w:hyperlink r:id="rId9" w:tgtFrame="_blank" w:tooltip="Многофункциональный центр по предоставлению государственных и муниципальных услуг МФЦ МУ" w:history="1">
        <w:r w:rsidR="008A6950" w:rsidRPr="00335A98">
          <w:rPr>
            <w:rStyle w:val="a6"/>
            <w:rFonts w:ascii="Times New Roman" w:hAnsi="Times New Roman"/>
            <w:color w:val="auto"/>
            <w:sz w:val="26"/>
            <w:szCs w:val="26"/>
            <w:u w:val="none"/>
          </w:rPr>
          <w:t>http://www.admoil.ru/mfc.html</w:t>
        </w:r>
      </w:hyperlink>
      <w:r w:rsidR="0026021B" w:rsidRPr="00335A98">
        <w:rPr>
          <w:rStyle w:val="a6"/>
          <w:rFonts w:ascii="Times New Roman" w:hAnsi="Times New Roman"/>
          <w:color w:val="auto"/>
          <w:sz w:val="26"/>
          <w:szCs w:val="26"/>
          <w:u w:val="none"/>
        </w:rPr>
        <w:t>.</w:t>
      </w:r>
    </w:p>
    <w:p w:rsidR="00EF6442" w:rsidRPr="006366FA" w:rsidRDefault="006366FA" w:rsidP="006366FA">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 xml:space="preserve">             </w:t>
      </w:r>
      <w:r w:rsidR="00EF6442" w:rsidRPr="006366FA">
        <w:rPr>
          <w:rFonts w:ascii="Times New Roman" w:hAnsi="Times New Roman"/>
          <w:sz w:val="26"/>
          <w:szCs w:val="26"/>
          <w:lang w:eastAsia="en-US"/>
        </w:rPr>
        <w:t>Удаленные рабочие места МФЦ находятся по адресам:</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пгт.Пойковский, микрорайон 4, дом 5;</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п.Салым, ул.45 лет Победы, дом 21, помещение 1 «б»;</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п.Куть - Ях, ул.Молодежная, дом 17;</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п.Сентябрьский, ул.КС-5 территория, дом 66А, комната №9;</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pacing w:val="-6"/>
          <w:sz w:val="26"/>
          <w:szCs w:val="26"/>
          <w:lang w:eastAsia="en-US"/>
        </w:rPr>
        <w:t>Ханты-Мансийский автономный округ - Югра, п.Юганская Обь, ул.Криворожская,</w:t>
      </w:r>
      <w:r w:rsidRPr="00EF6442">
        <w:rPr>
          <w:rFonts w:ascii="Times New Roman" w:hAnsi="Times New Roman"/>
          <w:sz w:val="26"/>
          <w:szCs w:val="26"/>
          <w:lang w:eastAsia="en-US"/>
        </w:rPr>
        <w:t xml:space="preserve"> дом 6а.</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п.Каркатеевы, ул.Центральная, строение 17;</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п.Чеускино, ул.Центральная, дом 8.</w:t>
      </w:r>
    </w:p>
    <w:p w:rsidR="00EF6442" w:rsidRPr="00EF6442" w:rsidRDefault="00EF6442"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 xml:space="preserve">Графики работы удаленных рабочих мест МФЦ в пгт.Пойковский, п.Салым: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понедельник - четверг: 08.00 - 20.00 часов,</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пятница: 12.00 - 20.00 часов,</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суббота: 08.00 - 18.00 часов,</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воскресенье: нерабочий день.</w:t>
      </w:r>
    </w:p>
    <w:p w:rsidR="00EF6442" w:rsidRPr="00EF6442" w:rsidRDefault="006366FA"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Pr>
          <w:rFonts w:ascii="Times New Roman" w:hAnsi="Times New Roman"/>
          <w:sz w:val="26"/>
          <w:szCs w:val="26"/>
          <w:lang w:eastAsia="en-US"/>
        </w:rPr>
        <w:t xml:space="preserve"> </w:t>
      </w:r>
      <w:r w:rsidR="00EF6442" w:rsidRPr="00EF6442">
        <w:rPr>
          <w:rFonts w:ascii="Times New Roman" w:hAnsi="Times New Roman"/>
          <w:sz w:val="26"/>
          <w:szCs w:val="26"/>
          <w:lang w:eastAsia="en-US"/>
        </w:rPr>
        <w:t xml:space="preserve">График работы удаленного рабочего места МФЦ в п.Куть-Ях: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понедельник: 10.00 - 18.00 часов.</w:t>
      </w:r>
    </w:p>
    <w:p w:rsidR="00EF6442" w:rsidRPr="00EF6442" w:rsidRDefault="00EF6442"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 xml:space="preserve">График работы удаленного рабочего места МФЦ в п.Сентябрьский: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lastRenderedPageBreak/>
        <w:t>вторник: 10.00 - 18.00 часов.</w:t>
      </w:r>
    </w:p>
    <w:p w:rsidR="00EF6442" w:rsidRPr="00EF6442" w:rsidRDefault="00EF6442"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 xml:space="preserve">График работы удаленного рабочего места МФЦ в п.Юганская Обь: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среда: 10.00 - 18.00 часов.</w:t>
      </w:r>
    </w:p>
    <w:p w:rsidR="00EF6442" w:rsidRPr="00EF6442" w:rsidRDefault="00EF6442"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 xml:space="preserve">График работы удаленного рабочего места МФЦ в п.Каркатеевы: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четверг: 09.00 - 18.00 часов.</w:t>
      </w:r>
    </w:p>
    <w:p w:rsidR="00EF6442" w:rsidRPr="00EF6442" w:rsidRDefault="00EF6442"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 xml:space="preserve">График работы удаленного рабочего места МФЦ в п.Чеускино: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понедельник: 09.00 - 16.00 часов,</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пятница: 09 – 18.00 часов.</w:t>
      </w:r>
    </w:p>
    <w:p w:rsidR="006366FA" w:rsidRDefault="00EF6442" w:rsidP="006366FA">
      <w:pPr>
        <w:pStyle w:val="a3"/>
        <w:widowControl w:val="0"/>
        <w:tabs>
          <w:tab w:val="left" w:pos="-140"/>
        </w:tabs>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Для подачи документов заявителям</w:t>
      </w:r>
      <w:r w:rsidR="006366FA">
        <w:rPr>
          <w:rFonts w:ascii="Times New Roman" w:hAnsi="Times New Roman"/>
          <w:sz w:val="26"/>
          <w:szCs w:val="26"/>
          <w:lang w:eastAsia="en-US"/>
        </w:rPr>
        <w:t xml:space="preserve"> необходимо обратиться по месту</w:t>
      </w:r>
    </w:p>
    <w:p w:rsidR="00EF6442" w:rsidRPr="006366FA" w:rsidRDefault="00EF6442" w:rsidP="006366FA">
      <w:pPr>
        <w:widowControl w:val="0"/>
        <w:tabs>
          <w:tab w:val="left" w:pos="-140"/>
        </w:tabs>
        <w:autoSpaceDE w:val="0"/>
        <w:autoSpaceDN w:val="0"/>
        <w:adjustRightInd w:val="0"/>
        <w:spacing w:after="0" w:line="240" w:lineRule="auto"/>
        <w:jc w:val="both"/>
        <w:rPr>
          <w:rFonts w:ascii="Times New Roman" w:hAnsi="Times New Roman"/>
          <w:sz w:val="26"/>
          <w:szCs w:val="26"/>
          <w:lang w:eastAsia="en-US"/>
        </w:rPr>
      </w:pPr>
      <w:r w:rsidRPr="006366FA">
        <w:rPr>
          <w:rFonts w:ascii="Times New Roman" w:hAnsi="Times New Roman"/>
          <w:sz w:val="26"/>
          <w:szCs w:val="26"/>
          <w:lang w:eastAsia="en-US"/>
        </w:rPr>
        <w:t>нахождения МФЦ.</w:t>
      </w:r>
    </w:p>
    <w:p w:rsidR="00B940E3" w:rsidRPr="00027998" w:rsidRDefault="00B940E3" w:rsidP="00B940E3">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B940E3" w:rsidRPr="00B940E3" w:rsidRDefault="00B940E3" w:rsidP="00D91EAF">
      <w:pPr>
        <w:pStyle w:val="a3"/>
        <w:numPr>
          <w:ilvl w:val="0"/>
          <w:numId w:val="6"/>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B940E3">
        <w:rPr>
          <w:rFonts w:ascii="Times New Roman" w:hAnsi="Times New Roman" w:cs="Times New Roman"/>
          <w:sz w:val="26"/>
          <w:szCs w:val="26"/>
          <w:lang w:eastAsia="en-US"/>
        </w:rPr>
        <w:t xml:space="preserve"> Управление Федеральной службы государственной регистрации, кадастра и картографии по Ханты-Мансийскому автономному округу - Югре.</w:t>
      </w:r>
    </w:p>
    <w:p w:rsidR="00B940E3" w:rsidRPr="00B940E3"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B940E3">
        <w:rPr>
          <w:rFonts w:ascii="Times New Roman" w:hAnsi="Times New Roman" w:cs="Times New Roman"/>
          <w:sz w:val="26"/>
          <w:szCs w:val="26"/>
          <w:lang w:eastAsia="en-US"/>
        </w:rPr>
        <w:t>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г.Нефтеюганск, мкр.13, дом 65.</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Телефоны для справок: 8(3463)249543.</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Адрес электронной почты: 86_</w:t>
      </w:r>
      <w:r w:rsidRPr="00335A98">
        <w:rPr>
          <w:rFonts w:ascii="Times New Roman" w:hAnsi="Times New Roman" w:cs="Times New Roman"/>
          <w:sz w:val="26"/>
          <w:szCs w:val="26"/>
          <w:lang w:val="en-US" w:eastAsia="en-US"/>
        </w:rPr>
        <w:t>upr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 не приемный день;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 xml:space="preserve">;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val="en-US" w:eastAsia="en-US"/>
        </w:rPr>
        <w:t>to</w:t>
      </w:r>
      <w:r w:rsidRPr="00335A98">
        <w:rPr>
          <w:rFonts w:ascii="Times New Roman" w:hAnsi="Times New Roman" w:cs="Times New Roman"/>
          <w:sz w:val="26"/>
          <w:szCs w:val="26"/>
          <w:lang w:eastAsia="en-US"/>
        </w:rPr>
        <w:t>86.</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B940E3" w:rsidRDefault="00B940E3" w:rsidP="00D91EAF">
      <w:pPr>
        <w:pStyle w:val="a3"/>
        <w:numPr>
          <w:ilvl w:val="0"/>
          <w:numId w:val="6"/>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B940E3">
        <w:rPr>
          <w:rFonts w:ascii="Times New Roman" w:hAnsi="Times New Roman" w:cs="Times New Roman"/>
          <w:sz w:val="26"/>
          <w:szCs w:val="26"/>
          <w:lang w:eastAsia="en-US"/>
        </w:rPr>
        <w:t xml:space="preserve">Управление Федеральной налоговой службы Российской Федерации </w:t>
      </w:r>
      <w:r w:rsidRPr="00B940E3">
        <w:rPr>
          <w:rFonts w:ascii="Times New Roman" w:hAnsi="Times New Roman" w:cs="Times New Roman"/>
          <w:sz w:val="26"/>
          <w:szCs w:val="26"/>
          <w:lang w:eastAsia="en-US"/>
        </w:rPr>
        <w:br/>
        <w:t>по Ханты-Мансийскому автономному округу – Югре.</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Межрайонная инспекция ФНС России по Ханты-Мансийск</w:t>
      </w:r>
      <w:r>
        <w:rPr>
          <w:rFonts w:ascii="Times New Roman" w:hAnsi="Times New Roman" w:cs="Times New Roman"/>
          <w:sz w:val="26"/>
          <w:szCs w:val="26"/>
          <w:lang w:eastAsia="en-US"/>
        </w:rPr>
        <w:t xml:space="preserve">ому автономному округу – Югре </w:t>
      </w:r>
      <w:r w:rsidRPr="00335A98">
        <w:rPr>
          <w:rFonts w:ascii="Times New Roman" w:hAnsi="Times New Roman" w:cs="Times New Roman"/>
          <w:sz w:val="26"/>
          <w:szCs w:val="26"/>
          <w:lang w:eastAsia="en-US"/>
        </w:rPr>
        <w:t xml:space="preserve">находится по адресу: </w:t>
      </w:r>
      <w:r w:rsidRPr="00335A98">
        <w:rPr>
          <w:rFonts w:ascii="Times New Roman" w:hAnsi="Times New Roman" w:cs="Times New Roman"/>
          <w:sz w:val="26"/>
          <w:szCs w:val="26"/>
        </w:rPr>
        <w:t xml:space="preserve">628310, </w:t>
      </w:r>
      <w:r>
        <w:rPr>
          <w:rFonts w:ascii="Times New Roman" w:hAnsi="Times New Roman" w:cs="Times New Roman"/>
          <w:sz w:val="26"/>
          <w:szCs w:val="26"/>
        </w:rPr>
        <w:t>Тюменская область, г.</w:t>
      </w:r>
      <w:r w:rsidRPr="00335A98">
        <w:rPr>
          <w:rFonts w:ascii="Times New Roman" w:hAnsi="Times New Roman" w:cs="Times New Roman"/>
          <w:sz w:val="26"/>
          <w:szCs w:val="26"/>
        </w:rPr>
        <w:t>Нефтеюганск, мкр.12, д.18</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lang w:eastAsia="en-US"/>
        </w:rPr>
      </w:pPr>
      <w:r w:rsidRPr="00335A98">
        <w:rPr>
          <w:rFonts w:ascii="Times New Roman" w:hAnsi="Times New Roman" w:cs="Times New Roman"/>
          <w:sz w:val="26"/>
          <w:szCs w:val="26"/>
          <w:lang w:eastAsia="en-US"/>
        </w:rPr>
        <w:t xml:space="preserve">Телефоны для справок: </w:t>
      </w:r>
      <w:r>
        <w:rPr>
          <w:rFonts w:ascii="Times New Roman" w:hAnsi="Times New Roman" w:cs="Times New Roman"/>
          <w:sz w:val="26"/>
          <w:szCs w:val="26"/>
        </w:rPr>
        <w:t>8(3463) 2865</w:t>
      </w:r>
      <w:r w:rsidRPr="00335A98">
        <w:rPr>
          <w:rFonts w:ascii="Times New Roman" w:hAnsi="Times New Roman" w:cs="Times New Roman"/>
          <w:sz w:val="26"/>
          <w:szCs w:val="26"/>
        </w:rPr>
        <w:t xml:space="preserve">05, </w:t>
      </w:r>
      <w:r>
        <w:rPr>
          <w:rFonts w:ascii="Times New Roman" w:hAnsi="Times New Roman" w:cs="Times New Roman"/>
          <w:sz w:val="26"/>
          <w:szCs w:val="26"/>
        </w:rPr>
        <w:t>286510,  справочная 8 (3463) 2865</w:t>
      </w:r>
      <w:r w:rsidRPr="00335A98">
        <w:rPr>
          <w:rFonts w:ascii="Times New Roman" w:hAnsi="Times New Roman" w:cs="Times New Roman"/>
          <w:sz w:val="26"/>
          <w:szCs w:val="26"/>
        </w:rPr>
        <w:t>14</w:t>
      </w:r>
      <w:r>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электронной почты: </w:t>
      </w:r>
      <w:r w:rsidRPr="00335A98">
        <w:rPr>
          <w:rFonts w:ascii="Times New Roman" w:hAnsi="Times New Roman" w:cs="Times New Roman"/>
          <w:sz w:val="26"/>
          <w:szCs w:val="26"/>
        </w:rPr>
        <w:t>i861910@r86.nalog.ru</w:t>
      </w:r>
      <w:r>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понедельник – пятница: с 09:00 до 18:</w:t>
      </w:r>
      <w:r w:rsidRPr="00335A98">
        <w:rPr>
          <w:rFonts w:ascii="Times New Roman" w:hAnsi="Times New Roman" w:cs="Times New Roman"/>
          <w:sz w:val="26"/>
          <w:szCs w:val="26"/>
          <w:lang w:eastAsia="en-US"/>
        </w:rPr>
        <w:t xml:space="preserve">00 </w:t>
      </w:r>
      <w:r>
        <w:rPr>
          <w:rFonts w:ascii="Times New Roman" w:hAnsi="Times New Roman" w:cs="Times New Roman"/>
          <w:sz w:val="26"/>
          <w:szCs w:val="26"/>
          <w:lang w:eastAsia="en-US"/>
        </w:rPr>
        <w:t>часов;</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10:00-15:</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p>
    <w:p w:rsidR="00B940E3"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обеденный перерыв: с 13</w:t>
      </w:r>
      <w:r>
        <w:rPr>
          <w:rFonts w:ascii="Times New Roman" w:hAnsi="Times New Roman" w:cs="Times New Roman"/>
          <w:sz w:val="26"/>
          <w:szCs w:val="26"/>
          <w:lang w:eastAsia="en-US"/>
        </w:rPr>
        <w:t>:00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EF6442" w:rsidRPr="00335A98" w:rsidRDefault="00EF6442" w:rsidP="00EF6442">
      <w:pPr>
        <w:tabs>
          <w:tab w:val="left" w:pos="993"/>
        </w:tabs>
        <w:autoSpaceDE w:val="0"/>
        <w:autoSpaceDN w:val="0"/>
        <w:adjustRightInd w:val="0"/>
        <w:spacing w:after="0" w:line="240" w:lineRule="auto"/>
        <w:ind w:left="709"/>
        <w:jc w:val="both"/>
        <w:rPr>
          <w:rFonts w:ascii="Times New Roman" w:hAnsi="Times New Roman" w:cs="Times New Roman"/>
          <w:sz w:val="26"/>
          <w:szCs w:val="26"/>
          <w:lang w:eastAsia="en-US"/>
        </w:rPr>
      </w:pPr>
    </w:p>
    <w:tbl>
      <w:tblPr>
        <w:tblW w:w="0" w:type="auto"/>
        <w:tblCellSpacing w:w="15" w:type="dxa"/>
        <w:tblCellMar>
          <w:top w:w="15" w:type="dxa"/>
          <w:left w:w="15" w:type="dxa"/>
          <w:bottom w:w="15" w:type="dxa"/>
          <w:right w:w="15" w:type="dxa"/>
        </w:tblCellMar>
        <w:tblLook w:val="04A0"/>
      </w:tblPr>
      <w:tblGrid>
        <w:gridCol w:w="9760"/>
        <w:gridCol w:w="81"/>
      </w:tblGrid>
      <w:tr w:rsidR="00B940E3" w:rsidRPr="00335A98" w:rsidTr="008817B5">
        <w:trPr>
          <w:tblCellSpacing w:w="15" w:type="dxa"/>
        </w:trPr>
        <w:tc>
          <w:tcPr>
            <w:tcW w:w="0" w:type="auto"/>
            <w:vAlign w:val="center"/>
          </w:tcPr>
          <w:p w:rsidR="00B940E3" w:rsidRPr="00335A98" w:rsidRDefault="00B940E3" w:rsidP="008817B5">
            <w:pPr>
              <w:spacing w:after="0" w:line="240" w:lineRule="auto"/>
              <w:rPr>
                <w:rFonts w:ascii="Times New Roman" w:eastAsia="Times New Roman" w:hAnsi="Times New Roman" w:cs="Times New Roman"/>
                <w:bCs/>
                <w:sz w:val="26"/>
                <w:szCs w:val="24"/>
              </w:rPr>
            </w:pPr>
            <w:r>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 xml:space="preserve"> 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nalog</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tc>
        <w:tc>
          <w:tcPr>
            <w:tcW w:w="0" w:type="auto"/>
            <w:vAlign w:val="center"/>
          </w:tcPr>
          <w:p w:rsidR="00B940E3" w:rsidRPr="00335A98" w:rsidRDefault="00B940E3" w:rsidP="008817B5">
            <w:pPr>
              <w:spacing w:after="0" w:line="240" w:lineRule="auto"/>
              <w:jc w:val="center"/>
              <w:rPr>
                <w:rFonts w:ascii="Times New Roman" w:eastAsia="Times New Roman" w:hAnsi="Times New Roman" w:cs="Times New Roman"/>
                <w:bCs/>
                <w:sz w:val="26"/>
                <w:szCs w:val="24"/>
              </w:rPr>
            </w:pPr>
          </w:p>
        </w:tc>
      </w:tr>
      <w:tr w:rsidR="00B940E3" w:rsidRPr="00335A98" w:rsidTr="008817B5">
        <w:trPr>
          <w:tblCellSpacing w:w="15" w:type="dxa"/>
        </w:trPr>
        <w:tc>
          <w:tcPr>
            <w:tcW w:w="0" w:type="auto"/>
            <w:vAlign w:val="center"/>
          </w:tcPr>
          <w:p w:rsidR="00B940E3" w:rsidRDefault="00B940E3" w:rsidP="008817B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w:t>
            </w:r>
            <w:r w:rsidRPr="002F1255">
              <w:rPr>
                <w:rFonts w:ascii="Times New Roman" w:hAnsi="Times New Roman" w:cs="Times New Roman"/>
                <w:sz w:val="26"/>
                <w:szCs w:val="26"/>
              </w:rPr>
              <w:t>Филиал Федерального государственного бюджетного учреждения</w:t>
            </w:r>
            <w:r w:rsidRPr="002F1255">
              <w:rPr>
                <w:sz w:val="26"/>
                <w:szCs w:val="26"/>
              </w:rPr>
              <w:t xml:space="preserve"> </w:t>
            </w:r>
            <w:r w:rsidRPr="002F1255">
              <w:rPr>
                <w:rFonts w:ascii="Times New Roman" w:hAnsi="Times New Roman" w:cs="Times New Roman"/>
                <w:sz w:val="26"/>
                <w:szCs w:val="26"/>
              </w:rPr>
              <w:t xml:space="preserve">«Федеральная кадастровая палата Федеральной службы государственной регистрации, кадастра и картографии» по Ханты-Мансийскому автономному округу </w:t>
            </w:r>
            <w:r>
              <w:rPr>
                <w:rFonts w:ascii="Times New Roman" w:hAnsi="Times New Roman" w:cs="Times New Roman"/>
                <w:sz w:val="26"/>
                <w:szCs w:val="26"/>
              </w:rPr>
              <w:t>–</w:t>
            </w:r>
            <w:r w:rsidRPr="002F1255">
              <w:rPr>
                <w:rFonts w:ascii="Times New Roman" w:hAnsi="Times New Roman" w:cs="Times New Roman"/>
                <w:sz w:val="26"/>
                <w:szCs w:val="26"/>
              </w:rPr>
              <w:t xml:space="preserve"> Югре</w:t>
            </w:r>
            <w:r>
              <w:rPr>
                <w:rFonts w:ascii="Times New Roman" w:hAnsi="Times New Roman" w:cs="Times New Roman"/>
                <w:sz w:val="26"/>
                <w:szCs w:val="26"/>
              </w:rPr>
              <w:t>.</w:t>
            </w:r>
          </w:p>
          <w:p w:rsidR="00B940E3" w:rsidRDefault="00B940E3" w:rsidP="008817B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Межрайонный отдел № 4 филиала ФГБУ «ФКП Росреестра» по Ханты- Мансийскому автономному округу- Югре, находится по адресу: 628303, Тюменская </w:t>
            </w:r>
            <w:r>
              <w:rPr>
                <w:rFonts w:ascii="Times New Roman" w:hAnsi="Times New Roman" w:cs="Times New Roman"/>
                <w:sz w:val="26"/>
                <w:szCs w:val="26"/>
              </w:rPr>
              <w:lastRenderedPageBreak/>
              <w:t>область,г. Нефтеюганск, мкр. 10, д. 4, пом. 16.</w:t>
            </w:r>
          </w:p>
          <w:p w:rsidR="00B940E3" w:rsidRPr="00335A98" w:rsidRDefault="00B940E3" w:rsidP="008817B5">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Телефоны для справок: 8(3463)2</w:t>
            </w:r>
            <w:r>
              <w:rPr>
                <w:rFonts w:ascii="Times New Roman" w:hAnsi="Times New Roman" w:cs="Times New Roman"/>
                <w:sz w:val="26"/>
                <w:szCs w:val="26"/>
                <w:lang w:eastAsia="en-US"/>
              </w:rPr>
              <w:t>23898</w:t>
            </w:r>
            <w:r w:rsidRPr="00335A98">
              <w:rPr>
                <w:rFonts w:ascii="Times New Roman" w:hAnsi="Times New Roman" w:cs="Times New Roman"/>
                <w:sz w:val="26"/>
                <w:szCs w:val="26"/>
                <w:lang w:eastAsia="en-US"/>
              </w:rPr>
              <w:t>.</w:t>
            </w:r>
          </w:p>
          <w:p w:rsidR="00B940E3" w:rsidRPr="00335A98" w:rsidRDefault="00B940E3" w:rsidP="008817B5">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электронной почты: </w:t>
            </w:r>
            <w:r>
              <w:rPr>
                <w:rFonts w:ascii="Times New Roman" w:hAnsi="Times New Roman" w:cs="Times New Roman"/>
                <w:sz w:val="26"/>
                <w:szCs w:val="26"/>
                <w:lang w:val="en-US" w:eastAsia="en-US"/>
              </w:rPr>
              <w:t>fgu</w:t>
            </w:r>
            <w:r>
              <w:rPr>
                <w:rFonts w:ascii="Times New Roman" w:hAnsi="Times New Roman" w:cs="Times New Roman"/>
                <w:sz w:val="26"/>
                <w:szCs w:val="26"/>
                <w:lang w:eastAsia="en-US"/>
              </w:rPr>
              <w:t>86</w:t>
            </w:r>
            <w:r w:rsidRPr="00335A98">
              <w:rPr>
                <w:rFonts w:ascii="Times New Roman" w:hAnsi="Times New Roman" w:cs="Times New Roman"/>
                <w:sz w:val="26"/>
                <w:szCs w:val="26"/>
                <w:lang w:eastAsia="en-US"/>
              </w:rPr>
              <w:t>@</w:t>
            </w:r>
            <w:r>
              <w:rPr>
                <w:rFonts w:ascii="Times New Roman" w:hAnsi="Times New Roman" w:cs="Times New Roman"/>
                <w:sz w:val="26"/>
                <w:szCs w:val="26"/>
                <w:lang w:val="en-US" w:eastAsia="en-US"/>
              </w:rPr>
              <w:t>u</w:t>
            </w:r>
            <w:r w:rsidRPr="004E113E">
              <w:rPr>
                <w:rFonts w:ascii="Times New Roman" w:hAnsi="Times New Roman" w:cs="Times New Roman"/>
                <w:sz w:val="26"/>
                <w:szCs w:val="26"/>
                <w:lang w:eastAsia="en-US"/>
              </w:rPr>
              <w:t>86</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335A98" w:rsidRDefault="00B940E3" w:rsidP="008817B5">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 не приемный день;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 xml:space="preserve">;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491FC5" w:rsidRPr="00335A98" w:rsidRDefault="00B940E3" w:rsidP="008817B5">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val="en-US" w:eastAsia="en-US"/>
              </w:rPr>
              <w:t>to</w:t>
            </w:r>
            <w:r w:rsidRPr="00335A98">
              <w:rPr>
                <w:rFonts w:ascii="Times New Roman" w:hAnsi="Times New Roman" w:cs="Times New Roman"/>
                <w:sz w:val="26"/>
                <w:szCs w:val="26"/>
                <w:lang w:eastAsia="en-US"/>
              </w:rPr>
              <w:t>86.</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tc>
        <w:tc>
          <w:tcPr>
            <w:tcW w:w="0" w:type="auto"/>
            <w:vAlign w:val="center"/>
          </w:tcPr>
          <w:p w:rsidR="00B940E3" w:rsidRPr="00335A98" w:rsidRDefault="00B940E3" w:rsidP="008817B5">
            <w:pPr>
              <w:spacing w:after="0" w:line="240" w:lineRule="auto"/>
              <w:jc w:val="both"/>
              <w:rPr>
                <w:rFonts w:ascii="Times New Roman" w:eastAsia="Times New Roman" w:hAnsi="Times New Roman" w:cs="Times New Roman"/>
                <w:bCs/>
                <w:sz w:val="26"/>
                <w:szCs w:val="24"/>
              </w:rPr>
            </w:pPr>
          </w:p>
        </w:tc>
      </w:tr>
    </w:tbl>
    <w:p w:rsidR="00B940E3" w:rsidRPr="00027998" w:rsidRDefault="00B940E3" w:rsidP="00B940E3">
      <w:pPr>
        <w:shd w:val="clear" w:color="auto" w:fill="FFFFFF"/>
        <w:tabs>
          <w:tab w:val="left" w:pos="1276"/>
          <w:tab w:val="left" w:pos="1418"/>
        </w:tabs>
        <w:spacing w:after="0" w:line="240" w:lineRule="auto"/>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lastRenderedPageBreak/>
        <w:t xml:space="preserve">           1.3.4. Сведения, указанные в под</w:t>
      </w:r>
      <w:hyperlink r:id="rId10" w:history="1">
        <w:r w:rsidRPr="00027998">
          <w:rPr>
            <w:rFonts w:ascii="Times New Roman" w:hAnsi="Times New Roman" w:cs="Times New Roman"/>
            <w:sz w:val="26"/>
            <w:szCs w:val="26"/>
            <w:lang w:eastAsia="en-US"/>
          </w:rPr>
          <w:t>пунктах</w:t>
        </w:r>
      </w:hyperlink>
      <w:r w:rsidRPr="00027998">
        <w:rPr>
          <w:rFonts w:ascii="Times New Roman" w:hAnsi="Times New Roman" w:cs="Times New Roman"/>
          <w:sz w:val="26"/>
          <w:szCs w:val="26"/>
          <w:lang w:eastAsia="en-US"/>
        </w:rPr>
        <w:t xml:space="preserve"> 1.3.1, 1.3.2,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B940E3" w:rsidRPr="000279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на официальном сайте органов местного самоуправления Нефтеюганского района по адресу:</w:t>
      </w:r>
      <w:r w:rsidRPr="00027998">
        <w:rPr>
          <w:rFonts w:ascii="Times New Roman" w:hAnsi="Times New Roman" w:cs="Times New Roman"/>
          <w:b/>
          <w:bCs/>
          <w:sz w:val="26"/>
          <w:szCs w:val="26"/>
        </w:rPr>
        <w:t xml:space="preserve"> </w:t>
      </w:r>
      <w:r w:rsidRPr="00027998">
        <w:rPr>
          <w:rFonts w:ascii="Times New Roman" w:hAnsi="Times New Roman" w:cs="Times New Roman"/>
          <w:sz w:val="26"/>
          <w:szCs w:val="26"/>
          <w:lang w:val="en-US" w:eastAsia="en-US"/>
        </w:rPr>
        <w:t>www</w:t>
      </w:r>
      <w:r w:rsidRPr="00027998">
        <w:rPr>
          <w:rFonts w:ascii="Times New Roman" w:hAnsi="Times New Roman" w:cs="Times New Roman"/>
          <w:sz w:val="26"/>
          <w:szCs w:val="26"/>
          <w:lang w:eastAsia="en-US"/>
        </w:rPr>
        <w:t>.</w:t>
      </w:r>
      <w:r w:rsidRPr="00027998">
        <w:rPr>
          <w:rFonts w:ascii="Times New Roman" w:hAnsi="Times New Roman" w:cs="Times New Roman"/>
          <w:sz w:val="26"/>
          <w:szCs w:val="26"/>
          <w:lang w:val="en-US" w:eastAsia="en-US"/>
        </w:rPr>
        <w:t>admoil</w:t>
      </w:r>
      <w:r w:rsidRPr="00027998">
        <w:rPr>
          <w:rFonts w:ascii="Times New Roman" w:hAnsi="Times New Roman" w:cs="Times New Roman"/>
          <w:sz w:val="26"/>
          <w:szCs w:val="26"/>
          <w:lang w:eastAsia="en-US"/>
        </w:rPr>
        <w:t>.</w:t>
      </w:r>
      <w:r w:rsidRPr="00027998">
        <w:rPr>
          <w:rFonts w:ascii="Times New Roman" w:hAnsi="Times New Roman" w:cs="Times New Roman"/>
          <w:sz w:val="26"/>
          <w:szCs w:val="26"/>
          <w:lang w:val="en-US" w:eastAsia="en-US"/>
        </w:rPr>
        <w:t>ru</w:t>
      </w:r>
      <w:r w:rsidRPr="00027998">
        <w:rPr>
          <w:rFonts w:ascii="Times New Roman" w:hAnsi="Times New Roman" w:cs="Times New Roman"/>
          <w:sz w:val="26"/>
          <w:szCs w:val="26"/>
          <w:lang w:eastAsia="en-US"/>
        </w:rPr>
        <w:t xml:space="preserve"> (далее</w:t>
      </w:r>
      <w:r w:rsidR="00881FE7">
        <w:rPr>
          <w:rFonts w:ascii="Times New Roman" w:hAnsi="Times New Roman" w:cs="Times New Roman"/>
          <w:sz w:val="26"/>
          <w:szCs w:val="26"/>
          <w:lang w:eastAsia="en-US"/>
        </w:rPr>
        <w:t xml:space="preserve"> также</w:t>
      </w:r>
      <w:r w:rsidRPr="00027998">
        <w:rPr>
          <w:rFonts w:ascii="Times New Roman" w:hAnsi="Times New Roman" w:cs="Times New Roman"/>
          <w:sz w:val="26"/>
          <w:szCs w:val="26"/>
          <w:lang w:eastAsia="en-US"/>
        </w:rPr>
        <w:t xml:space="preserve"> – официальный сайт); </w:t>
      </w:r>
    </w:p>
    <w:p w:rsidR="00B940E3" w:rsidRPr="000279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027998">
          <w:rPr>
            <w:rFonts w:ascii="Times New Roman" w:hAnsi="Times New Roman" w:cs="Times New Roman"/>
            <w:sz w:val="26"/>
            <w:szCs w:val="26"/>
            <w:u w:val="single"/>
          </w:rPr>
          <w:t>www.gosuslugi.ru</w:t>
        </w:r>
      </w:hyperlink>
      <w:r w:rsidRPr="00027998">
        <w:rPr>
          <w:rFonts w:ascii="Times New Roman" w:hAnsi="Times New Roman" w:cs="Times New Roman"/>
          <w:sz w:val="26"/>
          <w:szCs w:val="26"/>
        </w:rPr>
        <w:t xml:space="preserve"> </w:t>
      </w:r>
      <w:r w:rsidRPr="00027998">
        <w:rPr>
          <w:rFonts w:ascii="Times New Roman" w:hAnsi="Times New Roman" w:cs="Times New Roman"/>
          <w:sz w:val="26"/>
          <w:szCs w:val="26"/>
        </w:rPr>
        <w:br/>
        <w:t>(далее </w:t>
      </w:r>
      <w:r w:rsidR="00881FE7">
        <w:rPr>
          <w:rFonts w:ascii="Times New Roman" w:hAnsi="Times New Roman" w:cs="Times New Roman"/>
          <w:sz w:val="26"/>
          <w:szCs w:val="26"/>
        </w:rPr>
        <w:t xml:space="preserve"> также</w:t>
      </w:r>
      <w:r w:rsidRPr="00027998">
        <w:rPr>
          <w:rFonts w:ascii="Times New Roman" w:hAnsi="Times New Roman" w:cs="Times New Roman"/>
          <w:sz w:val="26"/>
          <w:szCs w:val="26"/>
        </w:rPr>
        <w:t>– Единый портал);</w:t>
      </w:r>
    </w:p>
    <w:p w:rsidR="00B940E3" w:rsidRPr="00027998" w:rsidRDefault="00B940E3" w:rsidP="00B940E3">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027998">
          <w:rPr>
            <w:rFonts w:ascii="Times New Roman" w:hAnsi="Times New Roman" w:cs="Times New Roman"/>
            <w:sz w:val="26"/>
            <w:szCs w:val="26"/>
          </w:rPr>
          <w:t>86.gosuslugi.ru</w:t>
        </w:r>
      </w:hyperlink>
      <w:r w:rsidRPr="00027998">
        <w:rPr>
          <w:rFonts w:ascii="Times New Roman" w:hAnsi="Times New Roman" w:cs="Times New Roman"/>
          <w:sz w:val="26"/>
          <w:szCs w:val="26"/>
        </w:rPr>
        <w:t xml:space="preserve"> </w:t>
      </w:r>
      <w:r w:rsidRPr="00027998">
        <w:rPr>
          <w:rFonts w:ascii="Times New Roman" w:hAnsi="Times New Roman" w:cs="Times New Roman"/>
          <w:sz w:val="26"/>
          <w:szCs w:val="26"/>
        </w:rPr>
        <w:br/>
        <w:t>(далее – региональный портал).</w:t>
      </w:r>
    </w:p>
    <w:p w:rsidR="00B940E3" w:rsidRPr="00027998" w:rsidRDefault="00B940E3" w:rsidP="00B940E3">
      <w:pPr>
        <w:shd w:val="clear" w:color="auto" w:fill="FFFFFF"/>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1.3.5. Информирование заявителей по вопросам предоставления </w:t>
      </w:r>
      <w:r w:rsidRPr="00027998">
        <w:rPr>
          <w:rFonts w:ascii="Times New Roman" w:hAnsi="Times New Roman" w:cs="Times New Roman"/>
          <w:sz w:val="26"/>
          <w:szCs w:val="26"/>
        </w:rPr>
        <w:br/>
        <w:t>муниципальной услуги, в том числе о ходе предоставления муниципальной услуги, осуществляется в следующих формах:</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устной (при личном обращении заявителя и/или по телефону);</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письменной (при письменном обращении заявителя по почте, электронной почте, факсу);</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B940E3" w:rsidRPr="00027998" w:rsidRDefault="00B940E3" w:rsidP="00B940E3">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lang w:eastAsia="ar-SA"/>
        </w:rPr>
        <w:t xml:space="preserve">Информация о муниципальной услуге также размещается в форме </w:t>
      </w:r>
      <w:r w:rsidRPr="00027998">
        <w:rPr>
          <w:rFonts w:ascii="Times New Roman" w:hAnsi="Times New Roman" w:cs="Times New Roman"/>
          <w:sz w:val="26"/>
          <w:szCs w:val="26"/>
          <w:lang w:eastAsia="ar-SA"/>
        </w:rPr>
        <w:br/>
        <w:t xml:space="preserve">информационных (текстовых) материалов на информационном стенде </w:t>
      </w:r>
      <w:r w:rsidRPr="00027998">
        <w:rPr>
          <w:rFonts w:ascii="Times New Roman" w:hAnsi="Times New Roman" w:cs="Times New Roman"/>
          <w:sz w:val="26"/>
          <w:szCs w:val="26"/>
          <w:lang w:eastAsia="en-US"/>
        </w:rPr>
        <w:t xml:space="preserve">в месте </w:t>
      </w:r>
      <w:r w:rsidRPr="00027998">
        <w:rPr>
          <w:rFonts w:ascii="Times New Roman" w:hAnsi="Times New Roman" w:cs="Times New Roman"/>
          <w:sz w:val="26"/>
          <w:szCs w:val="26"/>
          <w:lang w:eastAsia="en-US"/>
        </w:rPr>
        <w:br/>
        <w:t>предоставления муниципальной услуги</w:t>
      </w:r>
    </w:p>
    <w:p w:rsidR="00B940E3" w:rsidRPr="00027998" w:rsidRDefault="00B940E3" w:rsidP="00B940E3">
      <w:pPr>
        <w:widowControl w:val="0"/>
        <w:tabs>
          <w:tab w:val="left" w:pos="1418"/>
        </w:tabs>
        <w:autoSpaceDE w:val="0"/>
        <w:autoSpaceDN w:val="0"/>
        <w:adjustRightInd w:val="0"/>
        <w:spacing w:after="0" w:line="240" w:lineRule="auto"/>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             1.3.6. В случае устного обращения (лично или по телефону) заявителя </w:t>
      </w:r>
      <w:r w:rsidRPr="00027998">
        <w:rPr>
          <w:rFonts w:ascii="Times New Roman" w:hAnsi="Times New Roman" w:cs="Times New Roman"/>
          <w:sz w:val="26"/>
          <w:szCs w:val="26"/>
          <w:lang w:eastAsia="en-US"/>
        </w:rPr>
        <w:br/>
        <w:t>(его представителя) специалисты Комитета по земельным ресурсам, ответственные за предоставление муниципальной услуги (далее – специалист Комитета по земельным ресурсам),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Департамента и МФЦ, указанными в подпунктах 1.3.1 и 1.3.2 пункта 1.3 настоящего Административного регламента, продолжительностью не более 15 минут.</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Ответ на телефонный звонок начинается с информации о наименовании органа, </w:t>
      </w:r>
      <w:r w:rsidRPr="00027998">
        <w:rPr>
          <w:rFonts w:ascii="Times New Roman" w:hAnsi="Times New Roman" w:cs="Times New Roman"/>
          <w:sz w:val="26"/>
          <w:szCs w:val="26"/>
          <w:lang w:eastAsia="en-US"/>
        </w:rPr>
        <w:lastRenderedPageBreak/>
        <w:t>в который обратился заявитель, фамилии, имени, отчестве (при наличии) и должности специалиста, принявшего телефонный звонок.</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При общении с заявителями (по телефону или лично) специалист Комитета по земельным ресурсам,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B940E3" w:rsidRPr="00027998" w:rsidRDefault="00B940E3" w:rsidP="00B940E3">
      <w:pPr>
        <w:shd w:val="clear" w:color="auto" w:fill="FFFFFF"/>
        <w:tabs>
          <w:tab w:val="left" w:pos="1276"/>
          <w:tab w:val="left" w:pos="1418"/>
        </w:tabs>
        <w:spacing w:after="0" w:line="240" w:lineRule="auto"/>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               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Департамент, Комитет по земельным ресурсам или МФЦ в соответствии с графиками работы</w:t>
      </w:r>
      <w:r w:rsidRPr="00027998">
        <w:rPr>
          <w:rFonts w:ascii="Times New Roman" w:hAnsi="Times New Roman" w:cs="Times New Roman"/>
          <w:b/>
          <w:bCs/>
          <w:i/>
          <w:iCs/>
          <w:sz w:val="26"/>
          <w:szCs w:val="26"/>
          <w:lang w:eastAsia="en-US"/>
        </w:rPr>
        <w:t>,</w:t>
      </w:r>
      <w:r w:rsidRPr="00027998">
        <w:rPr>
          <w:rFonts w:ascii="Times New Roman" w:hAnsi="Times New Roman" w:cs="Times New Roman"/>
          <w:sz w:val="26"/>
          <w:szCs w:val="26"/>
          <w:lang w:eastAsia="en-US"/>
        </w:rPr>
        <w:t xml:space="preserve"> указанными в подпунктах 1.3.1, 1.3.2 пункта 1.3 настоящего Административного регламента.</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Департаменте или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Департаменте или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 xml:space="preserve"> 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B940E3" w:rsidRPr="00027998" w:rsidRDefault="00B940E3" w:rsidP="00B940E3">
      <w:pPr>
        <w:shd w:val="clear" w:color="auto" w:fill="FFFFFF"/>
        <w:spacing w:after="0" w:line="240" w:lineRule="auto"/>
        <w:jc w:val="both"/>
        <w:rPr>
          <w:rFonts w:ascii="Times New Roman" w:hAnsi="Times New Roman" w:cs="Times New Roman"/>
          <w:sz w:val="26"/>
          <w:szCs w:val="26"/>
        </w:rPr>
      </w:pPr>
      <w:r w:rsidRPr="00027998">
        <w:rPr>
          <w:rFonts w:ascii="Times New Roman" w:hAnsi="Times New Roman" w:cs="Times New Roman"/>
          <w:sz w:val="26"/>
          <w:szCs w:val="26"/>
          <w:lang w:eastAsia="en-US"/>
        </w:rPr>
        <w:t xml:space="preserve">           1.3.9. На</w:t>
      </w:r>
      <w:r w:rsidRPr="00027998">
        <w:rPr>
          <w:rFonts w:ascii="Times New Roman" w:hAnsi="Times New Roman" w:cs="Times New Roman"/>
          <w:sz w:val="26"/>
          <w:szCs w:val="26"/>
        </w:rPr>
        <w:t xml:space="preserve"> информационных стендах </w:t>
      </w:r>
      <w:r w:rsidRPr="00027998">
        <w:rPr>
          <w:rFonts w:ascii="Times New Roman" w:hAnsi="Times New Roman" w:cs="Times New Roman"/>
          <w:sz w:val="26"/>
          <w:szCs w:val="26"/>
          <w:lang w:eastAsia="en-US"/>
        </w:rPr>
        <w:t>в местах предоставления муниципальной услуги</w:t>
      </w:r>
      <w:r w:rsidRPr="00027998">
        <w:rPr>
          <w:rFonts w:ascii="Times New Roman" w:hAnsi="Times New Roman" w:cs="Times New Roman"/>
          <w:sz w:val="26"/>
          <w:szCs w:val="26"/>
        </w:rPr>
        <w:t xml:space="preserve"> и в информационно-телекоммуникационной сети «Интернет» размещается следующая информация:</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извлечения из законодательных и иных нормативных правовых актов </w:t>
      </w:r>
      <w:r w:rsidRPr="00027998">
        <w:rPr>
          <w:rFonts w:ascii="Times New Roman" w:hAnsi="Times New Roman" w:cs="Times New Roman"/>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 xml:space="preserve">место нахождения, график работы, справочные телефоны, адреса электронной почты Департамента, </w:t>
      </w:r>
      <w:r w:rsidRPr="00027998">
        <w:rPr>
          <w:rFonts w:ascii="Times New Roman" w:hAnsi="Times New Roman" w:cs="Times New Roman"/>
          <w:sz w:val="26"/>
          <w:szCs w:val="26"/>
          <w:lang w:eastAsia="en-US"/>
        </w:rPr>
        <w:t>а также МФЦ;</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940E3" w:rsidRPr="00027998" w:rsidRDefault="00B940E3" w:rsidP="00B940E3">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027998">
        <w:rPr>
          <w:rFonts w:ascii="Times New Roman" w:hAnsi="Times New Roman" w:cs="Times New Roman"/>
          <w:sz w:val="26"/>
          <w:szCs w:val="26"/>
        </w:rPr>
        <w:t xml:space="preserve">бланки заявления о предоставлении муниципальной услуги и образец его </w:t>
      </w:r>
      <w:r w:rsidRPr="00027998">
        <w:rPr>
          <w:rFonts w:ascii="Times New Roman" w:hAnsi="Times New Roman" w:cs="Times New Roman"/>
          <w:sz w:val="26"/>
          <w:szCs w:val="26"/>
        </w:rPr>
        <w:br/>
        <w:t>заполнения;</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lastRenderedPageBreak/>
        <w:t xml:space="preserve">исчерпывающий перечень документов, необходимых для предоставления </w:t>
      </w:r>
      <w:r w:rsidRPr="00027998">
        <w:rPr>
          <w:rFonts w:ascii="Times New Roman" w:hAnsi="Times New Roman" w:cs="Times New Roman"/>
          <w:sz w:val="26"/>
          <w:szCs w:val="26"/>
        </w:rPr>
        <w:br/>
        <w:t>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основания для отказа в предоставлении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блок-схема предоставления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текст настоящего Административного регламента с приложениями </w:t>
      </w:r>
      <w:r w:rsidRPr="00027998">
        <w:rPr>
          <w:rFonts w:ascii="Times New Roman" w:hAnsi="Times New Roman" w:cs="Times New Roman"/>
          <w:sz w:val="26"/>
          <w:szCs w:val="26"/>
        </w:rPr>
        <w:br/>
        <w:t xml:space="preserve">(извлечения – на информационном стенде; полная версия размещается </w:t>
      </w:r>
      <w:r w:rsidRPr="00027998">
        <w:rPr>
          <w:rFonts w:ascii="Times New Roman" w:hAnsi="Times New Roman" w:cs="Times New Roman"/>
          <w:sz w:val="26"/>
          <w:szCs w:val="26"/>
        </w:rPr>
        <w:br/>
        <w:t xml:space="preserve">в информационно-телекоммуникационной сети «Интернет», либо полный текст </w:t>
      </w:r>
      <w:r w:rsidRPr="00027998">
        <w:rPr>
          <w:rFonts w:ascii="Times New Roman" w:hAnsi="Times New Roman" w:cs="Times New Roman"/>
          <w:sz w:val="26"/>
          <w:szCs w:val="26"/>
        </w:rPr>
        <w:br/>
        <w:t xml:space="preserve">Административного регламента можно получить, обратившись к специалисту Комитета по земельным ресурсам, </w:t>
      </w:r>
      <w:r w:rsidRPr="00027998">
        <w:rPr>
          <w:rFonts w:ascii="Times New Roman" w:hAnsi="Times New Roman" w:cs="Times New Roman"/>
          <w:b/>
          <w:bCs/>
          <w:sz w:val="26"/>
          <w:szCs w:val="26"/>
        </w:rPr>
        <w:t xml:space="preserve"> </w:t>
      </w:r>
      <w:r w:rsidRPr="00027998">
        <w:rPr>
          <w:rFonts w:ascii="Times New Roman" w:hAnsi="Times New Roman" w:cs="Times New Roman"/>
          <w:sz w:val="26"/>
          <w:szCs w:val="26"/>
        </w:rPr>
        <w:t>либо к специалисту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bCs/>
          <w:sz w:val="26"/>
          <w:szCs w:val="26"/>
        </w:rPr>
      </w:pPr>
      <w:r w:rsidRPr="00027998">
        <w:rPr>
          <w:rFonts w:ascii="Times New Roman" w:hAnsi="Times New Roman" w:cs="Times New Roman"/>
          <w:bCs/>
          <w:sz w:val="26"/>
          <w:szCs w:val="26"/>
        </w:rPr>
        <w:t>В случае внесения изменений в настоящий Административный регламент специалист Комитета по земельным ресурсам,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B940E3" w:rsidRPr="00027998" w:rsidRDefault="00B940E3" w:rsidP="00B940E3">
      <w:pPr>
        <w:tabs>
          <w:tab w:val="left" w:pos="567"/>
          <w:tab w:val="left" w:pos="1276"/>
          <w:tab w:val="left" w:pos="1418"/>
        </w:tabs>
        <w:spacing w:after="0" w:line="240" w:lineRule="auto"/>
        <w:jc w:val="both"/>
        <w:rPr>
          <w:rFonts w:ascii="Times New Roman" w:hAnsi="Times New Roman" w:cs="Times New Roman"/>
          <w:bCs/>
          <w:sz w:val="26"/>
          <w:szCs w:val="26"/>
        </w:rPr>
      </w:pPr>
      <w:r w:rsidRPr="00027998">
        <w:rPr>
          <w:rFonts w:ascii="Times New Roman" w:hAnsi="Times New Roman" w:cs="Times New Roman"/>
          <w:bCs/>
          <w:sz w:val="26"/>
          <w:szCs w:val="26"/>
        </w:rPr>
        <w:t xml:space="preserve">          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Нефтеюганского района.</w:t>
      </w:r>
    </w:p>
    <w:p w:rsidR="00B940E3" w:rsidRPr="00027998" w:rsidRDefault="00B940E3" w:rsidP="00B940E3">
      <w:pPr>
        <w:autoSpaceDE w:val="0"/>
        <w:spacing w:after="0" w:line="240" w:lineRule="auto"/>
        <w:ind w:firstLine="720"/>
        <w:jc w:val="both"/>
        <w:rPr>
          <w:rFonts w:ascii="Times New Roman" w:hAnsi="Times New Roman" w:cs="Times New Roman"/>
          <w:sz w:val="26"/>
          <w:szCs w:val="26"/>
        </w:rPr>
      </w:pPr>
    </w:p>
    <w:p w:rsidR="000C7750" w:rsidRPr="00335A98" w:rsidRDefault="000C7750" w:rsidP="00002130">
      <w:pPr>
        <w:pStyle w:val="ConsPlusNormal"/>
        <w:widowControl/>
        <w:jc w:val="both"/>
        <w:rPr>
          <w:rFonts w:ascii="Times New Roman" w:hAnsi="Times New Roman" w:cs="Times New Roman"/>
          <w:sz w:val="26"/>
          <w:szCs w:val="26"/>
        </w:rPr>
      </w:pPr>
    </w:p>
    <w:p w:rsidR="00844443" w:rsidRPr="00335A98" w:rsidRDefault="008B4690"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II</w:t>
      </w:r>
      <w:r w:rsidR="00844443" w:rsidRPr="00335A98">
        <w:rPr>
          <w:rFonts w:ascii="Times New Roman" w:hAnsi="Times New Roman" w:cs="Times New Roman"/>
          <w:bCs/>
          <w:sz w:val="26"/>
          <w:szCs w:val="26"/>
        </w:rPr>
        <w:t>. Стандарт предоставления муниципальной услуги</w:t>
      </w:r>
    </w:p>
    <w:p w:rsidR="00844443"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Наименование муниципальной услуги</w:t>
      </w:r>
    </w:p>
    <w:p w:rsidR="00DB180A" w:rsidRDefault="00DB180A" w:rsidP="00335A98">
      <w:pPr>
        <w:pStyle w:val="ConsPlusNormal"/>
        <w:widowControl/>
        <w:jc w:val="center"/>
        <w:rPr>
          <w:rFonts w:ascii="Times New Roman" w:hAnsi="Times New Roman" w:cs="Times New Roman"/>
          <w:bCs/>
          <w:sz w:val="26"/>
          <w:szCs w:val="26"/>
        </w:rPr>
      </w:pPr>
    </w:p>
    <w:p w:rsidR="00DB180A" w:rsidRDefault="00DB180A" w:rsidP="00335A98">
      <w:pPr>
        <w:pStyle w:val="ConsPlusNormal"/>
        <w:widowControl/>
        <w:jc w:val="center"/>
        <w:rPr>
          <w:rFonts w:ascii="Times New Roman" w:hAnsi="Times New Roman" w:cs="Times New Roman"/>
          <w:bCs/>
          <w:sz w:val="26"/>
          <w:szCs w:val="26"/>
        </w:rPr>
      </w:pPr>
    </w:p>
    <w:p w:rsidR="00CE39CE" w:rsidRPr="00335A98" w:rsidRDefault="00CE39CE" w:rsidP="00335A98">
      <w:pPr>
        <w:pStyle w:val="ConsPlusNormal"/>
        <w:widowControl/>
        <w:jc w:val="center"/>
        <w:rPr>
          <w:rFonts w:ascii="Times New Roman" w:hAnsi="Times New Roman" w:cs="Times New Roman"/>
          <w:bCs/>
          <w:sz w:val="26"/>
          <w:szCs w:val="26"/>
        </w:rPr>
      </w:pPr>
    </w:p>
    <w:p w:rsidR="00A9533D" w:rsidRDefault="00844443" w:rsidP="00A9533D">
      <w:pPr>
        <w:pStyle w:val="a3"/>
        <w:numPr>
          <w:ilvl w:val="1"/>
          <w:numId w:val="7"/>
        </w:numPr>
        <w:spacing w:after="0" w:line="240" w:lineRule="auto"/>
        <w:jc w:val="center"/>
        <w:rPr>
          <w:rFonts w:ascii="Times New Roman" w:hAnsi="Times New Roman" w:cs="Times New Roman"/>
          <w:sz w:val="26"/>
          <w:szCs w:val="26"/>
        </w:rPr>
      </w:pPr>
      <w:r w:rsidRPr="00A9533D">
        <w:rPr>
          <w:rFonts w:ascii="Times New Roman" w:hAnsi="Times New Roman" w:cs="Times New Roman"/>
          <w:sz w:val="26"/>
          <w:szCs w:val="26"/>
        </w:rPr>
        <w:t>Наименование муниципальной услуги:</w:t>
      </w:r>
      <w:r w:rsidR="000C2A25" w:rsidRPr="00A9533D">
        <w:rPr>
          <w:rFonts w:ascii="Times New Roman" w:hAnsi="Times New Roman" w:cs="Times New Roman"/>
          <w:sz w:val="26"/>
          <w:szCs w:val="26"/>
        </w:rPr>
        <w:t xml:space="preserve"> </w:t>
      </w:r>
      <w:r w:rsidR="00A9533D" w:rsidRPr="00A9533D">
        <w:rPr>
          <w:rFonts w:ascii="Times New Roman" w:hAnsi="Times New Roman" w:cs="Times New Roman"/>
          <w:sz w:val="26"/>
          <w:szCs w:val="26"/>
        </w:rPr>
        <w:t xml:space="preserve">Утверждение схемы расположения </w:t>
      </w:r>
    </w:p>
    <w:p w:rsidR="002247C0" w:rsidRPr="00A9533D" w:rsidRDefault="00A9533D" w:rsidP="00A9533D">
      <w:pPr>
        <w:spacing w:after="0" w:line="240" w:lineRule="auto"/>
        <w:rPr>
          <w:rFonts w:ascii="Times New Roman" w:hAnsi="Times New Roman" w:cs="Times New Roman"/>
          <w:sz w:val="26"/>
          <w:szCs w:val="26"/>
        </w:rPr>
      </w:pPr>
      <w:r w:rsidRPr="00A9533D">
        <w:rPr>
          <w:rFonts w:ascii="Times New Roman" w:hAnsi="Times New Roman" w:cs="Times New Roman"/>
          <w:sz w:val="26"/>
          <w:szCs w:val="26"/>
        </w:rPr>
        <w:t xml:space="preserve">земельного участка или земельных участков на кадастровом плане территории» </w:t>
      </w:r>
      <w:r w:rsidR="00844443" w:rsidRPr="00A9533D">
        <w:rPr>
          <w:rFonts w:ascii="Times New Roman" w:hAnsi="Times New Roman" w:cs="Times New Roman"/>
          <w:sz w:val="26"/>
          <w:szCs w:val="26"/>
        </w:rPr>
        <w:t>(далее – муниципальная услуга).</w:t>
      </w:r>
    </w:p>
    <w:p w:rsidR="00844443" w:rsidRPr="00335A98" w:rsidRDefault="00844443" w:rsidP="00D91EAF">
      <w:pPr>
        <w:pStyle w:val="ConsPlusNormal"/>
        <w:widowControl/>
        <w:numPr>
          <w:ilvl w:val="1"/>
          <w:numId w:val="7"/>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Муниципальная услуга предоставляется от имени Администрации Нефтеюганского района уполномоченным органом Администрации Нефтеюганского района Департаментом. Предоставление муниципальной услуги обеспечивают специалисты </w:t>
      </w:r>
      <w:r w:rsidR="009E4592" w:rsidRPr="00335A98">
        <w:rPr>
          <w:rFonts w:ascii="Times New Roman" w:hAnsi="Times New Roman" w:cs="Times New Roman"/>
          <w:sz w:val="26"/>
          <w:szCs w:val="26"/>
        </w:rPr>
        <w:t>Комитета по земельным ресурсам</w:t>
      </w:r>
      <w:r w:rsidRPr="00335A98">
        <w:rPr>
          <w:rFonts w:ascii="Times New Roman" w:hAnsi="Times New Roman" w:cs="Times New Roman"/>
          <w:sz w:val="26"/>
          <w:szCs w:val="26"/>
        </w:rPr>
        <w:t>.</w:t>
      </w:r>
    </w:p>
    <w:p w:rsidR="009018F8" w:rsidRDefault="00844443" w:rsidP="002247C0">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При предоставлении муниципальной услуги специалисты </w:t>
      </w:r>
      <w:r w:rsidR="009E4592" w:rsidRPr="00335A98">
        <w:rPr>
          <w:rFonts w:ascii="Times New Roman" w:hAnsi="Times New Roman" w:cs="Times New Roman"/>
          <w:sz w:val="26"/>
          <w:szCs w:val="26"/>
        </w:rPr>
        <w:t xml:space="preserve">Комитета </w:t>
      </w:r>
      <w:r w:rsidR="002247C0">
        <w:rPr>
          <w:rFonts w:ascii="Times New Roman" w:hAnsi="Times New Roman" w:cs="Times New Roman"/>
          <w:sz w:val="26"/>
          <w:szCs w:val="26"/>
        </w:rPr>
        <w:br/>
      </w:r>
      <w:r w:rsidR="009E4592" w:rsidRPr="00335A98">
        <w:rPr>
          <w:rFonts w:ascii="Times New Roman" w:hAnsi="Times New Roman" w:cs="Times New Roman"/>
          <w:sz w:val="26"/>
          <w:szCs w:val="26"/>
        </w:rPr>
        <w:t>по земельным ресурсам</w:t>
      </w:r>
      <w:r w:rsidRPr="00335A98">
        <w:rPr>
          <w:rFonts w:ascii="Times New Roman" w:hAnsi="Times New Roman" w:cs="Times New Roman"/>
          <w:sz w:val="26"/>
          <w:szCs w:val="26"/>
        </w:rPr>
        <w:t xml:space="preserve"> осуществляют взаимодействие (по мере необходимости) </w:t>
      </w:r>
      <w:r w:rsidR="002247C0">
        <w:rPr>
          <w:rFonts w:ascii="Times New Roman" w:hAnsi="Times New Roman" w:cs="Times New Roman"/>
          <w:sz w:val="26"/>
          <w:szCs w:val="26"/>
        </w:rPr>
        <w:br/>
      </w:r>
      <w:r w:rsidRPr="00335A98">
        <w:rPr>
          <w:rFonts w:ascii="Times New Roman" w:hAnsi="Times New Roman" w:cs="Times New Roman"/>
          <w:sz w:val="26"/>
          <w:szCs w:val="26"/>
        </w:rPr>
        <w:t xml:space="preserve">со структурными подразделениями администрации Нефтеюганского района, </w:t>
      </w:r>
      <w:r w:rsidR="002247C0">
        <w:rPr>
          <w:rFonts w:ascii="Times New Roman" w:hAnsi="Times New Roman" w:cs="Times New Roman"/>
          <w:sz w:val="26"/>
          <w:szCs w:val="26"/>
        </w:rPr>
        <w:br/>
      </w:r>
      <w:r w:rsidRPr="00335A98">
        <w:rPr>
          <w:rFonts w:ascii="Times New Roman" w:hAnsi="Times New Roman" w:cs="Times New Roman"/>
          <w:sz w:val="26"/>
          <w:szCs w:val="26"/>
        </w:rPr>
        <w:t>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w:t>
      </w:r>
      <w:r w:rsidR="002247C0">
        <w:rPr>
          <w:rFonts w:ascii="Times New Roman" w:hAnsi="Times New Roman" w:cs="Times New Roman"/>
          <w:sz w:val="26"/>
          <w:szCs w:val="26"/>
        </w:rPr>
        <w:t>сам, входящим в их компетенцию.</w:t>
      </w:r>
    </w:p>
    <w:p w:rsidR="002E12A9" w:rsidRDefault="002E12A9" w:rsidP="002E12A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2.3. </w:t>
      </w:r>
      <w:r w:rsidRPr="00027998">
        <w:rPr>
          <w:rFonts w:ascii="Times New Roman" w:hAnsi="Times New Roman" w:cs="Times New Roman"/>
          <w:sz w:val="26"/>
          <w:szCs w:val="26"/>
        </w:rPr>
        <w:t>Органы и организации, участвующие в предоставлении муниципальной услуги, обращение в которые необходимо для пред</w:t>
      </w:r>
      <w:r>
        <w:rPr>
          <w:rFonts w:ascii="Times New Roman" w:hAnsi="Times New Roman" w:cs="Times New Roman"/>
          <w:sz w:val="26"/>
          <w:szCs w:val="26"/>
        </w:rPr>
        <w:t>оставления муниципальной услуги.</w:t>
      </w:r>
    </w:p>
    <w:p w:rsidR="002E12A9" w:rsidRPr="00027998" w:rsidRDefault="002E12A9" w:rsidP="002E12A9">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27998">
        <w:rPr>
          <w:rFonts w:ascii="Times New Roman" w:hAnsi="Times New Roman" w:cs="Times New Roman"/>
          <w:sz w:val="26"/>
          <w:szCs w:val="26"/>
        </w:rPr>
        <w:t>2.3.1.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 в части предоставления выписки из Единого государственного реестра прав на недвижимое имущество и сделок с ним о правах на испрашиваемый земельный участок</w:t>
      </w:r>
      <w:r w:rsidR="00881FE7">
        <w:rPr>
          <w:rFonts w:ascii="Times New Roman" w:hAnsi="Times New Roman" w:cs="Times New Roman"/>
          <w:sz w:val="26"/>
          <w:szCs w:val="26"/>
        </w:rPr>
        <w:t>.</w:t>
      </w:r>
    </w:p>
    <w:p w:rsidR="002E12A9" w:rsidRPr="00027998" w:rsidRDefault="002E12A9" w:rsidP="002E12A9">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27998">
        <w:rPr>
          <w:rFonts w:ascii="Times New Roman" w:hAnsi="Times New Roman" w:cs="Times New Roman"/>
          <w:sz w:val="26"/>
          <w:szCs w:val="26"/>
        </w:rPr>
        <w:t xml:space="preserve">2.3.2.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w:t>
      </w:r>
      <w:r w:rsidRPr="00027998">
        <w:rPr>
          <w:rFonts w:ascii="Times New Roman" w:hAnsi="Times New Roman" w:cs="Times New Roman"/>
          <w:sz w:val="26"/>
          <w:szCs w:val="26"/>
        </w:rPr>
        <w:lastRenderedPageBreak/>
        <w:t>Кадастровая палата) – в части предоставления кадастрового паспорта земельного участка,</w:t>
      </w:r>
      <w:r>
        <w:rPr>
          <w:rFonts w:ascii="Times New Roman" w:hAnsi="Times New Roman" w:cs="Times New Roman"/>
          <w:sz w:val="26"/>
          <w:szCs w:val="26"/>
        </w:rPr>
        <w:t xml:space="preserve"> либо кадастровой выписки, </w:t>
      </w:r>
      <w:r w:rsidRPr="00027998">
        <w:rPr>
          <w:rFonts w:ascii="Times New Roman" w:hAnsi="Times New Roman" w:cs="Times New Roman"/>
          <w:sz w:val="26"/>
          <w:szCs w:val="26"/>
        </w:rPr>
        <w:t xml:space="preserve"> в котор</w:t>
      </w:r>
      <w:r>
        <w:rPr>
          <w:rFonts w:ascii="Times New Roman" w:hAnsi="Times New Roman" w:cs="Times New Roman"/>
          <w:sz w:val="26"/>
          <w:szCs w:val="26"/>
        </w:rPr>
        <w:t>ых</w:t>
      </w:r>
      <w:r w:rsidRPr="00027998">
        <w:rPr>
          <w:rFonts w:ascii="Times New Roman" w:hAnsi="Times New Roman" w:cs="Times New Roman"/>
          <w:sz w:val="26"/>
          <w:szCs w:val="26"/>
        </w:rPr>
        <w:t xml:space="preserve"> содерж</w:t>
      </w:r>
      <w:r>
        <w:rPr>
          <w:rFonts w:ascii="Times New Roman" w:hAnsi="Times New Roman" w:cs="Times New Roman"/>
          <w:sz w:val="26"/>
          <w:szCs w:val="26"/>
        </w:rPr>
        <w:t>а</w:t>
      </w:r>
      <w:r w:rsidRPr="00027998">
        <w:rPr>
          <w:rFonts w:ascii="Times New Roman" w:hAnsi="Times New Roman" w:cs="Times New Roman"/>
          <w:sz w:val="26"/>
          <w:szCs w:val="26"/>
        </w:rPr>
        <w:t>тся описание всех частей земельного учас</w:t>
      </w:r>
      <w:r w:rsidR="005F4058">
        <w:rPr>
          <w:rFonts w:ascii="Times New Roman" w:hAnsi="Times New Roman" w:cs="Times New Roman"/>
          <w:sz w:val="26"/>
          <w:szCs w:val="26"/>
        </w:rPr>
        <w:t>тка;</w:t>
      </w:r>
      <w:r w:rsidR="005F4058" w:rsidRPr="005F4058">
        <w:rPr>
          <w:rFonts w:ascii="Times New Roman" w:hAnsi="Times New Roman" w:cs="Times New Roman"/>
          <w:sz w:val="26"/>
          <w:szCs w:val="26"/>
        </w:rPr>
        <w:t xml:space="preserve"> </w:t>
      </w:r>
      <w:r w:rsidR="005F4058" w:rsidRPr="00027998">
        <w:rPr>
          <w:rFonts w:ascii="Times New Roman" w:hAnsi="Times New Roman" w:cs="Times New Roman"/>
          <w:sz w:val="26"/>
          <w:szCs w:val="26"/>
        </w:rPr>
        <w:t>в части предоставления выписки из Единого государственного реестра прав на недвижимое имущество и сделок с ним о правах на испрашиваемый земельный участок</w:t>
      </w:r>
      <w:r w:rsidR="005F4058">
        <w:rPr>
          <w:rFonts w:ascii="Times New Roman" w:hAnsi="Times New Roman" w:cs="Times New Roman"/>
          <w:sz w:val="26"/>
          <w:szCs w:val="26"/>
        </w:rPr>
        <w:t>.</w:t>
      </w:r>
    </w:p>
    <w:p w:rsidR="002E12A9" w:rsidRPr="00027998" w:rsidRDefault="002E12A9" w:rsidP="002E12A9">
      <w:pPr>
        <w:tabs>
          <w:tab w:val="left" w:pos="1260"/>
        </w:tabs>
        <w:spacing w:after="0" w:line="240" w:lineRule="auto"/>
        <w:ind w:firstLine="700"/>
        <w:jc w:val="both"/>
        <w:rPr>
          <w:rFonts w:ascii="Times New Roman" w:hAnsi="Times New Roman" w:cs="Times New Roman"/>
          <w:sz w:val="26"/>
          <w:szCs w:val="26"/>
        </w:rPr>
      </w:pPr>
      <w:r w:rsidRPr="00027998">
        <w:rPr>
          <w:rFonts w:ascii="Times New Roman" w:hAnsi="Times New Roman" w:cs="Times New Roman"/>
          <w:sz w:val="26"/>
          <w:szCs w:val="26"/>
        </w:rPr>
        <w:t>2.3.</w:t>
      </w:r>
      <w:r>
        <w:rPr>
          <w:rFonts w:ascii="Times New Roman" w:hAnsi="Times New Roman" w:cs="Times New Roman"/>
          <w:sz w:val="26"/>
          <w:szCs w:val="26"/>
        </w:rPr>
        <w:t>3</w:t>
      </w:r>
      <w:r w:rsidRPr="00027998">
        <w:rPr>
          <w:rFonts w:ascii="Times New Roman" w:hAnsi="Times New Roman" w:cs="Times New Roman"/>
          <w:sz w:val="26"/>
          <w:szCs w:val="26"/>
        </w:rPr>
        <w:t>. Управление Федеральной налоговой службы Российской Федерации по Ханты-Мансийскому автономному округу - Югре (далее – Управление ФНС)</w:t>
      </w:r>
      <w:r w:rsidR="00DB180A">
        <w:rPr>
          <w:rFonts w:ascii="Times New Roman" w:hAnsi="Times New Roman" w:cs="Times New Roman"/>
          <w:sz w:val="26"/>
          <w:szCs w:val="26"/>
        </w:rPr>
        <w:t xml:space="preserve"> – в части предоставления выписок</w:t>
      </w:r>
      <w:r w:rsidRPr="00027998">
        <w:rPr>
          <w:rFonts w:ascii="Times New Roman" w:hAnsi="Times New Roman" w:cs="Times New Roman"/>
          <w:sz w:val="26"/>
          <w:szCs w:val="26"/>
        </w:rPr>
        <w:t xml:space="preserve"> из единого государственного реестра </w:t>
      </w:r>
      <w:r w:rsidR="00DB180A">
        <w:rPr>
          <w:rFonts w:ascii="Times New Roman" w:hAnsi="Times New Roman" w:cs="Times New Roman"/>
          <w:sz w:val="26"/>
          <w:szCs w:val="26"/>
        </w:rPr>
        <w:t>индивидуальных предпринимателей и юридических лиц.</w:t>
      </w:r>
    </w:p>
    <w:p w:rsidR="002E12A9" w:rsidRPr="00027998" w:rsidRDefault="002E12A9" w:rsidP="002E12A9">
      <w:pPr>
        <w:tabs>
          <w:tab w:val="left" w:pos="2411"/>
        </w:tabs>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При получении муниципальной услуги документы, необходимые </w:t>
      </w:r>
      <w:r w:rsidRPr="00027998">
        <w:rPr>
          <w:rFonts w:ascii="Times New Roman" w:hAnsi="Times New Roman" w:cs="Times New Roman"/>
          <w:sz w:val="26"/>
          <w:szCs w:val="26"/>
        </w:rPr>
        <w:br/>
        <w:t>для принятия решени</w:t>
      </w:r>
      <w:r w:rsidR="00DB180A">
        <w:rPr>
          <w:rFonts w:ascii="Times New Roman" w:hAnsi="Times New Roman" w:cs="Times New Roman"/>
          <w:sz w:val="26"/>
          <w:szCs w:val="26"/>
        </w:rPr>
        <w:t xml:space="preserve">я </w:t>
      </w:r>
      <w:r>
        <w:rPr>
          <w:rFonts w:ascii="Times New Roman" w:hAnsi="Times New Roman" w:cs="Times New Roman"/>
          <w:sz w:val="26"/>
          <w:szCs w:val="26"/>
        </w:rPr>
        <w:t xml:space="preserve"> о </w:t>
      </w:r>
      <w:r w:rsidRPr="00027998">
        <w:rPr>
          <w:rFonts w:ascii="Times New Roman" w:hAnsi="Times New Roman" w:cs="Times New Roman"/>
          <w:sz w:val="26"/>
          <w:szCs w:val="26"/>
        </w:rPr>
        <w:t xml:space="preserve">предоставлении </w:t>
      </w:r>
      <w:r w:rsidR="00881FE7">
        <w:rPr>
          <w:rFonts w:ascii="Times New Roman" w:hAnsi="Times New Roman" w:cs="Times New Roman"/>
          <w:sz w:val="26"/>
          <w:szCs w:val="26"/>
        </w:rPr>
        <w:t>муниципальной услуги</w:t>
      </w:r>
      <w:r w:rsidRPr="00027998">
        <w:rPr>
          <w:rFonts w:ascii="Times New Roman" w:hAnsi="Times New Roman" w:cs="Times New Roman"/>
          <w:sz w:val="26"/>
          <w:szCs w:val="26"/>
        </w:rPr>
        <w:t>, выдаваемые Управлением Росреестра, Кадастровой палатой, Управлением ФНС предоставляются в порядке межведомственного взаимодействия по запросу Департамента.</w:t>
      </w:r>
    </w:p>
    <w:p w:rsidR="00CE39CE" w:rsidRDefault="002E12A9" w:rsidP="00CE39CE">
      <w:pPr>
        <w:tabs>
          <w:tab w:val="left" w:pos="2411"/>
        </w:tabs>
        <w:spacing w:after="0" w:line="240" w:lineRule="auto"/>
        <w:ind w:firstLine="709"/>
        <w:jc w:val="both"/>
        <w:rPr>
          <w:rFonts w:ascii="Times New Roman" w:hAnsi="Times New Roman" w:cs="Times New Roman"/>
          <w:bCs/>
          <w:sz w:val="26"/>
          <w:szCs w:val="26"/>
        </w:rPr>
      </w:pPr>
      <w:r w:rsidRPr="00027998">
        <w:rPr>
          <w:rFonts w:ascii="Times New Roman" w:hAnsi="Times New Roman" w:cs="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027998">
        <w:rPr>
          <w:rFonts w:ascii="Times New Roman" w:hAnsi="Times New Roman" w:cs="Times New Roman"/>
          <w:spacing w:val="-4"/>
          <w:sz w:val="26"/>
          <w:szCs w:val="26"/>
        </w:rPr>
        <w:t>а также порядка определения размера платы</w:t>
      </w:r>
      <w:r w:rsidRPr="00027998">
        <w:rPr>
          <w:rFonts w:ascii="Times New Roman" w:hAnsi="Times New Roman" w:cs="Times New Roman"/>
          <w:sz w:val="26"/>
          <w:szCs w:val="26"/>
        </w:rPr>
        <w:t xml:space="preserve"> за оказание таких услуг». </w:t>
      </w:r>
      <w:r w:rsidR="00CE39CE">
        <w:rPr>
          <w:rFonts w:ascii="Times New Roman" w:hAnsi="Times New Roman" w:cs="Times New Roman"/>
          <w:bCs/>
          <w:sz w:val="26"/>
          <w:szCs w:val="26"/>
        </w:rPr>
        <w:t xml:space="preserve">  </w:t>
      </w:r>
    </w:p>
    <w:p w:rsidR="00FE43DE" w:rsidRPr="00881FE7" w:rsidRDefault="00881FE7" w:rsidP="00881FE7">
      <w:pPr>
        <w:tabs>
          <w:tab w:val="left" w:pos="2411"/>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2.4.</w:t>
      </w:r>
      <w:r w:rsidRPr="00881FE7">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FE43DE" w:rsidRPr="00881FE7">
        <w:rPr>
          <w:rFonts w:ascii="Times New Roman" w:hAnsi="Times New Roman" w:cs="Times New Roman"/>
          <w:bCs/>
          <w:sz w:val="26"/>
          <w:szCs w:val="26"/>
        </w:rPr>
        <w:t>Результатом предоставления муниципальной услуги является:</w:t>
      </w:r>
    </w:p>
    <w:p w:rsidR="00A9533D" w:rsidRDefault="00080013" w:rsidP="00A9533D">
      <w:pPr>
        <w:spacing w:after="0" w:line="240" w:lineRule="auto"/>
        <w:jc w:val="center"/>
        <w:rPr>
          <w:rFonts w:ascii="Times New Roman" w:hAnsi="Times New Roman" w:cs="Times New Roman"/>
          <w:sz w:val="26"/>
          <w:szCs w:val="26"/>
        </w:rPr>
      </w:pPr>
      <w:r w:rsidRPr="00027998">
        <w:rPr>
          <w:rFonts w:ascii="Times New Roman" w:hAnsi="Times New Roman" w:cs="Times New Roman"/>
          <w:color w:val="000000"/>
          <w:sz w:val="26"/>
          <w:szCs w:val="26"/>
        </w:rPr>
        <w:t>– п</w:t>
      </w:r>
      <w:r>
        <w:rPr>
          <w:rFonts w:ascii="Times New Roman" w:hAnsi="Times New Roman" w:cs="Times New Roman"/>
          <w:color w:val="000000"/>
          <w:sz w:val="26"/>
          <w:szCs w:val="26"/>
        </w:rPr>
        <w:t>остановление</w:t>
      </w:r>
      <w:r w:rsidR="00A9533D">
        <w:rPr>
          <w:rFonts w:ascii="Times New Roman" w:hAnsi="Times New Roman" w:cs="Times New Roman"/>
          <w:color w:val="000000"/>
          <w:sz w:val="26"/>
          <w:szCs w:val="26"/>
        </w:rPr>
        <w:t xml:space="preserve"> об </w:t>
      </w:r>
      <w:r w:rsidR="00A9533D">
        <w:rPr>
          <w:rFonts w:ascii="Times New Roman" w:hAnsi="Times New Roman" w:cs="Times New Roman"/>
          <w:sz w:val="26"/>
          <w:szCs w:val="26"/>
        </w:rPr>
        <w:t>у</w:t>
      </w:r>
      <w:r w:rsidR="00A9533D" w:rsidRPr="00F44275">
        <w:rPr>
          <w:rFonts w:ascii="Times New Roman" w:hAnsi="Times New Roman" w:cs="Times New Roman"/>
          <w:sz w:val="26"/>
          <w:szCs w:val="26"/>
        </w:rPr>
        <w:t>тверждени</w:t>
      </w:r>
      <w:r w:rsidR="00A9533D">
        <w:rPr>
          <w:rFonts w:ascii="Times New Roman" w:hAnsi="Times New Roman" w:cs="Times New Roman"/>
          <w:sz w:val="26"/>
          <w:szCs w:val="26"/>
        </w:rPr>
        <w:t xml:space="preserve">и </w:t>
      </w:r>
      <w:r w:rsidR="00A9533D" w:rsidRPr="00F44275">
        <w:rPr>
          <w:rFonts w:ascii="Times New Roman" w:hAnsi="Times New Roman" w:cs="Times New Roman"/>
          <w:sz w:val="26"/>
          <w:szCs w:val="26"/>
        </w:rPr>
        <w:t xml:space="preserve">схемы расположения земельного участка или </w:t>
      </w:r>
    </w:p>
    <w:p w:rsidR="00A9533D" w:rsidRPr="00335A98" w:rsidRDefault="00A9533D" w:rsidP="00A9533D">
      <w:pPr>
        <w:spacing w:after="0" w:line="240" w:lineRule="auto"/>
        <w:rPr>
          <w:rFonts w:ascii="Times New Roman" w:hAnsi="Times New Roman" w:cs="Times New Roman"/>
          <w:sz w:val="26"/>
          <w:szCs w:val="26"/>
        </w:rPr>
      </w:pPr>
      <w:r w:rsidRPr="00F44275">
        <w:rPr>
          <w:rFonts w:ascii="Times New Roman" w:hAnsi="Times New Roman" w:cs="Times New Roman"/>
          <w:sz w:val="26"/>
          <w:szCs w:val="26"/>
        </w:rPr>
        <w:t>земельных участков на кадастровом плане территории</w:t>
      </w:r>
      <w:r>
        <w:rPr>
          <w:rFonts w:ascii="Times New Roman" w:hAnsi="Times New Roman" w:cs="Times New Roman"/>
          <w:sz w:val="26"/>
          <w:szCs w:val="26"/>
        </w:rPr>
        <w:t>»</w:t>
      </w:r>
    </w:p>
    <w:p w:rsidR="00A9533D" w:rsidRPr="00F94B37" w:rsidRDefault="00A9533D" w:rsidP="00F94B37">
      <w:pPr>
        <w:pStyle w:val="ConsPlusNormal"/>
        <w:jc w:val="both"/>
        <w:rPr>
          <w:rFonts w:ascii="Times New Roman" w:hAnsi="Times New Roman" w:cs="Times New Roman"/>
          <w:color w:val="000000"/>
          <w:sz w:val="26"/>
          <w:szCs w:val="26"/>
        </w:rPr>
      </w:pPr>
      <w:r>
        <w:rPr>
          <w:rFonts w:ascii="Times New Roman" w:hAnsi="Times New Roman" w:cs="Times New Roman"/>
          <w:sz w:val="26"/>
          <w:szCs w:val="28"/>
        </w:rPr>
        <w:t xml:space="preserve">     - мотивированный письменный отказ, </w:t>
      </w:r>
      <w:r>
        <w:rPr>
          <w:rFonts w:ascii="Times New Roman" w:hAnsi="Times New Roman" w:cs="Times New Roman"/>
          <w:color w:val="000000"/>
          <w:sz w:val="26"/>
          <w:szCs w:val="26"/>
        </w:rPr>
        <w:t>подписанный директором Департамента, либо лицом его замещающим</w:t>
      </w:r>
    </w:p>
    <w:p w:rsidR="00844443" w:rsidRDefault="00923B4E" w:rsidP="00923B4E">
      <w:pPr>
        <w:pStyle w:val="ConsPlusNormal"/>
        <w:widowControl/>
        <w:tabs>
          <w:tab w:val="left" w:pos="1484"/>
        </w:tabs>
        <w:jc w:val="both"/>
        <w:rPr>
          <w:rFonts w:ascii="Times New Roman" w:hAnsi="Times New Roman" w:cs="Times New Roman"/>
          <w:sz w:val="26"/>
          <w:szCs w:val="26"/>
        </w:rPr>
      </w:pPr>
      <w:r>
        <w:rPr>
          <w:rFonts w:ascii="Times New Roman" w:hAnsi="Times New Roman" w:cs="Times New Roman"/>
          <w:sz w:val="26"/>
          <w:szCs w:val="26"/>
        </w:rPr>
        <w:t xml:space="preserve">        2.5.   </w:t>
      </w:r>
      <w:r w:rsidR="00844443" w:rsidRPr="00335A98">
        <w:rPr>
          <w:rFonts w:ascii="Times New Roman" w:hAnsi="Times New Roman" w:cs="Times New Roman"/>
          <w:sz w:val="26"/>
          <w:szCs w:val="26"/>
        </w:rPr>
        <w:t xml:space="preserve">Срок предоставления муниципальной услуги </w:t>
      </w:r>
    </w:p>
    <w:p w:rsidR="00047640" w:rsidRPr="00047640" w:rsidRDefault="00047640" w:rsidP="00047640">
      <w:pPr>
        <w:pStyle w:val="ConsPlusNormal"/>
        <w:ind w:firstLine="709"/>
        <w:jc w:val="both"/>
        <w:rPr>
          <w:rFonts w:ascii="Times New Roman" w:hAnsi="Times New Roman" w:cs="Times New Roman"/>
          <w:sz w:val="26"/>
          <w:szCs w:val="26"/>
        </w:rPr>
      </w:pPr>
      <w:r w:rsidRPr="00047640">
        <w:rPr>
          <w:rFonts w:ascii="Times New Roman" w:hAnsi="Times New Roman" w:cs="Times New Roman"/>
          <w:sz w:val="26"/>
          <w:szCs w:val="26"/>
        </w:rPr>
        <w:t xml:space="preserve">Максимальный срок предоставления муниципальной услуги составляет не более </w:t>
      </w:r>
      <w:r w:rsidR="000C2A25">
        <w:rPr>
          <w:rFonts w:ascii="Times New Roman" w:hAnsi="Times New Roman" w:cs="Times New Roman"/>
          <w:sz w:val="26"/>
          <w:szCs w:val="26"/>
        </w:rPr>
        <w:t xml:space="preserve">одного </w:t>
      </w:r>
      <w:r w:rsidRPr="00047640">
        <w:rPr>
          <w:rFonts w:ascii="Times New Roman" w:hAnsi="Times New Roman" w:cs="Times New Roman"/>
          <w:sz w:val="26"/>
          <w:szCs w:val="26"/>
        </w:rPr>
        <w:t>месяц</w:t>
      </w:r>
      <w:r w:rsidR="000C2A25">
        <w:rPr>
          <w:rFonts w:ascii="Times New Roman" w:hAnsi="Times New Roman" w:cs="Times New Roman"/>
          <w:sz w:val="26"/>
          <w:szCs w:val="26"/>
        </w:rPr>
        <w:t>а</w:t>
      </w:r>
      <w:r w:rsidRPr="00047640">
        <w:rPr>
          <w:rFonts w:ascii="Times New Roman" w:hAnsi="Times New Roman" w:cs="Times New Roman"/>
          <w:sz w:val="26"/>
          <w:szCs w:val="26"/>
        </w:rPr>
        <w:t xml:space="preserve"> с момента представления </w:t>
      </w:r>
      <w:r>
        <w:rPr>
          <w:rFonts w:ascii="Times New Roman" w:hAnsi="Times New Roman" w:cs="Times New Roman"/>
          <w:sz w:val="26"/>
          <w:szCs w:val="26"/>
        </w:rPr>
        <w:t>заявления по предоставлению муниципальной услуги</w:t>
      </w:r>
      <w:r w:rsidR="007B0533">
        <w:rPr>
          <w:rFonts w:ascii="Times New Roman" w:hAnsi="Times New Roman" w:cs="Times New Roman"/>
          <w:sz w:val="26"/>
          <w:szCs w:val="26"/>
        </w:rPr>
        <w:t>.</w:t>
      </w:r>
    </w:p>
    <w:p w:rsidR="00047640" w:rsidRPr="00047640" w:rsidRDefault="00047640" w:rsidP="00047640">
      <w:pPr>
        <w:autoSpaceDE w:val="0"/>
        <w:autoSpaceDN w:val="0"/>
        <w:adjustRightInd w:val="0"/>
        <w:spacing w:after="0" w:line="240" w:lineRule="auto"/>
        <w:ind w:firstLine="709"/>
        <w:jc w:val="both"/>
        <w:rPr>
          <w:rFonts w:ascii="Times New Roman" w:hAnsi="Times New Roman" w:cs="Times New Roman"/>
          <w:sz w:val="26"/>
          <w:szCs w:val="26"/>
        </w:rPr>
      </w:pPr>
      <w:r w:rsidRPr="00047640">
        <w:rPr>
          <w:rFonts w:ascii="Times New Roman" w:hAnsi="Times New Roman" w:cs="Times New Roman"/>
          <w:sz w:val="26"/>
          <w:szCs w:val="26"/>
        </w:rPr>
        <w:t>В указанный срок также входят следующие периоды:</w:t>
      </w:r>
    </w:p>
    <w:p w:rsidR="00047640" w:rsidRPr="00047640" w:rsidRDefault="00047640" w:rsidP="00047640">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47640">
        <w:rPr>
          <w:rFonts w:ascii="Times New Roman" w:hAnsi="Times New Roman" w:cs="Times New Roman"/>
          <w:sz w:val="26"/>
          <w:szCs w:val="26"/>
        </w:rPr>
        <w:t xml:space="preserve">передачи заявления и прилагаемых к нему документов из МФЦ в </w:t>
      </w:r>
      <w:r w:rsidR="007B0533" w:rsidRPr="007B0533">
        <w:rPr>
          <w:rFonts w:ascii="Times New Roman" w:hAnsi="Times New Roman" w:cs="Times New Roman"/>
          <w:sz w:val="26"/>
          <w:szCs w:val="26"/>
        </w:rPr>
        <w:t>Департамент</w:t>
      </w:r>
      <w:r w:rsidR="007B0533">
        <w:rPr>
          <w:rFonts w:ascii="Times New Roman" w:hAnsi="Times New Roman" w:cs="Times New Roman"/>
          <w:i/>
          <w:sz w:val="26"/>
          <w:szCs w:val="26"/>
        </w:rPr>
        <w:t xml:space="preserve"> </w:t>
      </w:r>
      <w:r w:rsidRPr="00047640">
        <w:rPr>
          <w:rFonts w:ascii="Times New Roman" w:hAnsi="Times New Roman" w:cs="Times New Roman"/>
          <w:sz w:val="26"/>
          <w:szCs w:val="26"/>
        </w:rPr>
        <w:t xml:space="preserve"> в случае обращения заявителя за получением муниципальной услуги в МФЦ;</w:t>
      </w:r>
    </w:p>
    <w:p w:rsidR="00047640" w:rsidRPr="00047640" w:rsidRDefault="00047640" w:rsidP="00047640">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47640">
        <w:rPr>
          <w:rFonts w:ascii="Times New Roman" w:hAnsi="Times New Roman" w:cs="Times New Roman"/>
          <w:sz w:val="26"/>
          <w:szCs w:val="26"/>
        </w:rPr>
        <w:t xml:space="preserve">направления межведомственных запросов и получения на них ответов; </w:t>
      </w:r>
    </w:p>
    <w:p w:rsidR="00047640" w:rsidRPr="00047640" w:rsidRDefault="00047640" w:rsidP="00047640">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47640">
        <w:rPr>
          <w:rFonts w:ascii="Times New Roman" w:hAnsi="Times New Roman" w:cs="Times New Roman"/>
          <w:sz w:val="26"/>
          <w:szCs w:val="26"/>
        </w:rPr>
        <w:t>получения документов дополнительно предоставленных заявителем, обязанность по представлению которых возложена на заявителя;</w:t>
      </w:r>
    </w:p>
    <w:p w:rsidR="00047640" w:rsidRPr="00047640" w:rsidRDefault="00047640" w:rsidP="00047640">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47640">
        <w:rPr>
          <w:rFonts w:ascii="Times New Roman" w:hAnsi="Times New Roman" w:cs="Times New Roman"/>
          <w:sz w:val="26"/>
          <w:szCs w:val="26"/>
        </w:rPr>
        <w:t>подготовки проекта и окончательное оформление – подписание и удостоверение документа, являющегося результатом предоставления муниципальной услуги;</w:t>
      </w:r>
    </w:p>
    <w:p w:rsidR="00047640" w:rsidRDefault="00047640" w:rsidP="00957DAA">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47640">
        <w:rPr>
          <w:rFonts w:ascii="Times New Roman" w:hAnsi="Times New Roman" w:cs="Times New Roman"/>
          <w:sz w:val="26"/>
          <w:szCs w:val="26"/>
        </w:rPr>
        <w:t>выдачи (направления) документа, являющегося результатом предоставления муниципальной услуги заявителю.</w:t>
      </w:r>
    </w:p>
    <w:p w:rsidR="00F94B37" w:rsidRPr="00F94B37" w:rsidRDefault="00F94B37" w:rsidP="00F94B3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94B37">
        <w:rPr>
          <w:rFonts w:ascii="Times New Roman" w:hAnsi="Times New Roman" w:cs="Times New Roman"/>
          <w:sz w:val="26"/>
          <w:szCs w:val="26"/>
        </w:rPr>
        <w:t>Срок выдачи (направления) документа, являющегося результатом предоставления муниципальной услуги - не позднее чем через 3 рабочих дня со дня окончательного оформления документа, являющегося результатом предоставления муниципальной услуги.</w:t>
      </w:r>
    </w:p>
    <w:p w:rsidR="00F94B37" w:rsidRPr="00F94B37" w:rsidRDefault="00F94B37" w:rsidP="00F94B3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94B37">
        <w:rPr>
          <w:rFonts w:ascii="Times New Roman" w:hAnsi="Times New Roman" w:cs="Times New Roman"/>
          <w:sz w:val="26"/>
          <w:szCs w:val="26"/>
        </w:rPr>
        <w:t xml:space="preserve">Направление заявителю документа, являющегося результатом предоставления муниципальной услуги, в электронной форме осуществляется в порядке, указанном в пункте </w:t>
      </w:r>
      <w:r>
        <w:rPr>
          <w:rFonts w:ascii="Times New Roman" w:hAnsi="Times New Roman" w:cs="Times New Roman"/>
          <w:sz w:val="26"/>
          <w:szCs w:val="26"/>
        </w:rPr>
        <w:t xml:space="preserve">2.22 </w:t>
      </w:r>
      <w:r w:rsidRPr="00F94B37">
        <w:rPr>
          <w:rFonts w:ascii="Times New Roman" w:hAnsi="Times New Roman" w:cs="Times New Roman"/>
          <w:sz w:val="26"/>
          <w:szCs w:val="26"/>
        </w:rPr>
        <w:t xml:space="preserve"> настоящего Административного регламента.</w:t>
      </w:r>
    </w:p>
    <w:p w:rsidR="00F94B37" w:rsidRPr="00F94B37" w:rsidRDefault="00F94B37" w:rsidP="00F94B3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94B37">
        <w:rPr>
          <w:rFonts w:ascii="Times New Roman" w:hAnsi="Times New Roman" w:cs="Times New Roman"/>
          <w:sz w:val="26"/>
          <w:szCs w:val="26"/>
        </w:rPr>
        <w:t>Срок выдачи заявителю документа, являющегося результатом предоставления муниципальной услуги, при личном обращении - 15 минут, в случае, если указанные документы не были получены заявителем при личном приеме, они направляются заявителю заказным письмом с уведомлением о вручении в течение 5 рабочих дней со дня окончательного оформления (подписания, удостоверения) документа, являющегося результатом предоставления муниципальной услуги.</w:t>
      </w:r>
    </w:p>
    <w:p w:rsidR="00844443" w:rsidRPr="00335A98" w:rsidRDefault="00665374" w:rsidP="00D679E3">
      <w:pPr>
        <w:pStyle w:val="ConsPlusNormal"/>
        <w:widowControl/>
        <w:numPr>
          <w:ilvl w:val="1"/>
          <w:numId w:val="38"/>
        </w:numPr>
        <w:rPr>
          <w:rFonts w:ascii="Times New Roman" w:hAnsi="Times New Roman" w:cs="Times New Roman"/>
          <w:bCs/>
          <w:sz w:val="26"/>
          <w:szCs w:val="26"/>
        </w:rPr>
      </w:pPr>
      <w:r w:rsidRPr="00335A98">
        <w:rPr>
          <w:rFonts w:ascii="Times New Roman" w:hAnsi="Times New Roman" w:cs="Times New Roman"/>
          <w:bCs/>
          <w:sz w:val="26"/>
          <w:szCs w:val="26"/>
        </w:rPr>
        <w:t xml:space="preserve">Правовые </w:t>
      </w:r>
      <w:r w:rsidR="00844443" w:rsidRPr="00335A98">
        <w:rPr>
          <w:rFonts w:ascii="Times New Roman" w:hAnsi="Times New Roman" w:cs="Times New Roman"/>
          <w:bCs/>
          <w:sz w:val="26"/>
          <w:szCs w:val="26"/>
        </w:rPr>
        <w:t>основ</w:t>
      </w:r>
      <w:r w:rsidRPr="00335A98">
        <w:rPr>
          <w:rFonts w:ascii="Times New Roman" w:hAnsi="Times New Roman" w:cs="Times New Roman"/>
          <w:bCs/>
          <w:sz w:val="26"/>
          <w:szCs w:val="26"/>
        </w:rPr>
        <w:t>а</w:t>
      </w:r>
      <w:r w:rsidR="00844443" w:rsidRPr="00335A98">
        <w:rPr>
          <w:rFonts w:ascii="Times New Roman" w:hAnsi="Times New Roman" w:cs="Times New Roman"/>
          <w:bCs/>
          <w:sz w:val="26"/>
          <w:szCs w:val="26"/>
        </w:rPr>
        <w:t>н</w:t>
      </w:r>
      <w:r w:rsidRPr="00335A98">
        <w:rPr>
          <w:rFonts w:ascii="Times New Roman" w:hAnsi="Times New Roman" w:cs="Times New Roman"/>
          <w:bCs/>
          <w:sz w:val="26"/>
          <w:szCs w:val="26"/>
        </w:rPr>
        <w:t xml:space="preserve">ия </w:t>
      </w:r>
      <w:r w:rsidR="00844443" w:rsidRPr="00335A98">
        <w:rPr>
          <w:rFonts w:ascii="Times New Roman" w:hAnsi="Times New Roman" w:cs="Times New Roman"/>
          <w:bCs/>
          <w:sz w:val="26"/>
          <w:szCs w:val="26"/>
        </w:rPr>
        <w:t xml:space="preserve"> для предоставления муниципальной услуги</w:t>
      </w:r>
    </w:p>
    <w:p w:rsidR="009018F8" w:rsidRPr="00335A98" w:rsidRDefault="00665374" w:rsidP="00C11A7F">
      <w:pPr>
        <w:pStyle w:val="ConsPlusNormal"/>
        <w:widowControl/>
        <w:tabs>
          <w:tab w:val="left" w:pos="1276"/>
        </w:tabs>
        <w:ind w:left="709"/>
        <w:jc w:val="both"/>
        <w:rPr>
          <w:rFonts w:ascii="Times New Roman" w:hAnsi="Times New Roman" w:cs="Times New Roman"/>
          <w:sz w:val="26"/>
          <w:szCs w:val="26"/>
        </w:rPr>
      </w:pPr>
      <w:r w:rsidRPr="00335A98">
        <w:rPr>
          <w:rFonts w:ascii="Times New Roman" w:hAnsi="Times New Roman" w:cs="Times New Roman"/>
          <w:sz w:val="26"/>
          <w:szCs w:val="26"/>
        </w:rPr>
        <w:t>Предоставление муниципальной услуги осуществляется в соответствии с:</w:t>
      </w:r>
    </w:p>
    <w:p w:rsidR="00844443"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Земельны</w:t>
      </w:r>
      <w:r w:rsidR="002E5C2C" w:rsidRPr="00054AD1">
        <w:rPr>
          <w:rFonts w:ascii="Times New Roman" w:hAnsi="Times New Roman" w:cs="Times New Roman"/>
          <w:sz w:val="26"/>
          <w:szCs w:val="26"/>
        </w:rPr>
        <w:t>м</w:t>
      </w:r>
      <w:r w:rsidRPr="00054AD1">
        <w:rPr>
          <w:rFonts w:ascii="Times New Roman" w:hAnsi="Times New Roman" w:cs="Times New Roman"/>
          <w:sz w:val="26"/>
          <w:szCs w:val="26"/>
        </w:rPr>
        <w:t xml:space="preserve"> кодекс</w:t>
      </w:r>
      <w:r w:rsidR="002E5C2C" w:rsidRPr="00054AD1">
        <w:rPr>
          <w:rFonts w:ascii="Times New Roman" w:hAnsi="Times New Roman" w:cs="Times New Roman"/>
          <w:sz w:val="26"/>
          <w:szCs w:val="26"/>
        </w:rPr>
        <w:t>ом</w:t>
      </w:r>
      <w:r w:rsidRPr="00054AD1">
        <w:rPr>
          <w:rFonts w:ascii="Times New Roman" w:hAnsi="Times New Roman" w:cs="Times New Roman"/>
          <w:sz w:val="26"/>
          <w:szCs w:val="26"/>
        </w:rPr>
        <w:t xml:space="preserve"> Российской Федерации от 25.10.2001 № 136-ФЗ («Российская газета», № 211-212, 30.10.2001);</w:t>
      </w:r>
    </w:p>
    <w:p w:rsidR="00665D1D" w:rsidRPr="00046B2D" w:rsidRDefault="00665D1D" w:rsidP="00665D1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Pr="00665D1D">
        <w:rPr>
          <w:rFonts w:ascii="Times New Roman" w:hAnsi="Times New Roman" w:cs="Times New Roman"/>
          <w:sz w:val="26"/>
          <w:szCs w:val="26"/>
        </w:rPr>
        <w:t>Градостроительный кодекс Российской Федерации от 29 декабря 2004</w:t>
      </w:r>
      <w:r w:rsidRPr="00665D1D">
        <w:rPr>
          <w:rFonts w:ascii="Times New Roman" w:hAnsi="Times New Roman" w:cs="Times New Roman"/>
          <w:sz w:val="26"/>
          <w:szCs w:val="26"/>
          <w:lang w:val="en-US"/>
        </w:rPr>
        <w:t> </w:t>
      </w:r>
      <w:r w:rsidRPr="00665D1D">
        <w:rPr>
          <w:rFonts w:ascii="Times New Roman" w:hAnsi="Times New Roman" w:cs="Times New Roman"/>
          <w:sz w:val="26"/>
          <w:szCs w:val="26"/>
        </w:rPr>
        <w:t>года № 190-ФЗ (Российская газета, № 290, от 30.12.2004);</w:t>
      </w:r>
    </w:p>
    <w:p w:rsidR="00A007FB" w:rsidRDefault="00A007FB" w:rsidP="00A007FB">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A007FB">
        <w:rPr>
          <w:rFonts w:ascii="Times New Roman" w:eastAsia="Times New Roman" w:hAnsi="Times New Roman" w:cs="Times New Roman"/>
          <w:sz w:val="26"/>
          <w:szCs w:val="26"/>
        </w:rPr>
        <w:t>Федеральны</w:t>
      </w:r>
      <w:r w:rsidR="00BD1650">
        <w:rPr>
          <w:rFonts w:ascii="Times New Roman" w:eastAsia="Times New Roman" w:hAnsi="Times New Roman" w:cs="Times New Roman"/>
          <w:sz w:val="26"/>
          <w:szCs w:val="26"/>
        </w:rPr>
        <w:t>м</w:t>
      </w:r>
      <w:r w:rsidRPr="00A007FB">
        <w:rPr>
          <w:rFonts w:ascii="Times New Roman" w:eastAsia="Times New Roman" w:hAnsi="Times New Roman" w:cs="Times New Roman"/>
          <w:sz w:val="26"/>
          <w:szCs w:val="26"/>
        </w:rPr>
        <w:t xml:space="preserve"> закон</w:t>
      </w:r>
      <w:r w:rsidR="00BD1650">
        <w:rPr>
          <w:rFonts w:ascii="Times New Roman" w:eastAsia="Times New Roman" w:hAnsi="Times New Roman" w:cs="Times New Roman"/>
          <w:sz w:val="26"/>
          <w:szCs w:val="26"/>
        </w:rPr>
        <w:t>ом</w:t>
      </w:r>
      <w:r w:rsidRPr="00A007FB">
        <w:rPr>
          <w:rFonts w:ascii="Times New Roman" w:eastAsia="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(Собрание законодательства РФ, 06.10.2003, № 40, ст. 3822</w:t>
      </w:r>
      <w:r w:rsidRPr="00A007FB">
        <w:rPr>
          <w:rFonts w:ascii="Times New Roman" w:hAnsi="Times New Roman" w:cs="Times New Roman"/>
          <w:sz w:val="26"/>
          <w:szCs w:val="26"/>
        </w:rPr>
        <w:t>);</w:t>
      </w:r>
    </w:p>
    <w:p w:rsidR="00A007FB" w:rsidRPr="00BD1650" w:rsidRDefault="00A007FB" w:rsidP="00A007FB">
      <w:pPr>
        <w:autoSpaceDE w:val="0"/>
        <w:autoSpaceDN w:val="0"/>
        <w:adjustRightInd w:val="0"/>
        <w:spacing w:after="0" w:line="240" w:lineRule="auto"/>
        <w:ind w:firstLine="709"/>
        <w:jc w:val="both"/>
        <w:rPr>
          <w:rFonts w:ascii="Times New Roman" w:hAnsi="Times New Roman" w:cs="Times New Roman"/>
          <w:sz w:val="26"/>
          <w:szCs w:val="26"/>
        </w:rPr>
      </w:pPr>
      <w:r>
        <w:rPr>
          <w:szCs w:val="28"/>
        </w:rPr>
        <w:t xml:space="preserve">- </w:t>
      </w:r>
      <w:r w:rsidRPr="00BD1650">
        <w:rPr>
          <w:rFonts w:ascii="Times New Roman" w:hAnsi="Times New Roman" w:cs="Times New Roman"/>
          <w:sz w:val="26"/>
          <w:szCs w:val="26"/>
        </w:rPr>
        <w:t>Федеральны</w:t>
      </w:r>
      <w:r w:rsidR="00BD1650">
        <w:rPr>
          <w:rFonts w:ascii="Times New Roman" w:hAnsi="Times New Roman" w:cs="Times New Roman"/>
          <w:sz w:val="26"/>
          <w:szCs w:val="26"/>
        </w:rPr>
        <w:t>м</w:t>
      </w:r>
      <w:r w:rsidRPr="00BD1650">
        <w:rPr>
          <w:rFonts w:ascii="Times New Roman" w:hAnsi="Times New Roman" w:cs="Times New Roman"/>
          <w:sz w:val="26"/>
          <w:szCs w:val="26"/>
        </w:rPr>
        <w:t xml:space="preserve"> закон</w:t>
      </w:r>
      <w:r w:rsidR="00BD1650">
        <w:rPr>
          <w:rFonts w:ascii="Times New Roman" w:hAnsi="Times New Roman" w:cs="Times New Roman"/>
          <w:sz w:val="26"/>
          <w:szCs w:val="26"/>
        </w:rPr>
        <w:t>ом</w:t>
      </w:r>
      <w:r w:rsidRPr="00BD1650">
        <w:rPr>
          <w:rFonts w:ascii="Times New Roman" w:hAnsi="Times New Roman" w:cs="Times New Roman"/>
          <w:sz w:val="26"/>
          <w:szCs w:val="26"/>
        </w:rPr>
        <w:t xml:space="preserve"> от 2 мая 2006 года № 59-ФЗ «О порядке рассмотрения обращений граждан Российской Федерации» (Российская газета, № 95, 05.05.2006);</w:t>
      </w:r>
    </w:p>
    <w:p w:rsidR="00A007FB" w:rsidRPr="00BD1650" w:rsidRDefault="00BD1650" w:rsidP="00A007FB">
      <w:pPr>
        <w:autoSpaceDE w:val="0"/>
        <w:autoSpaceDN w:val="0"/>
        <w:adjustRightInd w:val="0"/>
        <w:spacing w:after="0" w:line="240" w:lineRule="auto"/>
        <w:ind w:firstLine="709"/>
        <w:jc w:val="both"/>
        <w:rPr>
          <w:rFonts w:ascii="Times New Roman" w:hAnsi="Times New Roman" w:cs="Times New Roman"/>
          <w:sz w:val="26"/>
          <w:szCs w:val="26"/>
        </w:rPr>
      </w:pPr>
      <w:r w:rsidRPr="00BD1650">
        <w:rPr>
          <w:rFonts w:ascii="Times New Roman" w:hAnsi="Times New Roman" w:cs="Times New Roman"/>
          <w:sz w:val="26"/>
          <w:szCs w:val="26"/>
        </w:rPr>
        <w:t xml:space="preserve">- </w:t>
      </w:r>
      <w:r w:rsidR="00A007FB" w:rsidRPr="00BD1650">
        <w:rPr>
          <w:rFonts w:ascii="Times New Roman" w:hAnsi="Times New Roman" w:cs="Times New Roman"/>
          <w:sz w:val="26"/>
          <w:szCs w:val="26"/>
        </w:rPr>
        <w:t>Федеральны</w:t>
      </w:r>
      <w:r>
        <w:rPr>
          <w:rFonts w:ascii="Times New Roman" w:hAnsi="Times New Roman" w:cs="Times New Roman"/>
          <w:sz w:val="26"/>
          <w:szCs w:val="26"/>
        </w:rPr>
        <w:t>м</w:t>
      </w:r>
      <w:r w:rsidR="00A007FB" w:rsidRPr="00BD1650">
        <w:rPr>
          <w:rFonts w:ascii="Times New Roman" w:hAnsi="Times New Roman" w:cs="Times New Roman"/>
          <w:sz w:val="26"/>
          <w:szCs w:val="26"/>
        </w:rPr>
        <w:t xml:space="preserve"> закон</w:t>
      </w:r>
      <w:r>
        <w:rPr>
          <w:rFonts w:ascii="Times New Roman" w:hAnsi="Times New Roman" w:cs="Times New Roman"/>
          <w:sz w:val="26"/>
          <w:szCs w:val="26"/>
        </w:rPr>
        <w:t>ом</w:t>
      </w:r>
      <w:r w:rsidR="00A007FB" w:rsidRPr="00BD1650">
        <w:rPr>
          <w:rFonts w:ascii="Times New Roman" w:hAnsi="Times New Roman" w:cs="Times New Roman"/>
          <w:sz w:val="26"/>
          <w:szCs w:val="26"/>
        </w:rPr>
        <w:t xml:space="preserve"> от 24 июля 2007 года № 221-ФЗ «О государственном кадастре недвижимости» (Собрание законодательства РФ, 30.07.2007, № 31, ст. 4017);</w:t>
      </w:r>
    </w:p>
    <w:p w:rsidR="00A007FB" w:rsidRPr="00BD1650" w:rsidRDefault="00BD1650" w:rsidP="00A007FB">
      <w:pPr>
        <w:autoSpaceDE w:val="0"/>
        <w:autoSpaceDN w:val="0"/>
        <w:adjustRightInd w:val="0"/>
        <w:spacing w:after="0" w:line="240" w:lineRule="auto"/>
        <w:ind w:firstLine="709"/>
        <w:jc w:val="both"/>
        <w:rPr>
          <w:rFonts w:ascii="Times New Roman" w:hAnsi="Times New Roman" w:cs="Times New Roman"/>
          <w:sz w:val="26"/>
          <w:szCs w:val="26"/>
        </w:rPr>
      </w:pPr>
      <w:r w:rsidRPr="00BD1650">
        <w:rPr>
          <w:rFonts w:ascii="Times New Roman" w:hAnsi="Times New Roman" w:cs="Times New Roman"/>
          <w:sz w:val="26"/>
          <w:szCs w:val="26"/>
        </w:rPr>
        <w:t xml:space="preserve">-  </w:t>
      </w:r>
      <w:r w:rsidR="00A007FB" w:rsidRPr="00BD1650">
        <w:rPr>
          <w:rFonts w:ascii="Times New Roman" w:hAnsi="Times New Roman" w:cs="Times New Roman"/>
          <w:sz w:val="26"/>
          <w:szCs w:val="26"/>
        </w:rPr>
        <w:t>Федеральны</w:t>
      </w:r>
      <w:r>
        <w:rPr>
          <w:rFonts w:ascii="Times New Roman" w:hAnsi="Times New Roman" w:cs="Times New Roman"/>
          <w:sz w:val="26"/>
          <w:szCs w:val="26"/>
        </w:rPr>
        <w:t>м</w:t>
      </w:r>
      <w:r w:rsidR="00A007FB" w:rsidRPr="00BD1650">
        <w:rPr>
          <w:rFonts w:ascii="Times New Roman" w:hAnsi="Times New Roman" w:cs="Times New Roman"/>
          <w:sz w:val="26"/>
          <w:szCs w:val="26"/>
        </w:rPr>
        <w:t xml:space="preserve"> закон</w:t>
      </w:r>
      <w:r>
        <w:rPr>
          <w:rFonts w:ascii="Times New Roman" w:hAnsi="Times New Roman" w:cs="Times New Roman"/>
          <w:sz w:val="26"/>
          <w:szCs w:val="26"/>
        </w:rPr>
        <w:t>ом</w:t>
      </w:r>
      <w:r w:rsidR="00A007FB" w:rsidRPr="00BD1650">
        <w:rPr>
          <w:rFonts w:ascii="Times New Roman" w:hAnsi="Times New Roman" w:cs="Times New Roman"/>
          <w:sz w:val="26"/>
          <w:szCs w:val="26"/>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A007FB" w:rsidRPr="00BD1650" w:rsidRDefault="00BD1650" w:rsidP="00A007FB">
      <w:pPr>
        <w:autoSpaceDE w:val="0"/>
        <w:autoSpaceDN w:val="0"/>
        <w:adjustRightInd w:val="0"/>
        <w:spacing w:after="0" w:line="240" w:lineRule="auto"/>
        <w:ind w:firstLine="709"/>
        <w:jc w:val="both"/>
        <w:rPr>
          <w:rFonts w:ascii="Times New Roman" w:hAnsi="Times New Roman" w:cs="Times New Roman"/>
          <w:sz w:val="26"/>
          <w:szCs w:val="26"/>
        </w:rPr>
      </w:pPr>
      <w:r w:rsidRPr="00BD1650">
        <w:rPr>
          <w:rFonts w:ascii="Times New Roman" w:hAnsi="Times New Roman" w:cs="Times New Roman"/>
          <w:sz w:val="26"/>
          <w:szCs w:val="26"/>
        </w:rPr>
        <w:t xml:space="preserve">- </w:t>
      </w:r>
      <w:r w:rsidR="00A007FB" w:rsidRPr="00BD1650">
        <w:rPr>
          <w:rFonts w:ascii="Times New Roman" w:hAnsi="Times New Roman" w:cs="Times New Roman"/>
          <w:sz w:val="26"/>
          <w:szCs w:val="26"/>
        </w:rPr>
        <w:t>Федеральны</w:t>
      </w:r>
      <w:r>
        <w:rPr>
          <w:rFonts w:ascii="Times New Roman" w:hAnsi="Times New Roman" w:cs="Times New Roman"/>
          <w:sz w:val="26"/>
          <w:szCs w:val="26"/>
        </w:rPr>
        <w:t>м</w:t>
      </w:r>
      <w:r w:rsidR="00A007FB" w:rsidRPr="00BD1650">
        <w:rPr>
          <w:rFonts w:ascii="Times New Roman" w:hAnsi="Times New Roman" w:cs="Times New Roman"/>
          <w:sz w:val="26"/>
          <w:szCs w:val="26"/>
        </w:rPr>
        <w:t xml:space="preserve"> закон</w:t>
      </w:r>
      <w:r>
        <w:rPr>
          <w:rFonts w:ascii="Times New Roman" w:hAnsi="Times New Roman" w:cs="Times New Roman"/>
          <w:sz w:val="26"/>
          <w:szCs w:val="26"/>
        </w:rPr>
        <w:t>ом</w:t>
      </w:r>
      <w:r w:rsidR="00A007FB" w:rsidRPr="00BD1650">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 (Российская газета, № 168, 30.07.2010) </w:t>
      </w:r>
    </w:p>
    <w:p w:rsidR="00A007FB" w:rsidRPr="00BD1650" w:rsidRDefault="00BD1650" w:rsidP="00A007FB">
      <w:pPr>
        <w:autoSpaceDE w:val="0"/>
        <w:autoSpaceDN w:val="0"/>
        <w:adjustRightInd w:val="0"/>
        <w:spacing w:after="0" w:line="240" w:lineRule="auto"/>
        <w:ind w:firstLine="709"/>
        <w:jc w:val="both"/>
        <w:rPr>
          <w:rFonts w:ascii="Times New Roman" w:hAnsi="Times New Roman" w:cs="Times New Roman"/>
          <w:sz w:val="26"/>
          <w:szCs w:val="26"/>
        </w:rPr>
      </w:pPr>
      <w:r w:rsidRPr="00BD1650">
        <w:rPr>
          <w:rFonts w:ascii="Times New Roman" w:hAnsi="Times New Roman" w:cs="Times New Roman"/>
          <w:sz w:val="26"/>
          <w:szCs w:val="26"/>
        </w:rPr>
        <w:t xml:space="preserve">- </w:t>
      </w:r>
      <w:r w:rsidR="00A007FB" w:rsidRPr="00BD1650">
        <w:rPr>
          <w:rFonts w:ascii="Times New Roman" w:hAnsi="Times New Roman" w:cs="Times New Roman"/>
          <w:sz w:val="26"/>
          <w:szCs w:val="26"/>
        </w:rPr>
        <w:t>Закон</w:t>
      </w:r>
      <w:r>
        <w:rPr>
          <w:rFonts w:ascii="Times New Roman" w:hAnsi="Times New Roman" w:cs="Times New Roman"/>
          <w:sz w:val="26"/>
          <w:szCs w:val="26"/>
        </w:rPr>
        <w:t>ом</w:t>
      </w:r>
      <w:r w:rsidR="00A007FB" w:rsidRPr="00BD1650">
        <w:rPr>
          <w:rFonts w:ascii="Times New Roman" w:hAnsi="Times New Roman" w:cs="Times New Roman"/>
          <w:sz w:val="26"/>
          <w:szCs w:val="26"/>
        </w:rPr>
        <w:t xml:space="preserve"> Ханты-Мансийского автономного округа - Югры от 18 апреля 2007 года № 36-оз «О рассмотрении обращений граждан в органах государственной власти Ханты-Мансийского автономного округа – Югры» (Новости Югры, № 61, 27.04.2007);</w:t>
      </w:r>
    </w:p>
    <w:p w:rsidR="00A007FB" w:rsidRPr="00A007FB" w:rsidRDefault="00BD1650" w:rsidP="00BD1650">
      <w:pPr>
        <w:autoSpaceDE w:val="0"/>
        <w:autoSpaceDN w:val="0"/>
        <w:adjustRightInd w:val="0"/>
        <w:spacing w:after="0" w:line="240" w:lineRule="auto"/>
        <w:ind w:firstLine="709"/>
        <w:jc w:val="both"/>
        <w:rPr>
          <w:rFonts w:ascii="Times New Roman" w:hAnsi="Times New Roman" w:cs="Times New Roman"/>
          <w:sz w:val="26"/>
          <w:szCs w:val="26"/>
        </w:rPr>
      </w:pPr>
      <w:r w:rsidRPr="00BD1650">
        <w:rPr>
          <w:rFonts w:ascii="Times New Roman" w:hAnsi="Times New Roman" w:cs="Times New Roman"/>
          <w:sz w:val="26"/>
          <w:szCs w:val="26"/>
        </w:rPr>
        <w:t xml:space="preserve">- </w:t>
      </w:r>
      <w:r w:rsidR="00A007FB" w:rsidRPr="00BD1650">
        <w:rPr>
          <w:rFonts w:ascii="Times New Roman" w:hAnsi="Times New Roman" w:cs="Times New Roman"/>
          <w:sz w:val="26"/>
          <w:szCs w:val="26"/>
        </w:rPr>
        <w:t>Закон</w:t>
      </w:r>
      <w:r w:rsidR="0014369A">
        <w:rPr>
          <w:rFonts w:ascii="Times New Roman" w:hAnsi="Times New Roman" w:cs="Times New Roman"/>
          <w:sz w:val="26"/>
          <w:szCs w:val="26"/>
        </w:rPr>
        <w:t>ом</w:t>
      </w:r>
      <w:r w:rsidR="00A007FB" w:rsidRPr="00BD1650">
        <w:rPr>
          <w:rFonts w:ascii="Times New Roman" w:hAnsi="Times New Roman" w:cs="Times New Roman"/>
          <w:sz w:val="26"/>
          <w:szCs w:val="26"/>
        </w:rPr>
        <w:t xml:space="preserve"> Ханты-Мансийского автономного округа - Югры от 11 июня 2010 года №</w:t>
      </w:r>
      <w:r w:rsidR="00A007FB" w:rsidRPr="00BD1650">
        <w:rPr>
          <w:rFonts w:ascii="Times New Roman" w:hAnsi="Times New Roman" w:cs="Times New Roman"/>
          <w:sz w:val="26"/>
          <w:szCs w:val="26"/>
          <w:lang w:val="en-US"/>
        </w:rPr>
        <w:t> </w:t>
      </w:r>
      <w:r w:rsidR="00A007FB" w:rsidRPr="00BD1650">
        <w:rPr>
          <w:rFonts w:ascii="Times New Roman" w:hAnsi="Times New Roman" w:cs="Times New Roman"/>
          <w:sz w:val="26"/>
          <w:szCs w:val="26"/>
        </w:rPr>
        <w:t>102-оз «Об административных правонарушениях» (Собрание законодательства Ханты-Мансийского автономного округа - Югры, 01.06.2010-15.06.2010, № 6 (часть 1), ст. 461)</w:t>
      </w:r>
      <w:r>
        <w:rPr>
          <w:rFonts w:ascii="Times New Roman" w:hAnsi="Times New Roman" w:cs="Times New Roman"/>
          <w:sz w:val="26"/>
          <w:szCs w:val="26"/>
        </w:rPr>
        <w:t>;</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Устав</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муниципального образования Нефтеюганский район, принят решением Думы Нефтеюганского района от 16.06.2005 № 6</w:t>
      </w:r>
      <w:r w:rsidR="0069329D" w:rsidRPr="00335A98">
        <w:rPr>
          <w:rFonts w:ascii="Times New Roman" w:hAnsi="Times New Roman" w:cs="Times New Roman"/>
          <w:sz w:val="26"/>
          <w:szCs w:val="26"/>
        </w:rPr>
        <w:t xml:space="preserve">16 (газета «Югорское обозрение» </w:t>
      </w:r>
      <w:r w:rsidRPr="00335A98">
        <w:rPr>
          <w:rFonts w:ascii="Times New Roman" w:hAnsi="Times New Roman" w:cs="Times New Roman"/>
          <w:sz w:val="26"/>
          <w:szCs w:val="26"/>
        </w:rPr>
        <w:t>от 01.09.2005 № 35);</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решение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Думы Нефтеюганского района от 26.12.2011 № 124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054AD1">
        <w:rPr>
          <w:rFonts w:ascii="Times New Roman" w:hAnsi="Times New Roman" w:cs="Times New Roman"/>
          <w:sz w:val="26"/>
          <w:szCs w:val="26"/>
        </w:rPr>
        <w:br/>
      </w:r>
      <w:r w:rsidRPr="00335A98">
        <w:rPr>
          <w:rFonts w:ascii="Times New Roman" w:hAnsi="Times New Roman" w:cs="Times New Roman"/>
          <w:sz w:val="26"/>
          <w:szCs w:val="26"/>
        </w:rPr>
        <w:t>а также порядка определения размера платы за оказание таких услуг» («Югорское обозрение», № 52, 29.12.2011);</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lastRenderedPageBreak/>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25.03.2013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 952-па «Об утверждении реестра муниципальных услуг муниципального </w:t>
      </w:r>
      <w:r w:rsidRPr="00735E4F">
        <w:rPr>
          <w:rFonts w:ascii="Times New Roman" w:hAnsi="Times New Roman" w:cs="Times New Roman"/>
          <w:sz w:val="26"/>
          <w:szCs w:val="26"/>
        </w:rPr>
        <w:t>образования Нефтеюганский район»</w:t>
      </w:r>
      <w:r w:rsidR="00735E4F" w:rsidRPr="00735E4F">
        <w:rPr>
          <w:rFonts w:ascii="Times New Roman" w:hAnsi="Times New Roman" w:cs="Times New Roman"/>
          <w:sz w:val="26"/>
          <w:szCs w:val="26"/>
        </w:rPr>
        <w:t xml:space="preserve"> (газета «Югорское обозрение» от 04.04.2013 313 (802)</w:t>
      </w:r>
      <w:r w:rsidRPr="00735E4F">
        <w:rPr>
          <w:rFonts w:ascii="Times New Roman" w:hAnsi="Times New Roman" w:cs="Times New Roman"/>
          <w:sz w:val="26"/>
          <w:szCs w:val="26"/>
        </w:rPr>
        <w:t>;</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15.07.2013 </w:t>
      </w:r>
      <w:r w:rsidRPr="00335A98">
        <w:rPr>
          <w:rFonts w:ascii="Times New Roman" w:hAnsi="Times New Roman" w:cs="Times New Roman"/>
          <w:sz w:val="26"/>
          <w:szCs w:val="26"/>
        </w:rPr>
        <w:br/>
        <w:t xml:space="preserve">№ 1873-па «Об утверждении положения о Департаменте градостроительства </w:t>
      </w:r>
      <w:r w:rsidRPr="00335A98">
        <w:rPr>
          <w:rFonts w:ascii="Times New Roman" w:hAnsi="Times New Roman" w:cs="Times New Roman"/>
          <w:sz w:val="26"/>
          <w:szCs w:val="26"/>
        </w:rPr>
        <w:br/>
        <w:t>и землепользования Нефтеюганского района»;</w:t>
      </w:r>
    </w:p>
    <w:p w:rsidR="00082F24" w:rsidRPr="00082F24" w:rsidRDefault="00082F24"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82F24">
        <w:rPr>
          <w:rFonts w:ascii="Times New Roman" w:hAnsi="Times New Roman" w:cs="Times New Roman"/>
          <w:sz w:val="26"/>
          <w:szCs w:val="26"/>
        </w:rPr>
        <w:t xml:space="preserve">постановлением администрации Нефтеюганского района от 06.03.2015 </w:t>
      </w:r>
      <w:r w:rsidRPr="00082F24">
        <w:rPr>
          <w:rFonts w:ascii="Times New Roman" w:hAnsi="Times New Roman" w:cs="Times New Roman"/>
          <w:sz w:val="26"/>
          <w:szCs w:val="26"/>
        </w:rPr>
        <w:br/>
        <w:t>№ 637-па-нпа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(«Югорское обозрение», № 11(902), 12.03.2015);</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распоряжение</w:t>
      </w:r>
      <w:r w:rsidR="002E5C2C" w:rsidRPr="00054AD1">
        <w:rPr>
          <w:rFonts w:ascii="Times New Roman" w:hAnsi="Times New Roman" w:cs="Times New Roman"/>
          <w:sz w:val="26"/>
          <w:szCs w:val="26"/>
        </w:rPr>
        <w:t>м</w:t>
      </w:r>
      <w:r w:rsidRPr="00054AD1">
        <w:rPr>
          <w:rFonts w:ascii="Times New Roman" w:hAnsi="Times New Roman" w:cs="Times New Roman"/>
          <w:sz w:val="26"/>
          <w:szCs w:val="26"/>
        </w:rPr>
        <w:t xml:space="preserve"> </w:t>
      </w:r>
      <w:r w:rsidRPr="00335A98">
        <w:rPr>
          <w:rFonts w:ascii="Times New Roman" w:hAnsi="Times New Roman" w:cs="Times New Roman"/>
          <w:sz w:val="26"/>
          <w:szCs w:val="26"/>
        </w:rPr>
        <w:t>администрации Нефтеюганского района</w:t>
      </w:r>
      <w:r w:rsidRPr="00054AD1">
        <w:rPr>
          <w:rFonts w:ascii="Times New Roman" w:hAnsi="Times New Roman" w:cs="Times New Roman"/>
          <w:sz w:val="26"/>
          <w:szCs w:val="26"/>
        </w:rPr>
        <w:t xml:space="preserve"> от 27.01.2012 </w:t>
      </w:r>
      <w:r w:rsidRPr="00054AD1">
        <w:rPr>
          <w:rFonts w:ascii="Times New Roman" w:hAnsi="Times New Roman" w:cs="Times New Roman"/>
          <w:sz w:val="26"/>
          <w:szCs w:val="26"/>
        </w:rPr>
        <w:br/>
        <w:t>№ 80-ра </w:t>
      </w:r>
      <w:hyperlink r:id="rId13" w:tgtFrame="_blank" w:history="1">
        <w:r w:rsidRPr="00054AD1">
          <w:rPr>
            <w:rFonts w:ascii="Times New Roman" w:hAnsi="Times New Roman" w:cs="Times New Roman"/>
            <w:sz w:val="26"/>
            <w:szCs w:val="26"/>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hyperlink>
      <w:r w:rsidRPr="00054AD1">
        <w:rPr>
          <w:rFonts w:ascii="Times New Roman" w:hAnsi="Times New Roman" w:cs="Times New Roman"/>
          <w:sz w:val="26"/>
          <w:szCs w:val="26"/>
        </w:rPr>
        <w:t>;</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настоящи</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Административны</w:t>
      </w:r>
      <w:r w:rsidR="00735E4F">
        <w:rPr>
          <w:rFonts w:ascii="Times New Roman" w:hAnsi="Times New Roman" w:cs="Times New Roman"/>
          <w:sz w:val="26"/>
          <w:szCs w:val="26"/>
        </w:rPr>
        <w:t>м</w:t>
      </w:r>
      <w:r w:rsidRPr="00335A98">
        <w:rPr>
          <w:rFonts w:ascii="Times New Roman" w:hAnsi="Times New Roman" w:cs="Times New Roman"/>
          <w:sz w:val="26"/>
          <w:szCs w:val="26"/>
        </w:rPr>
        <w:t xml:space="preserve"> регламент</w:t>
      </w:r>
      <w:r w:rsidR="00735E4F">
        <w:rPr>
          <w:rFonts w:ascii="Times New Roman" w:hAnsi="Times New Roman" w:cs="Times New Roman"/>
          <w:sz w:val="26"/>
          <w:szCs w:val="26"/>
        </w:rPr>
        <w:t>ом</w:t>
      </w:r>
      <w:r w:rsidRPr="00335A98">
        <w:rPr>
          <w:rFonts w:ascii="Times New Roman" w:hAnsi="Times New Roman" w:cs="Times New Roman"/>
          <w:sz w:val="26"/>
          <w:szCs w:val="26"/>
        </w:rPr>
        <w:t>.</w:t>
      </w:r>
    </w:p>
    <w:p w:rsidR="00D42721" w:rsidRDefault="00AF1CD4" w:rsidP="00AF1CD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w:t>
      </w:r>
      <w:r w:rsidR="00D679E3">
        <w:rPr>
          <w:rFonts w:ascii="Times New Roman" w:hAnsi="Times New Roman" w:cs="Times New Roman"/>
          <w:sz w:val="26"/>
          <w:szCs w:val="26"/>
        </w:rPr>
        <w:t>7</w:t>
      </w:r>
      <w:r>
        <w:rPr>
          <w:rFonts w:ascii="Times New Roman" w:hAnsi="Times New Roman" w:cs="Times New Roman"/>
          <w:sz w:val="26"/>
          <w:szCs w:val="26"/>
        </w:rPr>
        <w:t xml:space="preserve">.  </w:t>
      </w:r>
      <w:r w:rsidR="00D42721" w:rsidRPr="00AF1CD4">
        <w:rPr>
          <w:rFonts w:ascii="Times New Roman" w:hAnsi="Times New Roman" w:cs="Times New Roman"/>
          <w:sz w:val="26"/>
          <w:szCs w:val="26"/>
        </w:rPr>
        <w:t xml:space="preserve">Исчерпывающий </w:t>
      </w:r>
      <w:r w:rsidR="00D76293" w:rsidRPr="00AF1CD4">
        <w:rPr>
          <w:rFonts w:ascii="Times New Roman" w:hAnsi="Times New Roman" w:cs="Times New Roman"/>
          <w:sz w:val="26"/>
          <w:szCs w:val="26"/>
        </w:rPr>
        <w:t xml:space="preserve">   </w:t>
      </w:r>
      <w:r w:rsidR="00D42721" w:rsidRPr="00AF1CD4">
        <w:rPr>
          <w:rFonts w:ascii="Times New Roman" w:hAnsi="Times New Roman" w:cs="Times New Roman"/>
          <w:sz w:val="26"/>
          <w:szCs w:val="26"/>
        </w:rPr>
        <w:t xml:space="preserve">перечень </w:t>
      </w:r>
      <w:r w:rsidR="00D76293" w:rsidRPr="00AF1CD4">
        <w:rPr>
          <w:rFonts w:ascii="Times New Roman" w:hAnsi="Times New Roman" w:cs="Times New Roman"/>
          <w:sz w:val="26"/>
          <w:szCs w:val="26"/>
        </w:rPr>
        <w:t xml:space="preserve">  </w:t>
      </w:r>
      <w:r>
        <w:rPr>
          <w:rFonts w:ascii="Times New Roman" w:hAnsi="Times New Roman" w:cs="Times New Roman"/>
          <w:sz w:val="26"/>
          <w:szCs w:val="26"/>
        </w:rPr>
        <w:t xml:space="preserve">   </w:t>
      </w:r>
      <w:r w:rsidR="00D76293" w:rsidRPr="00AF1CD4">
        <w:rPr>
          <w:rFonts w:ascii="Times New Roman" w:hAnsi="Times New Roman" w:cs="Times New Roman"/>
          <w:sz w:val="26"/>
          <w:szCs w:val="26"/>
        </w:rPr>
        <w:t xml:space="preserve"> </w:t>
      </w:r>
      <w:r w:rsidR="00D42721" w:rsidRPr="00AF1CD4">
        <w:rPr>
          <w:rFonts w:ascii="Times New Roman" w:hAnsi="Times New Roman" w:cs="Times New Roman"/>
          <w:sz w:val="26"/>
          <w:szCs w:val="26"/>
        </w:rPr>
        <w:t>документов,</w:t>
      </w:r>
      <w:r>
        <w:rPr>
          <w:rFonts w:ascii="Times New Roman" w:hAnsi="Times New Roman" w:cs="Times New Roman"/>
          <w:sz w:val="26"/>
          <w:szCs w:val="26"/>
        </w:rPr>
        <w:t xml:space="preserve">    </w:t>
      </w:r>
      <w:r w:rsidR="00D42721" w:rsidRPr="00AF1CD4">
        <w:rPr>
          <w:rFonts w:ascii="Times New Roman" w:hAnsi="Times New Roman" w:cs="Times New Roman"/>
          <w:sz w:val="26"/>
          <w:szCs w:val="26"/>
        </w:rPr>
        <w:t xml:space="preserve">необходимых </w:t>
      </w:r>
      <w:r w:rsidR="00D76293" w:rsidRPr="00AF1CD4">
        <w:rPr>
          <w:rFonts w:ascii="Times New Roman" w:hAnsi="Times New Roman" w:cs="Times New Roman"/>
          <w:sz w:val="26"/>
          <w:szCs w:val="26"/>
        </w:rPr>
        <w:t xml:space="preserve">   </w:t>
      </w:r>
      <w:r>
        <w:rPr>
          <w:rFonts w:ascii="Times New Roman" w:hAnsi="Times New Roman" w:cs="Times New Roman"/>
          <w:sz w:val="26"/>
          <w:szCs w:val="26"/>
        </w:rPr>
        <w:t xml:space="preserve">       </w:t>
      </w:r>
      <w:r w:rsidR="00D42721" w:rsidRPr="00AF1CD4">
        <w:rPr>
          <w:rFonts w:ascii="Times New Roman" w:hAnsi="Times New Roman" w:cs="Times New Roman"/>
          <w:sz w:val="26"/>
          <w:szCs w:val="26"/>
        </w:rPr>
        <w:t xml:space="preserve">для </w:t>
      </w:r>
      <w:r>
        <w:rPr>
          <w:rFonts w:ascii="Times New Roman" w:hAnsi="Times New Roman" w:cs="Times New Roman"/>
          <w:sz w:val="26"/>
          <w:szCs w:val="26"/>
        </w:rPr>
        <w:t>п</w:t>
      </w:r>
      <w:r w:rsidR="00D42721" w:rsidRPr="00AF1CD4">
        <w:rPr>
          <w:rFonts w:ascii="Times New Roman" w:hAnsi="Times New Roman" w:cs="Times New Roman"/>
          <w:sz w:val="26"/>
          <w:szCs w:val="26"/>
        </w:rPr>
        <w:t>редоставления</w:t>
      </w:r>
      <w:r>
        <w:rPr>
          <w:rFonts w:ascii="Times New Roman" w:hAnsi="Times New Roman" w:cs="Times New Roman"/>
          <w:sz w:val="26"/>
          <w:szCs w:val="26"/>
        </w:rPr>
        <w:t xml:space="preserve"> </w:t>
      </w:r>
      <w:r w:rsidR="00D42721" w:rsidRPr="00AF1CD4">
        <w:rPr>
          <w:rFonts w:ascii="Times New Roman" w:hAnsi="Times New Roman" w:cs="Times New Roman"/>
          <w:sz w:val="26"/>
          <w:szCs w:val="26"/>
        </w:rPr>
        <w:t xml:space="preserve"> муниципальной услуги:</w:t>
      </w:r>
    </w:p>
    <w:p w:rsidR="00CC4D22" w:rsidRDefault="00CC4D22" w:rsidP="00CC4D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65D1D" w:rsidRPr="00665D1D">
        <w:rPr>
          <w:rFonts w:ascii="Times New Roman" w:hAnsi="Times New Roman" w:cs="Times New Roman"/>
          <w:sz w:val="26"/>
          <w:szCs w:val="26"/>
        </w:rPr>
        <w:t>1) заявление об утверждении схемы расположения земельного участка</w:t>
      </w:r>
      <w:r w:rsidRPr="00CC4D22">
        <w:rPr>
          <w:rFonts w:ascii="Times New Roman" w:hAnsi="Times New Roman" w:cs="Times New Roman"/>
          <w:sz w:val="26"/>
          <w:szCs w:val="26"/>
        </w:rPr>
        <w:t xml:space="preserve"> </w:t>
      </w:r>
      <w:r w:rsidRPr="00F44275">
        <w:rPr>
          <w:rFonts w:ascii="Times New Roman" w:hAnsi="Times New Roman" w:cs="Times New Roman"/>
          <w:sz w:val="26"/>
          <w:szCs w:val="26"/>
        </w:rPr>
        <w:t xml:space="preserve">или </w:t>
      </w:r>
    </w:p>
    <w:p w:rsidR="00665D1D" w:rsidRPr="00665D1D" w:rsidRDefault="00CC4D22" w:rsidP="00CC4D22">
      <w:pPr>
        <w:spacing w:after="0" w:line="240" w:lineRule="auto"/>
        <w:rPr>
          <w:rFonts w:ascii="Times New Roman" w:hAnsi="Times New Roman" w:cs="Times New Roman"/>
          <w:sz w:val="26"/>
          <w:szCs w:val="26"/>
        </w:rPr>
      </w:pPr>
      <w:r w:rsidRPr="00F44275">
        <w:rPr>
          <w:rFonts w:ascii="Times New Roman" w:hAnsi="Times New Roman" w:cs="Times New Roman"/>
          <w:sz w:val="26"/>
          <w:szCs w:val="26"/>
        </w:rPr>
        <w:t>земельных участков на кадастровом плане территории</w:t>
      </w:r>
      <w:r w:rsidR="00665D1D" w:rsidRPr="00665D1D">
        <w:rPr>
          <w:rFonts w:ascii="Times New Roman" w:hAnsi="Times New Roman" w:cs="Times New Roman"/>
          <w:sz w:val="26"/>
          <w:szCs w:val="26"/>
        </w:rPr>
        <w:t xml:space="preserve"> (далее – заявление);</w:t>
      </w:r>
    </w:p>
    <w:p w:rsidR="00665D1D" w:rsidRPr="00665D1D" w:rsidRDefault="00665D1D" w:rsidP="00665D1D">
      <w:pPr>
        <w:autoSpaceDE w:val="0"/>
        <w:autoSpaceDN w:val="0"/>
        <w:adjustRightInd w:val="0"/>
        <w:spacing w:after="0" w:line="240" w:lineRule="auto"/>
        <w:ind w:firstLine="709"/>
        <w:jc w:val="both"/>
        <w:rPr>
          <w:rFonts w:ascii="Times New Roman" w:hAnsi="Times New Roman" w:cs="Times New Roman"/>
          <w:sz w:val="26"/>
          <w:szCs w:val="26"/>
        </w:rPr>
      </w:pPr>
      <w:r w:rsidRPr="00665D1D">
        <w:rPr>
          <w:rFonts w:ascii="Times New Roman" w:hAnsi="Times New Roman" w:cs="Times New Roman"/>
          <w:sz w:val="26"/>
          <w:szCs w:val="26"/>
        </w:rPr>
        <w:t>2)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665D1D" w:rsidRDefault="00665D1D" w:rsidP="00665D1D">
      <w:pPr>
        <w:autoSpaceDE w:val="0"/>
        <w:autoSpaceDN w:val="0"/>
        <w:adjustRightInd w:val="0"/>
        <w:spacing w:after="0" w:line="240" w:lineRule="auto"/>
        <w:ind w:firstLine="709"/>
        <w:jc w:val="both"/>
        <w:rPr>
          <w:rFonts w:ascii="Times New Roman" w:hAnsi="Times New Roman" w:cs="Times New Roman"/>
          <w:sz w:val="26"/>
          <w:szCs w:val="26"/>
        </w:rPr>
      </w:pPr>
      <w:r w:rsidRPr="00665D1D">
        <w:rPr>
          <w:rFonts w:ascii="Times New Roman" w:hAnsi="Times New Roman" w:cs="Times New Roman"/>
          <w:sz w:val="26"/>
          <w:szCs w:val="26"/>
        </w:rPr>
        <w:t xml:space="preserve">3) схема расположения земельного участка на кадастровом плане территории, подготовленная и оформленная в соответствии с требованиями Земельного кодекса РФ и приказа Минэкономразвития России </w:t>
      </w:r>
      <w:r w:rsidR="007A28F7" w:rsidRPr="007A28F7">
        <w:rPr>
          <w:rFonts w:ascii="Times New Roman" w:hAnsi="Times New Roman" w:cs="Times New Roman"/>
          <w:sz w:val="26"/>
          <w:szCs w:val="26"/>
        </w:rPr>
        <w:t>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7A28F7">
        <w:rPr>
          <w:rFonts w:ascii="Times New Roman" w:hAnsi="Times New Roman" w:cs="Times New Roman"/>
          <w:sz w:val="26"/>
          <w:szCs w:val="26"/>
        </w:rPr>
        <w:t>;</w:t>
      </w:r>
    </w:p>
    <w:p w:rsidR="001D4EC5" w:rsidRPr="00665D1D" w:rsidRDefault="001D4EC5" w:rsidP="001D4EC5">
      <w:pPr>
        <w:autoSpaceDE w:val="0"/>
        <w:autoSpaceDN w:val="0"/>
        <w:adjustRightInd w:val="0"/>
        <w:spacing w:after="0" w:line="240" w:lineRule="auto"/>
        <w:ind w:firstLine="540"/>
        <w:jc w:val="both"/>
        <w:rPr>
          <w:rFonts w:ascii="Times New Roman" w:hAnsi="Times New Roman" w:cs="Times New Roman"/>
          <w:sz w:val="26"/>
          <w:szCs w:val="26"/>
        </w:rPr>
      </w:pPr>
      <w:r w:rsidRPr="001D4EC5">
        <w:rPr>
          <w:rFonts w:ascii="Times New Roman" w:hAnsi="Times New Roman" w:cs="Times New Roman"/>
          <w:sz w:val="26"/>
          <w:szCs w:val="26"/>
        </w:rPr>
        <w:t>4)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67327E" w:rsidRPr="004866C4" w:rsidRDefault="0067327E" w:rsidP="004866C4">
      <w:pPr>
        <w:pStyle w:val="a3"/>
        <w:widowControl w:val="0"/>
        <w:numPr>
          <w:ilvl w:val="1"/>
          <w:numId w:val="41"/>
        </w:numPr>
        <w:autoSpaceDE w:val="0"/>
        <w:autoSpaceDN w:val="0"/>
        <w:adjustRightInd w:val="0"/>
        <w:spacing w:after="0" w:line="240" w:lineRule="auto"/>
        <w:jc w:val="both"/>
        <w:rPr>
          <w:rFonts w:ascii="Times New Roman" w:eastAsia="Times New Roman" w:hAnsi="Times New Roman"/>
          <w:sz w:val="26"/>
          <w:szCs w:val="26"/>
        </w:rPr>
      </w:pPr>
      <w:r w:rsidRPr="004866C4">
        <w:rPr>
          <w:rFonts w:ascii="Times New Roman" w:hAnsi="Times New Roman"/>
          <w:sz w:val="26"/>
          <w:szCs w:val="26"/>
        </w:rPr>
        <w:t>Докуме</w:t>
      </w:r>
      <w:r w:rsidR="00D679E3" w:rsidRPr="004866C4">
        <w:rPr>
          <w:rFonts w:ascii="Times New Roman" w:hAnsi="Times New Roman"/>
          <w:sz w:val="26"/>
          <w:szCs w:val="26"/>
        </w:rPr>
        <w:t>нты, предусмотренные пунктом 2.7.</w:t>
      </w:r>
      <w:r w:rsidRPr="004866C4">
        <w:rPr>
          <w:rFonts w:ascii="Times New Roman" w:hAnsi="Times New Roman"/>
          <w:sz w:val="26"/>
          <w:szCs w:val="26"/>
        </w:rPr>
        <w:t xml:space="preserve"> настоящего административного</w:t>
      </w:r>
    </w:p>
    <w:p w:rsidR="0067327E" w:rsidRPr="0067327E" w:rsidRDefault="0067327E" w:rsidP="0067327E">
      <w:pPr>
        <w:widowControl w:val="0"/>
        <w:autoSpaceDE w:val="0"/>
        <w:autoSpaceDN w:val="0"/>
        <w:adjustRightInd w:val="0"/>
        <w:spacing w:after="0" w:line="240" w:lineRule="auto"/>
        <w:jc w:val="both"/>
        <w:rPr>
          <w:rFonts w:ascii="Times New Roman" w:hAnsi="Times New Roman"/>
          <w:sz w:val="26"/>
          <w:szCs w:val="26"/>
        </w:rPr>
      </w:pPr>
      <w:r w:rsidRPr="0067327E">
        <w:rPr>
          <w:rFonts w:ascii="Times New Roman" w:hAnsi="Times New Roman"/>
          <w:sz w:val="26"/>
          <w:szCs w:val="26"/>
        </w:rPr>
        <w:t>регламента, могут быть направлены в форме электронных документов, подписанных электронной подписью.</w:t>
      </w:r>
    </w:p>
    <w:p w:rsidR="006736A7" w:rsidRPr="006736A7" w:rsidRDefault="00D679E3" w:rsidP="00EB012C">
      <w:pPr>
        <w:pStyle w:val="a3"/>
        <w:widowControl w:val="0"/>
        <w:autoSpaceDE w:val="0"/>
        <w:autoSpaceDN w:val="0"/>
        <w:adjustRightInd w:val="0"/>
        <w:spacing w:after="0" w:line="240" w:lineRule="auto"/>
        <w:ind w:left="142"/>
        <w:jc w:val="both"/>
        <w:rPr>
          <w:rFonts w:ascii="Times New Roman" w:hAnsi="Times New Roman" w:cs="Times New Roman"/>
          <w:sz w:val="26"/>
          <w:szCs w:val="26"/>
        </w:rPr>
      </w:pPr>
      <w:r>
        <w:rPr>
          <w:rFonts w:ascii="Times New Roman" w:eastAsia="Times New Roman" w:hAnsi="Times New Roman"/>
          <w:sz w:val="26"/>
          <w:szCs w:val="26"/>
        </w:rPr>
        <w:t xml:space="preserve">   </w:t>
      </w:r>
      <w:r w:rsidR="00170465">
        <w:rPr>
          <w:rFonts w:ascii="Times New Roman" w:eastAsia="Times New Roman" w:hAnsi="Times New Roman"/>
          <w:sz w:val="26"/>
          <w:szCs w:val="26"/>
        </w:rPr>
        <w:t xml:space="preserve"> </w:t>
      </w:r>
      <w:r>
        <w:rPr>
          <w:rFonts w:ascii="Times New Roman" w:eastAsia="Times New Roman" w:hAnsi="Times New Roman"/>
          <w:sz w:val="26"/>
          <w:szCs w:val="26"/>
        </w:rPr>
        <w:t>2.9</w:t>
      </w:r>
      <w:r w:rsidR="00414011">
        <w:rPr>
          <w:rFonts w:ascii="Times New Roman" w:eastAsia="Times New Roman" w:hAnsi="Times New Roman"/>
          <w:sz w:val="26"/>
          <w:szCs w:val="26"/>
        </w:rPr>
        <w:t>.</w:t>
      </w:r>
      <w:r w:rsidR="00170465">
        <w:rPr>
          <w:rFonts w:ascii="Times New Roman" w:eastAsia="Times New Roman" w:hAnsi="Times New Roman"/>
          <w:sz w:val="26"/>
          <w:szCs w:val="26"/>
        </w:rPr>
        <w:t xml:space="preserve"> </w:t>
      </w:r>
      <w:r w:rsidR="006736A7" w:rsidRPr="006736A7">
        <w:rPr>
          <w:rFonts w:ascii="Times New Roman" w:eastAsia="Times New Roman" w:hAnsi="Times New Roman"/>
          <w:sz w:val="26"/>
          <w:szCs w:val="26"/>
        </w:rPr>
        <w:t xml:space="preserve">Документы, перечисленные в пункте </w:t>
      </w:r>
      <w:r>
        <w:rPr>
          <w:rFonts w:ascii="Times New Roman" w:eastAsia="Times New Roman" w:hAnsi="Times New Roman"/>
          <w:sz w:val="26"/>
          <w:szCs w:val="26"/>
        </w:rPr>
        <w:t>2.7.</w:t>
      </w:r>
      <w:r w:rsidR="006736A7" w:rsidRPr="006736A7">
        <w:rPr>
          <w:rFonts w:ascii="Times New Roman" w:eastAsia="Times New Roman" w:hAnsi="Times New Roman"/>
          <w:sz w:val="26"/>
          <w:szCs w:val="26"/>
        </w:rPr>
        <w:t xml:space="preserve"> настоящего </w:t>
      </w:r>
      <w:r w:rsidR="00505DFE">
        <w:rPr>
          <w:rFonts w:ascii="Times New Roman" w:eastAsia="Times New Roman" w:hAnsi="Times New Roman"/>
          <w:sz w:val="26"/>
          <w:szCs w:val="26"/>
        </w:rPr>
        <w:t>А</w:t>
      </w:r>
      <w:r w:rsidR="006736A7" w:rsidRPr="006736A7">
        <w:rPr>
          <w:rFonts w:ascii="Times New Roman" w:eastAsia="Times New Roman" w:hAnsi="Times New Roman"/>
          <w:sz w:val="26"/>
          <w:szCs w:val="26"/>
        </w:rPr>
        <w:t>дминистративного регламента, представляются заявителем</w:t>
      </w:r>
      <w:r w:rsidR="00505DFE" w:rsidRPr="00505DFE">
        <w:rPr>
          <w:rFonts w:ascii="Times New Roman" w:hAnsi="Times New Roman" w:cs="Times New Roman"/>
          <w:sz w:val="26"/>
          <w:szCs w:val="26"/>
        </w:rPr>
        <w:t xml:space="preserve"> </w:t>
      </w:r>
      <w:r w:rsidR="00505DFE" w:rsidRPr="00335A98">
        <w:rPr>
          <w:rFonts w:ascii="Times New Roman" w:hAnsi="Times New Roman" w:cs="Times New Roman"/>
          <w:sz w:val="26"/>
          <w:szCs w:val="26"/>
        </w:rPr>
        <w:t>о предоставлении муниципальной услуги</w:t>
      </w:r>
      <w:r w:rsidR="00505DFE">
        <w:rPr>
          <w:rFonts w:ascii="Times New Roman" w:eastAsia="Times New Roman" w:hAnsi="Times New Roman"/>
          <w:sz w:val="26"/>
          <w:szCs w:val="26"/>
        </w:rPr>
        <w:t>:</w:t>
      </w:r>
    </w:p>
    <w:p w:rsidR="00C01EDB" w:rsidRPr="00335A98" w:rsidRDefault="00505DFE" w:rsidP="00505DF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42721" w:rsidRPr="00335A98">
        <w:rPr>
          <w:rFonts w:ascii="Times New Roman" w:hAnsi="Times New Roman" w:cs="Times New Roman"/>
          <w:sz w:val="26"/>
          <w:szCs w:val="26"/>
        </w:rPr>
        <w:t xml:space="preserve">при личном обращении в </w:t>
      </w:r>
      <w:r w:rsidR="00C01EDB" w:rsidRPr="00335A98">
        <w:rPr>
          <w:rFonts w:ascii="Times New Roman" w:hAnsi="Times New Roman" w:cs="Times New Roman"/>
          <w:sz w:val="26"/>
          <w:szCs w:val="26"/>
        </w:rPr>
        <w:t>Департамент;</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по почте, в том числе электронной, в </w:t>
      </w:r>
      <w:r w:rsidR="00C01EDB" w:rsidRPr="00335A98">
        <w:rPr>
          <w:rFonts w:ascii="Times New Roman" w:hAnsi="Times New Roman" w:cs="Times New Roman"/>
          <w:sz w:val="26"/>
          <w:szCs w:val="26"/>
        </w:rPr>
        <w:t>Департамент</w:t>
      </w:r>
      <w:r w:rsidRPr="00335A98">
        <w:rPr>
          <w:rFonts w:ascii="Times New Roman" w:hAnsi="Times New Roman" w:cs="Times New Roman"/>
          <w:sz w:val="26"/>
          <w:szCs w:val="26"/>
        </w:rPr>
        <w:t>;</w:t>
      </w:r>
    </w:p>
    <w:p w:rsidR="0015200C"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региональн</w:t>
      </w:r>
      <w:r w:rsidR="0015200C" w:rsidRPr="00335A98">
        <w:rPr>
          <w:rFonts w:ascii="Times New Roman" w:hAnsi="Times New Roman" w:cs="Times New Roman"/>
          <w:sz w:val="26"/>
          <w:szCs w:val="26"/>
        </w:rPr>
        <w:t>ый портал;</w:t>
      </w:r>
    </w:p>
    <w:p w:rsidR="00C01EDB"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Единый портал;</w:t>
      </w:r>
    </w:p>
    <w:p w:rsidR="00D42721"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lastRenderedPageBreak/>
        <w:t>посредством обращения в МФЦ.</w:t>
      </w:r>
    </w:p>
    <w:p w:rsidR="00414011" w:rsidRPr="00D93A29" w:rsidRDefault="00414011" w:rsidP="00414011">
      <w:pPr>
        <w:pStyle w:val="af2"/>
        <w:spacing w:after="0" w:line="240" w:lineRule="auto"/>
        <w:jc w:val="both"/>
        <w:rPr>
          <w:bCs/>
          <w:sz w:val="28"/>
          <w:szCs w:val="28"/>
        </w:rPr>
      </w:pPr>
      <w:r>
        <w:rPr>
          <w:spacing w:val="-3"/>
          <w:sz w:val="26"/>
          <w:szCs w:val="26"/>
        </w:rPr>
        <w:t xml:space="preserve">      </w:t>
      </w:r>
      <w:r w:rsidR="00505DFE">
        <w:rPr>
          <w:spacing w:val="-3"/>
          <w:sz w:val="26"/>
          <w:szCs w:val="26"/>
        </w:rPr>
        <w:t xml:space="preserve"> </w:t>
      </w:r>
      <w:r w:rsidR="00505DFE" w:rsidRPr="00505DFE">
        <w:rPr>
          <w:spacing w:val="-3"/>
          <w:sz w:val="26"/>
          <w:szCs w:val="26"/>
        </w:rPr>
        <w:t>2.</w:t>
      </w:r>
      <w:r w:rsidR="00D679E3">
        <w:rPr>
          <w:spacing w:val="-3"/>
          <w:sz w:val="26"/>
          <w:szCs w:val="26"/>
        </w:rPr>
        <w:t>10</w:t>
      </w:r>
      <w:r w:rsidR="00505DFE" w:rsidRPr="00505DFE">
        <w:rPr>
          <w:spacing w:val="-3"/>
          <w:sz w:val="26"/>
          <w:szCs w:val="26"/>
        </w:rPr>
        <w:t xml:space="preserve">. </w:t>
      </w:r>
      <w:r w:rsidR="006736A7" w:rsidRPr="00505DFE">
        <w:rPr>
          <w:spacing w:val="-3"/>
          <w:sz w:val="26"/>
          <w:szCs w:val="26"/>
        </w:rPr>
        <w:t> </w:t>
      </w:r>
      <w:r w:rsidRPr="00D93A29">
        <w:rPr>
          <w:bCs/>
          <w:sz w:val="28"/>
          <w:szCs w:val="28"/>
        </w:rPr>
        <w:t>Способы получения заявителями документов, необходимых</w:t>
      </w:r>
      <w:r w:rsidRPr="004C17B3">
        <w:rPr>
          <w:bCs/>
          <w:sz w:val="28"/>
          <w:szCs w:val="28"/>
        </w:rPr>
        <w:br/>
      </w:r>
      <w:r w:rsidRPr="00D93A29">
        <w:rPr>
          <w:bCs/>
          <w:sz w:val="28"/>
          <w:szCs w:val="28"/>
        </w:rPr>
        <w:t>для предоставления муниципальной услуги</w:t>
      </w:r>
    </w:p>
    <w:p w:rsidR="00414011" w:rsidRPr="00195741" w:rsidRDefault="00414011" w:rsidP="0041401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195741">
        <w:rPr>
          <w:rFonts w:ascii="Times New Roman" w:eastAsia="Times New Roman" w:hAnsi="Times New Roman"/>
          <w:bCs/>
          <w:sz w:val="28"/>
          <w:szCs w:val="28"/>
        </w:rPr>
        <w:t>Форм</w:t>
      </w:r>
      <w:r>
        <w:rPr>
          <w:rFonts w:ascii="Times New Roman" w:eastAsia="Times New Roman" w:hAnsi="Times New Roman"/>
          <w:bCs/>
          <w:sz w:val="28"/>
          <w:szCs w:val="28"/>
        </w:rPr>
        <w:t>у</w:t>
      </w:r>
      <w:r w:rsidRPr="00195741">
        <w:rPr>
          <w:rFonts w:ascii="Times New Roman" w:eastAsia="Times New Roman" w:hAnsi="Times New Roman"/>
          <w:bCs/>
          <w:sz w:val="28"/>
          <w:szCs w:val="28"/>
        </w:rPr>
        <w:t xml:space="preserve"> заявлени</w:t>
      </w:r>
      <w:r>
        <w:rPr>
          <w:rFonts w:ascii="Times New Roman" w:eastAsia="Times New Roman" w:hAnsi="Times New Roman"/>
          <w:bCs/>
          <w:sz w:val="28"/>
          <w:szCs w:val="28"/>
        </w:rPr>
        <w:t>я</w:t>
      </w:r>
      <w:r w:rsidRPr="00195741">
        <w:rPr>
          <w:rFonts w:ascii="Times New Roman" w:eastAsia="Times New Roman" w:hAnsi="Times New Roman"/>
          <w:bCs/>
          <w:sz w:val="28"/>
          <w:szCs w:val="28"/>
        </w:rPr>
        <w:t xml:space="preserve"> о предоставлении муниципальной услуги заявитель может получить:</w:t>
      </w:r>
    </w:p>
    <w:p w:rsidR="00414011" w:rsidRPr="00195741" w:rsidRDefault="00414011" w:rsidP="00414011">
      <w:pPr>
        <w:widowControl w:val="0"/>
        <w:autoSpaceDE w:val="0"/>
        <w:autoSpaceDN w:val="0"/>
        <w:adjustRightInd w:val="0"/>
        <w:spacing w:after="0" w:line="240" w:lineRule="auto"/>
        <w:ind w:firstLine="709"/>
        <w:jc w:val="both"/>
        <w:rPr>
          <w:rFonts w:ascii="Times New Roman" w:eastAsia="Times New Roman" w:hAnsi="Times New Roman"/>
          <w:spacing w:val="-3"/>
          <w:sz w:val="28"/>
          <w:szCs w:val="28"/>
        </w:rPr>
      </w:pPr>
      <w:r w:rsidRPr="00195741">
        <w:rPr>
          <w:rFonts w:ascii="Times New Roman" w:eastAsia="Times New Roman" w:hAnsi="Times New Roman"/>
          <w:spacing w:val="-3"/>
          <w:sz w:val="28"/>
          <w:szCs w:val="28"/>
        </w:rPr>
        <w:t>на информационном стенде в месте предоставления муниципальной услуги;</w:t>
      </w:r>
    </w:p>
    <w:p w:rsidR="00414011" w:rsidRPr="00195741" w:rsidRDefault="00414011" w:rsidP="00414011">
      <w:pPr>
        <w:widowControl w:val="0"/>
        <w:autoSpaceDE w:val="0"/>
        <w:autoSpaceDN w:val="0"/>
        <w:adjustRightInd w:val="0"/>
        <w:spacing w:after="0" w:line="240" w:lineRule="auto"/>
        <w:ind w:firstLine="709"/>
        <w:jc w:val="both"/>
        <w:rPr>
          <w:rFonts w:ascii="Times New Roman" w:eastAsia="Times New Roman" w:hAnsi="Times New Roman"/>
          <w:spacing w:val="-3"/>
          <w:sz w:val="28"/>
          <w:szCs w:val="28"/>
        </w:rPr>
      </w:pPr>
      <w:r w:rsidRPr="00195741">
        <w:rPr>
          <w:rFonts w:ascii="Times New Roman" w:eastAsia="Times New Roman" w:hAnsi="Times New Roman"/>
          <w:spacing w:val="-3"/>
          <w:sz w:val="28"/>
          <w:szCs w:val="28"/>
        </w:rPr>
        <w:t xml:space="preserve">у специалиста </w:t>
      </w:r>
      <w:r w:rsidRPr="00414011">
        <w:rPr>
          <w:rFonts w:ascii="Times New Roman" w:eastAsia="Times New Roman" w:hAnsi="Times New Roman"/>
          <w:spacing w:val="-3"/>
          <w:sz w:val="26"/>
          <w:szCs w:val="26"/>
        </w:rPr>
        <w:t>Департамента</w:t>
      </w:r>
      <w:r w:rsidRPr="00195741">
        <w:rPr>
          <w:rFonts w:ascii="Times New Roman" w:eastAsia="Times New Roman" w:hAnsi="Times New Roman"/>
          <w:i/>
          <w:spacing w:val="-3"/>
          <w:sz w:val="28"/>
          <w:szCs w:val="28"/>
        </w:rPr>
        <w:t>,</w:t>
      </w:r>
      <w:r w:rsidRPr="00195741">
        <w:rPr>
          <w:rFonts w:ascii="Times New Roman" w:eastAsia="Times New Roman" w:hAnsi="Times New Roman"/>
          <w:spacing w:val="-3"/>
          <w:sz w:val="28"/>
          <w:szCs w:val="28"/>
        </w:rPr>
        <w:t xml:space="preserve"> ответственного за предоставление</w:t>
      </w:r>
      <w:r>
        <w:rPr>
          <w:rFonts w:ascii="Times New Roman" w:eastAsia="Times New Roman" w:hAnsi="Times New Roman"/>
          <w:spacing w:val="-3"/>
          <w:sz w:val="28"/>
          <w:szCs w:val="28"/>
        </w:rPr>
        <w:t xml:space="preserve"> муниципальной услуги или специалиста МФЦ;</w:t>
      </w:r>
    </w:p>
    <w:p w:rsidR="00414011" w:rsidRPr="00616B5D" w:rsidRDefault="00414011" w:rsidP="00616B5D">
      <w:pPr>
        <w:widowControl w:val="0"/>
        <w:autoSpaceDE w:val="0"/>
        <w:autoSpaceDN w:val="0"/>
        <w:adjustRightInd w:val="0"/>
        <w:spacing w:after="0" w:line="240" w:lineRule="auto"/>
        <w:ind w:firstLine="709"/>
        <w:jc w:val="both"/>
        <w:rPr>
          <w:rFonts w:ascii="Times New Roman" w:eastAsia="Times New Roman" w:hAnsi="Times New Roman"/>
          <w:spacing w:val="-3"/>
          <w:sz w:val="28"/>
          <w:szCs w:val="28"/>
        </w:rPr>
      </w:pPr>
      <w:r w:rsidRPr="00195741">
        <w:rPr>
          <w:rFonts w:ascii="Times New Roman" w:eastAsia="Times New Roman" w:hAnsi="Times New Roman"/>
          <w:spacing w:val="-3"/>
          <w:sz w:val="28"/>
          <w:szCs w:val="28"/>
        </w:rPr>
        <w:t xml:space="preserve">посредством информационно-телекоммуникационной сети «Интернет» на официальном сайте, </w:t>
      </w:r>
      <w:r>
        <w:rPr>
          <w:rFonts w:ascii="Times New Roman" w:eastAsia="Times New Roman" w:hAnsi="Times New Roman"/>
          <w:spacing w:val="-3"/>
          <w:sz w:val="28"/>
          <w:szCs w:val="28"/>
        </w:rPr>
        <w:t>Едином и региональном порталах.</w:t>
      </w:r>
    </w:p>
    <w:p w:rsidR="0067327E" w:rsidRPr="00B03C45" w:rsidRDefault="0067327E" w:rsidP="0067327E">
      <w:pPr>
        <w:widowControl w:val="0"/>
        <w:tabs>
          <w:tab w:val="left" w:pos="1276"/>
        </w:tabs>
        <w:autoSpaceDE w:val="0"/>
        <w:autoSpaceDN w:val="0"/>
        <w:adjustRightInd w:val="0"/>
        <w:spacing w:after="0" w:line="240" w:lineRule="auto"/>
        <w:jc w:val="both"/>
        <w:rPr>
          <w:rFonts w:ascii="Times New Roman" w:hAnsi="Times New Roman"/>
          <w:sz w:val="26"/>
          <w:szCs w:val="26"/>
        </w:rPr>
      </w:pPr>
      <w:r>
        <w:rPr>
          <w:spacing w:val="-3"/>
          <w:sz w:val="26"/>
          <w:szCs w:val="26"/>
        </w:rPr>
        <w:t xml:space="preserve">         </w:t>
      </w:r>
      <w:r w:rsidR="00505DFE">
        <w:rPr>
          <w:spacing w:val="-3"/>
          <w:sz w:val="26"/>
          <w:szCs w:val="26"/>
        </w:rPr>
        <w:t xml:space="preserve"> </w:t>
      </w:r>
      <w:r w:rsidR="00505DFE" w:rsidRPr="0067327E">
        <w:rPr>
          <w:rFonts w:ascii="Times New Roman" w:hAnsi="Times New Roman" w:cs="Times New Roman"/>
          <w:spacing w:val="-3"/>
          <w:sz w:val="26"/>
          <w:szCs w:val="26"/>
        </w:rPr>
        <w:t>2.</w:t>
      </w:r>
      <w:r w:rsidR="00D679E3">
        <w:rPr>
          <w:rFonts w:ascii="Times New Roman" w:hAnsi="Times New Roman" w:cs="Times New Roman"/>
          <w:spacing w:val="-3"/>
          <w:sz w:val="26"/>
          <w:szCs w:val="26"/>
        </w:rPr>
        <w:t>11</w:t>
      </w:r>
      <w:r w:rsidR="00505DFE" w:rsidRPr="0067327E">
        <w:rPr>
          <w:rFonts w:ascii="Times New Roman" w:hAnsi="Times New Roman" w:cs="Times New Roman"/>
          <w:spacing w:val="-3"/>
          <w:sz w:val="26"/>
          <w:szCs w:val="26"/>
        </w:rPr>
        <w:t>.</w:t>
      </w:r>
      <w:r w:rsidR="00505DFE" w:rsidRPr="00FC18B3">
        <w:rPr>
          <w:sz w:val="26"/>
          <w:szCs w:val="26"/>
        </w:rPr>
        <w:t xml:space="preserve"> </w:t>
      </w:r>
      <w:r w:rsidRPr="00B03C45">
        <w:rPr>
          <w:rFonts w:ascii="Times New Roman" w:hAnsi="Times New Roman"/>
          <w:sz w:val="26"/>
          <w:szCs w:val="26"/>
        </w:rPr>
        <w:t>Требования</w:t>
      </w:r>
      <w:r>
        <w:rPr>
          <w:rFonts w:ascii="Times New Roman" w:hAnsi="Times New Roman"/>
          <w:sz w:val="26"/>
          <w:szCs w:val="26"/>
        </w:rPr>
        <w:t xml:space="preserve"> </w:t>
      </w:r>
      <w:r w:rsidRPr="00B03C45">
        <w:rPr>
          <w:rFonts w:ascii="Times New Roman" w:hAnsi="Times New Roman"/>
          <w:sz w:val="26"/>
          <w:szCs w:val="26"/>
        </w:rPr>
        <w:t>к</w:t>
      </w:r>
      <w:r>
        <w:rPr>
          <w:rFonts w:ascii="Times New Roman" w:hAnsi="Times New Roman"/>
          <w:sz w:val="26"/>
          <w:szCs w:val="26"/>
        </w:rPr>
        <w:t xml:space="preserve"> </w:t>
      </w:r>
      <w:r w:rsidRPr="00B03C45">
        <w:rPr>
          <w:rFonts w:ascii="Times New Roman" w:hAnsi="Times New Roman"/>
          <w:sz w:val="26"/>
          <w:szCs w:val="26"/>
        </w:rPr>
        <w:t>документам,</w:t>
      </w:r>
      <w:r>
        <w:rPr>
          <w:rFonts w:ascii="Times New Roman" w:hAnsi="Times New Roman"/>
          <w:sz w:val="26"/>
          <w:szCs w:val="26"/>
        </w:rPr>
        <w:t xml:space="preserve"> </w:t>
      </w:r>
      <w:r w:rsidRPr="00B03C45">
        <w:rPr>
          <w:rFonts w:ascii="Times New Roman" w:hAnsi="Times New Roman"/>
          <w:sz w:val="26"/>
          <w:szCs w:val="26"/>
        </w:rPr>
        <w:t>необходимым</w:t>
      </w:r>
      <w:r>
        <w:rPr>
          <w:rFonts w:ascii="Times New Roman" w:hAnsi="Times New Roman"/>
          <w:sz w:val="26"/>
          <w:szCs w:val="26"/>
        </w:rPr>
        <w:t xml:space="preserve"> </w:t>
      </w:r>
      <w:r w:rsidRPr="00B03C45">
        <w:rPr>
          <w:rFonts w:ascii="Times New Roman" w:hAnsi="Times New Roman"/>
          <w:sz w:val="26"/>
          <w:szCs w:val="26"/>
        </w:rPr>
        <w:t>для</w:t>
      </w:r>
      <w:r>
        <w:rPr>
          <w:rFonts w:ascii="Times New Roman" w:hAnsi="Times New Roman"/>
          <w:sz w:val="26"/>
          <w:szCs w:val="26"/>
        </w:rPr>
        <w:t xml:space="preserve"> </w:t>
      </w:r>
      <w:r w:rsidRPr="00B03C45">
        <w:rPr>
          <w:rFonts w:ascii="Times New Roman" w:hAnsi="Times New Roman"/>
          <w:sz w:val="26"/>
          <w:szCs w:val="26"/>
        </w:rPr>
        <w:t>предоставления</w:t>
      </w:r>
      <w:r>
        <w:rPr>
          <w:rFonts w:ascii="Times New Roman" w:hAnsi="Times New Roman"/>
          <w:sz w:val="26"/>
          <w:szCs w:val="26"/>
        </w:rPr>
        <w:t xml:space="preserve"> </w:t>
      </w:r>
      <w:r w:rsidRPr="00B03C45">
        <w:rPr>
          <w:rFonts w:ascii="Times New Roman" w:hAnsi="Times New Roman"/>
          <w:sz w:val="26"/>
          <w:szCs w:val="26"/>
        </w:rPr>
        <w:t>муниципальной услуги</w:t>
      </w:r>
    </w:p>
    <w:p w:rsidR="0067327E" w:rsidRPr="0088323D" w:rsidRDefault="0067327E" w:rsidP="0067327E">
      <w:pPr>
        <w:autoSpaceDE w:val="0"/>
        <w:autoSpaceDN w:val="0"/>
        <w:adjustRightInd w:val="0"/>
        <w:spacing w:after="0" w:line="240" w:lineRule="auto"/>
        <w:ind w:firstLine="709"/>
        <w:jc w:val="both"/>
        <w:outlineLvl w:val="1"/>
        <w:rPr>
          <w:rFonts w:ascii="Times New Roman" w:hAnsi="Times New Roman"/>
          <w:sz w:val="26"/>
          <w:szCs w:val="26"/>
        </w:rPr>
      </w:pPr>
      <w:r w:rsidRPr="00251521">
        <w:rPr>
          <w:rFonts w:ascii="Times New Roman" w:hAnsi="Times New Roman"/>
          <w:sz w:val="26"/>
          <w:szCs w:val="26"/>
        </w:rPr>
        <w:t xml:space="preserve">Заявление о предоставлении </w:t>
      </w:r>
      <w:r w:rsidRPr="0088323D">
        <w:rPr>
          <w:rFonts w:ascii="Times New Roman" w:hAnsi="Times New Roman"/>
          <w:sz w:val="26"/>
          <w:szCs w:val="26"/>
        </w:rPr>
        <w:t xml:space="preserve">муниципальной услуги предоставляется </w:t>
      </w:r>
      <w:r w:rsidRPr="0088323D">
        <w:rPr>
          <w:rFonts w:ascii="Times New Roman" w:hAnsi="Times New Roman"/>
          <w:sz w:val="26"/>
          <w:szCs w:val="26"/>
        </w:rPr>
        <w:br/>
        <w:t>в свободной форме, либо по форме, приведенной в приложени</w:t>
      </w:r>
      <w:r w:rsidR="00884910">
        <w:rPr>
          <w:rFonts w:ascii="Times New Roman" w:hAnsi="Times New Roman"/>
          <w:sz w:val="26"/>
          <w:szCs w:val="26"/>
        </w:rPr>
        <w:t>и</w:t>
      </w:r>
      <w:r w:rsidRPr="0088323D">
        <w:rPr>
          <w:rFonts w:ascii="Times New Roman" w:hAnsi="Times New Roman"/>
          <w:sz w:val="26"/>
          <w:szCs w:val="26"/>
        </w:rPr>
        <w:t xml:space="preserve"> № 1к настоящему </w:t>
      </w:r>
      <w:r>
        <w:rPr>
          <w:rFonts w:ascii="Times New Roman" w:hAnsi="Times New Roman"/>
          <w:sz w:val="26"/>
          <w:szCs w:val="26"/>
        </w:rPr>
        <w:t>А</w:t>
      </w:r>
      <w:r w:rsidRPr="0088323D">
        <w:rPr>
          <w:rFonts w:ascii="Times New Roman" w:hAnsi="Times New Roman"/>
          <w:sz w:val="26"/>
          <w:szCs w:val="26"/>
        </w:rPr>
        <w:t>дминистративному регламенту.</w:t>
      </w:r>
    </w:p>
    <w:p w:rsidR="0067327E" w:rsidRPr="0088323D" w:rsidRDefault="0067327E" w:rsidP="0067327E">
      <w:pPr>
        <w:autoSpaceDE w:val="0"/>
        <w:autoSpaceDN w:val="0"/>
        <w:adjustRightInd w:val="0"/>
        <w:spacing w:after="0" w:line="240" w:lineRule="auto"/>
        <w:ind w:firstLine="709"/>
        <w:jc w:val="both"/>
        <w:outlineLvl w:val="1"/>
        <w:rPr>
          <w:rFonts w:ascii="Times New Roman" w:hAnsi="Times New Roman"/>
          <w:sz w:val="26"/>
          <w:szCs w:val="26"/>
        </w:rPr>
      </w:pPr>
      <w:r w:rsidRPr="00C7730D">
        <w:rPr>
          <w:rFonts w:ascii="Times New Roman" w:hAnsi="Times New Roman"/>
          <w:sz w:val="26"/>
          <w:szCs w:val="26"/>
        </w:rPr>
        <w:t>Документы,</w:t>
      </w:r>
      <w:r w:rsidRPr="0088323D">
        <w:rPr>
          <w:rFonts w:ascii="Times New Roman" w:hAnsi="Times New Roman"/>
          <w:sz w:val="26"/>
          <w:szCs w:val="26"/>
        </w:rPr>
        <w:t xml:space="preserve"> необходимые для предоставления муниципальной услуги, пред</w:t>
      </w:r>
      <w:r>
        <w:rPr>
          <w:rFonts w:ascii="Times New Roman" w:hAnsi="Times New Roman"/>
          <w:sz w:val="26"/>
          <w:szCs w:val="26"/>
        </w:rPr>
        <w:t>о</w:t>
      </w:r>
      <w:r w:rsidRPr="0088323D">
        <w:rPr>
          <w:rFonts w:ascii="Times New Roman" w:hAnsi="Times New Roman"/>
          <w:sz w:val="26"/>
          <w:szCs w:val="26"/>
        </w:rPr>
        <w:t>ставляются</w:t>
      </w:r>
      <w:r>
        <w:rPr>
          <w:rFonts w:ascii="Times New Roman" w:hAnsi="Times New Roman"/>
          <w:sz w:val="26"/>
          <w:szCs w:val="26"/>
        </w:rPr>
        <w:t>:</w:t>
      </w:r>
      <w:r w:rsidRPr="00F232EE">
        <w:rPr>
          <w:rFonts w:ascii="Times New Roman" w:hAnsi="Times New Roman"/>
          <w:sz w:val="26"/>
          <w:szCs w:val="26"/>
        </w:rPr>
        <w:t xml:space="preserve"> </w:t>
      </w:r>
      <w:r>
        <w:rPr>
          <w:rFonts w:ascii="Times New Roman" w:hAnsi="Times New Roman"/>
          <w:sz w:val="26"/>
          <w:szCs w:val="26"/>
        </w:rPr>
        <w:t xml:space="preserve">на бумажных носителях - </w:t>
      </w:r>
      <w:r w:rsidRPr="0088323D">
        <w:rPr>
          <w:rFonts w:ascii="Times New Roman" w:hAnsi="Times New Roman"/>
          <w:sz w:val="26"/>
          <w:szCs w:val="26"/>
        </w:rPr>
        <w:t xml:space="preserve">в одном экземпляре, либо в двух экземплярах, один из которых должен быть подлинником, </w:t>
      </w:r>
      <w:r>
        <w:rPr>
          <w:rFonts w:ascii="Times New Roman" w:hAnsi="Times New Roman"/>
          <w:sz w:val="26"/>
          <w:szCs w:val="26"/>
        </w:rPr>
        <w:t xml:space="preserve">предоставляемым для обозрения и подлежащим возврату заявителю, </w:t>
      </w:r>
      <w:r w:rsidRPr="0088323D">
        <w:rPr>
          <w:rFonts w:ascii="Times New Roman" w:hAnsi="Times New Roman"/>
          <w:sz w:val="26"/>
          <w:szCs w:val="26"/>
        </w:rPr>
        <w:t>второй</w:t>
      </w:r>
      <w:r>
        <w:rPr>
          <w:rFonts w:ascii="Times New Roman" w:hAnsi="Times New Roman"/>
          <w:sz w:val="26"/>
          <w:szCs w:val="26"/>
        </w:rPr>
        <w:t xml:space="preserve"> -</w:t>
      </w:r>
      <w:r w:rsidRPr="0088323D">
        <w:rPr>
          <w:rFonts w:ascii="Times New Roman" w:hAnsi="Times New Roman"/>
          <w:sz w:val="26"/>
          <w:szCs w:val="26"/>
        </w:rPr>
        <w:t xml:space="preserve"> </w:t>
      </w:r>
      <w:r>
        <w:rPr>
          <w:rFonts w:ascii="Times New Roman" w:hAnsi="Times New Roman"/>
          <w:sz w:val="26"/>
          <w:szCs w:val="26"/>
        </w:rPr>
        <w:t xml:space="preserve">заверенной заявителем копией; </w:t>
      </w:r>
      <w:r w:rsidRPr="006848A5">
        <w:rPr>
          <w:rFonts w:ascii="Times New Roman" w:hAnsi="Times New Roman"/>
          <w:sz w:val="26"/>
          <w:szCs w:val="26"/>
        </w:rPr>
        <w:t xml:space="preserve">в форме </w:t>
      </w:r>
      <w:r>
        <w:rPr>
          <w:rFonts w:ascii="Times New Roman" w:hAnsi="Times New Roman"/>
          <w:sz w:val="26"/>
          <w:szCs w:val="26"/>
        </w:rPr>
        <w:t>электронных документов, подписанных электронной подписью</w:t>
      </w:r>
      <w:r w:rsidRPr="00087471">
        <w:rPr>
          <w:rFonts w:ascii="Times New Roman" w:hAnsi="Times New Roman"/>
          <w:sz w:val="26"/>
          <w:szCs w:val="26"/>
        </w:rPr>
        <w:t xml:space="preserve"> </w:t>
      </w:r>
      <w:r>
        <w:rPr>
          <w:rFonts w:ascii="Times New Roman" w:hAnsi="Times New Roman"/>
          <w:sz w:val="26"/>
          <w:szCs w:val="26"/>
        </w:rPr>
        <w:t>заявителя.</w:t>
      </w:r>
    </w:p>
    <w:p w:rsidR="0067327E" w:rsidRPr="0088323D" w:rsidRDefault="0067327E" w:rsidP="0067327E">
      <w:pPr>
        <w:autoSpaceDE w:val="0"/>
        <w:autoSpaceDN w:val="0"/>
        <w:adjustRightInd w:val="0"/>
        <w:spacing w:after="0" w:line="240" w:lineRule="auto"/>
        <w:ind w:firstLine="709"/>
        <w:jc w:val="both"/>
        <w:outlineLvl w:val="1"/>
        <w:rPr>
          <w:rFonts w:ascii="Times New Roman" w:hAnsi="Times New Roman"/>
          <w:sz w:val="26"/>
          <w:szCs w:val="26"/>
        </w:rPr>
      </w:pPr>
      <w:r w:rsidRPr="0088323D">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A420BD" w:rsidRPr="00A420BD" w:rsidRDefault="00A420BD" w:rsidP="0067327E">
      <w:pPr>
        <w:pStyle w:val="1"/>
        <w:ind w:left="0"/>
        <w:jc w:val="both"/>
        <w:rPr>
          <w:sz w:val="26"/>
          <w:szCs w:val="26"/>
        </w:rPr>
      </w:pPr>
      <w:r w:rsidRPr="00A420BD">
        <w:rPr>
          <w:sz w:val="26"/>
          <w:szCs w:val="26"/>
        </w:rPr>
        <w:t xml:space="preserve"> </w:t>
      </w:r>
      <w:r>
        <w:rPr>
          <w:sz w:val="26"/>
          <w:szCs w:val="26"/>
        </w:rPr>
        <w:t xml:space="preserve">       2.</w:t>
      </w:r>
      <w:r w:rsidR="00505DFE">
        <w:rPr>
          <w:sz w:val="26"/>
          <w:szCs w:val="26"/>
        </w:rPr>
        <w:t>1</w:t>
      </w:r>
      <w:r w:rsidR="00D679E3">
        <w:rPr>
          <w:sz w:val="26"/>
          <w:szCs w:val="26"/>
        </w:rPr>
        <w:t>2</w:t>
      </w:r>
      <w:r>
        <w:rPr>
          <w:sz w:val="26"/>
          <w:szCs w:val="26"/>
        </w:rPr>
        <w:t xml:space="preserve">. </w:t>
      </w:r>
      <w:r w:rsidRPr="00027998">
        <w:rPr>
          <w:sz w:val="26"/>
          <w:szCs w:val="26"/>
        </w:rPr>
        <w:t xml:space="preserve">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w:t>
      </w:r>
      <w:r w:rsidRPr="00027998">
        <w:rPr>
          <w:sz w:val="26"/>
          <w:szCs w:val="26"/>
        </w:rPr>
        <w:br/>
        <w:t>в рамках межведомственного информационного взаимодействия.</w:t>
      </w:r>
    </w:p>
    <w:p w:rsidR="00844443" w:rsidRPr="00335A98" w:rsidRDefault="00A420BD" w:rsidP="00A420BD">
      <w:pPr>
        <w:pStyle w:val="ConsPlusNormal"/>
        <w:widowControl/>
        <w:tabs>
          <w:tab w:val="left" w:pos="1276"/>
        </w:tabs>
        <w:jc w:val="both"/>
        <w:rPr>
          <w:rFonts w:ascii="Times New Roman" w:hAnsi="Times New Roman" w:cs="Times New Roman"/>
          <w:sz w:val="26"/>
          <w:szCs w:val="26"/>
        </w:rPr>
      </w:pPr>
      <w:r>
        <w:rPr>
          <w:rFonts w:ascii="Times New Roman" w:eastAsiaTheme="minorEastAsia" w:hAnsi="Times New Roman" w:cs="Times New Roman"/>
          <w:sz w:val="26"/>
          <w:szCs w:val="26"/>
        </w:rPr>
        <w:t xml:space="preserve">        </w:t>
      </w:r>
      <w:r w:rsidR="00844443" w:rsidRPr="00335A98">
        <w:rPr>
          <w:rFonts w:ascii="Times New Roman" w:hAnsi="Times New Roman" w:cs="Times New Roman"/>
          <w:sz w:val="26"/>
          <w:szCs w:val="26"/>
        </w:rPr>
        <w:t xml:space="preserve">Документами, необходимыми в соответствии с нормативными правовыми актами для предоставления муниципальной услуги, которые находятся </w:t>
      </w:r>
      <w:r w:rsidR="002B4D36">
        <w:rPr>
          <w:rFonts w:ascii="Times New Roman" w:hAnsi="Times New Roman" w:cs="Times New Roman"/>
          <w:sz w:val="26"/>
          <w:szCs w:val="26"/>
        </w:rPr>
        <w:br/>
      </w:r>
      <w:r w:rsidR="00844443" w:rsidRPr="00335A98">
        <w:rPr>
          <w:rFonts w:ascii="Times New Roman" w:hAnsi="Times New Roman" w:cs="Times New Roman"/>
          <w:sz w:val="26"/>
          <w:szCs w:val="26"/>
        </w:rPr>
        <w:t>в распоряжении государственных органов, являются:</w:t>
      </w:r>
    </w:p>
    <w:p w:rsidR="00770942" w:rsidRDefault="00770942"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Выписка из единого государственного реестра индивидуальных предпринимателей, </w:t>
      </w:r>
      <w:r w:rsidR="00DA58C4">
        <w:rPr>
          <w:rFonts w:ascii="Times New Roman" w:hAnsi="Times New Roman" w:cs="Times New Roman"/>
          <w:sz w:val="26"/>
          <w:szCs w:val="26"/>
        </w:rPr>
        <w:t xml:space="preserve"> выписка</w:t>
      </w:r>
      <w:r w:rsidR="00DA58C4" w:rsidRPr="00DA58C4">
        <w:rPr>
          <w:rFonts w:ascii="Times New Roman" w:hAnsi="Times New Roman" w:cs="Times New Roman"/>
          <w:sz w:val="26"/>
          <w:szCs w:val="26"/>
        </w:rPr>
        <w:t xml:space="preserve"> </w:t>
      </w:r>
      <w:r w:rsidR="00DA58C4">
        <w:rPr>
          <w:rFonts w:ascii="Times New Roman" w:hAnsi="Times New Roman" w:cs="Times New Roman"/>
          <w:sz w:val="26"/>
          <w:szCs w:val="26"/>
        </w:rPr>
        <w:t>из единого государст</w:t>
      </w:r>
      <w:r w:rsidR="00484F08">
        <w:rPr>
          <w:rFonts w:ascii="Times New Roman" w:hAnsi="Times New Roman" w:cs="Times New Roman"/>
          <w:sz w:val="26"/>
          <w:szCs w:val="26"/>
        </w:rPr>
        <w:t>венного реестра юридических лиц</w:t>
      </w:r>
      <w:r>
        <w:rPr>
          <w:rFonts w:ascii="Times New Roman" w:hAnsi="Times New Roman" w:cs="Times New Roman"/>
          <w:sz w:val="26"/>
          <w:szCs w:val="26"/>
        </w:rPr>
        <w:t>;</w:t>
      </w:r>
    </w:p>
    <w:p w:rsidR="00770942" w:rsidRDefault="00770942"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на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 на объект недвижимости;</w:t>
      </w:r>
    </w:p>
    <w:p w:rsidR="00770942" w:rsidRDefault="00770942"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Кадастровый паспорт земельного участка либо кадастровая выписка о земельном участке.</w:t>
      </w:r>
    </w:p>
    <w:p w:rsidR="00844443" w:rsidRPr="00335A98" w:rsidRDefault="00844443" w:rsidP="00FC18B3">
      <w:pPr>
        <w:tabs>
          <w:tab w:val="left" w:pos="1120"/>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335A98">
        <w:rPr>
          <w:rFonts w:ascii="Times New Roman" w:hAnsi="Times New Roman" w:cs="Times New Roman"/>
          <w:sz w:val="26"/>
          <w:szCs w:val="26"/>
        </w:rPr>
        <w:t>Документы, указанные в настоящем пункте</w:t>
      </w:r>
      <w:r w:rsidR="008F4864" w:rsidRPr="00335A98">
        <w:rPr>
          <w:rFonts w:ascii="Times New Roman" w:hAnsi="Times New Roman" w:cs="Times New Roman"/>
          <w:sz w:val="26"/>
          <w:szCs w:val="26"/>
        </w:rPr>
        <w:t>,</w:t>
      </w:r>
      <w:r w:rsidRPr="00335A98">
        <w:rPr>
          <w:rFonts w:ascii="Times New Roman" w:hAnsi="Times New Roman" w:cs="Times New Roman"/>
          <w:sz w:val="26"/>
          <w:szCs w:val="26"/>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FC18B3" w:rsidRPr="00D679E3" w:rsidRDefault="00FC18B3" w:rsidP="00D679E3">
      <w:pPr>
        <w:pStyle w:val="a3"/>
        <w:numPr>
          <w:ilvl w:val="1"/>
          <w:numId w:val="39"/>
        </w:numPr>
        <w:autoSpaceDE w:val="0"/>
        <w:autoSpaceDN w:val="0"/>
        <w:adjustRightInd w:val="0"/>
        <w:spacing w:after="0" w:line="240" w:lineRule="auto"/>
        <w:outlineLvl w:val="0"/>
        <w:rPr>
          <w:rFonts w:ascii="Times New Roman" w:hAnsi="Times New Roman" w:cs="Times New Roman"/>
          <w:bCs/>
          <w:sz w:val="26"/>
          <w:szCs w:val="26"/>
        </w:rPr>
      </w:pPr>
      <w:r w:rsidRPr="00D679E3">
        <w:rPr>
          <w:rFonts w:ascii="Times New Roman" w:hAnsi="Times New Roman" w:cs="Times New Roman"/>
          <w:bCs/>
          <w:sz w:val="26"/>
          <w:szCs w:val="26"/>
        </w:rPr>
        <w:t xml:space="preserve">Запрет на требование от заявителя предоставления документов и </w:t>
      </w:r>
    </w:p>
    <w:p w:rsidR="00FC18B3" w:rsidRPr="00FC18B3" w:rsidRDefault="00FC18B3" w:rsidP="00FC18B3">
      <w:pPr>
        <w:autoSpaceDE w:val="0"/>
        <w:autoSpaceDN w:val="0"/>
        <w:adjustRightInd w:val="0"/>
        <w:spacing w:after="0" w:line="240" w:lineRule="auto"/>
        <w:outlineLvl w:val="0"/>
        <w:rPr>
          <w:rFonts w:ascii="Times New Roman" w:hAnsi="Times New Roman" w:cs="Times New Roman"/>
          <w:bCs/>
          <w:sz w:val="26"/>
          <w:szCs w:val="26"/>
        </w:rPr>
      </w:pPr>
      <w:r w:rsidRPr="00FC18B3">
        <w:rPr>
          <w:rFonts w:ascii="Times New Roman" w:hAnsi="Times New Roman" w:cs="Times New Roman"/>
          <w:bCs/>
          <w:sz w:val="26"/>
          <w:szCs w:val="26"/>
        </w:rPr>
        <w:t>информации, не предусмотренных нормативными правовыми актами</w:t>
      </w:r>
      <w:r w:rsidR="00064AAB">
        <w:rPr>
          <w:rFonts w:ascii="Times New Roman" w:hAnsi="Times New Roman" w:cs="Times New Roman"/>
          <w:bCs/>
          <w:sz w:val="26"/>
          <w:szCs w:val="26"/>
        </w:rPr>
        <w:t>.</w:t>
      </w:r>
    </w:p>
    <w:p w:rsidR="00844443" w:rsidRPr="00335A98" w:rsidRDefault="00A60E29" w:rsidP="00FC18B3">
      <w:pPr>
        <w:pStyle w:val="ConsPlusNormal"/>
        <w:widowControl/>
        <w:tabs>
          <w:tab w:val="left" w:pos="1276"/>
        </w:tabs>
        <w:ind w:left="709"/>
        <w:jc w:val="both"/>
        <w:rPr>
          <w:rFonts w:ascii="Times New Roman" w:hAnsi="Times New Roman" w:cs="Times New Roman"/>
          <w:sz w:val="26"/>
          <w:szCs w:val="26"/>
        </w:rPr>
      </w:pPr>
      <w:r w:rsidRPr="00335A98">
        <w:rPr>
          <w:rFonts w:ascii="Times New Roman" w:hAnsi="Times New Roman" w:cs="Times New Roman"/>
          <w:sz w:val="26"/>
          <w:szCs w:val="26"/>
        </w:rPr>
        <w:t>З</w:t>
      </w:r>
      <w:r w:rsidR="00844443" w:rsidRPr="00335A98">
        <w:rPr>
          <w:rFonts w:ascii="Times New Roman" w:hAnsi="Times New Roman" w:cs="Times New Roman"/>
          <w:sz w:val="26"/>
          <w:szCs w:val="26"/>
        </w:rPr>
        <w:t>апрещается требовать от заявителей:</w:t>
      </w:r>
    </w:p>
    <w:p w:rsidR="00844443" w:rsidRPr="00335A98" w:rsidRDefault="00844443" w:rsidP="00D91EAF">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784F4F" w:rsidRPr="00335A98">
        <w:rPr>
          <w:rFonts w:ascii="Times New Roman" w:hAnsi="Times New Roman" w:cs="Times New Roman"/>
          <w:sz w:val="26"/>
          <w:szCs w:val="26"/>
        </w:rPr>
        <w:t xml:space="preserve">отношения, возникающие в связи </w:t>
      </w:r>
      <w:r w:rsidR="00E33800">
        <w:rPr>
          <w:rFonts w:ascii="Times New Roman" w:hAnsi="Times New Roman" w:cs="Times New Roman"/>
          <w:sz w:val="26"/>
          <w:szCs w:val="26"/>
        </w:rPr>
        <w:br/>
      </w:r>
      <w:r w:rsidRPr="00335A98">
        <w:rPr>
          <w:rFonts w:ascii="Times New Roman" w:hAnsi="Times New Roman" w:cs="Times New Roman"/>
          <w:sz w:val="26"/>
          <w:szCs w:val="26"/>
        </w:rPr>
        <w:t>с предоставлением муниципальной услуги;</w:t>
      </w:r>
    </w:p>
    <w:p w:rsidR="00844443" w:rsidRPr="00616B5D" w:rsidRDefault="00844443" w:rsidP="00D91EAF">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которые в соответствии </w:t>
      </w:r>
      <w:r w:rsidRPr="00335A98">
        <w:rPr>
          <w:rFonts w:ascii="Times New Roman" w:hAnsi="Times New Roman" w:cs="Times New Roman"/>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00E33800">
        <w:rPr>
          <w:rFonts w:ascii="Times New Roman" w:hAnsi="Times New Roman" w:cs="Times New Roman"/>
          <w:sz w:val="26"/>
          <w:szCs w:val="26"/>
        </w:rPr>
        <w:br/>
      </w:r>
      <w:r w:rsidRPr="00335A98">
        <w:rPr>
          <w:rFonts w:ascii="Times New Roman" w:hAnsi="Times New Roman" w:cs="Times New Roman"/>
          <w:sz w:val="26"/>
          <w:szCs w:val="26"/>
        </w:rP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335A98">
          <w:rPr>
            <w:rFonts w:ascii="Times New Roman" w:hAnsi="Times New Roman" w:cs="Times New Roman"/>
            <w:sz w:val="26"/>
            <w:szCs w:val="26"/>
          </w:rPr>
          <w:t>части 6 статьи 7</w:t>
        </w:r>
      </w:hyperlink>
      <w:r w:rsidRPr="00335A98">
        <w:rPr>
          <w:rFonts w:ascii="Times New Roman" w:hAnsi="Times New Roman" w:cs="Times New Roman"/>
          <w:sz w:val="26"/>
          <w:szCs w:val="26"/>
        </w:rPr>
        <w:t xml:space="preserve"> Федерального закона от 27</w:t>
      </w:r>
      <w:r w:rsidR="00E33800">
        <w:rPr>
          <w:rFonts w:ascii="Times New Roman" w:hAnsi="Times New Roman" w:cs="Times New Roman"/>
          <w:sz w:val="26"/>
          <w:szCs w:val="26"/>
        </w:rPr>
        <w:t>.07.2010</w:t>
      </w:r>
      <w:r w:rsidRPr="00335A98">
        <w:rPr>
          <w:rFonts w:ascii="Times New Roman" w:hAnsi="Times New Roman" w:cs="Times New Roman"/>
          <w:sz w:val="26"/>
          <w:szCs w:val="26"/>
        </w:rPr>
        <w:t xml:space="preserve"> № 210-ФЗ «Об организации предоставления государственных и муниципальных услуг».</w:t>
      </w:r>
      <w:r w:rsidR="00616B5D" w:rsidRPr="00616B5D">
        <w:rPr>
          <w:rFonts w:ascii="Times New Roman" w:eastAsia="Times New Roman" w:hAnsi="Times New Roman"/>
          <w:sz w:val="28"/>
          <w:szCs w:val="28"/>
        </w:rPr>
        <w:t xml:space="preserve"> </w:t>
      </w:r>
      <w:r w:rsidR="00616B5D" w:rsidRPr="00616B5D">
        <w:rPr>
          <w:rFonts w:ascii="Times New Roman" w:eastAsia="Times New Roman" w:hAnsi="Times New Roman"/>
          <w:sz w:val="26"/>
          <w:szCs w:val="26"/>
        </w:rPr>
        <w:t>Заявитель вправе представить указанные документы и информацию в орган, предоставляющий муниципальную услугу, по собственной инициативе.</w:t>
      </w:r>
    </w:p>
    <w:p w:rsidR="00616B5D" w:rsidRPr="00616B5D" w:rsidRDefault="00D679E3" w:rsidP="00616B5D">
      <w:pPr>
        <w:widowControl w:val="0"/>
        <w:autoSpaceDE w:val="0"/>
        <w:autoSpaceDN w:val="0"/>
        <w:adjustRightInd w:val="0"/>
        <w:spacing w:after="0" w:line="240" w:lineRule="auto"/>
        <w:jc w:val="both"/>
        <w:outlineLvl w:val="2"/>
        <w:rPr>
          <w:rFonts w:ascii="Times New Roman" w:eastAsia="Times New Roman" w:hAnsi="Times New Roman"/>
          <w:sz w:val="26"/>
          <w:szCs w:val="26"/>
        </w:rPr>
      </w:pPr>
      <w:r>
        <w:rPr>
          <w:rFonts w:ascii="Times New Roman" w:hAnsi="Times New Roman" w:cs="Times New Roman"/>
          <w:bCs/>
          <w:sz w:val="26"/>
          <w:szCs w:val="26"/>
        </w:rPr>
        <w:t xml:space="preserve">     </w:t>
      </w:r>
      <w:r w:rsidR="00616B5D">
        <w:rPr>
          <w:rFonts w:ascii="Times New Roman" w:hAnsi="Times New Roman" w:cs="Times New Roman"/>
          <w:bCs/>
          <w:sz w:val="26"/>
          <w:szCs w:val="26"/>
        </w:rPr>
        <w:t xml:space="preserve">      2.14</w:t>
      </w:r>
      <w:r w:rsidR="00064AAB">
        <w:rPr>
          <w:rFonts w:ascii="Times New Roman" w:hAnsi="Times New Roman" w:cs="Times New Roman"/>
          <w:bCs/>
          <w:sz w:val="26"/>
          <w:szCs w:val="26"/>
        </w:rPr>
        <w:t xml:space="preserve">. </w:t>
      </w:r>
      <w:r w:rsidR="00616B5D">
        <w:rPr>
          <w:rFonts w:ascii="Times New Roman" w:hAnsi="Times New Roman" w:cs="Times New Roman"/>
          <w:bCs/>
          <w:sz w:val="26"/>
          <w:szCs w:val="26"/>
        </w:rPr>
        <w:t xml:space="preserve">  </w:t>
      </w:r>
      <w:r w:rsidR="00616B5D" w:rsidRPr="00616B5D">
        <w:rPr>
          <w:rFonts w:ascii="Times New Roman" w:eastAsia="Times New Roman" w:hAnsi="Times New Roman"/>
          <w:sz w:val="26"/>
          <w:szCs w:val="26"/>
        </w:rPr>
        <w:t>Исчерпывающий перечень оснований для отказа</w:t>
      </w:r>
      <w:r w:rsidR="00616B5D">
        <w:rPr>
          <w:rFonts w:ascii="Times New Roman" w:eastAsia="Times New Roman" w:hAnsi="Times New Roman"/>
          <w:sz w:val="26"/>
          <w:szCs w:val="26"/>
        </w:rPr>
        <w:t xml:space="preserve"> </w:t>
      </w:r>
      <w:r w:rsidR="00616B5D" w:rsidRPr="00616B5D">
        <w:rPr>
          <w:rFonts w:ascii="Times New Roman" w:eastAsia="Times New Roman" w:hAnsi="Times New Roman"/>
          <w:sz w:val="26"/>
          <w:szCs w:val="26"/>
        </w:rPr>
        <w:t>в приё</w:t>
      </w:r>
      <w:r w:rsidR="00616B5D">
        <w:rPr>
          <w:rFonts w:ascii="Times New Roman" w:eastAsia="Times New Roman" w:hAnsi="Times New Roman"/>
          <w:sz w:val="26"/>
          <w:szCs w:val="26"/>
        </w:rPr>
        <w:t xml:space="preserve">ме документов, </w:t>
      </w:r>
      <w:r w:rsidR="00616B5D" w:rsidRPr="00616B5D">
        <w:rPr>
          <w:rFonts w:ascii="Times New Roman" w:eastAsia="Times New Roman" w:hAnsi="Times New Roman"/>
          <w:sz w:val="26"/>
          <w:szCs w:val="26"/>
        </w:rPr>
        <w:t>необходимых для предоставления</w:t>
      </w:r>
      <w:r w:rsidR="00616B5D">
        <w:rPr>
          <w:rFonts w:ascii="Times New Roman" w:eastAsia="Times New Roman" w:hAnsi="Times New Roman"/>
          <w:sz w:val="26"/>
          <w:szCs w:val="26"/>
        </w:rPr>
        <w:t xml:space="preserve">  </w:t>
      </w:r>
      <w:r w:rsidR="00616B5D" w:rsidRPr="00616B5D">
        <w:rPr>
          <w:rFonts w:ascii="Times New Roman" w:eastAsia="Times New Roman" w:hAnsi="Times New Roman"/>
          <w:sz w:val="26"/>
          <w:szCs w:val="26"/>
        </w:rPr>
        <w:t>муниципальной услуги</w:t>
      </w:r>
    </w:p>
    <w:p w:rsidR="00064AAB" w:rsidRPr="00064AAB" w:rsidRDefault="00064AAB" w:rsidP="00064AAB">
      <w:pPr>
        <w:widowControl w:val="0"/>
        <w:autoSpaceDE w:val="0"/>
        <w:autoSpaceDN w:val="0"/>
        <w:adjustRightInd w:val="0"/>
        <w:spacing w:after="0" w:line="240" w:lineRule="auto"/>
        <w:ind w:firstLine="709"/>
        <w:jc w:val="both"/>
        <w:outlineLvl w:val="2"/>
        <w:rPr>
          <w:rFonts w:ascii="Times New Roman" w:eastAsia="Times New Roman" w:hAnsi="Times New Roman"/>
          <w:sz w:val="26"/>
          <w:szCs w:val="26"/>
        </w:rPr>
      </w:pPr>
      <w:r w:rsidRPr="00064AAB">
        <w:rPr>
          <w:rFonts w:ascii="Times New Roman" w:eastAsia="Times New Roman" w:hAnsi="Times New Roman"/>
          <w:sz w:val="26"/>
          <w:szCs w:val="26"/>
        </w:rPr>
        <w:t xml:space="preserve">Основания для отказа в приеме документов законодательством </w:t>
      </w:r>
      <w:r w:rsidRPr="00064AAB">
        <w:rPr>
          <w:rFonts w:ascii="Times New Roman" w:eastAsia="Times New Roman" w:hAnsi="Times New Roman"/>
          <w:sz w:val="26"/>
          <w:szCs w:val="26"/>
        </w:rPr>
        <w:br/>
        <w:t>не предусмотрены.</w:t>
      </w:r>
      <w:r w:rsidRPr="00064AAB">
        <w:rPr>
          <w:rFonts w:ascii="Times New Roman" w:hAnsi="Times New Roman" w:cs="Times New Roman"/>
          <w:bCs/>
          <w:sz w:val="26"/>
          <w:szCs w:val="26"/>
        </w:rPr>
        <w:t xml:space="preserve"> </w:t>
      </w:r>
    </w:p>
    <w:p w:rsidR="00DA58C4" w:rsidRPr="00064AAB" w:rsidRDefault="0067327E" w:rsidP="00064AAB">
      <w:pPr>
        <w:autoSpaceDE w:val="0"/>
        <w:autoSpaceDN w:val="0"/>
        <w:adjustRightInd w:val="0"/>
        <w:spacing w:after="0" w:line="240" w:lineRule="auto"/>
        <w:outlineLvl w:val="2"/>
        <w:rPr>
          <w:rFonts w:ascii="Times New Roman" w:hAnsi="Times New Roman" w:cs="Times New Roman"/>
          <w:bCs/>
          <w:sz w:val="26"/>
          <w:szCs w:val="26"/>
        </w:rPr>
      </w:pPr>
      <w:r>
        <w:rPr>
          <w:rFonts w:ascii="Times New Roman" w:hAnsi="Times New Roman" w:cs="Times New Roman"/>
          <w:bCs/>
          <w:sz w:val="26"/>
          <w:szCs w:val="26"/>
        </w:rPr>
        <w:t xml:space="preserve">            2.15</w:t>
      </w:r>
      <w:r w:rsidR="00064AAB">
        <w:rPr>
          <w:rFonts w:ascii="Times New Roman" w:hAnsi="Times New Roman" w:cs="Times New Roman"/>
          <w:bCs/>
          <w:sz w:val="26"/>
          <w:szCs w:val="26"/>
        </w:rPr>
        <w:t>.</w:t>
      </w:r>
      <w:r w:rsidR="00064AAB" w:rsidRPr="00064AAB">
        <w:rPr>
          <w:rFonts w:ascii="Times New Roman" w:hAnsi="Times New Roman" w:cs="Times New Roman"/>
          <w:bCs/>
          <w:sz w:val="26"/>
          <w:szCs w:val="26"/>
        </w:rPr>
        <w:t xml:space="preserve">  </w:t>
      </w:r>
      <w:r w:rsidR="00844443" w:rsidRPr="00064AAB">
        <w:rPr>
          <w:rFonts w:ascii="Times New Roman" w:hAnsi="Times New Roman" w:cs="Times New Roman"/>
          <w:bCs/>
          <w:sz w:val="26"/>
          <w:szCs w:val="26"/>
        </w:rPr>
        <w:t>Исчерпывающий перечень оснований для приостановления</w:t>
      </w:r>
      <w:r w:rsidR="00DA58C4" w:rsidRPr="00064AAB">
        <w:rPr>
          <w:rFonts w:ascii="Times New Roman" w:hAnsi="Times New Roman" w:cs="Times New Roman"/>
          <w:bCs/>
          <w:sz w:val="26"/>
          <w:szCs w:val="26"/>
        </w:rPr>
        <w:t xml:space="preserve"> </w:t>
      </w:r>
      <w:r w:rsidR="00844443" w:rsidRPr="00064AAB">
        <w:rPr>
          <w:rFonts w:ascii="Times New Roman" w:hAnsi="Times New Roman" w:cs="Times New Roman"/>
          <w:bCs/>
          <w:sz w:val="26"/>
          <w:szCs w:val="26"/>
        </w:rPr>
        <w:t xml:space="preserve">и (или) отказа </w:t>
      </w:r>
    </w:p>
    <w:p w:rsidR="00844443" w:rsidRPr="00DA58C4" w:rsidRDefault="00844443" w:rsidP="00DA58C4">
      <w:pPr>
        <w:autoSpaceDE w:val="0"/>
        <w:autoSpaceDN w:val="0"/>
        <w:adjustRightInd w:val="0"/>
        <w:spacing w:after="0" w:line="240" w:lineRule="auto"/>
        <w:outlineLvl w:val="2"/>
        <w:rPr>
          <w:rFonts w:ascii="Times New Roman" w:hAnsi="Times New Roman" w:cs="Times New Roman"/>
          <w:bCs/>
          <w:sz w:val="26"/>
          <w:szCs w:val="26"/>
        </w:rPr>
      </w:pPr>
      <w:r w:rsidRPr="00DA58C4">
        <w:rPr>
          <w:rFonts w:ascii="Times New Roman" w:hAnsi="Times New Roman" w:cs="Times New Roman"/>
          <w:bCs/>
          <w:sz w:val="26"/>
          <w:szCs w:val="26"/>
        </w:rPr>
        <w:t>в предоставлении муниципальной услуги</w:t>
      </w:r>
      <w:r w:rsidR="00616B5D">
        <w:rPr>
          <w:rFonts w:ascii="Times New Roman" w:hAnsi="Times New Roman" w:cs="Times New Roman"/>
          <w:bCs/>
          <w:sz w:val="26"/>
          <w:szCs w:val="26"/>
        </w:rPr>
        <w:t>:</w:t>
      </w:r>
    </w:p>
    <w:p w:rsidR="008B07C9" w:rsidRDefault="004D5838" w:rsidP="00957DA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A58C4">
        <w:rPr>
          <w:rFonts w:ascii="Times New Roman" w:hAnsi="Times New Roman" w:cs="Times New Roman"/>
          <w:sz w:val="26"/>
          <w:szCs w:val="26"/>
        </w:rPr>
        <w:t xml:space="preserve"> 2.1</w:t>
      </w:r>
      <w:r w:rsidR="0067327E">
        <w:rPr>
          <w:rFonts w:ascii="Times New Roman" w:hAnsi="Times New Roman" w:cs="Times New Roman"/>
          <w:sz w:val="26"/>
          <w:szCs w:val="26"/>
        </w:rPr>
        <w:t>5</w:t>
      </w:r>
      <w:r w:rsidR="00DA58C4">
        <w:rPr>
          <w:rFonts w:ascii="Times New Roman" w:hAnsi="Times New Roman" w:cs="Times New Roman"/>
          <w:sz w:val="26"/>
          <w:szCs w:val="26"/>
        </w:rPr>
        <w:t xml:space="preserve">.1. </w:t>
      </w:r>
      <w:r w:rsidR="00957DAA" w:rsidRPr="00957DAA">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 не предусмотрено.</w:t>
      </w:r>
    </w:p>
    <w:p w:rsidR="00C971D8" w:rsidRPr="00C971D8" w:rsidRDefault="00064AAB" w:rsidP="00C971D8">
      <w:pPr>
        <w:pStyle w:val="ConsPlusNormal"/>
        <w:ind w:firstLine="540"/>
        <w:jc w:val="both"/>
        <w:rPr>
          <w:rFonts w:ascii="Times New Roman" w:eastAsiaTheme="minorEastAsia" w:hAnsi="Times New Roman" w:cs="Times New Roman"/>
          <w:sz w:val="26"/>
          <w:szCs w:val="26"/>
        </w:rPr>
      </w:pPr>
      <w:r w:rsidRPr="003A2003">
        <w:rPr>
          <w:rFonts w:ascii="Times New Roman" w:hAnsi="Times New Roman" w:cs="Times New Roman"/>
          <w:sz w:val="26"/>
          <w:szCs w:val="26"/>
        </w:rPr>
        <w:t xml:space="preserve">  </w:t>
      </w:r>
      <w:r w:rsidR="0067327E">
        <w:rPr>
          <w:rFonts w:ascii="Times New Roman" w:hAnsi="Times New Roman" w:cs="Times New Roman"/>
          <w:sz w:val="26"/>
          <w:szCs w:val="26"/>
        </w:rPr>
        <w:t>2.15</w:t>
      </w:r>
      <w:r w:rsidR="001C1E4F">
        <w:rPr>
          <w:rFonts w:ascii="Times New Roman" w:hAnsi="Times New Roman" w:cs="Times New Roman"/>
          <w:sz w:val="26"/>
          <w:szCs w:val="26"/>
        </w:rPr>
        <w:t>.2</w:t>
      </w:r>
      <w:r w:rsidR="00C64B06">
        <w:rPr>
          <w:rFonts w:ascii="Times New Roman" w:hAnsi="Times New Roman" w:cs="Times New Roman"/>
          <w:sz w:val="26"/>
          <w:szCs w:val="26"/>
        </w:rPr>
        <w:t>.</w:t>
      </w:r>
      <w:r w:rsidRPr="003A2003">
        <w:rPr>
          <w:rFonts w:ascii="Times New Roman" w:hAnsi="Times New Roman" w:cs="Times New Roman"/>
          <w:sz w:val="26"/>
          <w:szCs w:val="26"/>
        </w:rPr>
        <w:t xml:space="preserve"> </w:t>
      </w:r>
      <w:r w:rsidR="003A2003" w:rsidRPr="003A2003">
        <w:rPr>
          <w:rFonts w:ascii="Times New Roman" w:eastAsiaTheme="minorEastAsia" w:hAnsi="Times New Roman" w:cs="Times New Roman"/>
          <w:sz w:val="26"/>
          <w:szCs w:val="26"/>
        </w:rPr>
        <w:t xml:space="preserve">Основанием для отказа в </w:t>
      </w:r>
      <w:r w:rsidR="001D4EC5">
        <w:rPr>
          <w:rFonts w:ascii="Times New Roman" w:eastAsiaTheme="minorEastAsia" w:hAnsi="Times New Roman" w:cs="Times New Roman"/>
          <w:sz w:val="26"/>
          <w:szCs w:val="26"/>
        </w:rPr>
        <w:t>предоставлении муниципальной услуги</w:t>
      </w:r>
      <w:r w:rsidR="003A2003" w:rsidRPr="003A2003">
        <w:rPr>
          <w:rFonts w:ascii="Times New Roman" w:eastAsiaTheme="minorEastAsia" w:hAnsi="Times New Roman" w:cs="Times New Roman"/>
          <w:sz w:val="26"/>
          <w:szCs w:val="26"/>
        </w:rPr>
        <w:t xml:space="preserve"> является</w:t>
      </w:r>
      <w:r w:rsidR="00C971D8" w:rsidRPr="00C971D8">
        <w:rPr>
          <w:rFonts w:ascii="Times New Roman" w:eastAsiaTheme="minorEastAsia" w:hAnsi="Times New Roman" w:cs="Times New Roman"/>
          <w:sz w:val="26"/>
          <w:szCs w:val="26"/>
        </w:rPr>
        <w:t>:</w:t>
      </w:r>
    </w:p>
    <w:p w:rsidR="007E6B4F" w:rsidRPr="007E6B4F" w:rsidRDefault="007E6B4F" w:rsidP="007E6B4F">
      <w:pPr>
        <w:autoSpaceDE w:val="0"/>
        <w:autoSpaceDN w:val="0"/>
        <w:adjustRightInd w:val="0"/>
        <w:spacing w:after="0" w:line="240" w:lineRule="auto"/>
        <w:ind w:firstLine="709"/>
        <w:jc w:val="both"/>
        <w:rPr>
          <w:rFonts w:ascii="Times New Roman" w:hAnsi="Times New Roman" w:cs="Times New Roman"/>
          <w:sz w:val="26"/>
          <w:szCs w:val="26"/>
        </w:rPr>
      </w:pPr>
      <w:r w:rsidRPr="007E6B4F">
        <w:rPr>
          <w:rFonts w:ascii="Times New Roman" w:hAnsi="Times New Roman" w:cs="Times New Roman"/>
          <w:sz w:val="26"/>
          <w:szCs w:val="26"/>
        </w:rPr>
        <w:t>1) представление заявителем документов, состав и (или) содержание которых не соответствует требованиям законодательства;</w:t>
      </w:r>
    </w:p>
    <w:p w:rsidR="007E6B4F" w:rsidRPr="007E6B4F" w:rsidRDefault="007E6B4F" w:rsidP="007E6B4F">
      <w:pPr>
        <w:autoSpaceDE w:val="0"/>
        <w:autoSpaceDN w:val="0"/>
        <w:adjustRightInd w:val="0"/>
        <w:spacing w:after="0" w:line="240" w:lineRule="auto"/>
        <w:ind w:firstLine="709"/>
        <w:jc w:val="both"/>
        <w:rPr>
          <w:rFonts w:ascii="Times New Roman" w:hAnsi="Times New Roman" w:cs="Times New Roman"/>
          <w:sz w:val="26"/>
          <w:szCs w:val="26"/>
        </w:rPr>
      </w:pPr>
      <w:r w:rsidRPr="007E6B4F">
        <w:rPr>
          <w:rFonts w:ascii="Times New Roman" w:hAnsi="Times New Roman" w:cs="Times New Roman"/>
          <w:sz w:val="26"/>
          <w:szCs w:val="26"/>
        </w:rPr>
        <w:t>2) с заявлением обратилось ненадлежащее лицо;</w:t>
      </w:r>
    </w:p>
    <w:p w:rsidR="007E6B4F" w:rsidRPr="007E6B4F" w:rsidRDefault="007E6B4F" w:rsidP="007E6B4F">
      <w:pPr>
        <w:pStyle w:val="ConsPlusNormal"/>
        <w:ind w:firstLine="709"/>
        <w:jc w:val="both"/>
        <w:rPr>
          <w:rFonts w:ascii="Times New Roman" w:hAnsi="Times New Roman" w:cs="Times New Roman"/>
          <w:sz w:val="26"/>
          <w:szCs w:val="26"/>
        </w:rPr>
      </w:pPr>
      <w:r w:rsidRPr="007E6B4F">
        <w:rPr>
          <w:rFonts w:ascii="Times New Roman" w:hAnsi="Times New Roman" w:cs="Times New Roman"/>
          <w:sz w:val="26"/>
          <w:szCs w:val="26"/>
        </w:rPr>
        <w:t>3)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7E6B4F" w:rsidRPr="007E6B4F" w:rsidRDefault="007E6B4F" w:rsidP="007E6B4F">
      <w:pPr>
        <w:pStyle w:val="ConsPlusNormal"/>
        <w:ind w:firstLine="709"/>
        <w:jc w:val="both"/>
        <w:rPr>
          <w:rFonts w:ascii="Times New Roman" w:hAnsi="Times New Roman" w:cs="Times New Roman"/>
          <w:sz w:val="26"/>
          <w:szCs w:val="26"/>
        </w:rPr>
      </w:pPr>
      <w:r w:rsidRPr="007E6B4F">
        <w:rPr>
          <w:rFonts w:ascii="Times New Roman" w:hAnsi="Times New Roman" w:cs="Times New Roman"/>
          <w:sz w:val="26"/>
          <w:szCs w:val="26"/>
        </w:rPr>
        <w:t>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E6B4F" w:rsidRPr="007E6B4F" w:rsidRDefault="007E6B4F" w:rsidP="007E6B4F">
      <w:pPr>
        <w:pStyle w:val="ConsPlusNormal"/>
        <w:ind w:firstLine="709"/>
        <w:jc w:val="both"/>
        <w:rPr>
          <w:rFonts w:ascii="Times New Roman" w:hAnsi="Times New Roman" w:cs="Times New Roman"/>
          <w:sz w:val="26"/>
          <w:szCs w:val="26"/>
        </w:rPr>
      </w:pPr>
      <w:r w:rsidRPr="007E6B4F">
        <w:rPr>
          <w:rFonts w:ascii="Times New Roman" w:hAnsi="Times New Roman" w:cs="Times New Roman"/>
          <w:sz w:val="26"/>
          <w:szCs w:val="26"/>
        </w:rPr>
        <w:t>5)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7E6B4F" w:rsidRPr="001D4EC5" w:rsidRDefault="007E6B4F" w:rsidP="007E6B4F">
      <w:pPr>
        <w:pStyle w:val="ConsPlusNormal"/>
        <w:ind w:firstLine="709"/>
        <w:jc w:val="both"/>
        <w:rPr>
          <w:rFonts w:ascii="Times New Roman" w:hAnsi="Times New Roman" w:cs="Times New Roman"/>
          <w:sz w:val="26"/>
          <w:szCs w:val="26"/>
        </w:rPr>
      </w:pPr>
      <w:r w:rsidRPr="001D4EC5">
        <w:rPr>
          <w:rFonts w:ascii="Times New Roman" w:hAnsi="Times New Roman" w:cs="Times New Roman"/>
          <w:sz w:val="26"/>
          <w:szCs w:val="26"/>
        </w:rP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E6B4F" w:rsidRPr="001D4EC5" w:rsidRDefault="007E6B4F" w:rsidP="007E6B4F">
      <w:pPr>
        <w:pStyle w:val="ConsPlusNormal"/>
        <w:ind w:firstLine="709"/>
        <w:jc w:val="both"/>
        <w:rPr>
          <w:rFonts w:ascii="Times New Roman" w:hAnsi="Times New Roman" w:cs="Times New Roman"/>
          <w:sz w:val="26"/>
          <w:szCs w:val="26"/>
        </w:rPr>
      </w:pPr>
      <w:r w:rsidRPr="001D4EC5">
        <w:rPr>
          <w:rFonts w:ascii="Times New Roman" w:hAnsi="Times New Roman" w:cs="Times New Roman"/>
          <w:sz w:val="26"/>
          <w:szCs w:val="26"/>
        </w:rP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C046D" w:rsidRDefault="006B151E" w:rsidP="00DA18D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21F53">
        <w:rPr>
          <w:rFonts w:ascii="Times New Roman" w:hAnsi="Times New Roman" w:cs="Times New Roman"/>
          <w:sz w:val="26"/>
          <w:szCs w:val="26"/>
        </w:rPr>
        <w:t>2.1</w:t>
      </w:r>
      <w:r w:rsidR="00093117">
        <w:rPr>
          <w:rFonts w:ascii="Times New Roman" w:hAnsi="Times New Roman" w:cs="Times New Roman"/>
          <w:sz w:val="26"/>
          <w:szCs w:val="26"/>
        </w:rPr>
        <w:t>6</w:t>
      </w:r>
      <w:r w:rsidRPr="00221F53">
        <w:rPr>
          <w:rFonts w:ascii="Times New Roman" w:hAnsi="Times New Roman" w:cs="Times New Roman"/>
          <w:sz w:val="26"/>
          <w:szCs w:val="26"/>
        </w:rPr>
        <w:t xml:space="preserve">. </w:t>
      </w:r>
      <w:r w:rsidR="007C046D">
        <w:rPr>
          <w:rFonts w:ascii="Times New Roman" w:hAnsi="Times New Roman" w:cs="Times New Roman"/>
          <w:sz w:val="26"/>
          <w:szCs w:val="26"/>
        </w:rPr>
        <w:t>У</w:t>
      </w:r>
      <w:r w:rsidR="007C046D" w:rsidRPr="00221F53">
        <w:rPr>
          <w:rFonts w:ascii="Times New Roman" w:hAnsi="Times New Roman" w:cs="Times New Roman"/>
          <w:sz w:val="26"/>
          <w:szCs w:val="26"/>
        </w:rPr>
        <w:t>слуг</w:t>
      </w:r>
      <w:r w:rsidR="007C046D">
        <w:rPr>
          <w:rFonts w:ascii="Times New Roman" w:hAnsi="Times New Roman" w:cs="Times New Roman"/>
          <w:sz w:val="26"/>
          <w:szCs w:val="26"/>
        </w:rPr>
        <w:t>и</w:t>
      </w:r>
      <w:r w:rsidR="007C046D" w:rsidRPr="00221F53">
        <w:rPr>
          <w:rFonts w:ascii="Times New Roman" w:hAnsi="Times New Roman" w:cs="Times New Roman"/>
          <w:sz w:val="26"/>
          <w:szCs w:val="26"/>
        </w:rPr>
        <w:t>, необходимы</w:t>
      </w:r>
      <w:r w:rsidR="007C046D">
        <w:rPr>
          <w:rFonts w:ascii="Times New Roman" w:hAnsi="Times New Roman" w:cs="Times New Roman"/>
          <w:sz w:val="26"/>
          <w:szCs w:val="26"/>
        </w:rPr>
        <w:t xml:space="preserve">е </w:t>
      </w:r>
      <w:r w:rsidR="007C046D" w:rsidRPr="00221F53">
        <w:rPr>
          <w:rFonts w:ascii="Times New Roman" w:hAnsi="Times New Roman" w:cs="Times New Roman"/>
          <w:sz w:val="26"/>
          <w:szCs w:val="26"/>
        </w:rPr>
        <w:t>и обязательны</w:t>
      </w:r>
      <w:r w:rsidR="007C046D">
        <w:rPr>
          <w:rFonts w:ascii="Times New Roman" w:hAnsi="Times New Roman" w:cs="Times New Roman"/>
          <w:sz w:val="26"/>
          <w:szCs w:val="26"/>
        </w:rPr>
        <w:t xml:space="preserve">е </w:t>
      </w:r>
      <w:r w:rsidR="007C046D" w:rsidRPr="00221F53">
        <w:rPr>
          <w:rFonts w:ascii="Times New Roman" w:hAnsi="Times New Roman" w:cs="Times New Roman"/>
          <w:sz w:val="26"/>
          <w:szCs w:val="26"/>
        </w:rPr>
        <w:t>для предоставления муниципальной услуги</w:t>
      </w:r>
      <w:r w:rsidR="007C046D">
        <w:rPr>
          <w:rFonts w:ascii="Times New Roman" w:hAnsi="Times New Roman" w:cs="Times New Roman"/>
          <w:sz w:val="26"/>
          <w:szCs w:val="26"/>
        </w:rPr>
        <w:t>.</w:t>
      </w:r>
    </w:p>
    <w:p w:rsidR="006B151E" w:rsidRPr="006B151E" w:rsidRDefault="007C046D" w:rsidP="00DA18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6"/>
          <w:szCs w:val="26"/>
        </w:rPr>
        <w:lastRenderedPageBreak/>
        <w:t xml:space="preserve">        </w:t>
      </w:r>
      <w:r w:rsidR="006B151E">
        <w:rPr>
          <w:rFonts w:ascii="Times New Roman" w:hAnsi="Times New Roman" w:cs="Times New Roman"/>
          <w:sz w:val="26"/>
          <w:szCs w:val="26"/>
        </w:rPr>
        <w:t>У</w:t>
      </w:r>
      <w:r w:rsidR="006B151E" w:rsidRPr="00221F53">
        <w:rPr>
          <w:rFonts w:ascii="Times New Roman" w:hAnsi="Times New Roman" w:cs="Times New Roman"/>
          <w:sz w:val="26"/>
          <w:szCs w:val="26"/>
        </w:rPr>
        <w:t>слуг</w:t>
      </w:r>
      <w:r w:rsidR="006B151E">
        <w:rPr>
          <w:rFonts w:ascii="Times New Roman" w:hAnsi="Times New Roman" w:cs="Times New Roman"/>
          <w:sz w:val="26"/>
          <w:szCs w:val="26"/>
        </w:rPr>
        <w:t>и</w:t>
      </w:r>
      <w:r w:rsidR="006B151E" w:rsidRPr="00221F53">
        <w:rPr>
          <w:rFonts w:ascii="Times New Roman" w:hAnsi="Times New Roman" w:cs="Times New Roman"/>
          <w:sz w:val="26"/>
          <w:szCs w:val="26"/>
        </w:rPr>
        <w:t>, необходимы</w:t>
      </w:r>
      <w:r w:rsidR="006B151E">
        <w:rPr>
          <w:rFonts w:ascii="Times New Roman" w:hAnsi="Times New Roman" w:cs="Times New Roman"/>
          <w:sz w:val="26"/>
          <w:szCs w:val="26"/>
        </w:rPr>
        <w:t xml:space="preserve">е </w:t>
      </w:r>
      <w:r w:rsidR="006B151E" w:rsidRPr="00221F53">
        <w:rPr>
          <w:rFonts w:ascii="Times New Roman" w:hAnsi="Times New Roman" w:cs="Times New Roman"/>
          <w:sz w:val="26"/>
          <w:szCs w:val="26"/>
        </w:rPr>
        <w:t>и обязательны</w:t>
      </w:r>
      <w:r w:rsidR="006B151E">
        <w:rPr>
          <w:rFonts w:ascii="Times New Roman" w:hAnsi="Times New Roman" w:cs="Times New Roman"/>
          <w:sz w:val="26"/>
          <w:szCs w:val="26"/>
        </w:rPr>
        <w:t xml:space="preserve">е </w:t>
      </w:r>
      <w:r w:rsidR="006B151E" w:rsidRPr="00221F53">
        <w:rPr>
          <w:rFonts w:ascii="Times New Roman" w:hAnsi="Times New Roman" w:cs="Times New Roman"/>
          <w:sz w:val="26"/>
          <w:szCs w:val="26"/>
        </w:rPr>
        <w:t>для предоставления муниципальной услуги</w:t>
      </w:r>
      <w:r w:rsidR="006B151E">
        <w:rPr>
          <w:rFonts w:ascii="Times New Roman" w:hAnsi="Times New Roman" w:cs="Times New Roman"/>
          <w:sz w:val="26"/>
          <w:szCs w:val="26"/>
        </w:rPr>
        <w:t>, отсутствуют.</w:t>
      </w:r>
    </w:p>
    <w:p w:rsidR="00795BCF" w:rsidRPr="000328CA" w:rsidRDefault="000328CA" w:rsidP="000328CA">
      <w:pPr>
        <w:tabs>
          <w:tab w:val="left" w:pos="1276"/>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2.1</w:t>
      </w:r>
      <w:r w:rsidR="00093117">
        <w:rPr>
          <w:rFonts w:ascii="Times New Roman" w:eastAsia="Times New Roman" w:hAnsi="Times New Roman"/>
          <w:sz w:val="26"/>
          <w:szCs w:val="26"/>
        </w:rPr>
        <w:t>7</w:t>
      </w:r>
      <w:r w:rsidR="00795BCF" w:rsidRPr="000328CA">
        <w:rPr>
          <w:rFonts w:ascii="Times New Roman" w:eastAsia="Times New Roman" w:hAnsi="Times New Roman"/>
          <w:sz w:val="26"/>
          <w:szCs w:val="26"/>
        </w:rPr>
        <w:t>.  Порядок, размер и   основания    взимания    платы    за     предоставление</w:t>
      </w:r>
    </w:p>
    <w:p w:rsidR="00795BCF" w:rsidRPr="00795BCF" w:rsidRDefault="00795BCF" w:rsidP="00795BCF">
      <w:pPr>
        <w:tabs>
          <w:tab w:val="left" w:pos="1276"/>
        </w:tabs>
        <w:spacing w:after="0" w:line="240" w:lineRule="auto"/>
        <w:rPr>
          <w:rFonts w:ascii="Times New Roman" w:eastAsia="Times New Roman" w:hAnsi="Times New Roman"/>
          <w:sz w:val="26"/>
          <w:szCs w:val="26"/>
        </w:rPr>
      </w:pPr>
      <w:r w:rsidRPr="00795BCF">
        <w:rPr>
          <w:rFonts w:ascii="Times New Roman" w:eastAsia="Times New Roman" w:hAnsi="Times New Roman"/>
          <w:sz w:val="26"/>
          <w:szCs w:val="26"/>
        </w:rPr>
        <w:t>муниципальной услуги</w:t>
      </w:r>
      <w:r>
        <w:rPr>
          <w:rFonts w:ascii="Times New Roman" w:eastAsia="Times New Roman" w:hAnsi="Times New Roman"/>
          <w:sz w:val="26"/>
          <w:szCs w:val="26"/>
        </w:rPr>
        <w:t>.</w:t>
      </w:r>
    </w:p>
    <w:p w:rsidR="00795BCF" w:rsidRPr="00795BCF" w:rsidRDefault="00795BCF" w:rsidP="00795BCF">
      <w:pPr>
        <w:pStyle w:val="a3"/>
        <w:tabs>
          <w:tab w:val="left" w:pos="1276"/>
        </w:tabs>
        <w:spacing w:after="0" w:line="240" w:lineRule="auto"/>
        <w:ind w:left="525"/>
        <w:rPr>
          <w:rFonts w:ascii="Times New Roman" w:eastAsia="Times New Roman" w:hAnsi="Times New Roman"/>
          <w:sz w:val="26"/>
          <w:szCs w:val="26"/>
        </w:rPr>
      </w:pPr>
      <w:r w:rsidRPr="00795BCF">
        <w:rPr>
          <w:rFonts w:ascii="Times New Roman" w:eastAsia="Times New Roman" w:hAnsi="Times New Roman"/>
          <w:sz w:val="26"/>
          <w:szCs w:val="26"/>
        </w:rPr>
        <w:t>Предоставление муни</w:t>
      </w:r>
      <w:r>
        <w:rPr>
          <w:rFonts w:ascii="Times New Roman" w:eastAsia="Times New Roman" w:hAnsi="Times New Roman"/>
          <w:sz w:val="26"/>
          <w:szCs w:val="26"/>
        </w:rPr>
        <w:t xml:space="preserve">ципальной услуги осуществляется </w:t>
      </w:r>
      <w:r w:rsidRPr="00795BCF">
        <w:rPr>
          <w:rFonts w:ascii="Times New Roman" w:eastAsia="Times New Roman" w:hAnsi="Times New Roman"/>
          <w:sz w:val="26"/>
          <w:szCs w:val="26"/>
        </w:rPr>
        <w:t xml:space="preserve">на безвозмездной основе </w:t>
      </w:r>
    </w:p>
    <w:p w:rsidR="006B151E" w:rsidRPr="00093117" w:rsidRDefault="00DA18DD" w:rsidP="00093117">
      <w:pPr>
        <w:pStyle w:val="a3"/>
        <w:widowControl w:val="0"/>
        <w:numPr>
          <w:ilvl w:val="1"/>
          <w:numId w:val="32"/>
        </w:numPr>
        <w:autoSpaceDE w:val="0"/>
        <w:autoSpaceDN w:val="0"/>
        <w:adjustRightInd w:val="0"/>
        <w:spacing w:after="0" w:line="240" w:lineRule="auto"/>
        <w:jc w:val="both"/>
        <w:outlineLvl w:val="2"/>
        <w:rPr>
          <w:rFonts w:ascii="Times New Roman" w:hAnsi="Times New Roman" w:cs="Times New Roman"/>
          <w:bCs/>
          <w:sz w:val="26"/>
          <w:szCs w:val="26"/>
        </w:rPr>
      </w:pPr>
      <w:r w:rsidRPr="00093117">
        <w:rPr>
          <w:rFonts w:ascii="Times New Roman" w:hAnsi="Times New Roman" w:cs="Times New Roman"/>
          <w:bCs/>
          <w:sz w:val="26"/>
          <w:szCs w:val="26"/>
        </w:rPr>
        <w:t>Максимальный срок ожидания в очереди при подаче запроса</w:t>
      </w:r>
      <w:r w:rsidR="006B151E" w:rsidRPr="00093117">
        <w:rPr>
          <w:rFonts w:ascii="Times New Roman" w:hAnsi="Times New Roman" w:cs="Times New Roman"/>
          <w:bCs/>
          <w:sz w:val="26"/>
          <w:szCs w:val="26"/>
        </w:rPr>
        <w:t xml:space="preserve"> </w:t>
      </w:r>
      <w:r w:rsidRPr="00093117">
        <w:rPr>
          <w:rFonts w:ascii="Times New Roman" w:hAnsi="Times New Roman" w:cs="Times New Roman"/>
          <w:bCs/>
          <w:sz w:val="26"/>
          <w:szCs w:val="26"/>
        </w:rPr>
        <w:t xml:space="preserve">о </w:t>
      </w:r>
    </w:p>
    <w:p w:rsidR="00DA18DD" w:rsidRPr="006B151E" w:rsidRDefault="00DA18DD" w:rsidP="006B151E">
      <w:pPr>
        <w:widowControl w:val="0"/>
        <w:autoSpaceDE w:val="0"/>
        <w:autoSpaceDN w:val="0"/>
        <w:adjustRightInd w:val="0"/>
        <w:spacing w:after="0" w:line="240" w:lineRule="auto"/>
        <w:jc w:val="both"/>
        <w:outlineLvl w:val="2"/>
        <w:rPr>
          <w:rFonts w:ascii="Times New Roman" w:hAnsi="Times New Roman" w:cs="Times New Roman"/>
          <w:bCs/>
          <w:sz w:val="26"/>
          <w:szCs w:val="26"/>
        </w:rPr>
      </w:pPr>
      <w:r w:rsidRPr="006B151E">
        <w:rPr>
          <w:rFonts w:ascii="Times New Roman" w:hAnsi="Times New Roman" w:cs="Times New Roman"/>
          <w:bCs/>
          <w:sz w:val="26"/>
          <w:szCs w:val="26"/>
        </w:rPr>
        <w:t xml:space="preserve">предоставлении муниципальной услуги и при получении результата предоставления </w:t>
      </w:r>
    </w:p>
    <w:p w:rsidR="00DA18DD" w:rsidRPr="006B151E" w:rsidRDefault="00DA18DD" w:rsidP="006B151E">
      <w:pPr>
        <w:widowControl w:val="0"/>
        <w:autoSpaceDE w:val="0"/>
        <w:autoSpaceDN w:val="0"/>
        <w:adjustRightInd w:val="0"/>
        <w:spacing w:after="0" w:line="240" w:lineRule="auto"/>
        <w:jc w:val="both"/>
        <w:rPr>
          <w:rFonts w:ascii="Times New Roman" w:hAnsi="Times New Roman" w:cs="Times New Roman"/>
          <w:bCs/>
          <w:sz w:val="26"/>
          <w:szCs w:val="26"/>
        </w:rPr>
      </w:pPr>
      <w:r w:rsidRPr="006B151E">
        <w:rPr>
          <w:rFonts w:ascii="Times New Roman" w:hAnsi="Times New Roman" w:cs="Times New Roman"/>
          <w:bCs/>
          <w:sz w:val="26"/>
          <w:szCs w:val="26"/>
        </w:rPr>
        <w:t>муниципальной услуги.</w:t>
      </w:r>
    </w:p>
    <w:p w:rsidR="00DA18DD" w:rsidRPr="006B151E" w:rsidRDefault="00DA18DD" w:rsidP="00DA18DD">
      <w:pPr>
        <w:pStyle w:val="ConsPlusNormal"/>
        <w:widowControl/>
        <w:tabs>
          <w:tab w:val="left" w:pos="1276"/>
        </w:tabs>
        <w:ind w:left="1020"/>
        <w:jc w:val="both"/>
        <w:rPr>
          <w:rFonts w:ascii="Times New Roman" w:hAnsi="Times New Roman" w:cs="Times New Roman"/>
          <w:sz w:val="26"/>
          <w:szCs w:val="26"/>
        </w:rPr>
      </w:pPr>
      <w:r w:rsidRPr="006B151E">
        <w:rPr>
          <w:rFonts w:ascii="Times New Roman" w:hAnsi="Times New Roman" w:cs="Times New Roman"/>
          <w:sz w:val="26"/>
          <w:szCs w:val="26"/>
        </w:rPr>
        <w:t xml:space="preserve">Максимальный срок ожидания в очереди при подаче документов </w:t>
      </w:r>
    </w:p>
    <w:p w:rsidR="00795BCF" w:rsidRDefault="00DA18DD" w:rsidP="00795BCF">
      <w:pPr>
        <w:pStyle w:val="ConsPlusNormal"/>
        <w:widowControl/>
        <w:tabs>
          <w:tab w:val="left" w:pos="1276"/>
        </w:tabs>
        <w:jc w:val="both"/>
        <w:rPr>
          <w:rFonts w:ascii="Times New Roman" w:hAnsi="Times New Roman" w:cs="Times New Roman"/>
          <w:sz w:val="26"/>
          <w:szCs w:val="26"/>
        </w:rPr>
      </w:pPr>
      <w:r w:rsidRPr="006B151E">
        <w:rPr>
          <w:rFonts w:ascii="Times New Roman" w:hAnsi="Times New Roman" w:cs="Times New Roman"/>
          <w:sz w:val="26"/>
          <w:szCs w:val="26"/>
        </w:rPr>
        <w:t>на получение муниципальной услуги и при получении результата предоставления муниципальной услуги – 10 минут.</w:t>
      </w:r>
    </w:p>
    <w:p w:rsidR="00B33AB2" w:rsidRDefault="00B33AB2" w:rsidP="00B33AB2">
      <w:pPr>
        <w:pStyle w:val="a3"/>
        <w:numPr>
          <w:ilvl w:val="1"/>
          <w:numId w:val="32"/>
        </w:numPr>
        <w:tabs>
          <w:tab w:val="left" w:pos="1540"/>
        </w:tabs>
        <w:autoSpaceDE w:val="0"/>
        <w:autoSpaceDN w:val="0"/>
        <w:adjustRightInd w:val="0"/>
        <w:spacing w:after="0" w:line="240" w:lineRule="auto"/>
        <w:jc w:val="both"/>
        <w:rPr>
          <w:rFonts w:ascii="Times New Roman" w:hAnsi="Times New Roman"/>
          <w:bCs/>
          <w:sz w:val="26"/>
          <w:szCs w:val="26"/>
        </w:rPr>
      </w:pPr>
      <w:r w:rsidRPr="00B33AB2">
        <w:rPr>
          <w:rFonts w:ascii="Times New Roman" w:hAnsi="Times New Roman"/>
          <w:bCs/>
          <w:sz w:val="26"/>
          <w:szCs w:val="26"/>
        </w:rPr>
        <w:t xml:space="preserve">Срок и порядок регистрации </w:t>
      </w:r>
      <w:r>
        <w:rPr>
          <w:rFonts w:ascii="Times New Roman" w:hAnsi="Times New Roman"/>
          <w:bCs/>
          <w:sz w:val="26"/>
          <w:szCs w:val="26"/>
        </w:rPr>
        <w:t xml:space="preserve">заявления </w:t>
      </w:r>
      <w:r w:rsidRPr="00B33AB2">
        <w:rPr>
          <w:rFonts w:ascii="Times New Roman" w:hAnsi="Times New Roman"/>
          <w:bCs/>
          <w:sz w:val="26"/>
          <w:szCs w:val="26"/>
        </w:rPr>
        <w:t xml:space="preserve"> заявителя о предоставлении</w:t>
      </w:r>
      <w:r>
        <w:rPr>
          <w:rFonts w:ascii="Times New Roman" w:hAnsi="Times New Roman"/>
          <w:bCs/>
          <w:sz w:val="26"/>
          <w:szCs w:val="26"/>
        </w:rPr>
        <w:t xml:space="preserve"> </w:t>
      </w:r>
    </w:p>
    <w:p w:rsidR="00B33AB2" w:rsidRPr="00B33AB2" w:rsidRDefault="00B33AB2" w:rsidP="00B33AB2">
      <w:pPr>
        <w:tabs>
          <w:tab w:val="left" w:pos="1540"/>
        </w:tabs>
        <w:autoSpaceDE w:val="0"/>
        <w:autoSpaceDN w:val="0"/>
        <w:adjustRightInd w:val="0"/>
        <w:spacing w:after="0" w:line="240" w:lineRule="auto"/>
        <w:jc w:val="both"/>
        <w:rPr>
          <w:rFonts w:ascii="Times New Roman" w:hAnsi="Times New Roman"/>
          <w:bCs/>
          <w:sz w:val="26"/>
          <w:szCs w:val="26"/>
        </w:rPr>
      </w:pPr>
      <w:r w:rsidRPr="00B33AB2">
        <w:rPr>
          <w:rFonts w:ascii="Times New Roman" w:hAnsi="Times New Roman"/>
          <w:bCs/>
          <w:sz w:val="26"/>
          <w:szCs w:val="26"/>
        </w:rPr>
        <w:t xml:space="preserve">муниципальной услуги, в том числе поступившего посредством электронной почты </w:t>
      </w:r>
      <w:r w:rsidRPr="00B33AB2">
        <w:rPr>
          <w:rFonts w:ascii="Times New Roman" w:hAnsi="Times New Roman"/>
          <w:bCs/>
          <w:sz w:val="26"/>
          <w:szCs w:val="26"/>
        </w:rPr>
        <w:br/>
        <w:t>и с использованием Единого и регионального порталов</w:t>
      </w:r>
    </w:p>
    <w:p w:rsidR="00B33AB2" w:rsidRPr="0088323D" w:rsidRDefault="00B33AB2" w:rsidP="00B33AB2">
      <w:pPr>
        <w:widowControl w:val="0"/>
        <w:autoSpaceDE w:val="0"/>
        <w:autoSpaceDN w:val="0"/>
        <w:adjustRightInd w:val="0"/>
        <w:spacing w:after="0" w:line="240" w:lineRule="auto"/>
        <w:ind w:firstLine="709"/>
        <w:jc w:val="both"/>
        <w:outlineLvl w:val="2"/>
        <w:rPr>
          <w:rFonts w:ascii="Times New Roman" w:eastAsia="Calibri" w:hAnsi="Times New Roman"/>
          <w:b/>
          <w:sz w:val="26"/>
          <w:szCs w:val="26"/>
          <w:lang w:eastAsia="en-US"/>
        </w:rPr>
      </w:pPr>
      <w:r w:rsidRPr="00573C38">
        <w:rPr>
          <w:rFonts w:ascii="Times New Roman" w:hAnsi="Times New Roman"/>
          <w:sz w:val="26"/>
          <w:szCs w:val="26"/>
          <w:lang w:eastAsia="en-US"/>
        </w:rPr>
        <w:t xml:space="preserve">Письменные обращения, </w:t>
      </w:r>
      <w:r w:rsidRPr="00573C38">
        <w:rPr>
          <w:rFonts w:ascii="Times New Roman" w:eastAsia="Calibri" w:hAnsi="Times New Roman"/>
          <w:sz w:val="26"/>
          <w:szCs w:val="26"/>
          <w:lang w:eastAsia="en-US"/>
        </w:rPr>
        <w:t xml:space="preserve">поступившие в адрес </w:t>
      </w:r>
      <w:r w:rsidRPr="00573C38">
        <w:rPr>
          <w:rFonts w:ascii="Times New Roman" w:hAnsi="Times New Roman"/>
          <w:bCs/>
          <w:sz w:val="26"/>
          <w:szCs w:val="26"/>
          <w:lang w:eastAsia="en-US"/>
        </w:rPr>
        <w:t>Департамента</w:t>
      </w:r>
      <w:r w:rsidRPr="00573C38">
        <w:rPr>
          <w:rFonts w:ascii="Times New Roman" w:eastAsia="Calibri" w:hAnsi="Times New Roman"/>
          <w:sz w:val="26"/>
          <w:szCs w:val="26"/>
          <w:shd w:val="clear" w:color="auto" w:fill="FFFFFF"/>
          <w:lang w:eastAsia="en-US"/>
        </w:rPr>
        <w:t>, в том числе предоставленные</w:t>
      </w:r>
      <w:r w:rsidRPr="00573C38">
        <w:rPr>
          <w:rFonts w:ascii="Times New Roman" w:hAnsi="Times New Roman"/>
          <w:sz w:val="26"/>
          <w:szCs w:val="26"/>
        </w:rPr>
        <w:t xml:space="preserve"> в форме электронных документов (пакета документов), подписанных усиленной квалифицированной электронной подписью,</w:t>
      </w:r>
      <w:r w:rsidRPr="00573C38">
        <w:rPr>
          <w:rFonts w:ascii="Times New Roman" w:eastAsia="Calibri" w:hAnsi="Times New Roman"/>
          <w:sz w:val="26"/>
          <w:szCs w:val="26"/>
          <w:shd w:val="clear" w:color="auto" w:fill="FFFFFF"/>
          <w:lang w:eastAsia="en-US"/>
        </w:rPr>
        <w:t xml:space="preserve"> </w:t>
      </w:r>
      <w:r w:rsidRPr="00573C38">
        <w:rPr>
          <w:rFonts w:ascii="Times New Roman" w:eastAsia="Calibri" w:hAnsi="Times New Roman"/>
          <w:sz w:val="26"/>
          <w:szCs w:val="26"/>
          <w:lang w:eastAsia="en-US"/>
        </w:rPr>
        <w:t>подлежат</w:t>
      </w:r>
      <w:r w:rsidRPr="0088323D">
        <w:rPr>
          <w:rFonts w:ascii="Times New Roman" w:eastAsia="Calibri" w:hAnsi="Times New Roman"/>
          <w:sz w:val="26"/>
          <w:szCs w:val="26"/>
          <w:lang w:eastAsia="en-US"/>
        </w:rPr>
        <w:t xml:space="preserve"> обязательной регистрации </w:t>
      </w:r>
      <w:r w:rsidRPr="0088323D">
        <w:rPr>
          <w:rFonts w:ascii="Times New Roman" w:hAnsi="Times New Roman"/>
          <w:sz w:val="26"/>
          <w:szCs w:val="26"/>
        </w:rPr>
        <w:t>специалистом</w:t>
      </w:r>
      <w:r w:rsidRPr="0088323D">
        <w:rPr>
          <w:rFonts w:ascii="Times New Roman" w:hAnsi="Times New Roman"/>
          <w:bCs/>
          <w:sz w:val="26"/>
          <w:szCs w:val="26"/>
          <w:lang w:eastAsia="en-US"/>
        </w:rPr>
        <w:t xml:space="preserve"> Департамента</w:t>
      </w:r>
      <w:r w:rsidRPr="0088323D">
        <w:rPr>
          <w:rFonts w:ascii="Times New Roman" w:hAnsi="Times New Roman"/>
          <w:sz w:val="26"/>
          <w:szCs w:val="26"/>
        </w:rPr>
        <w:t>, ответственным за делопроизводство,</w:t>
      </w:r>
      <w:r w:rsidRPr="0088323D">
        <w:rPr>
          <w:rFonts w:ascii="Times New Roman" w:hAnsi="Times New Roman"/>
          <w:b/>
          <w:i/>
          <w:sz w:val="26"/>
          <w:szCs w:val="26"/>
        </w:rPr>
        <w:t xml:space="preserve"> </w:t>
      </w:r>
      <w:r w:rsidRPr="0088323D">
        <w:rPr>
          <w:rFonts w:ascii="Times New Roman" w:hAnsi="Times New Roman"/>
          <w:sz w:val="26"/>
          <w:szCs w:val="26"/>
          <w:lang w:eastAsia="en-US"/>
        </w:rPr>
        <w:t xml:space="preserve">в </w:t>
      </w:r>
      <w:r w:rsidRPr="0088323D">
        <w:rPr>
          <w:rFonts w:ascii="Times New Roman" w:eastAsia="Calibri" w:hAnsi="Times New Roman"/>
          <w:sz w:val="26"/>
          <w:szCs w:val="26"/>
          <w:lang w:eastAsia="en-US"/>
        </w:rPr>
        <w:t>электронном документообороте</w:t>
      </w:r>
      <w:r w:rsidRPr="0088323D">
        <w:rPr>
          <w:rFonts w:ascii="Times New Roman" w:eastAsia="Calibri" w:hAnsi="Times New Roman"/>
          <w:b/>
          <w:sz w:val="26"/>
          <w:szCs w:val="26"/>
          <w:lang w:eastAsia="en-US"/>
        </w:rPr>
        <w:t xml:space="preserve"> </w:t>
      </w:r>
      <w:r w:rsidRPr="0088323D">
        <w:rPr>
          <w:rFonts w:ascii="Times New Roman" w:eastAsia="Calibri" w:hAnsi="Times New Roman"/>
          <w:sz w:val="26"/>
          <w:szCs w:val="26"/>
          <w:lang w:eastAsia="en-US"/>
        </w:rPr>
        <w:t>в день поступления обращения в</w:t>
      </w:r>
      <w:r w:rsidRPr="0088323D">
        <w:rPr>
          <w:rFonts w:ascii="Times New Roman" w:hAnsi="Times New Roman"/>
          <w:bCs/>
          <w:sz w:val="26"/>
          <w:szCs w:val="26"/>
          <w:lang w:eastAsia="en-US"/>
        </w:rPr>
        <w:t xml:space="preserve"> Департамент. </w:t>
      </w:r>
    </w:p>
    <w:p w:rsidR="00B33AB2" w:rsidRPr="0088323D" w:rsidRDefault="00B33AB2" w:rsidP="00B33AB2">
      <w:pPr>
        <w:tabs>
          <w:tab w:val="left" w:pos="142"/>
        </w:tabs>
        <w:spacing w:after="0" w:line="240" w:lineRule="auto"/>
        <w:ind w:firstLine="709"/>
        <w:jc w:val="both"/>
        <w:rPr>
          <w:rFonts w:ascii="Times New Roman" w:eastAsia="Calibri" w:hAnsi="Times New Roman"/>
          <w:sz w:val="26"/>
          <w:szCs w:val="26"/>
          <w:lang w:eastAsia="en-US"/>
        </w:rPr>
      </w:pPr>
      <w:r w:rsidRPr="0088323D">
        <w:rPr>
          <w:rFonts w:ascii="Times New Roman" w:hAnsi="Times New Roman"/>
          <w:sz w:val="26"/>
          <w:szCs w:val="26"/>
          <w:lang w:eastAsia="en-US"/>
        </w:rPr>
        <w:t>В случае личного обращения заявителя в</w:t>
      </w:r>
      <w:r w:rsidRPr="0088323D">
        <w:rPr>
          <w:rFonts w:ascii="Times New Roman" w:hAnsi="Times New Roman"/>
          <w:bCs/>
          <w:sz w:val="26"/>
          <w:szCs w:val="26"/>
          <w:lang w:eastAsia="en-US"/>
        </w:rPr>
        <w:t xml:space="preserve"> Департамент</w:t>
      </w:r>
      <w:r w:rsidRPr="0088323D">
        <w:rPr>
          <w:rFonts w:ascii="Times New Roman" w:hAnsi="Times New Roman"/>
          <w:sz w:val="26"/>
          <w:szCs w:val="26"/>
          <w:lang w:eastAsia="en-US"/>
        </w:rPr>
        <w:t xml:space="preserve">, </w:t>
      </w:r>
      <w:r w:rsidRPr="0088323D">
        <w:rPr>
          <w:rFonts w:ascii="Times New Roman" w:eastAsia="Calibri" w:hAnsi="Times New Roman"/>
          <w:sz w:val="26"/>
          <w:szCs w:val="26"/>
          <w:lang w:eastAsia="en-US"/>
        </w:rPr>
        <w:t xml:space="preserve">заявление </w:t>
      </w:r>
      <w:r w:rsidRPr="0088323D">
        <w:rPr>
          <w:rFonts w:ascii="Times New Roman" w:eastAsia="Calibri" w:hAnsi="Times New Roman"/>
          <w:sz w:val="26"/>
          <w:szCs w:val="26"/>
          <w:lang w:eastAsia="en-US"/>
        </w:rPr>
        <w:br/>
        <w:t>о предоставлении муниципальной услуги подлежит обязательной регистрации специалистом</w:t>
      </w:r>
      <w:r w:rsidRPr="0088323D">
        <w:rPr>
          <w:rFonts w:ascii="Times New Roman" w:hAnsi="Times New Roman"/>
          <w:bCs/>
          <w:sz w:val="26"/>
          <w:szCs w:val="26"/>
          <w:lang w:eastAsia="en-US"/>
        </w:rPr>
        <w:t xml:space="preserve"> Департамента,</w:t>
      </w:r>
      <w:r w:rsidRPr="0088323D">
        <w:rPr>
          <w:rFonts w:ascii="Times New Roman" w:hAnsi="Times New Roman"/>
          <w:sz w:val="26"/>
          <w:szCs w:val="26"/>
        </w:rPr>
        <w:t xml:space="preserve"> ответственным за делопроизводство,</w:t>
      </w:r>
      <w:r w:rsidRPr="0088323D">
        <w:rPr>
          <w:rFonts w:ascii="Times New Roman" w:eastAsia="Calibri" w:hAnsi="Times New Roman"/>
          <w:sz w:val="26"/>
          <w:szCs w:val="26"/>
          <w:lang w:eastAsia="en-US"/>
        </w:rPr>
        <w:t xml:space="preserve"> </w:t>
      </w:r>
      <w:r w:rsidRPr="0088323D">
        <w:rPr>
          <w:rFonts w:ascii="Times New Roman" w:hAnsi="Times New Roman"/>
          <w:sz w:val="26"/>
          <w:szCs w:val="26"/>
          <w:lang w:eastAsia="en-US"/>
        </w:rPr>
        <w:t xml:space="preserve">в </w:t>
      </w:r>
      <w:r w:rsidRPr="0088323D">
        <w:rPr>
          <w:rFonts w:ascii="Times New Roman" w:eastAsia="Calibri" w:hAnsi="Times New Roman"/>
          <w:sz w:val="26"/>
          <w:szCs w:val="26"/>
          <w:lang w:eastAsia="en-US"/>
        </w:rPr>
        <w:t>электронном документообороте в течение 15 минут.</w:t>
      </w:r>
    </w:p>
    <w:p w:rsidR="00B33AB2" w:rsidRPr="0088323D" w:rsidRDefault="00B33AB2" w:rsidP="00B33AB2">
      <w:pPr>
        <w:tabs>
          <w:tab w:val="left" w:pos="142"/>
        </w:tabs>
        <w:spacing w:after="0" w:line="240" w:lineRule="auto"/>
        <w:ind w:firstLine="709"/>
        <w:jc w:val="both"/>
        <w:rPr>
          <w:rFonts w:ascii="Times New Roman" w:eastAsia="Calibri" w:hAnsi="Times New Roman"/>
          <w:sz w:val="26"/>
          <w:szCs w:val="26"/>
          <w:lang w:eastAsia="en-US"/>
        </w:rPr>
      </w:pPr>
      <w:r w:rsidRPr="0088323D">
        <w:rPr>
          <w:rFonts w:ascii="Times New Roman" w:eastAsia="Calibri" w:hAnsi="Times New Roman"/>
          <w:sz w:val="26"/>
          <w:szCs w:val="26"/>
          <w:lang w:eastAsia="en-US"/>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88323D">
        <w:rPr>
          <w:rFonts w:ascii="Times New Roman" w:hAnsi="Times New Roman"/>
          <w:bCs/>
          <w:sz w:val="26"/>
          <w:szCs w:val="26"/>
          <w:lang w:eastAsia="en-US"/>
        </w:rPr>
        <w:t>Департамента</w:t>
      </w:r>
      <w:r w:rsidRPr="0088323D">
        <w:rPr>
          <w:rFonts w:ascii="Times New Roman" w:eastAsia="Calibri" w:hAnsi="Times New Roman"/>
          <w:sz w:val="26"/>
          <w:szCs w:val="26"/>
          <w:lang w:eastAsia="en-US"/>
        </w:rPr>
        <w:t>,</w:t>
      </w:r>
      <w:r w:rsidRPr="0088323D">
        <w:rPr>
          <w:rFonts w:ascii="Times New Roman" w:hAnsi="Times New Roman"/>
          <w:sz w:val="26"/>
          <w:szCs w:val="26"/>
          <w:lang w:eastAsia="en-US"/>
        </w:rPr>
        <w:t xml:space="preserve"> </w:t>
      </w:r>
      <w:r w:rsidRPr="0088323D">
        <w:rPr>
          <w:rFonts w:ascii="Times New Roman" w:hAnsi="Times New Roman"/>
          <w:sz w:val="26"/>
          <w:szCs w:val="26"/>
        </w:rPr>
        <w:t xml:space="preserve">ответственным за делопроизводство, </w:t>
      </w:r>
      <w:r w:rsidRPr="0088323D">
        <w:rPr>
          <w:rFonts w:ascii="Times New Roman" w:hAnsi="Times New Roman"/>
          <w:sz w:val="26"/>
          <w:szCs w:val="26"/>
          <w:lang w:eastAsia="en-US"/>
        </w:rPr>
        <w:t xml:space="preserve">в </w:t>
      </w:r>
      <w:r w:rsidRPr="0088323D">
        <w:rPr>
          <w:rFonts w:ascii="Times New Roman" w:eastAsia="Calibri" w:hAnsi="Times New Roman"/>
          <w:sz w:val="26"/>
          <w:szCs w:val="26"/>
          <w:lang w:eastAsia="en-US"/>
        </w:rPr>
        <w:t xml:space="preserve">электронном документообороте в день поступления обращения в </w:t>
      </w:r>
      <w:r w:rsidRPr="0088323D">
        <w:rPr>
          <w:rFonts w:ascii="Times New Roman" w:hAnsi="Times New Roman"/>
          <w:bCs/>
          <w:sz w:val="26"/>
          <w:szCs w:val="26"/>
          <w:lang w:eastAsia="en-US"/>
        </w:rPr>
        <w:t>Департамент</w:t>
      </w:r>
      <w:r w:rsidRPr="0088323D">
        <w:rPr>
          <w:rFonts w:ascii="Times New Roman" w:eastAsia="Calibri" w:hAnsi="Times New Roman"/>
          <w:sz w:val="26"/>
          <w:szCs w:val="26"/>
          <w:lang w:eastAsia="en-US"/>
        </w:rPr>
        <w:t>.</w:t>
      </w:r>
    </w:p>
    <w:p w:rsidR="00B33AB2" w:rsidRPr="0088323D" w:rsidRDefault="00B33AB2" w:rsidP="00B33AB2">
      <w:pPr>
        <w:spacing w:after="0" w:line="240" w:lineRule="auto"/>
        <w:ind w:firstLine="709"/>
        <w:jc w:val="both"/>
        <w:rPr>
          <w:rFonts w:ascii="Times New Roman" w:hAnsi="Times New Roman"/>
          <w:sz w:val="26"/>
          <w:szCs w:val="26"/>
          <w:lang w:eastAsia="en-US"/>
        </w:rPr>
      </w:pPr>
      <w:r w:rsidRPr="0088323D">
        <w:rPr>
          <w:rFonts w:ascii="Times New Roman" w:hAnsi="Times New Roman"/>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88323D">
        <w:rPr>
          <w:rFonts w:ascii="Times New Roman" w:eastAsia="Calibri" w:hAnsi="Times New Roman"/>
          <w:sz w:val="26"/>
          <w:szCs w:val="26"/>
          <w:lang w:eastAsia="en-US"/>
        </w:rPr>
        <w:t>регистрации заявлений</w:t>
      </w:r>
      <w:r w:rsidRPr="0088323D">
        <w:rPr>
          <w:rFonts w:ascii="Times New Roman" w:hAnsi="Times New Roman"/>
          <w:sz w:val="26"/>
          <w:szCs w:val="26"/>
          <w:lang w:eastAsia="en-US"/>
        </w:rPr>
        <w:t>.</w:t>
      </w:r>
    </w:p>
    <w:p w:rsidR="00B33AB2" w:rsidRPr="0088323D" w:rsidRDefault="00B33AB2" w:rsidP="00B33AB2">
      <w:pPr>
        <w:spacing w:after="0" w:line="240" w:lineRule="auto"/>
        <w:ind w:firstLine="709"/>
        <w:jc w:val="both"/>
        <w:rPr>
          <w:rFonts w:ascii="Times New Roman" w:eastAsia="Calibri" w:hAnsi="Times New Roman"/>
          <w:sz w:val="26"/>
          <w:szCs w:val="26"/>
        </w:rPr>
      </w:pPr>
      <w:r w:rsidRPr="0088323D">
        <w:rPr>
          <w:rFonts w:ascii="Times New Roman" w:eastAsia="Calibri" w:hAnsi="Times New Roman"/>
          <w:sz w:val="26"/>
          <w:szCs w:val="26"/>
        </w:rPr>
        <w:t xml:space="preserve">Заявителю, подавшему заявление в </w:t>
      </w:r>
      <w:r w:rsidRPr="0088323D">
        <w:rPr>
          <w:rFonts w:ascii="Times New Roman" w:hAnsi="Times New Roman"/>
          <w:bCs/>
          <w:sz w:val="26"/>
          <w:szCs w:val="26"/>
          <w:lang w:eastAsia="en-US"/>
        </w:rPr>
        <w:t>Департамент</w:t>
      </w:r>
      <w:r w:rsidRPr="0088323D">
        <w:rPr>
          <w:rFonts w:ascii="Times New Roman" w:eastAsia="Calibri" w:hAnsi="Times New Roman"/>
          <w:sz w:val="26"/>
          <w:szCs w:val="26"/>
        </w:rPr>
        <w:t xml:space="preserve"> </w:t>
      </w:r>
      <w:r w:rsidRPr="0088323D">
        <w:rPr>
          <w:rFonts w:ascii="Times New Roman" w:eastAsia="Calibri" w:hAnsi="Times New Roman"/>
          <w:sz w:val="26"/>
          <w:szCs w:val="26"/>
          <w:lang w:eastAsia="en-US"/>
        </w:rPr>
        <w:t>или МФЦ</w:t>
      </w:r>
      <w:r w:rsidRPr="0088323D">
        <w:rPr>
          <w:rFonts w:ascii="Times New Roman" w:eastAsia="Calibri" w:hAnsi="Times New Roman"/>
          <w:sz w:val="26"/>
          <w:szCs w:val="26"/>
        </w:rPr>
        <w:t xml:space="preserve">, выдается расписка в получении документов с указанием их перечня и даты их получения </w:t>
      </w:r>
      <w:r w:rsidRPr="0088323D">
        <w:rPr>
          <w:rFonts w:ascii="Times New Roman" w:hAnsi="Times New Roman"/>
          <w:bCs/>
          <w:sz w:val="26"/>
          <w:szCs w:val="26"/>
          <w:lang w:eastAsia="en-US"/>
        </w:rPr>
        <w:t>Департаментом</w:t>
      </w:r>
      <w:r w:rsidRPr="0088323D">
        <w:rPr>
          <w:rFonts w:ascii="Times New Roman" w:eastAsia="Calibri" w:hAnsi="Times New Roman"/>
          <w:sz w:val="26"/>
          <w:szCs w:val="26"/>
        </w:rPr>
        <w:t xml:space="preserve"> </w:t>
      </w:r>
      <w:r w:rsidRPr="0088323D">
        <w:rPr>
          <w:rFonts w:ascii="Times New Roman" w:eastAsia="Calibri" w:hAnsi="Times New Roman"/>
          <w:sz w:val="26"/>
          <w:szCs w:val="26"/>
          <w:lang w:eastAsia="en-US"/>
        </w:rPr>
        <w:t>или МФЦ</w:t>
      </w:r>
      <w:r w:rsidRPr="0088323D">
        <w:rPr>
          <w:rFonts w:ascii="Times New Roman" w:eastAsia="Calibri" w:hAnsi="Times New Roman"/>
          <w:sz w:val="26"/>
          <w:szCs w:val="26"/>
        </w:rPr>
        <w:t xml:space="preserve">, а также с указанием перечня сведений и документов, которые будут получены по межведомственным запросам. </w:t>
      </w:r>
    </w:p>
    <w:p w:rsidR="00B8402A" w:rsidRDefault="00B8402A" w:rsidP="00093117">
      <w:pPr>
        <w:pStyle w:val="af3"/>
        <w:numPr>
          <w:ilvl w:val="1"/>
          <w:numId w:val="32"/>
        </w:numPr>
        <w:spacing w:after="0" w:line="240" w:lineRule="auto"/>
        <w:jc w:val="both"/>
        <w:rPr>
          <w:rFonts w:ascii="Times New Roman" w:hAnsi="Times New Roman" w:cs="Times New Roman"/>
          <w:sz w:val="26"/>
          <w:szCs w:val="28"/>
        </w:rPr>
      </w:pPr>
      <w:r w:rsidRPr="00B8402A">
        <w:rPr>
          <w:rFonts w:ascii="Times New Roman" w:hAnsi="Times New Roman" w:cs="Times New Roman"/>
          <w:sz w:val="26"/>
          <w:szCs w:val="28"/>
        </w:rPr>
        <w:t xml:space="preserve">Требования к помещениям, в которых предоставляется муниципальная </w:t>
      </w:r>
    </w:p>
    <w:p w:rsidR="00B8402A" w:rsidRPr="00B8402A" w:rsidRDefault="00B8402A" w:rsidP="00B8402A">
      <w:pPr>
        <w:pStyle w:val="af3"/>
        <w:spacing w:after="0" w:line="240" w:lineRule="auto"/>
        <w:ind w:left="0"/>
        <w:jc w:val="both"/>
        <w:rPr>
          <w:rFonts w:ascii="Times New Roman" w:hAnsi="Times New Roman" w:cs="Times New Roman"/>
          <w:sz w:val="26"/>
          <w:szCs w:val="28"/>
        </w:rPr>
      </w:pPr>
      <w:r w:rsidRPr="00B8402A">
        <w:rPr>
          <w:rFonts w:ascii="Times New Roman" w:hAnsi="Times New Roman" w:cs="Times New Roman"/>
          <w:sz w:val="26"/>
          <w:szCs w:val="28"/>
        </w:rPr>
        <w:t>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t xml:space="preserve">Здание, в котором предоставляется муниципальная услуга, расположено </w:t>
      </w:r>
      <w:r w:rsidRPr="00B8402A">
        <w:rPr>
          <w:rFonts w:ascii="Times New Roman" w:hAnsi="Times New Roman" w:cs="Times New Roman"/>
          <w:sz w:val="26"/>
          <w:szCs w:val="28"/>
        </w:rPr>
        <w:b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t xml:space="preserve">Здание должно быть оборудовано пандусами, расширенными проходами, </w:t>
      </w:r>
      <w:r w:rsidRPr="00B8402A">
        <w:rPr>
          <w:rFonts w:ascii="Times New Roman" w:hAnsi="Times New Roman" w:cs="Times New Roman"/>
          <w:sz w:val="26"/>
          <w:szCs w:val="28"/>
        </w:rPr>
        <w:br/>
        <w:t xml:space="preserve">позволяющими обеспечить беспрепятственный доступ инвалидов, включая </w:t>
      </w:r>
      <w:r w:rsidRPr="00B8402A">
        <w:rPr>
          <w:rFonts w:ascii="Times New Roman" w:hAnsi="Times New Roman" w:cs="Times New Roman"/>
          <w:sz w:val="26"/>
          <w:szCs w:val="28"/>
        </w:rPr>
        <w:br/>
        <w:t>инвалидов, использующих кресла-коляски; на видном месте в здании располагаются схемы размещения средств пожаротушения и путей эвакуации.</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t xml:space="preserve">Вход в здание должен быть оборудован информационной табличкой </w:t>
      </w:r>
      <w:r w:rsidRPr="00B8402A">
        <w:rPr>
          <w:rFonts w:ascii="Times New Roman" w:hAnsi="Times New Roman" w:cs="Times New Roman"/>
          <w:sz w:val="26"/>
          <w:szCs w:val="28"/>
        </w:rPr>
        <w:br/>
        <w:t xml:space="preserve">(вывеской), содержащей информацию о наименовании, местонахождении, режиме работы, а также о телефонных номерах справочной службы. </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lastRenderedPageBreak/>
        <w:t xml:space="preserve">Все помещения, в которых предоставляется муниципальная услуга, </w:t>
      </w:r>
      <w:r w:rsidRPr="00B8402A">
        <w:rPr>
          <w:rFonts w:ascii="Times New Roman" w:hAnsi="Times New Roman" w:cs="Times New Roman"/>
          <w:sz w:val="26"/>
          <w:szCs w:val="28"/>
        </w:rPr>
        <w:br/>
        <w:t>соответствуют санитарно-эпидемиологическим требованиям, правилам пожарной безопасности, нормам охраны труда.</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Каждое рабочее место муниципального служащего, предоставляющих </w:t>
      </w:r>
      <w:r w:rsidRPr="00B8402A">
        <w:rPr>
          <w:rFonts w:ascii="Times New Roman" w:hAnsi="Times New Roman" w:cs="Times New Roman"/>
          <w:sz w:val="26"/>
          <w:szCs w:val="28"/>
          <w:lang w:eastAsia="en-US"/>
        </w:rPr>
        <w:br/>
        <w:t>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Места ожидания оборудуются столами, стульями или скамьями (банкетками), информационными стендами, информационными терминалами, обеспечиваются </w:t>
      </w:r>
      <w:r w:rsidRPr="00B8402A">
        <w:rPr>
          <w:rFonts w:ascii="Times New Roman" w:hAnsi="Times New Roman" w:cs="Times New Roman"/>
          <w:sz w:val="26"/>
          <w:szCs w:val="28"/>
          <w:lang w:eastAsia="en-US"/>
        </w:rPr>
        <w:br/>
        <w:t xml:space="preserve">писчей бумагой и канцелярскими принадлежностями в количестве, достаточном </w:t>
      </w:r>
      <w:r w:rsidRPr="00B8402A">
        <w:rPr>
          <w:rFonts w:ascii="Times New Roman" w:hAnsi="Times New Roman" w:cs="Times New Roman"/>
          <w:sz w:val="26"/>
          <w:szCs w:val="28"/>
          <w:lang w:eastAsia="en-US"/>
        </w:rPr>
        <w:br/>
        <w:t>для оформления документов заявителями.</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Информационные стенды, информационные терминалы размещаются </w:t>
      </w:r>
      <w:r w:rsidRPr="00B8402A">
        <w:rPr>
          <w:rFonts w:ascii="Times New Roman" w:hAnsi="Times New Roman" w:cs="Times New Roman"/>
          <w:sz w:val="26"/>
          <w:szCs w:val="28"/>
          <w:lang w:eastAsia="en-US"/>
        </w:rPr>
        <w:br/>
        <w:t xml:space="preserve">на видном, доступном месте в любом из форматов: настенных стендах, напольных или настольных стойках, призваны обеспечить заявителей исчерпывающей </w:t>
      </w:r>
      <w:r w:rsidRPr="00B8402A">
        <w:rPr>
          <w:rFonts w:ascii="Times New Roman" w:hAnsi="Times New Roman" w:cs="Times New Roman"/>
          <w:sz w:val="26"/>
          <w:szCs w:val="28"/>
          <w:lang w:eastAsia="en-US"/>
        </w:rPr>
        <w:br/>
        <w:t>информацией. Стенды должны быть оформлены в едином стиле, надписи сделаны черным шрифтом на белом фоне.</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Оформление визуальной, текстовой и мультимедийной информации </w:t>
      </w:r>
      <w:r w:rsidRPr="00B8402A">
        <w:rPr>
          <w:rFonts w:ascii="Times New Roman" w:hAnsi="Times New Roman" w:cs="Times New Roman"/>
          <w:sz w:val="26"/>
          <w:szCs w:val="28"/>
          <w:lang w:eastAsia="en-US"/>
        </w:rPr>
        <w:br/>
        <w:t xml:space="preserve">о муниципальной услуге должно соответствовать оптимальному зрительному </w:t>
      </w:r>
      <w:r w:rsidRPr="00B8402A">
        <w:rPr>
          <w:rFonts w:ascii="Times New Roman" w:hAnsi="Times New Roman" w:cs="Times New Roman"/>
          <w:sz w:val="26"/>
          <w:szCs w:val="28"/>
          <w:lang w:eastAsia="en-US"/>
        </w:rPr>
        <w:br/>
        <w:t>и слуховому восприятию этой информации заявителями.</w:t>
      </w:r>
    </w:p>
    <w:p w:rsidR="00DA18DD"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w:t>
      </w:r>
      <w:r w:rsidR="00B33AB2">
        <w:rPr>
          <w:rFonts w:ascii="Times New Roman" w:hAnsi="Times New Roman" w:cs="Times New Roman"/>
          <w:sz w:val="26"/>
          <w:szCs w:val="28"/>
          <w:lang w:eastAsia="en-US"/>
        </w:rPr>
        <w:t>А</w:t>
      </w:r>
      <w:r w:rsidRPr="00B8402A">
        <w:rPr>
          <w:rFonts w:ascii="Times New Roman" w:hAnsi="Times New Roman" w:cs="Times New Roman"/>
          <w:sz w:val="26"/>
          <w:szCs w:val="28"/>
          <w:lang w:eastAsia="en-US"/>
        </w:rPr>
        <w:t>дминистративного регламента.</w:t>
      </w:r>
    </w:p>
    <w:p w:rsidR="00B8402A" w:rsidRPr="00B8402A" w:rsidRDefault="00B8402A" w:rsidP="00B8402A">
      <w:pPr>
        <w:pStyle w:val="af3"/>
        <w:spacing w:after="0" w:line="240" w:lineRule="auto"/>
        <w:jc w:val="both"/>
        <w:rPr>
          <w:rFonts w:ascii="Times New Roman" w:eastAsia="Times New Roman" w:hAnsi="Times New Roman" w:cs="Times New Roman"/>
          <w:sz w:val="26"/>
          <w:szCs w:val="28"/>
        </w:rPr>
      </w:pPr>
      <w:r>
        <w:rPr>
          <w:rFonts w:ascii="Times New Roman" w:hAnsi="Times New Roman" w:cs="Times New Roman"/>
          <w:sz w:val="26"/>
          <w:szCs w:val="26"/>
        </w:rPr>
        <w:t xml:space="preserve">       </w:t>
      </w:r>
      <w:r w:rsidR="00865925" w:rsidRPr="00B8402A">
        <w:rPr>
          <w:rFonts w:ascii="Times New Roman" w:hAnsi="Times New Roman" w:cs="Times New Roman"/>
          <w:sz w:val="26"/>
          <w:szCs w:val="26"/>
        </w:rPr>
        <w:t>2.</w:t>
      </w:r>
      <w:r w:rsidR="00B33AB2">
        <w:rPr>
          <w:rFonts w:ascii="Times New Roman" w:hAnsi="Times New Roman" w:cs="Times New Roman"/>
          <w:sz w:val="26"/>
          <w:szCs w:val="26"/>
        </w:rPr>
        <w:t>21</w:t>
      </w:r>
      <w:r w:rsidR="00795BCF" w:rsidRPr="00B8402A">
        <w:rPr>
          <w:rFonts w:ascii="Times New Roman" w:hAnsi="Times New Roman" w:cs="Times New Roman"/>
          <w:sz w:val="26"/>
          <w:szCs w:val="26"/>
        </w:rPr>
        <w:t xml:space="preserve">. </w:t>
      </w:r>
      <w:r w:rsidRPr="00B8402A">
        <w:rPr>
          <w:rFonts w:ascii="Times New Roman" w:eastAsia="Times New Roman" w:hAnsi="Times New Roman" w:cs="Times New Roman"/>
          <w:sz w:val="26"/>
          <w:szCs w:val="28"/>
        </w:rPr>
        <w:t>Показатели доступности и качества муниципальной услуги</w:t>
      </w:r>
    </w:p>
    <w:p w:rsidR="00B8402A" w:rsidRPr="002F6AA7" w:rsidRDefault="002F6AA7" w:rsidP="002F6AA7">
      <w:pPr>
        <w:autoSpaceDE w:val="0"/>
        <w:autoSpaceDN w:val="0"/>
        <w:adjustRightInd w:val="0"/>
        <w:spacing w:after="0" w:line="240" w:lineRule="auto"/>
        <w:jc w:val="both"/>
        <w:rPr>
          <w:rFonts w:ascii="Times New Roman" w:eastAsia="Times New Roman" w:hAnsi="Times New Roman" w:cs="Times New Roman"/>
          <w:sz w:val="26"/>
          <w:szCs w:val="28"/>
        </w:rPr>
      </w:pPr>
      <w:r>
        <w:rPr>
          <w:rFonts w:ascii="Times New Roman" w:hAnsi="Times New Roman" w:cs="Times New Roman"/>
          <w:sz w:val="26"/>
          <w:szCs w:val="28"/>
        </w:rPr>
        <w:t xml:space="preserve">           2.</w:t>
      </w:r>
      <w:r w:rsidR="00B33AB2">
        <w:rPr>
          <w:rFonts w:ascii="Times New Roman" w:hAnsi="Times New Roman" w:cs="Times New Roman"/>
          <w:sz w:val="26"/>
          <w:szCs w:val="28"/>
        </w:rPr>
        <w:t>21</w:t>
      </w:r>
      <w:r>
        <w:rPr>
          <w:rFonts w:ascii="Times New Roman" w:hAnsi="Times New Roman" w:cs="Times New Roman"/>
          <w:sz w:val="26"/>
          <w:szCs w:val="28"/>
        </w:rPr>
        <w:t xml:space="preserve">.1. </w:t>
      </w:r>
      <w:r w:rsidR="00B8402A" w:rsidRPr="002F6AA7">
        <w:rPr>
          <w:rFonts w:ascii="Times New Roman" w:eastAsia="Times New Roman" w:hAnsi="Times New Roman" w:cs="Times New Roman"/>
          <w:sz w:val="26"/>
          <w:szCs w:val="28"/>
        </w:rPr>
        <w:t>Показателями доступности муниципальной услуги являются:</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транспортная доступность к местам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доступность информирования заявителей по вопросам предоставления </w:t>
      </w:r>
      <w:r w:rsidRPr="00B8402A">
        <w:rPr>
          <w:rFonts w:ascii="Times New Roman" w:hAnsi="Times New Roman" w:cs="Times New Roman"/>
          <w:sz w:val="26"/>
          <w:szCs w:val="28"/>
        </w:rPr>
        <w:br/>
        <w:t xml:space="preserve">муниципальной услуги, в том числе о ходе предоставления муниципальной услуги, </w:t>
      </w:r>
      <w:r w:rsidRPr="00B8402A">
        <w:rPr>
          <w:rFonts w:ascii="Times New Roman" w:hAnsi="Times New Roman" w:cs="Times New Roman"/>
          <w:sz w:val="26"/>
          <w:szCs w:val="28"/>
        </w:rPr>
        <w:br/>
        <w:t xml:space="preserve">в форме устного или письменного информирования, в том числе посредством </w:t>
      </w:r>
      <w:r w:rsidRPr="00B8402A">
        <w:rPr>
          <w:rFonts w:ascii="Times New Roman" w:hAnsi="Times New Roman" w:cs="Times New Roman"/>
          <w:sz w:val="26"/>
          <w:szCs w:val="28"/>
        </w:rPr>
        <w:br/>
        <w:t>официального сайта;</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доступность заявителей к форме заявления о предоставлении </w:t>
      </w:r>
      <w:r w:rsidRPr="00B8402A">
        <w:rPr>
          <w:rFonts w:ascii="Times New Roman" w:hAnsi="Times New Roman" w:cs="Times New Roman"/>
          <w:sz w:val="26"/>
          <w:szCs w:val="28"/>
        </w:rPr>
        <w:br/>
        <w:t xml:space="preserve">муниципальной услуги, размещенной на Едином и региональном порталах, </w:t>
      </w:r>
      <w:r w:rsidRPr="00B8402A">
        <w:rPr>
          <w:rFonts w:ascii="Times New Roman" w:hAnsi="Times New Roman" w:cs="Times New Roman"/>
          <w:sz w:val="26"/>
          <w:szCs w:val="28"/>
        </w:rPr>
        <w:br/>
        <w:t>в том числе с возможностью его копирования и заполнения в электронном виде;</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возможность получения заявителем муниципальной услуги в МФЦ;</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бесплатность предоставления муниципальной услуги и информации </w:t>
      </w:r>
      <w:r w:rsidRPr="00B8402A">
        <w:rPr>
          <w:rFonts w:ascii="Times New Roman" w:hAnsi="Times New Roman" w:cs="Times New Roman"/>
          <w:sz w:val="26"/>
          <w:szCs w:val="28"/>
        </w:rPr>
        <w:br/>
        <w:t>о процедуре предоставления муниципальной услуги.</w:t>
      </w:r>
    </w:p>
    <w:p w:rsidR="00B8402A" w:rsidRPr="00B8402A" w:rsidRDefault="002F6AA7" w:rsidP="002F6AA7">
      <w:pPr>
        <w:autoSpaceDE w:val="0"/>
        <w:autoSpaceDN w:val="0"/>
        <w:adjustRightInd w:val="0"/>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         2.</w:t>
      </w:r>
      <w:r w:rsidR="00B33AB2">
        <w:rPr>
          <w:rFonts w:ascii="Times New Roman" w:eastAsia="Calibri" w:hAnsi="Times New Roman" w:cs="Times New Roman"/>
          <w:sz w:val="26"/>
          <w:szCs w:val="28"/>
        </w:rPr>
        <w:t>21</w:t>
      </w:r>
      <w:r>
        <w:rPr>
          <w:rFonts w:ascii="Times New Roman" w:eastAsia="Calibri" w:hAnsi="Times New Roman" w:cs="Times New Roman"/>
          <w:sz w:val="26"/>
          <w:szCs w:val="28"/>
        </w:rPr>
        <w:t xml:space="preserve">.2.  </w:t>
      </w:r>
      <w:r w:rsidR="00B8402A" w:rsidRPr="00B8402A">
        <w:rPr>
          <w:rFonts w:ascii="Times New Roman" w:eastAsia="Calibri" w:hAnsi="Times New Roman" w:cs="Times New Roman"/>
          <w:sz w:val="26"/>
          <w:szCs w:val="28"/>
        </w:rPr>
        <w:t>Показателями качества муниципальной услуги являются:</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соблюдение должностными лицами Департамента, специалистами МФЦ, предоставляющими муниципальную услугу, сроков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соблюдение времени ожидания в очереди при подаче заявления </w:t>
      </w:r>
      <w:r w:rsidRPr="00B8402A">
        <w:rPr>
          <w:rFonts w:ascii="Times New Roman" w:hAnsi="Times New Roman" w:cs="Times New Roman"/>
          <w:sz w:val="26"/>
          <w:szCs w:val="28"/>
        </w:rPr>
        <w:br/>
        <w:t>о предоставлении муниципальной услуги и при получении результата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отсутствие обоснованных жалоб заявителей на качество предоставления </w:t>
      </w:r>
      <w:r w:rsidRPr="00B8402A">
        <w:rPr>
          <w:rFonts w:ascii="Times New Roman" w:hAnsi="Times New Roman" w:cs="Times New Roman"/>
          <w:sz w:val="26"/>
          <w:szCs w:val="28"/>
        </w:rPr>
        <w:br/>
        <w:t xml:space="preserve">муниципальной услуги, действия (бездействие) должностных лиц и решений, </w:t>
      </w:r>
      <w:r w:rsidRPr="00B8402A">
        <w:rPr>
          <w:rFonts w:ascii="Times New Roman" w:hAnsi="Times New Roman" w:cs="Times New Roman"/>
          <w:sz w:val="26"/>
          <w:szCs w:val="28"/>
        </w:rPr>
        <w:br/>
        <w:t>принимаемых (осуществляемых) в ходе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lang w:eastAsia="en-US"/>
        </w:rPr>
      </w:pPr>
      <w:r w:rsidRPr="00B8402A">
        <w:rPr>
          <w:rFonts w:ascii="Times New Roman" w:hAnsi="Times New Roman" w:cs="Times New Roman"/>
          <w:sz w:val="26"/>
          <w:szCs w:val="28"/>
        </w:rPr>
        <w:lastRenderedPageBreak/>
        <w:t>восстановление</w:t>
      </w:r>
      <w:r w:rsidRPr="00B8402A">
        <w:rPr>
          <w:rFonts w:ascii="Times New Roman" w:hAnsi="Times New Roman" w:cs="Times New Roman"/>
          <w:sz w:val="26"/>
          <w:szCs w:val="28"/>
          <w:lang w:eastAsia="en-US"/>
        </w:rPr>
        <w:t xml:space="preserve"> нарушенных прав заявителя.</w:t>
      </w:r>
    </w:p>
    <w:p w:rsidR="00B33AB2" w:rsidRPr="00FA772F" w:rsidRDefault="00B33AB2" w:rsidP="00FA772F">
      <w:pPr>
        <w:pStyle w:val="a3"/>
        <w:numPr>
          <w:ilvl w:val="1"/>
          <w:numId w:val="35"/>
        </w:numPr>
        <w:tabs>
          <w:tab w:val="left" w:pos="1540"/>
        </w:tabs>
        <w:autoSpaceDE w:val="0"/>
        <w:autoSpaceDN w:val="0"/>
        <w:adjustRightInd w:val="0"/>
        <w:spacing w:after="0" w:line="240" w:lineRule="auto"/>
        <w:jc w:val="both"/>
        <w:rPr>
          <w:rFonts w:ascii="Times New Roman" w:hAnsi="Times New Roman"/>
          <w:bCs/>
          <w:sz w:val="26"/>
          <w:szCs w:val="26"/>
        </w:rPr>
      </w:pPr>
      <w:r w:rsidRPr="00FA772F">
        <w:rPr>
          <w:rFonts w:ascii="Times New Roman" w:hAnsi="Times New Roman"/>
          <w:bCs/>
          <w:sz w:val="26"/>
          <w:szCs w:val="26"/>
        </w:rPr>
        <w:t xml:space="preserve">Иные требования, в том числе учитывающие особенности предоставления </w:t>
      </w:r>
    </w:p>
    <w:p w:rsidR="00B33AB2" w:rsidRPr="00B33AB2" w:rsidRDefault="00B33AB2" w:rsidP="00B33AB2">
      <w:pPr>
        <w:tabs>
          <w:tab w:val="left" w:pos="1540"/>
        </w:tabs>
        <w:autoSpaceDE w:val="0"/>
        <w:autoSpaceDN w:val="0"/>
        <w:adjustRightInd w:val="0"/>
        <w:spacing w:after="0" w:line="240" w:lineRule="auto"/>
        <w:jc w:val="both"/>
        <w:rPr>
          <w:rFonts w:ascii="Times New Roman" w:hAnsi="Times New Roman"/>
          <w:bCs/>
          <w:sz w:val="26"/>
          <w:szCs w:val="26"/>
        </w:rPr>
      </w:pPr>
      <w:r w:rsidRPr="00B33AB2">
        <w:rPr>
          <w:rFonts w:ascii="Times New Roman" w:hAnsi="Times New Roman"/>
          <w:bCs/>
          <w:sz w:val="26"/>
          <w:szCs w:val="26"/>
        </w:rPr>
        <w:t>муниципальной услуги в МФЦ и особенности предоставления муниципальной услуги в электронной форме</w:t>
      </w:r>
    </w:p>
    <w:p w:rsidR="00B33AB2" w:rsidRPr="00251521" w:rsidRDefault="00B33AB2" w:rsidP="00B33AB2">
      <w:pPr>
        <w:widowControl w:val="0"/>
        <w:shd w:val="clear" w:color="auto" w:fill="FFFFFF"/>
        <w:suppressAutoHyphens/>
        <w:autoSpaceDE w:val="0"/>
        <w:spacing w:after="0" w:line="240" w:lineRule="auto"/>
        <w:ind w:firstLine="709"/>
        <w:jc w:val="both"/>
        <w:rPr>
          <w:rFonts w:ascii="Times New Roman" w:hAnsi="Times New Roman"/>
          <w:sz w:val="26"/>
          <w:szCs w:val="26"/>
          <w:lang w:eastAsia="ar-SA"/>
        </w:rPr>
      </w:pPr>
      <w:r w:rsidRPr="0088323D">
        <w:rPr>
          <w:rFonts w:ascii="Times New Roman" w:hAnsi="Times New Roman"/>
          <w:sz w:val="26"/>
          <w:szCs w:val="26"/>
          <w:lang w:eastAsia="ar-SA"/>
        </w:rPr>
        <w:t>Предоставление муниципальной услуги в электронной форме посредством Единого и регионального порталов</w:t>
      </w:r>
      <w:r w:rsidRPr="00251521">
        <w:rPr>
          <w:rFonts w:ascii="Times New Roman" w:hAnsi="Times New Roman"/>
          <w:sz w:val="26"/>
          <w:szCs w:val="26"/>
          <w:lang w:eastAsia="ar-SA"/>
        </w:rPr>
        <w:t xml:space="preserve">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B33AB2" w:rsidRPr="00ED3B2D" w:rsidRDefault="00B33AB2" w:rsidP="00B33AB2">
      <w:pPr>
        <w:suppressAutoHyphens/>
        <w:spacing w:after="0" w:line="240" w:lineRule="auto"/>
        <w:ind w:firstLine="720"/>
        <w:jc w:val="both"/>
        <w:rPr>
          <w:rFonts w:ascii="Times New Roman" w:eastAsia="SimSun" w:hAnsi="Times New Roman"/>
          <w:sz w:val="26"/>
          <w:szCs w:val="26"/>
          <w:lang w:bidi="hi-IN"/>
        </w:rPr>
      </w:pPr>
      <w:r>
        <w:rPr>
          <w:rFonts w:ascii="Times New Roman" w:hAnsi="Times New Roman"/>
          <w:sz w:val="26"/>
          <w:szCs w:val="26"/>
        </w:rPr>
        <w:t xml:space="preserve">Предоставление муниципальной </w:t>
      </w:r>
      <w:r w:rsidRPr="00ED3B2D">
        <w:rPr>
          <w:rFonts w:ascii="Times New Roman" w:hAnsi="Times New Roman"/>
          <w:sz w:val="26"/>
          <w:szCs w:val="26"/>
        </w:rPr>
        <w:t>услуг</w:t>
      </w:r>
      <w:r>
        <w:rPr>
          <w:rFonts w:ascii="Times New Roman" w:hAnsi="Times New Roman"/>
          <w:sz w:val="26"/>
          <w:szCs w:val="26"/>
        </w:rPr>
        <w:t>и</w:t>
      </w:r>
      <w:r w:rsidRPr="00ED3B2D">
        <w:rPr>
          <w:rFonts w:ascii="Times New Roman" w:hAnsi="Times New Roman"/>
          <w:sz w:val="26"/>
          <w:szCs w:val="26"/>
        </w:rPr>
        <w:t xml:space="preserve"> в </w:t>
      </w:r>
      <w:r>
        <w:rPr>
          <w:rFonts w:ascii="Times New Roman" w:hAnsi="Times New Roman"/>
          <w:sz w:val="26"/>
          <w:szCs w:val="26"/>
        </w:rPr>
        <w:t xml:space="preserve">МФЦ </w:t>
      </w:r>
      <w:r w:rsidRPr="00320518">
        <w:rPr>
          <w:rFonts w:ascii="Times New Roman" w:hAnsi="Times New Roman"/>
          <w:sz w:val="26"/>
          <w:szCs w:val="26"/>
        </w:rPr>
        <w:t>осуществляется</w:t>
      </w:r>
      <w:r>
        <w:rPr>
          <w:rFonts w:ascii="Times New Roman" w:hAnsi="Times New Roman"/>
          <w:sz w:val="26"/>
          <w:szCs w:val="26"/>
        </w:rPr>
        <w:t xml:space="preserve"> </w:t>
      </w:r>
      <w:r w:rsidRPr="00320518">
        <w:rPr>
          <w:rFonts w:ascii="Times New Roman" w:hAnsi="Times New Roman"/>
          <w:sz w:val="26"/>
          <w:szCs w:val="26"/>
        </w:rPr>
        <w:t>в соответствии</w:t>
      </w:r>
      <w:r>
        <w:rPr>
          <w:rFonts w:ascii="Times New Roman" w:hAnsi="Times New Roman"/>
          <w:sz w:val="26"/>
          <w:szCs w:val="26"/>
        </w:rPr>
        <w:t xml:space="preserve"> </w:t>
      </w:r>
      <w:r w:rsidRPr="00ED3B2D">
        <w:rPr>
          <w:rFonts w:ascii="Times New Roman" w:hAnsi="Times New Roman"/>
          <w:sz w:val="26"/>
          <w:szCs w:val="26"/>
        </w:rPr>
        <w:t xml:space="preserve">с </w:t>
      </w:r>
      <w:r>
        <w:rPr>
          <w:rFonts w:ascii="Times New Roman" w:hAnsi="Times New Roman"/>
          <w:sz w:val="26"/>
          <w:szCs w:val="26"/>
        </w:rPr>
        <w:t xml:space="preserve">Федеральным законом </w:t>
      </w:r>
      <w:r w:rsidRPr="00ED3B2D">
        <w:rPr>
          <w:rFonts w:ascii="Times New Roman" w:hAnsi="Times New Roman"/>
          <w:sz w:val="26"/>
          <w:szCs w:val="26"/>
        </w:rPr>
        <w:t>№ 210-ФЗ</w:t>
      </w:r>
      <w:r w:rsidRPr="00ED3B2D">
        <w:rPr>
          <w:rFonts w:ascii="Times New Roman" w:eastAsia="SimSun" w:hAnsi="Times New Roman"/>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w:t>
      </w:r>
      <w:r>
        <w:rPr>
          <w:rFonts w:ascii="Times New Roman" w:eastAsia="SimSun" w:hAnsi="Times New Roman"/>
          <w:sz w:val="26"/>
          <w:szCs w:val="26"/>
          <w:lang w:bidi="hi-IN"/>
        </w:rPr>
        <w:br/>
      </w:r>
      <w:r w:rsidRPr="00ED3B2D">
        <w:rPr>
          <w:rFonts w:ascii="Times New Roman" w:eastAsia="SimSun" w:hAnsi="Times New Roman"/>
          <w:sz w:val="26"/>
          <w:szCs w:val="26"/>
          <w:lang w:bidi="hi-IN"/>
        </w:rPr>
        <w:t xml:space="preserve">в соответствии с которым предоставление </w:t>
      </w:r>
      <w:r w:rsidRPr="00ED3B2D">
        <w:rPr>
          <w:rFonts w:ascii="Times New Roman" w:hAnsi="Times New Roman"/>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Pr>
          <w:rFonts w:ascii="Times New Roman" w:hAnsi="Times New Roman"/>
          <w:sz w:val="26"/>
          <w:szCs w:val="26"/>
        </w:rPr>
        <w:t>муниципальную услугу</w:t>
      </w:r>
      <w:r w:rsidRPr="00ED3B2D">
        <w:rPr>
          <w:rFonts w:ascii="Times New Roman" w:hAnsi="Times New Roman"/>
          <w:sz w:val="26"/>
          <w:szCs w:val="26"/>
        </w:rPr>
        <w:t>, осуществляется</w:t>
      </w:r>
      <w:r>
        <w:rPr>
          <w:rFonts w:ascii="Times New Roman" w:hAnsi="Times New Roman"/>
          <w:sz w:val="26"/>
          <w:szCs w:val="26"/>
        </w:rPr>
        <w:t xml:space="preserve"> МФЦ </w:t>
      </w:r>
      <w:r w:rsidRPr="00ED3B2D">
        <w:rPr>
          <w:rFonts w:ascii="Times New Roman" w:hAnsi="Times New Roman"/>
          <w:sz w:val="26"/>
          <w:szCs w:val="26"/>
        </w:rPr>
        <w:t xml:space="preserve">без участия заявителя в </w:t>
      </w:r>
      <w:r w:rsidRPr="00ED3B2D">
        <w:rPr>
          <w:rFonts w:ascii="Times New Roman" w:eastAsia="SimSun" w:hAnsi="Times New Roman"/>
          <w:sz w:val="26"/>
          <w:szCs w:val="26"/>
          <w:lang w:bidi="hi-IN"/>
        </w:rPr>
        <w:t xml:space="preserve">соответствии с нормативными правовыми актами и </w:t>
      </w:r>
      <w:r w:rsidRPr="00874AB9">
        <w:rPr>
          <w:rFonts w:ascii="Times New Roman" w:hAnsi="Times New Roman"/>
          <w:sz w:val="26"/>
          <w:szCs w:val="26"/>
        </w:rPr>
        <w:t xml:space="preserve">соглашением о взаимодействии между </w:t>
      </w:r>
      <w:r>
        <w:rPr>
          <w:rFonts w:ascii="Times New Roman" w:hAnsi="Times New Roman"/>
          <w:sz w:val="26"/>
          <w:szCs w:val="26"/>
        </w:rPr>
        <w:t xml:space="preserve">МФЦ </w:t>
      </w:r>
      <w:r w:rsidRPr="00874AB9">
        <w:rPr>
          <w:rFonts w:ascii="Times New Roman" w:hAnsi="Times New Roman"/>
          <w:sz w:val="26"/>
          <w:szCs w:val="26"/>
        </w:rPr>
        <w:t>и администрацией Нефтеюганского района (далее – соглашение о взаимодействии)</w:t>
      </w:r>
      <w:r w:rsidRPr="00ED3B2D">
        <w:rPr>
          <w:rFonts w:ascii="Times New Roman" w:eastAsia="SimSun" w:hAnsi="Times New Roman"/>
          <w:sz w:val="26"/>
          <w:szCs w:val="26"/>
          <w:lang w:bidi="hi-IN"/>
        </w:rPr>
        <w:t>.</w:t>
      </w:r>
    </w:p>
    <w:p w:rsidR="00B33AB2" w:rsidRPr="00251521" w:rsidRDefault="00B33AB2" w:rsidP="00B33AB2">
      <w:pPr>
        <w:widowControl w:val="0"/>
        <w:suppressAutoHyphens/>
        <w:autoSpaceDE w:val="0"/>
        <w:spacing w:after="0" w:line="240" w:lineRule="auto"/>
        <w:ind w:firstLine="720"/>
        <w:jc w:val="both"/>
        <w:outlineLvl w:val="2"/>
        <w:rPr>
          <w:rFonts w:ascii="Times New Roman" w:hAnsi="Times New Roman"/>
          <w:sz w:val="26"/>
          <w:szCs w:val="26"/>
          <w:lang w:eastAsia="ar-SA"/>
        </w:rPr>
      </w:pPr>
      <w:r w:rsidRPr="00251521">
        <w:rPr>
          <w:rFonts w:ascii="Times New Roman" w:hAnsi="Times New Roman"/>
          <w:sz w:val="26"/>
          <w:szCs w:val="26"/>
          <w:lang w:eastAsia="ar-SA"/>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784F4F" w:rsidRPr="00335A98" w:rsidRDefault="00784F4F" w:rsidP="00B8402A">
      <w:pPr>
        <w:pStyle w:val="ConsPlusNormal"/>
        <w:widowControl/>
        <w:tabs>
          <w:tab w:val="left" w:pos="1276"/>
        </w:tabs>
        <w:ind w:left="709"/>
        <w:jc w:val="both"/>
        <w:rPr>
          <w:rFonts w:ascii="Times New Roman" w:hAnsi="Times New Roman" w:cs="Times New Roman"/>
          <w:bCs/>
          <w:sz w:val="26"/>
          <w:szCs w:val="26"/>
        </w:rPr>
      </w:pPr>
    </w:p>
    <w:p w:rsidR="00E95924" w:rsidRPr="00335A98" w:rsidRDefault="00E95924" w:rsidP="0097209D">
      <w:pPr>
        <w:pStyle w:val="ConsPlusNormal"/>
        <w:widowControl/>
        <w:jc w:val="both"/>
        <w:rPr>
          <w:rFonts w:ascii="Times New Roman" w:hAnsi="Times New Roman" w:cs="Times New Roman"/>
          <w:sz w:val="26"/>
          <w:szCs w:val="26"/>
        </w:rPr>
      </w:pPr>
    </w:p>
    <w:p w:rsidR="007E1173" w:rsidRPr="00335A98" w:rsidRDefault="00A3542A" w:rsidP="00335A98">
      <w:pPr>
        <w:autoSpaceDE w:val="0"/>
        <w:autoSpaceDN w:val="0"/>
        <w:adjustRightInd w:val="0"/>
        <w:spacing w:after="0" w:line="240" w:lineRule="auto"/>
        <w:jc w:val="center"/>
        <w:outlineLvl w:val="1"/>
        <w:rPr>
          <w:rFonts w:ascii="Times New Roman" w:hAnsi="Times New Roman" w:cs="Times New Roman"/>
          <w:sz w:val="26"/>
          <w:szCs w:val="26"/>
        </w:rPr>
      </w:pPr>
      <w:r w:rsidRPr="00335A98">
        <w:rPr>
          <w:rFonts w:ascii="Times New Roman" w:hAnsi="Times New Roman" w:cs="Times New Roman"/>
          <w:bCs/>
          <w:sz w:val="26"/>
          <w:szCs w:val="26"/>
          <w:lang w:val="en-US"/>
        </w:rPr>
        <w:t>III</w:t>
      </w:r>
      <w:r w:rsidR="00844443" w:rsidRPr="00335A98">
        <w:rPr>
          <w:rFonts w:ascii="Times New Roman" w:hAnsi="Times New Roman" w:cs="Times New Roman"/>
          <w:bCs/>
          <w:sz w:val="26"/>
          <w:szCs w:val="26"/>
        </w:rPr>
        <w:t xml:space="preserve">. </w:t>
      </w:r>
      <w:r w:rsidR="007E1173" w:rsidRPr="00335A98">
        <w:rPr>
          <w:rFonts w:ascii="Times New Roman" w:hAnsi="Times New Roman" w:cs="Times New Roman"/>
          <w:sz w:val="26"/>
          <w:szCs w:val="26"/>
        </w:rPr>
        <w:t xml:space="preserve">Состав, последовательность и сроки выполнения </w:t>
      </w:r>
      <w:r w:rsidR="007E1173" w:rsidRPr="00335A98">
        <w:rPr>
          <w:rFonts w:ascii="Times New Roman" w:hAnsi="Times New Roman" w:cs="Times New Roman"/>
          <w:sz w:val="26"/>
          <w:szCs w:val="26"/>
        </w:rPr>
        <w:br/>
        <w:t>административных процедур, требования к порядку их выполнения, в том числе особенности выполнения административных</w:t>
      </w:r>
      <w:r w:rsidR="0097209D">
        <w:rPr>
          <w:rFonts w:ascii="Times New Roman" w:hAnsi="Times New Roman" w:cs="Times New Roman"/>
          <w:sz w:val="26"/>
          <w:szCs w:val="26"/>
        </w:rPr>
        <w:t xml:space="preserve"> процедур в электронной форме, </w:t>
      </w:r>
      <w:r w:rsidR="0097209D">
        <w:rPr>
          <w:rFonts w:ascii="Times New Roman" w:hAnsi="Times New Roman" w:cs="Times New Roman"/>
          <w:sz w:val="26"/>
          <w:szCs w:val="26"/>
        </w:rPr>
        <w:br/>
      </w:r>
      <w:r w:rsidR="00D21405" w:rsidRPr="00335A98">
        <w:rPr>
          <w:rFonts w:ascii="Times New Roman" w:hAnsi="Times New Roman" w:cs="Times New Roman"/>
          <w:sz w:val="26"/>
          <w:szCs w:val="26"/>
        </w:rPr>
        <w:t xml:space="preserve">а </w:t>
      </w:r>
      <w:r w:rsidR="007E1173" w:rsidRPr="00335A98">
        <w:rPr>
          <w:rFonts w:ascii="Times New Roman" w:hAnsi="Times New Roman" w:cs="Times New Roman"/>
          <w:sz w:val="26"/>
          <w:szCs w:val="26"/>
        </w:rPr>
        <w:t>также особенности выполнения административных процедур в МФЦ</w:t>
      </w:r>
    </w:p>
    <w:p w:rsidR="00844443" w:rsidRPr="00335A98" w:rsidRDefault="00844443" w:rsidP="00335A98">
      <w:pPr>
        <w:pStyle w:val="ConsPlusNormal"/>
        <w:widowControl/>
        <w:jc w:val="center"/>
        <w:outlineLvl w:val="1"/>
        <w:rPr>
          <w:rFonts w:ascii="Times New Roman" w:hAnsi="Times New Roman" w:cs="Times New Roman"/>
          <w:bCs/>
          <w:sz w:val="26"/>
          <w:szCs w:val="26"/>
        </w:rPr>
      </w:pPr>
    </w:p>
    <w:p w:rsidR="000E498E" w:rsidRPr="0097209D" w:rsidRDefault="000E498E" w:rsidP="00097503">
      <w:pPr>
        <w:pStyle w:val="a3"/>
        <w:numPr>
          <w:ilvl w:val="1"/>
          <w:numId w:val="1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Предоставление муниципальной услуги включает в себя следующие административные процедуры:</w:t>
      </w:r>
    </w:p>
    <w:p w:rsidR="000E498E" w:rsidRPr="0097209D" w:rsidRDefault="000E498E" w:rsidP="00097503">
      <w:pPr>
        <w:pStyle w:val="a3"/>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прием и регистрация заявления о</w:t>
      </w:r>
      <w:r w:rsidR="000D54B7">
        <w:rPr>
          <w:rFonts w:ascii="Times New Roman" w:eastAsia="Calibri" w:hAnsi="Times New Roman" w:cs="Times New Roman"/>
          <w:sz w:val="26"/>
          <w:szCs w:val="26"/>
          <w:lang w:eastAsia="en-US"/>
        </w:rPr>
        <w:t xml:space="preserve"> предоставлении муниципальной услуги</w:t>
      </w:r>
      <w:r w:rsidR="00704079">
        <w:rPr>
          <w:rFonts w:ascii="Times New Roman" w:eastAsia="Calibri" w:hAnsi="Times New Roman" w:cs="Times New Roman"/>
          <w:sz w:val="26"/>
          <w:szCs w:val="26"/>
          <w:lang w:eastAsia="en-US"/>
        </w:rPr>
        <w:t>;</w:t>
      </w:r>
    </w:p>
    <w:p w:rsidR="000E498E" w:rsidRPr="0097209D" w:rsidRDefault="000D54B7" w:rsidP="00097503">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формирование и направление межведомственных запросов в органы власти и организации, участвующие в предоставление муниципальной услуги</w:t>
      </w:r>
      <w:r w:rsidR="00704079">
        <w:rPr>
          <w:rFonts w:ascii="Times New Roman" w:eastAsia="Times New Roman" w:hAnsi="Times New Roman" w:cs="Times New Roman"/>
          <w:sz w:val="26"/>
          <w:szCs w:val="26"/>
          <w:lang w:eastAsia="en-US"/>
        </w:rPr>
        <w:t>;</w:t>
      </w:r>
    </w:p>
    <w:p w:rsidR="000E498E" w:rsidRPr="0097209D" w:rsidRDefault="000D54B7" w:rsidP="00097503">
      <w:pPr>
        <w:pStyle w:val="a3"/>
        <w:numPr>
          <w:ilvl w:val="0"/>
          <w:numId w:val="12"/>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рассмотрение предоставленных документов и принятие решения о предоставлении или отказе в предоставление муниципальной услуги;</w:t>
      </w:r>
    </w:p>
    <w:p w:rsidR="000E498E" w:rsidRPr="0097209D" w:rsidRDefault="000E498E" w:rsidP="00097503">
      <w:pPr>
        <w:pStyle w:val="a3"/>
        <w:numPr>
          <w:ilvl w:val="0"/>
          <w:numId w:val="12"/>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sidRPr="0097209D">
        <w:rPr>
          <w:rFonts w:ascii="Times New Roman" w:eastAsia="Times New Roman" w:hAnsi="Times New Roman" w:cs="Times New Roman"/>
          <w:sz w:val="26"/>
          <w:szCs w:val="26"/>
          <w:lang w:eastAsia="en-US"/>
        </w:rPr>
        <w:t>выдача (направление) заявителю документов, являющихся результатом предоставления муниципальной услуги.</w:t>
      </w:r>
    </w:p>
    <w:p w:rsidR="002307A9" w:rsidRDefault="000E498E" w:rsidP="002307A9">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 xml:space="preserve">Блок-схема предоставления муниципальной услуги приведена </w:t>
      </w:r>
      <w:r w:rsidR="002307A9">
        <w:rPr>
          <w:rFonts w:ascii="Times New Roman" w:eastAsia="Calibri" w:hAnsi="Times New Roman" w:cs="Times New Roman"/>
          <w:sz w:val="26"/>
          <w:szCs w:val="26"/>
          <w:lang w:eastAsia="en-US"/>
        </w:rPr>
        <w:t>в приложении №</w:t>
      </w:r>
    </w:p>
    <w:p w:rsidR="009018F8" w:rsidRPr="00335A98" w:rsidRDefault="000E498E" w:rsidP="00E051C7">
      <w:pPr>
        <w:tabs>
          <w:tab w:val="left" w:pos="1276"/>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2307A9">
        <w:rPr>
          <w:rFonts w:ascii="Times New Roman" w:eastAsia="Calibri" w:hAnsi="Times New Roman" w:cs="Times New Roman"/>
          <w:sz w:val="26"/>
          <w:szCs w:val="26"/>
          <w:lang w:eastAsia="en-US"/>
        </w:rPr>
        <w:t>2</w:t>
      </w:r>
      <w:r w:rsidR="009018F8" w:rsidRPr="002307A9">
        <w:rPr>
          <w:rFonts w:ascii="Times New Roman" w:eastAsia="Calibri" w:hAnsi="Times New Roman" w:cs="Times New Roman"/>
          <w:sz w:val="26"/>
          <w:szCs w:val="26"/>
          <w:lang w:eastAsia="en-US"/>
        </w:rPr>
        <w:t xml:space="preserve"> к настоящему А</w:t>
      </w:r>
      <w:r w:rsidRPr="002307A9">
        <w:rPr>
          <w:rFonts w:ascii="Times New Roman" w:eastAsia="Calibri" w:hAnsi="Times New Roman" w:cs="Times New Roman"/>
          <w:sz w:val="26"/>
          <w:szCs w:val="26"/>
          <w:lang w:eastAsia="en-US"/>
        </w:rPr>
        <w:t>дминистративному регламенту.</w:t>
      </w:r>
    </w:p>
    <w:p w:rsidR="000E498E" w:rsidRPr="00335A98" w:rsidRDefault="000E498E" w:rsidP="00335A98">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0E498E" w:rsidRPr="00335A98" w:rsidRDefault="000E498E" w:rsidP="00097503">
      <w:pPr>
        <w:pStyle w:val="a3"/>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заявления о предоставлении муниципальной услуги</w:t>
      </w:r>
      <w:r w:rsidR="00CB498F" w:rsidRPr="00335A98">
        <w:rPr>
          <w:rFonts w:ascii="Times New Roman" w:eastAsia="Times New Roman" w:hAnsi="Times New Roman" w:cs="Times New Roman"/>
          <w:sz w:val="26"/>
          <w:szCs w:val="26"/>
          <w:lang w:eastAsia="en-US"/>
        </w:rPr>
        <w:t xml:space="preserve">, </w:t>
      </w:r>
      <w:r w:rsidR="0097209D">
        <w:rPr>
          <w:rFonts w:ascii="Times New Roman" w:eastAsia="Times New Roman" w:hAnsi="Times New Roman" w:cs="Times New Roman"/>
          <w:sz w:val="26"/>
          <w:szCs w:val="26"/>
          <w:lang w:eastAsia="en-US"/>
        </w:rPr>
        <w:br/>
      </w:r>
      <w:r w:rsidR="00CB498F" w:rsidRPr="00335A98">
        <w:rPr>
          <w:rFonts w:ascii="Times New Roman" w:eastAsia="Times New Roman" w:hAnsi="Times New Roman" w:cs="Times New Roman"/>
          <w:sz w:val="26"/>
          <w:szCs w:val="26"/>
          <w:lang w:eastAsia="en-US"/>
        </w:rPr>
        <w:t>в том числе посредством Единого или регионального порталов</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поступившего по почте</w:t>
      </w:r>
      <w:r w:rsidR="009018F8" w:rsidRPr="00335A98">
        <w:rPr>
          <w:rFonts w:ascii="Times New Roman" w:eastAsia="Times New Roman" w:hAnsi="Times New Roman" w:cs="Times New Roman"/>
          <w:sz w:val="26"/>
          <w:szCs w:val="26"/>
        </w:rPr>
        <w:t xml:space="preserve">, через Единый или региональный портал </w:t>
      </w:r>
      <w:r w:rsidRPr="00335A98">
        <w:rPr>
          <w:rFonts w:ascii="Times New Roman" w:eastAsia="Times New Roman" w:hAnsi="Times New Roman" w:cs="Times New Roman"/>
          <w:sz w:val="26"/>
          <w:szCs w:val="26"/>
          <w:lang w:eastAsia="en-US"/>
        </w:rPr>
        <w:t xml:space="preserve">в адрес </w:t>
      </w:r>
      <w:r w:rsidR="009018F8" w:rsidRPr="00335A98">
        <w:rPr>
          <w:rFonts w:ascii="Times New Roman" w:eastAsia="Times New Roman" w:hAnsi="Times New Roman" w:cs="Times New Roman"/>
          <w:sz w:val="26"/>
          <w:szCs w:val="26"/>
          <w:lang w:eastAsia="en-US"/>
        </w:rPr>
        <w:t>Департамента:</w:t>
      </w:r>
      <w:r w:rsidRPr="00335A98">
        <w:rPr>
          <w:rFonts w:ascii="Times New Roman" w:eastAsia="Times New Roman" w:hAnsi="Times New Roman" w:cs="Times New Roman"/>
          <w:sz w:val="26"/>
          <w:szCs w:val="26"/>
        </w:rPr>
        <w:t xml:space="preserve"> 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lastRenderedPageBreak/>
        <w:t xml:space="preserve">за прием и регистрацию заявления, предоставленного заявителем лично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в </w:t>
      </w:r>
      <w:r w:rsidR="009018F8" w:rsidRPr="00335A98">
        <w:rPr>
          <w:rFonts w:ascii="Times New Roman" w:eastAsia="Times New Roman" w:hAnsi="Times New Roman" w:cs="Times New Roman"/>
          <w:sz w:val="26"/>
          <w:szCs w:val="26"/>
        </w:rPr>
        <w:t>Департамент</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в МФЦ: специалист МФЦ.</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335A98">
        <w:rPr>
          <w:rFonts w:ascii="Times New Roman" w:eastAsia="Times New Roman" w:hAnsi="Times New Roman" w:cs="Times New Roman"/>
          <w:sz w:val="26"/>
          <w:szCs w:val="26"/>
          <w:lang w:eastAsia="en-US"/>
        </w:rPr>
        <w:noBreakHyphen/>
        <w:t xml:space="preserve"> в день поступления обращения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при личном обращении заявителя </w:t>
      </w:r>
      <w:r w:rsidRPr="00335A98">
        <w:rPr>
          <w:rFonts w:ascii="Times New Roman" w:eastAsia="Times New Roman" w:hAnsi="Times New Roman" w:cs="Times New Roman"/>
          <w:sz w:val="26"/>
          <w:szCs w:val="26"/>
          <w:lang w:eastAsia="en-US"/>
        </w:rPr>
        <w:noBreakHyphen/>
        <w:t xml:space="preserve"> 15 минут с момента получения заявления о предоставлении муниципальной услуги).</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r w:rsidR="009018F8" w:rsidRPr="00335A98">
        <w:rPr>
          <w:rFonts w:ascii="Times New Roman" w:eastAsia="Times New Roman" w:hAnsi="Times New Roman" w:cs="Times New Roman"/>
          <w:sz w:val="26"/>
          <w:szCs w:val="26"/>
          <w:lang w:eastAsia="en-US"/>
        </w:rPr>
        <w:t xml:space="preserve"> с необходимым перечнем документов, прилагаемых к заявлению</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административной процедуры: зарегистрированное заявление о предоставлении муниципальной услуги.</w:t>
      </w:r>
    </w:p>
    <w:p w:rsidR="000E498E" w:rsidRPr="00335A98" w:rsidRDefault="000E498E" w:rsidP="00335A98">
      <w:pPr>
        <w:shd w:val="clear" w:color="auto" w:fill="FFFFFF"/>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Способ фиксации результата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 поступления заявления по почте</w:t>
      </w:r>
      <w:r w:rsidR="009018F8" w:rsidRPr="00335A98">
        <w:rPr>
          <w:rFonts w:ascii="Times New Roman" w:eastAsia="Times New Roman" w:hAnsi="Times New Roman" w:cs="Times New Roman"/>
          <w:sz w:val="26"/>
          <w:szCs w:val="26"/>
        </w:rPr>
        <w:t>,</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 xml:space="preserve">через Единый или региональный портал </w:t>
      </w:r>
      <w:r w:rsidRPr="00335A98">
        <w:rPr>
          <w:rFonts w:ascii="Times New Roman" w:eastAsia="Times New Roman" w:hAnsi="Times New Roman" w:cs="Times New Roman"/>
          <w:sz w:val="26"/>
          <w:szCs w:val="26"/>
        </w:rPr>
        <w:t xml:space="preserve">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r w:rsidRPr="00335A98">
        <w:rPr>
          <w:rFonts w:ascii="Times New Roman" w:eastAsia="Times New Roman" w:hAnsi="Times New Roman" w:cs="Times New Roman"/>
          <w:sz w:val="26"/>
          <w:szCs w:val="26"/>
        </w:rPr>
        <w:t xml:space="preserve"> регистрирует заявление о предоставлении муниципальной услуги в </w:t>
      </w:r>
      <w:r w:rsidRPr="00335A98">
        <w:rPr>
          <w:rFonts w:ascii="Times New Roman" w:eastAsia="Times New Roman" w:hAnsi="Times New Roman" w:cs="Times New Roman"/>
          <w:sz w:val="26"/>
          <w:szCs w:val="26"/>
          <w:lang w:eastAsia="en-US"/>
        </w:rPr>
        <w:t xml:space="preserve"> </w:t>
      </w:r>
      <w:r w:rsidR="00973B7E" w:rsidRPr="00335A98">
        <w:rPr>
          <w:rFonts w:ascii="Times New Roman" w:hAnsi="Times New Roman" w:cs="Times New Roman"/>
          <w:sz w:val="26"/>
          <w:szCs w:val="26"/>
        </w:rPr>
        <w:t>программе электронного документооборота</w:t>
      </w:r>
      <w:r w:rsidRPr="00335A98">
        <w:rPr>
          <w:rFonts w:ascii="Times New Roman" w:eastAsia="Times New Roman" w:hAnsi="Times New Roman" w:cs="Times New Roman"/>
          <w:sz w:val="26"/>
          <w:szCs w:val="26"/>
        </w:rPr>
        <w:t>;</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лично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 регистрирует заявление о предоставлении муниципальной услуги</w:t>
      </w:r>
      <w:r w:rsidR="00973B7E" w:rsidRPr="00335A98">
        <w:rPr>
          <w:rFonts w:ascii="Times New Roman" w:hAnsi="Times New Roman" w:cs="Times New Roman"/>
          <w:sz w:val="26"/>
          <w:szCs w:val="26"/>
        </w:rPr>
        <w:t xml:space="preserve"> программе электронного документооборота</w:t>
      </w:r>
      <w:r w:rsidR="009018F8"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специалист МФЦ регистрирует заявление о предоставлении муниципальной услуги в </w:t>
      </w:r>
      <w:r w:rsidRPr="00335A98">
        <w:rPr>
          <w:rFonts w:ascii="Times New Roman" w:eastAsia="Times New Roman" w:hAnsi="Times New Roman" w:cs="Times New Roman"/>
          <w:sz w:val="26"/>
          <w:szCs w:val="26"/>
          <w:lang w:eastAsia="en-US"/>
        </w:rPr>
        <w:t xml:space="preserve">журнале </w:t>
      </w:r>
      <w:r w:rsidRPr="00335A98">
        <w:rPr>
          <w:rFonts w:ascii="Times New Roman" w:eastAsia="Calibri" w:hAnsi="Times New Roman" w:cs="Times New Roman"/>
          <w:sz w:val="26"/>
          <w:szCs w:val="26"/>
          <w:lang w:eastAsia="en-US"/>
        </w:rPr>
        <w:t>регистрации заявлений или</w:t>
      </w:r>
      <w:r w:rsidR="009018F8" w:rsidRPr="00335A98">
        <w:rPr>
          <w:rFonts w:ascii="Times New Roman" w:eastAsia="Calibri" w:hAnsi="Times New Roman" w:cs="Times New Roman"/>
          <w:sz w:val="26"/>
          <w:szCs w:val="26"/>
          <w:lang w:eastAsia="en-US"/>
        </w:rPr>
        <w:t xml:space="preserve"> в электронном документообороте</w:t>
      </w:r>
      <w:r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поступления заявления </w:t>
      </w:r>
      <w:r w:rsidR="00D21405" w:rsidRPr="00335A98">
        <w:rPr>
          <w:rFonts w:ascii="Times New Roman" w:eastAsia="Times New Roman" w:hAnsi="Times New Roman" w:cs="Times New Roman"/>
          <w:sz w:val="26"/>
          <w:szCs w:val="26"/>
        </w:rPr>
        <w:t>в Департамент</w:t>
      </w:r>
      <w:r w:rsidRPr="00335A98">
        <w:rPr>
          <w:rFonts w:ascii="Times New Roman" w:eastAsia="Times New Roman" w:hAnsi="Times New Roman" w:cs="Times New Roman"/>
          <w:sz w:val="26"/>
          <w:szCs w:val="26"/>
        </w:rPr>
        <w:t xml:space="preserve"> зарегистрированное заявление о предоставлении муниципальной услуги с приложениями, передается </w:t>
      </w:r>
      <w:r w:rsidR="00FF16BC" w:rsidRPr="00335A98">
        <w:rPr>
          <w:rFonts w:ascii="Times New Roman" w:eastAsia="Times New Roman" w:hAnsi="Times New Roman" w:cs="Times New Roman"/>
          <w:sz w:val="26"/>
          <w:szCs w:val="26"/>
        </w:rPr>
        <w:t>уполномоченному должностному лицу Департамента на рассмотрение и назначени</w:t>
      </w:r>
      <w:r w:rsidR="002307A9">
        <w:rPr>
          <w:rFonts w:ascii="Times New Roman" w:eastAsia="Times New Roman" w:hAnsi="Times New Roman" w:cs="Times New Roman"/>
          <w:sz w:val="26"/>
          <w:szCs w:val="26"/>
        </w:rPr>
        <w:t>е</w:t>
      </w:r>
      <w:r w:rsidR="00FF16BC" w:rsidRPr="00335A98">
        <w:rPr>
          <w:rFonts w:ascii="Times New Roman" w:eastAsia="Times New Roman" w:hAnsi="Times New Roman" w:cs="Times New Roman"/>
          <w:sz w:val="26"/>
          <w:szCs w:val="26"/>
        </w:rPr>
        <w:t xml:space="preserve"> ответственн</w:t>
      </w:r>
      <w:r w:rsidR="002307A9">
        <w:rPr>
          <w:rFonts w:ascii="Times New Roman" w:eastAsia="Times New Roman" w:hAnsi="Times New Roman" w:cs="Times New Roman"/>
          <w:sz w:val="26"/>
          <w:szCs w:val="26"/>
        </w:rPr>
        <w:t>ого</w:t>
      </w:r>
      <w:r w:rsidR="00FF16BC" w:rsidRPr="00335A98">
        <w:rPr>
          <w:rFonts w:ascii="Times New Roman" w:eastAsia="Times New Roman" w:hAnsi="Times New Roman" w:cs="Times New Roman"/>
          <w:sz w:val="26"/>
          <w:szCs w:val="26"/>
        </w:rPr>
        <w:t xml:space="preserve"> специалист</w:t>
      </w:r>
      <w:r w:rsidR="002307A9">
        <w:rPr>
          <w:rFonts w:ascii="Times New Roman" w:eastAsia="Times New Roman" w:hAnsi="Times New Roman" w:cs="Times New Roman"/>
          <w:sz w:val="26"/>
          <w:szCs w:val="26"/>
        </w:rPr>
        <w:t>а</w:t>
      </w:r>
      <w:r w:rsidR="00FF16BC" w:rsidRPr="00335A98">
        <w:rPr>
          <w:rFonts w:ascii="Times New Roman" w:eastAsia="Times New Roman" w:hAnsi="Times New Roman" w:cs="Times New Roman"/>
          <w:sz w:val="26"/>
          <w:szCs w:val="26"/>
        </w:rPr>
        <w:t xml:space="preserve"> за предоставление муниципальной услуги. </w:t>
      </w:r>
    </w:p>
    <w:p w:rsidR="000E498E" w:rsidRPr="00335A98" w:rsidRDefault="00FF16BC" w:rsidP="00335A9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rPr>
        <w:t>Документы с резолюцией уполномоченного должностного лица Департамента перед</w:t>
      </w:r>
      <w:r w:rsidR="00D21405" w:rsidRPr="00335A98">
        <w:rPr>
          <w:rFonts w:ascii="Times New Roman" w:eastAsia="Times New Roman" w:hAnsi="Times New Roman" w:cs="Times New Roman"/>
          <w:sz w:val="26"/>
          <w:szCs w:val="26"/>
        </w:rPr>
        <w:t xml:space="preserve">аются в течение 1 </w:t>
      </w:r>
      <w:r w:rsidR="00730093">
        <w:rPr>
          <w:rFonts w:ascii="Times New Roman" w:eastAsia="Times New Roman" w:hAnsi="Times New Roman" w:cs="Times New Roman"/>
          <w:sz w:val="26"/>
          <w:szCs w:val="26"/>
        </w:rPr>
        <w:t>календарного дня</w:t>
      </w:r>
      <w:r w:rsidR="00D21405" w:rsidRPr="00335A98">
        <w:rPr>
          <w:rFonts w:ascii="Times New Roman" w:eastAsia="Times New Roman" w:hAnsi="Times New Roman" w:cs="Times New Roman"/>
          <w:sz w:val="26"/>
          <w:szCs w:val="26"/>
        </w:rPr>
        <w:t xml:space="preserve"> с</w:t>
      </w:r>
      <w:r w:rsidRPr="00335A98">
        <w:rPr>
          <w:rFonts w:ascii="Times New Roman" w:eastAsia="Times New Roman" w:hAnsi="Times New Roman" w:cs="Times New Roman"/>
          <w:sz w:val="26"/>
          <w:szCs w:val="26"/>
        </w:rPr>
        <w:t xml:space="preserve">пециалисту </w:t>
      </w:r>
      <w:r w:rsidR="00F408CE" w:rsidRPr="00335A98">
        <w:rPr>
          <w:rFonts w:ascii="Times New Roman" w:eastAsia="Times New Roman" w:hAnsi="Times New Roman" w:cs="Times New Roman"/>
          <w:sz w:val="26"/>
          <w:szCs w:val="26"/>
        </w:rPr>
        <w:t>Комитета по земельным ресурсам</w:t>
      </w:r>
      <w:r w:rsidRPr="00335A98">
        <w:rPr>
          <w:rFonts w:ascii="Times New Roman" w:eastAsia="Times New Roman" w:hAnsi="Times New Roman" w:cs="Times New Roman"/>
          <w:sz w:val="26"/>
          <w:szCs w:val="26"/>
        </w:rPr>
        <w:t>,</w:t>
      </w:r>
      <w:r w:rsidR="000E498E" w:rsidRPr="00335A98">
        <w:rPr>
          <w:rFonts w:ascii="Times New Roman" w:eastAsia="Times New Roman" w:hAnsi="Times New Roman" w:cs="Times New Roman"/>
          <w:sz w:val="26"/>
          <w:szCs w:val="26"/>
        </w:rPr>
        <w:t xml:space="preserve"> ответственному за предоставление муниципальной услуги</w:t>
      </w:r>
      <w:r w:rsidR="000E498E"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зарегистрированное заявление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о предоставлении муниципальной услуги с приложениями передается в </w:t>
      </w:r>
      <w:r w:rsidR="00FF16BC" w:rsidRPr="00335A98">
        <w:rPr>
          <w:rFonts w:ascii="Times New Roman" w:eastAsia="Times New Roman" w:hAnsi="Times New Roman" w:cs="Times New Roman"/>
          <w:sz w:val="26"/>
          <w:szCs w:val="26"/>
        </w:rPr>
        <w:t xml:space="preserve">Департамент в срок, </w:t>
      </w:r>
      <w:r w:rsidRPr="00335A98">
        <w:rPr>
          <w:rFonts w:ascii="Times New Roman" w:eastAsia="Calibri" w:hAnsi="Times New Roman" w:cs="Times New Roman"/>
          <w:sz w:val="26"/>
          <w:szCs w:val="26"/>
          <w:lang w:eastAsia="en-US"/>
        </w:rPr>
        <w:t xml:space="preserve">не превышающий </w:t>
      </w:r>
      <w:r w:rsidR="00FF16BC" w:rsidRPr="00335A98">
        <w:rPr>
          <w:rFonts w:ascii="Times New Roman" w:eastAsia="Times New Roman" w:hAnsi="Times New Roman" w:cs="Times New Roman"/>
          <w:sz w:val="26"/>
          <w:szCs w:val="26"/>
        </w:rPr>
        <w:t xml:space="preserve">1 (один) </w:t>
      </w:r>
      <w:r w:rsidR="00730093">
        <w:rPr>
          <w:rFonts w:ascii="Times New Roman" w:eastAsia="Times New Roman" w:hAnsi="Times New Roman" w:cs="Times New Roman"/>
          <w:sz w:val="26"/>
          <w:szCs w:val="26"/>
        </w:rPr>
        <w:t>календарный день</w:t>
      </w:r>
      <w:r w:rsidR="00FF16BC" w:rsidRPr="00335A98">
        <w:rPr>
          <w:rFonts w:ascii="Times New Roman" w:eastAsia="Times New Roman" w:hAnsi="Times New Roman" w:cs="Times New Roman"/>
          <w:sz w:val="26"/>
          <w:szCs w:val="26"/>
        </w:rPr>
        <w:t xml:space="preserve"> с момента его регистрации в МФЦ.</w:t>
      </w:r>
    </w:p>
    <w:p w:rsidR="007935E1" w:rsidRPr="0097209D" w:rsidRDefault="0097209D" w:rsidP="0097209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Формирование и направление межведомственных запросов в органы власти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и организации, участвующие в предоставлении муниципальной услуги.</w:t>
      </w:r>
    </w:p>
    <w:p w:rsidR="000E498E" w:rsidRPr="00335A98" w:rsidRDefault="000E498E" w:rsidP="00097503">
      <w:pPr>
        <w:pStyle w:val="a3"/>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зарегистрированного заявления к 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ответственному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Сведения о должностном лице, ответственном за выполнение административной процедуры: специалист</w:t>
      </w:r>
      <w:r w:rsidR="00FF16BC" w:rsidRPr="00335A98">
        <w:rPr>
          <w:rFonts w:ascii="Times New Roman" w:eastAsia="Times New Roman" w:hAnsi="Times New Roman" w:cs="Times New Roman"/>
          <w:sz w:val="26"/>
          <w:szCs w:val="26"/>
          <w:lang w:eastAsia="en-US"/>
        </w:rPr>
        <w:t xml:space="preserve">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экспертизу представленных заявителем документов, формирование и направление межведомственных запросов в органы власти и организации, </w:t>
      </w:r>
      <w:r w:rsidRPr="00335A98">
        <w:rPr>
          <w:rFonts w:ascii="Times New Roman" w:eastAsia="Times New Roman" w:hAnsi="Times New Roman" w:cs="Times New Roman"/>
          <w:sz w:val="26"/>
          <w:szCs w:val="26"/>
        </w:rPr>
        <w:lastRenderedPageBreak/>
        <w:t xml:space="preserve">участвующие в предоставлении муниципальной услуги - </w:t>
      </w:r>
      <w:r w:rsidR="00FF16BC" w:rsidRPr="00335A98">
        <w:rPr>
          <w:rFonts w:ascii="Times New Roman" w:eastAsia="Times New Roman" w:hAnsi="Times New Roman" w:cs="Times New Roman"/>
          <w:sz w:val="26"/>
          <w:szCs w:val="26"/>
        </w:rPr>
        <w:t xml:space="preserve">специалист </w:t>
      </w:r>
      <w:r w:rsidR="00F408CE" w:rsidRPr="00335A98">
        <w:rPr>
          <w:rFonts w:ascii="Times New Roman" w:eastAsia="Times New Roman" w:hAnsi="Times New Roman" w:cs="Times New Roman"/>
          <w:sz w:val="26"/>
          <w:szCs w:val="26"/>
        </w:rPr>
        <w:t>Комитета по земельным ресурсам</w:t>
      </w:r>
      <w:r w:rsidR="00FF16BC" w:rsidRPr="00335A98">
        <w:rPr>
          <w:rFonts w:ascii="Times New Roman" w:eastAsia="Times New Roman" w:hAnsi="Times New Roman" w:cs="Times New Roman"/>
          <w:sz w:val="26"/>
          <w:szCs w:val="26"/>
        </w:rPr>
        <w:t>, ответственный за предоставление муниципальной услуги</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w:t>
      </w:r>
      <w:r w:rsidR="00730093">
        <w:rPr>
          <w:rFonts w:ascii="Times New Roman" w:eastAsia="Times New Roman" w:hAnsi="Times New Roman" w:cs="Times New Roman"/>
          <w:sz w:val="26"/>
          <w:szCs w:val="26"/>
          <w:lang w:eastAsia="en-US"/>
        </w:rPr>
        <w:t>календарных дня</w:t>
      </w:r>
      <w:r w:rsidRPr="00335A98">
        <w:rPr>
          <w:rFonts w:ascii="Times New Roman" w:eastAsia="Times New Roman" w:hAnsi="Times New Roman" w:cs="Times New Roman"/>
          <w:sz w:val="26"/>
          <w:szCs w:val="26"/>
          <w:lang w:eastAsia="en-US"/>
        </w:rPr>
        <w:t xml:space="preserve"> со дня поступления зарегистрированного заявления </w:t>
      </w:r>
      <w:r w:rsidR="00FF16BC" w:rsidRPr="00335A98">
        <w:rPr>
          <w:rFonts w:ascii="Times New Roman" w:eastAsia="Times New Roman" w:hAnsi="Times New Roman" w:cs="Times New Roman"/>
          <w:sz w:val="26"/>
          <w:szCs w:val="26"/>
          <w:lang w:eastAsia="en-US"/>
        </w:rPr>
        <w:t xml:space="preserve">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 ответственн</w:t>
      </w:r>
      <w:r w:rsidR="00D21405" w:rsidRPr="00335A98">
        <w:rPr>
          <w:rFonts w:ascii="Times New Roman" w:eastAsia="Times New Roman" w:hAnsi="Times New Roman" w:cs="Times New Roman"/>
          <w:sz w:val="26"/>
          <w:szCs w:val="26"/>
          <w:lang w:eastAsia="en-US"/>
        </w:rPr>
        <w:t>ого</w:t>
      </w:r>
      <w:r w:rsidR="00FF16BC" w:rsidRPr="00335A98">
        <w:rPr>
          <w:rFonts w:ascii="Times New Roman" w:eastAsia="Times New Roman" w:hAnsi="Times New Roman" w:cs="Times New Roman"/>
          <w:sz w:val="26"/>
          <w:szCs w:val="26"/>
          <w:lang w:eastAsia="en-US"/>
        </w:rPr>
        <w:t xml:space="preserve"> за предоставление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hd w:val="clear" w:color="auto" w:fill="FFFFFF"/>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5 </w:t>
      </w:r>
      <w:r w:rsidR="00730093">
        <w:rPr>
          <w:rFonts w:ascii="Times New Roman" w:eastAsia="Times New Roman" w:hAnsi="Times New Roman" w:cs="Times New Roman"/>
          <w:sz w:val="26"/>
          <w:szCs w:val="26"/>
          <w:lang w:eastAsia="en-US"/>
        </w:rPr>
        <w:t>календарных дней</w:t>
      </w:r>
      <w:r w:rsidRPr="00335A98">
        <w:rPr>
          <w:rFonts w:ascii="Times New Roman" w:eastAsia="Times New Roman" w:hAnsi="Times New Roman" w:cs="Times New Roman"/>
          <w:sz w:val="26"/>
          <w:szCs w:val="26"/>
          <w:lang w:eastAsia="en-US"/>
        </w:rPr>
        <w:t xml:space="preserve"> со дня поступления межведомственного запроса в орган власти или организацию, предоставляющие документ и информацию</w:t>
      </w:r>
      <w:r w:rsidRPr="00335A98">
        <w:rPr>
          <w:rFonts w:ascii="Times New Roman" w:eastAsiaTheme="minorHAnsi"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Результат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полученные ответы на межведомственные запросы.</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Способ фиксации результата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35A98">
        <w:rPr>
          <w:rFonts w:ascii="Times New Roman" w:eastAsia="Times New Roman" w:hAnsi="Times New Roman" w:cs="Times New Roman"/>
          <w:sz w:val="26"/>
          <w:szCs w:val="26"/>
          <w:lang w:eastAsia="ar-SA"/>
        </w:rPr>
        <w:t xml:space="preserve">специалист </w:t>
      </w:r>
      <w:r w:rsidR="00F408CE" w:rsidRPr="00335A98">
        <w:rPr>
          <w:rFonts w:ascii="Times New Roman" w:eastAsia="Times New Roman" w:hAnsi="Times New Roman" w:cs="Times New Roman"/>
          <w:sz w:val="26"/>
          <w:szCs w:val="26"/>
          <w:lang w:eastAsia="ar-SA"/>
        </w:rPr>
        <w:t>Комитета по земельным ресурсам</w:t>
      </w:r>
      <w:r w:rsidR="00FF16BC" w:rsidRPr="00335A98">
        <w:rPr>
          <w:rFonts w:ascii="Times New Roman" w:eastAsia="Times New Roman" w:hAnsi="Times New Roman" w:cs="Times New Roman"/>
          <w:sz w:val="26"/>
          <w:szCs w:val="26"/>
          <w:lang w:eastAsia="ar-SA"/>
        </w:rPr>
        <w:t>, ответственный за предоставление муниципальной услуги</w:t>
      </w:r>
      <w:r w:rsidRPr="00335A98">
        <w:rPr>
          <w:rFonts w:ascii="Times New Roman" w:eastAsia="Times New Roman" w:hAnsi="Times New Roman" w:cs="Times New Roman"/>
          <w:sz w:val="26"/>
          <w:szCs w:val="26"/>
          <w:lang w:eastAsia="ar-SA"/>
        </w:rPr>
        <w:t>, регистрирует ответ на запрос, в</w:t>
      </w:r>
      <w:r w:rsidR="00973B7E" w:rsidRPr="00335A98">
        <w:rPr>
          <w:rFonts w:ascii="Times New Roman" w:hAnsi="Times New Roman" w:cs="Times New Roman"/>
          <w:sz w:val="26"/>
          <w:szCs w:val="26"/>
        </w:rPr>
        <w:t xml:space="preserve"> программе электронного документооборота</w:t>
      </w:r>
      <w:r w:rsidRPr="00335A98">
        <w:rPr>
          <w:rFonts w:ascii="Times New Roman" w:eastAsia="Times New Roman" w:hAnsi="Times New Roman" w:cs="Times New Roman"/>
          <w:sz w:val="26"/>
          <w:szCs w:val="26"/>
          <w:lang w:eastAsia="ar-SA"/>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w:t>
      </w:r>
      <w:r w:rsidR="00D21405" w:rsidRPr="00335A98">
        <w:rPr>
          <w:rFonts w:ascii="Times New Roman" w:eastAsia="Times New Roman" w:hAnsi="Times New Roman" w:cs="Times New Roman"/>
          <w:sz w:val="26"/>
          <w:szCs w:val="26"/>
          <w:lang w:eastAsia="en-US"/>
        </w:rPr>
        <w:t>с</w:t>
      </w:r>
      <w:r w:rsidR="00FF16BC" w:rsidRPr="00335A98">
        <w:rPr>
          <w:rFonts w:ascii="Times New Roman" w:eastAsia="Times New Roman" w:hAnsi="Times New Roman" w:cs="Times New Roman"/>
          <w:sz w:val="26"/>
          <w:szCs w:val="26"/>
          <w:lang w:eastAsia="en-US"/>
        </w:rPr>
        <w:t xml:space="preserve">пециалист Департамента, ответственный за прием и регистрацию документов, </w:t>
      </w:r>
      <w:r w:rsidRPr="00335A98">
        <w:rPr>
          <w:rFonts w:ascii="Times New Roman" w:eastAsia="Times New Roman" w:hAnsi="Times New Roman" w:cs="Times New Roman"/>
          <w:sz w:val="26"/>
          <w:szCs w:val="26"/>
          <w:lang w:eastAsia="en-US"/>
        </w:rPr>
        <w:t xml:space="preserve"> регистрирует ответ на запрос в </w:t>
      </w:r>
      <w:r w:rsidR="00973B7E" w:rsidRPr="00335A98">
        <w:rPr>
          <w:rFonts w:ascii="Times New Roman" w:hAnsi="Times New Roman" w:cs="Times New Roman"/>
          <w:sz w:val="26"/>
          <w:szCs w:val="26"/>
        </w:rPr>
        <w:t>программе электронного документооборота.</w:t>
      </w:r>
    </w:p>
    <w:p w:rsidR="000E498E" w:rsidRPr="00335A98" w:rsidRDefault="000E498E" w:rsidP="005159EF">
      <w:pPr>
        <w:spacing w:after="0" w:line="240" w:lineRule="auto"/>
        <w:ind w:firstLine="720"/>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в </w:t>
      </w:r>
      <w:r w:rsidR="00D21405" w:rsidRPr="00335A98">
        <w:rPr>
          <w:rFonts w:ascii="Times New Roman" w:eastAsia="Times New Roman" w:hAnsi="Times New Roman" w:cs="Times New Roman"/>
          <w:sz w:val="26"/>
          <w:szCs w:val="26"/>
          <w:lang w:eastAsia="en-US"/>
        </w:rPr>
        <w:t>Департамент с</w:t>
      </w:r>
      <w:r w:rsidR="00F408CE" w:rsidRPr="00335A98">
        <w:rPr>
          <w:rFonts w:ascii="Times New Roman" w:eastAsia="Times New Roman" w:hAnsi="Times New Roman" w:cs="Times New Roman"/>
          <w:sz w:val="26"/>
          <w:szCs w:val="26"/>
          <w:lang w:eastAsia="en-US"/>
        </w:rPr>
        <w:t>пециалист Департамент</w:t>
      </w:r>
      <w:r w:rsidR="00221E67">
        <w:rPr>
          <w:rFonts w:ascii="Times New Roman" w:eastAsia="Times New Roman" w:hAnsi="Times New Roman" w:cs="Times New Roman"/>
          <w:sz w:val="26"/>
          <w:szCs w:val="26"/>
          <w:lang w:eastAsia="en-US"/>
        </w:rPr>
        <w:t>а</w:t>
      </w:r>
      <w:r w:rsidR="00F408CE" w:rsidRPr="00335A98">
        <w:rPr>
          <w:rFonts w:ascii="Times New Roman" w:eastAsia="Times New Roman" w:hAnsi="Times New Roman" w:cs="Times New Roman"/>
          <w:sz w:val="26"/>
          <w:szCs w:val="26"/>
          <w:lang w:eastAsia="en-US"/>
        </w:rPr>
        <w:t xml:space="preserve">, ответственный за прием и регистрацию документов, </w:t>
      </w:r>
      <w:r w:rsidRPr="00335A98">
        <w:rPr>
          <w:rFonts w:ascii="Times New Roman" w:eastAsia="Times New Roman" w:hAnsi="Times New Roman" w:cs="Times New Roman"/>
          <w:sz w:val="26"/>
          <w:szCs w:val="26"/>
          <w:lang w:eastAsia="en-US"/>
        </w:rPr>
        <w:t>передает зарегистрированный ответ на межведомственный запрос специалисту</w:t>
      </w:r>
      <w:r w:rsidR="00F408CE"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ответственному за предоставление муниципальной услуги.</w:t>
      </w:r>
    </w:p>
    <w:p w:rsidR="002F6AA7" w:rsidRDefault="00221E67" w:rsidP="004E2533">
      <w:pPr>
        <w:autoSpaceDE w:val="0"/>
        <w:autoSpaceDN w:val="0"/>
        <w:adjustRightInd w:val="0"/>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2F6AA7">
        <w:rPr>
          <w:rFonts w:ascii="Times New Roman" w:eastAsia="Times New Roman" w:hAnsi="Times New Roman" w:cs="Times New Roman"/>
          <w:sz w:val="26"/>
          <w:szCs w:val="26"/>
          <w:lang w:eastAsia="en-US"/>
        </w:rPr>
        <w:t xml:space="preserve">  </w:t>
      </w:r>
    </w:p>
    <w:p w:rsidR="002F6AA7" w:rsidRDefault="002F6AA7" w:rsidP="004E2533">
      <w:pPr>
        <w:autoSpaceDE w:val="0"/>
        <w:autoSpaceDN w:val="0"/>
        <w:adjustRightInd w:val="0"/>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221E67">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Рассмотрение предоставленных документов и принятие решения о предоставлении или отказе в предоставление муниципальной услуги</w:t>
      </w:r>
      <w:r w:rsidR="00221E67">
        <w:rPr>
          <w:rFonts w:ascii="Times New Roman" w:eastAsia="Times New Roman" w:hAnsi="Times New Roman" w:cs="Times New Roman"/>
          <w:sz w:val="26"/>
          <w:szCs w:val="26"/>
          <w:lang w:eastAsia="en-US"/>
        </w:rPr>
        <w:t xml:space="preserve">  </w:t>
      </w:r>
    </w:p>
    <w:p w:rsidR="000E498E" w:rsidRPr="00335A98" w:rsidRDefault="002F6AA7" w:rsidP="002F6AA7">
      <w:pPr>
        <w:autoSpaceDE w:val="0"/>
        <w:autoSpaceDN w:val="0"/>
        <w:adjustRightInd w:val="0"/>
        <w:spacing w:after="0" w:line="240" w:lineRule="auto"/>
        <w:jc w:val="both"/>
        <w:rPr>
          <w:rFonts w:ascii="Times New Roman" w:eastAsia="Calibri" w:hAnsi="Times New Roman" w:cs="Times New Roman"/>
          <w:sz w:val="26"/>
          <w:szCs w:val="26"/>
          <w:lang w:eastAsia="en-US"/>
        </w:rPr>
      </w:pPr>
      <w:r w:rsidRPr="002F6AA7">
        <w:rPr>
          <w:rFonts w:ascii="Times New Roman" w:eastAsia="Times New Roman" w:hAnsi="Times New Roman" w:cs="Times New Roman"/>
          <w:color w:val="FF0000"/>
          <w:sz w:val="26"/>
          <w:szCs w:val="26"/>
          <w:lang w:eastAsia="en-US"/>
        </w:rPr>
        <w:t xml:space="preserve">    </w:t>
      </w:r>
      <w:r w:rsidR="00221E67" w:rsidRPr="002F6AA7">
        <w:rPr>
          <w:rFonts w:ascii="Times New Roman" w:eastAsia="Times New Roman" w:hAnsi="Times New Roman" w:cs="Times New Roman"/>
          <w:color w:val="FF0000"/>
          <w:sz w:val="26"/>
          <w:szCs w:val="26"/>
          <w:lang w:eastAsia="en-US"/>
        </w:rPr>
        <w:t xml:space="preserve"> </w:t>
      </w:r>
      <w:r>
        <w:rPr>
          <w:rFonts w:ascii="Times New Roman" w:eastAsia="Times New Roman" w:hAnsi="Times New Roman" w:cs="Times New Roman"/>
          <w:color w:val="FF0000"/>
          <w:sz w:val="26"/>
          <w:szCs w:val="26"/>
          <w:lang w:eastAsia="en-US"/>
        </w:rPr>
        <w:t xml:space="preserve">  </w:t>
      </w:r>
      <w:r w:rsidRPr="002F6AA7">
        <w:rPr>
          <w:rFonts w:ascii="Times New Roman" w:eastAsia="Times New Roman" w:hAnsi="Times New Roman" w:cs="Times New Roman"/>
          <w:color w:val="000000" w:themeColor="text1"/>
          <w:sz w:val="26"/>
          <w:szCs w:val="26"/>
          <w:lang w:eastAsia="en-US"/>
        </w:rPr>
        <w:t xml:space="preserve">3.4. </w:t>
      </w:r>
      <w:r w:rsidR="000E498E" w:rsidRPr="002F6AA7">
        <w:rPr>
          <w:rFonts w:ascii="Times New Roman" w:eastAsia="Calibri" w:hAnsi="Times New Roman" w:cs="Times New Roman"/>
          <w:color w:val="000000" w:themeColor="text1"/>
          <w:sz w:val="26"/>
          <w:szCs w:val="26"/>
          <w:lang w:eastAsia="en-US"/>
        </w:rPr>
        <w:t>Основанием</w:t>
      </w:r>
      <w:r w:rsidR="000E498E" w:rsidRPr="00335A98">
        <w:rPr>
          <w:rFonts w:ascii="Times New Roman" w:eastAsia="Calibri" w:hAnsi="Times New Roman" w:cs="Times New Roman"/>
          <w:sz w:val="26"/>
          <w:szCs w:val="26"/>
          <w:lang w:eastAsia="en-US"/>
        </w:rPr>
        <w:t xml:space="preserve"> для начала административной процедуры является поступление специалисту</w:t>
      </w:r>
      <w:r w:rsidR="00F408CE" w:rsidRPr="00335A98">
        <w:rPr>
          <w:rFonts w:ascii="Times New Roman" w:eastAsia="Calibri" w:hAnsi="Times New Roman" w:cs="Times New Roman"/>
          <w:sz w:val="26"/>
          <w:szCs w:val="26"/>
          <w:lang w:eastAsia="en-US"/>
        </w:rPr>
        <w:t xml:space="preserve"> </w:t>
      </w:r>
      <w:r w:rsidR="000E498E" w:rsidRPr="00335A98">
        <w:rPr>
          <w:rFonts w:ascii="Times New Roman" w:eastAsia="Calibri" w:hAnsi="Times New Roman" w:cs="Times New Roman"/>
          <w:sz w:val="26"/>
          <w:szCs w:val="26"/>
          <w:lang w:eastAsia="en-US"/>
        </w:rPr>
        <w:t xml:space="preserve"> </w:t>
      </w:r>
      <w:r w:rsidR="00F408CE" w:rsidRPr="00335A98">
        <w:rPr>
          <w:rFonts w:ascii="Times New Roman" w:eastAsia="Calibri" w:hAnsi="Times New Roman" w:cs="Times New Roman"/>
          <w:sz w:val="26"/>
          <w:szCs w:val="26"/>
          <w:lang w:eastAsia="en-US"/>
        </w:rPr>
        <w:t>Комитета по земельным ресурсам</w:t>
      </w:r>
      <w:r w:rsidR="000E498E" w:rsidRPr="00335A98">
        <w:rPr>
          <w:rFonts w:ascii="Times New Roman" w:eastAsia="Calibri" w:hAnsi="Times New Roman" w:cs="Times New Roman"/>
          <w:sz w:val="26"/>
          <w:szCs w:val="26"/>
          <w:lang w:eastAsia="en-US"/>
        </w:rPr>
        <w:t xml:space="preserve">, ответственному </w:t>
      </w:r>
      <w:r w:rsidR="0097209D">
        <w:rPr>
          <w:rFonts w:ascii="Times New Roman" w:eastAsia="Calibri" w:hAnsi="Times New Roman" w:cs="Times New Roman"/>
          <w:sz w:val="26"/>
          <w:szCs w:val="26"/>
          <w:lang w:eastAsia="en-US"/>
        </w:rPr>
        <w:br/>
      </w:r>
      <w:r w:rsidR="000E498E" w:rsidRPr="00335A98">
        <w:rPr>
          <w:rFonts w:ascii="Times New Roman" w:eastAsia="Calibri" w:hAnsi="Times New Roman" w:cs="Times New Roman"/>
          <w:sz w:val="26"/>
          <w:szCs w:val="26"/>
          <w:lang w:eastAsia="en-US"/>
        </w:rPr>
        <w:t xml:space="preserve">за предоставление муниципальной услуги, зарегистрированного заявления </w:t>
      </w:r>
      <w:r w:rsidR="0097209D">
        <w:rPr>
          <w:rFonts w:ascii="Times New Roman" w:eastAsia="Calibri" w:hAnsi="Times New Roman" w:cs="Times New Roman"/>
          <w:sz w:val="26"/>
          <w:szCs w:val="26"/>
          <w:lang w:eastAsia="en-US"/>
        </w:rPr>
        <w:br/>
      </w:r>
      <w:r w:rsidR="000E498E" w:rsidRPr="00335A98">
        <w:rPr>
          <w:rFonts w:ascii="Times New Roman" w:eastAsia="Calibri" w:hAnsi="Times New Roman" w:cs="Times New Roman"/>
          <w:sz w:val="26"/>
          <w:szCs w:val="26"/>
          <w:lang w:eastAsia="en-US"/>
        </w:rPr>
        <w:t xml:space="preserve">о предоставлении муниципальной услуги.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за рассмотрение заявления о предоставлении муниципальной услуги, о</w:t>
      </w:r>
      <w:r w:rsidRPr="00335A98">
        <w:rPr>
          <w:rFonts w:ascii="Times New Roman" w:eastAsia="Times New Roman" w:hAnsi="Times New Roman" w:cs="Times New Roman"/>
          <w:sz w:val="26"/>
          <w:szCs w:val="26"/>
        </w:rPr>
        <w:t xml:space="preserve">формление документов, </w:t>
      </w:r>
      <w:r w:rsidRPr="00335A98">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специалист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предоставление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подписание </w:t>
      </w:r>
      <w:r w:rsidRPr="00335A98">
        <w:rPr>
          <w:rFonts w:ascii="Times New Roman" w:eastAsia="Times New Roman" w:hAnsi="Times New Roman" w:cs="Times New Roman"/>
          <w:sz w:val="26"/>
          <w:szCs w:val="26"/>
          <w:lang w:eastAsia="en-US"/>
        </w:rPr>
        <w:t>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F408CE" w:rsidRPr="00335A98">
        <w:rPr>
          <w:rFonts w:ascii="Times New Roman" w:eastAsia="Calibri" w:hAnsi="Times New Roman" w:cs="Times New Roman"/>
          <w:sz w:val="26"/>
          <w:szCs w:val="26"/>
          <w:lang w:eastAsia="en-US"/>
        </w:rPr>
        <w:t>глава администрации Нефтеюганского района, директор Департамента, либо лица, их замещающи</w:t>
      </w:r>
      <w:r w:rsidRPr="00335A98">
        <w:rPr>
          <w:rFonts w:ascii="Times New Roman" w:eastAsia="Calibri" w:hAnsi="Times New Roman" w:cs="Times New Roman"/>
          <w:sz w:val="26"/>
          <w:szCs w:val="26"/>
          <w:lang w:eastAsia="en-US"/>
        </w:rPr>
        <w:t>е;</w:t>
      </w:r>
    </w:p>
    <w:p w:rsidR="00CE182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w:t>
      </w:r>
      <w:r w:rsidR="00F408CE" w:rsidRPr="00335A98">
        <w:rPr>
          <w:rFonts w:ascii="Times New Roman" w:eastAsia="Times New Roman" w:hAnsi="Times New Roman" w:cs="Times New Roman"/>
          <w:sz w:val="26"/>
          <w:szCs w:val="26"/>
        </w:rPr>
        <w:t xml:space="preserve"> главой администрации Нефтеюганского района, либо </w:t>
      </w:r>
      <w:r w:rsidRPr="00335A98">
        <w:rPr>
          <w:rFonts w:ascii="Times New Roman" w:eastAsia="Times New Roman" w:hAnsi="Times New Roman" w:cs="Times New Roman"/>
          <w:sz w:val="26"/>
          <w:szCs w:val="26"/>
        </w:rPr>
        <w:t xml:space="preserve">лицом, его замещающим, документов, </w:t>
      </w:r>
      <w:r w:rsidRPr="00335A98">
        <w:rPr>
          <w:rFonts w:ascii="Times New Roman" w:eastAsia="Times New Roman" w:hAnsi="Times New Roman" w:cs="Times New Roman"/>
          <w:sz w:val="26"/>
          <w:szCs w:val="26"/>
          <w:lang w:eastAsia="en-US"/>
        </w:rPr>
        <w:t xml:space="preserve">являющихся результатом предоставления </w:t>
      </w:r>
      <w:r w:rsidRPr="00335A98">
        <w:rPr>
          <w:rFonts w:ascii="Times New Roman" w:eastAsia="Times New Roman" w:hAnsi="Times New Roman" w:cs="Times New Roman"/>
          <w:sz w:val="26"/>
          <w:szCs w:val="26"/>
          <w:lang w:eastAsia="en-US"/>
        </w:rPr>
        <w:lastRenderedPageBreak/>
        <w:t>муниципальной услуги</w:t>
      </w:r>
      <w:r w:rsidR="00F408CE" w:rsidRPr="00335A98">
        <w:rPr>
          <w:rFonts w:ascii="Times New Roman" w:eastAsia="Times New Roman" w:hAnsi="Times New Roman" w:cs="Times New Roman"/>
          <w:sz w:val="26"/>
          <w:szCs w:val="26"/>
          <w:lang w:eastAsia="en-US"/>
        </w:rPr>
        <w:t xml:space="preserve"> </w:t>
      </w:r>
      <w:r w:rsidR="00CE1828">
        <w:rPr>
          <w:rFonts w:ascii="Times New Roman" w:eastAsia="Times New Roman" w:hAnsi="Times New Roman" w:cs="Times New Roman"/>
          <w:sz w:val="26"/>
          <w:szCs w:val="26"/>
          <w:lang w:eastAsia="en-US"/>
        </w:rPr>
        <w:t xml:space="preserve"> (</w:t>
      </w:r>
      <w:r w:rsidR="00CE1828" w:rsidRPr="00E051C7">
        <w:rPr>
          <w:rFonts w:ascii="Times New Roman" w:eastAsia="Times New Roman" w:hAnsi="Times New Roman" w:cs="Times New Roman"/>
          <w:sz w:val="26"/>
          <w:szCs w:val="26"/>
          <w:lang w:eastAsia="en-US"/>
        </w:rPr>
        <w:t>постановлени</w:t>
      </w:r>
      <w:r w:rsidR="001E188D" w:rsidRPr="00E051C7">
        <w:rPr>
          <w:rFonts w:ascii="Times New Roman" w:eastAsia="Times New Roman" w:hAnsi="Times New Roman" w:cs="Times New Roman"/>
          <w:sz w:val="26"/>
          <w:szCs w:val="26"/>
          <w:lang w:eastAsia="en-US"/>
        </w:rPr>
        <w:t>е</w:t>
      </w:r>
      <w:r w:rsidR="001E188D" w:rsidRPr="00E051C7">
        <w:rPr>
          <w:rFonts w:ascii="Times New Roman" w:hAnsi="Times New Roman" w:cs="Times New Roman"/>
          <w:sz w:val="26"/>
          <w:szCs w:val="26"/>
        </w:rPr>
        <w:t xml:space="preserve"> о</w:t>
      </w:r>
      <w:r w:rsidR="00E051C7" w:rsidRPr="00E051C7">
        <w:rPr>
          <w:rFonts w:ascii="Times New Roman" w:hAnsi="Times New Roman" w:cs="Times New Roman"/>
          <w:sz w:val="26"/>
          <w:szCs w:val="26"/>
        </w:rPr>
        <w:t xml:space="preserve"> </w:t>
      </w:r>
      <w:r w:rsidR="00E051C7">
        <w:rPr>
          <w:rFonts w:ascii="Times New Roman" w:hAnsi="Times New Roman" w:cs="Times New Roman"/>
          <w:sz w:val="26"/>
          <w:szCs w:val="26"/>
        </w:rPr>
        <w:t>п</w:t>
      </w:r>
      <w:r w:rsidR="00E051C7" w:rsidRPr="00E3213E">
        <w:rPr>
          <w:rFonts w:ascii="Times New Roman" w:hAnsi="Times New Roman" w:cs="Times New Roman"/>
          <w:sz w:val="26"/>
          <w:szCs w:val="26"/>
        </w:rPr>
        <w:t>рекращени</w:t>
      </w:r>
      <w:r w:rsidR="00E051C7">
        <w:rPr>
          <w:rFonts w:ascii="Times New Roman" w:hAnsi="Times New Roman" w:cs="Times New Roman"/>
          <w:sz w:val="26"/>
          <w:szCs w:val="26"/>
        </w:rPr>
        <w:t>и</w:t>
      </w:r>
      <w:r w:rsidR="00E051C7" w:rsidRPr="00E3213E">
        <w:rPr>
          <w:rFonts w:ascii="Times New Roman" w:hAnsi="Times New Roman" w:cs="Times New Roman"/>
          <w:sz w:val="26"/>
          <w:szCs w:val="26"/>
        </w:rPr>
        <w:t xml:space="preserve"> права постоянного (бессрочного) пользования земельными участками</w:t>
      </w:r>
      <w:r w:rsidR="00CE182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w:t>
      </w:r>
      <w:r w:rsidR="000D608E" w:rsidRPr="00335A98">
        <w:rPr>
          <w:rFonts w:ascii="Times New Roman" w:eastAsia="Times New Roman" w:hAnsi="Times New Roman" w:cs="Times New Roman"/>
          <w:sz w:val="26"/>
          <w:szCs w:val="26"/>
          <w:lang w:eastAsia="en-US"/>
        </w:rPr>
        <w:t xml:space="preserve">специалист </w:t>
      </w:r>
      <w:r w:rsidR="00CE1828">
        <w:rPr>
          <w:rFonts w:ascii="Times New Roman" w:eastAsia="Times New Roman" w:hAnsi="Times New Roman" w:cs="Times New Roman"/>
          <w:sz w:val="26"/>
          <w:szCs w:val="26"/>
          <w:lang w:eastAsia="en-US"/>
        </w:rPr>
        <w:t>отдела организационной работы и делопроизводства административного управления</w:t>
      </w:r>
      <w:r w:rsidR="00095CB0">
        <w:rPr>
          <w:rFonts w:ascii="Times New Roman" w:eastAsia="Times New Roman" w:hAnsi="Times New Roman" w:cs="Times New Roman"/>
          <w:sz w:val="26"/>
          <w:szCs w:val="26"/>
          <w:lang w:eastAsia="en-US"/>
        </w:rPr>
        <w:t xml:space="preserve"> администрации Нефтеюганского района</w:t>
      </w:r>
      <w:r w:rsidR="00CE1828">
        <w:rPr>
          <w:rFonts w:ascii="Times New Roman" w:eastAsia="Times New Roman" w:hAnsi="Times New Roman" w:cs="Times New Roman"/>
          <w:sz w:val="26"/>
          <w:szCs w:val="26"/>
          <w:lang w:eastAsia="en-US"/>
        </w:rPr>
        <w:t xml:space="preserve">; </w:t>
      </w:r>
    </w:p>
    <w:p w:rsidR="007935E1" w:rsidRPr="00335A98" w:rsidRDefault="00F408C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 директором Департамента, либо 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 (</w:t>
      </w:r>
      <w:r w:rsidR="007935E1" w:rsidRPr="00335A98">
        <w:rPr>
          <w:rFonts w:ascii="Times New Roman" w:eastAsia="Times New Roman" w:hAnsi="Times New Roman" w:cs="Times New Roman"/>
          <w:sz w:val="26"/>
          <w:szCs w:val="26"/>
          <w:lang w:eastAsia="en-US"/>
        </w:rPr>
        <w:t xml:space="preserve">мотивированный письменный отказ </w:t>
      </w:r>
      <w:r w:rsidR="00D21405" w:rsidRPr="00335A98">
        <w:rPr>
          <w:rFonts w:ascii="Times New Roman" w:eastAsia="Times New Roman" w:hAnsi="Times New Roman" w:cs="Times New Roman"/>
          <w:sz w:val="26"/>
          <w:szCs w:val="26"/>
          <w:lang w:eastAsia="en-US"/>
        </w:rPr>
        <w:t xml:space="preserve">в </w:t>
      </w:r>
      <w:r w:rsidR="007935E1" w:rsidRPr="00335A98">
        <w:rPr>
          <w:rFonts w:ascii="Times New Roman" w:eastAsia="Times New Roman" w:hAnsi="Times New Roman" w:cs="Times New Roman"/>
          <w:sz w:val="26"/>
          <w:szCs w:val="26"/>
          <w:lang w:eastAsia="en-US"/>
        </w:rPr>
        <w:t xml:space="preserve">предоставлении </w:t>
      </w:r>
      <w:r w:rsidR="00730093">
        <w:rPr>
          <w:rFonts w:ascii="Times New Roman" w:eastAsia="Times New Roman" w:hAnsi="Times New Roman" w:cs="Times New Roman"/>
          <w:sz w:val="26"/>
          <w:szCs w:val="26"/>
          <w:lang w:eastAsia="en-US"/>
        </w:rPr>
        <w:t>муниципальной услуги</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sym w:font="Symbol" w:char="F02D"/>
      </w:r>
      <w:r w:rsidR="00D21405" w:rsidRPr="00335A98">
        <w:rPr>
          <w:rFonts w:ascii="Times New Roman" w:eastAsia="Times New Roman" w:hAnsi="Times New Roman" w:cs="Times New Roman"/>
          <w:sz w:val="26"/>
          <w:szCs w:val="26"/>
          <w:lang w:eastAsia="en-US"/>
        </w:rPr>
        <w:t xml:space="preserve"> с</w:t>
      </w:r>
      <w:r w:rsidR="007935E1" w:rsidRPr="00335A98">
        <w:rPr>
          <w:rFonts w:ascii="Times New Roman" w:eastAsia="Times New Roman" w:hAnsi="Times New Roman" w:cs="Times New Roman"/>
          <w:sz w:val="26"/>
          <w:szCs w:val="26"/>
          <w:lang w:eastAsia="en-US"/>
        </w:rPr>
        <w:t>пециалист Департамента, ответственный за прием и регистрацию документов.</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Содержание административных действий, входящих в состав административной процедуры:</w:t>
      </w:r>
    </w:p>
    <w:p w:rsidR="001E188D" w:rsidRPr="008119C8" w:rsidRDefault="008119C8" w:rsidP="008119C8">
      <w:pPr>
        <w:pStyle w:val="ConsPlusNormal"/>
        <w:ind w:firstLine="540"/>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w:t>
      </w:r>
      <w:r w:rsidR="000E498E" w:rsidRPr="00335A98">
        <w:rPr>
          <w:rFonts w:ascii="Times New Roman" w:hAnsi="Times New Roman" w:cs="Times New Roman"/>
          <w:sz w:val="26"/>
          <w:szCs w:val="26"/>
          <w:lang w:eastAsia="en-US"/>
        </w:rPr>
        <w:t xml:space="preserve">рассмотрение заявления: специалист  </w:t>
      </w:r>
      <w:r w:rsidR="007935E1" w:rsidRPr="00335A98">
        <w:rPr>
          <w:rFonts w:ascii="Times New Roman" w:hAnsi="Times New Roman" w:cs="Times New Roman"/>
          <w:sz w:val="26"/>
          <w:szCs w:val="26"/>
          <w:lang w:eastAsia="en-US"/>
        </w:rPr>
        <w:t xml:space="preserve">Комитета по земельным ресурсам, </w:t>
      </w:r>
      <w:r w:rsidR="000E498E" w:rsidRPr="00335A98">
        <w:rPr>
          <w:rFonts w:ascii="Times New Roman" w:hAnsi="Times New Roman" w:cs="Times New Roman"/>
          <w:sz w:val="26"/>
          <w:szCs w:val="26"/>
          <w:lang w:eastAsia="en-US"/>
        </w:rPr>
        <w:t>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w:t>
      </w:r>
      <w:r w:rsidR="00E37A22">
        <w:rPr>
          <w:rFonts w:ascii="Times New Roman" w:hAnsi="Times New Roman" w:cs="Times New Roman"/>
          <w:sz w:val="26"/>
          <w:szCs w:val="26"/>
          <w:lang w:eastAsia="en-US"/>
        </w:rPr>
        <w:t xml:space="preserve"> </w:t>
      </w:r>
      <w:r w:rsidR="000E498E" w:rsidRPr="00335A98">
        <w:rPr>
          <w:rFonts w:ascii="Times New Roman" w:hAnsi="Times New Roman" w:cs="Times New Roman"/>
          <w:sz w:val="26"/>
          <w:szCs w:val="26"/>
          <w:lang w:eastAsia="en-US"/>
        </w:rPr>
        <w:t>проверяет наличие или отсутствие оснований</w:t>
      </w:r>
      <w:r w:rsidR="007935E1" w:rsidRPr="00335A98">
        <w:rPr>
          <w:rFonts w:ascii="Times New Roman" w:hAnsi="Times New Roman" w:cs="Times New Roman"/>
          <w:sz w:val="26"/>
          <w:szCs w:val="26"/>
          <w:lang w:eastAsia="en-US"/>
        </w:rPr>
        <w:t xml:space="preserve"> для отказа в предоставлении муниципальной услуги</w:t>
      </w:r>
      <w:r w:rsidR="00E37A22">
        <w:rPr>
          <w:rFonts w:ascii="Times New Roman" w:hAnsi="Times New Roman" w:cs="Times New Roman"/>
          <w:sz w:val="26"/>
          <w:szCs w:val="26"/>
          <w:lang w:eastAsia="en-US"/>
        </w:rPr>
        <w:t>;</w:t>
      </w:r>
    </w:p>
    <w:p w:rsidR="000E498E" w:rsidRDefault="000E498E"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оформление документов, являющихся результатом предоставления муниципальной услуги: по результатам анализа документов, специалист </w:t>
      </w:r>
      <w:r w:rsidR="003768AA" w:rsidRPr="00335A98">
        <w:rPr>
          <w:rFonts w:ascii="Times New Roman" w:eastAsia="Calibri" w:hAnsi="Times New Roman" w:cs="Times New Roman"/>
          <w:sz w:val="26"/>
          <w:szCs w:val="26"/>
          <w:lang w:eastAsia="en-US"/>
        </w:rPr>
        <w:t xml:space="preserve">Комитета </w:t>
      </w:r>
      <w:r w:rsidR="0097209D">
        <w:rPr>
          <w:rFonts w:ascii="Times New Roman" w:eastAsia="Calibri" w:hAnsi="Times New Roman" w:cs="Times New Roman"/>
          <w:sz w:val="26"/>
          <w:szCs w:val="26"/>
          <w:lang w:eastAsia="en-US"/>
        </w:rPr>
        <w:br/>
      </w:r>
      <w:r w:rsidR="003768AA" w:rsidRPr="00335A98">
        <w:rPr>
          <w:rFonts w:ascii="Times New Roman" w:eastAsia="Calibri" w:hAnsi="Times New Roman" w:cs="Times New Roman"/>
          <w:sz w:val="26"/>
          <w:szCs w:val="26"/>
          <w:lang w:eastAsia="en-US"/>
        </w:rPr>
        <w:t>по земельным ресурсам</w:t>
      </w:r>
      <w:r w:rsidRPr="00335A98">
        <w:rPr>
          <w:rFonts w:ascii="Times New Roman" w:eastAsia="Calibri" w:hAnsi="Times New Roman" w:cs="Times New Roman"/>
          <w:sz w:val="26"/>
          <w:szCs w:val="26"/>
          <w:lang w:eastAsia="en-US"/>
        </w:rPr>
        <w:t>, ответственный за предоставление муниципальной услуги, готовит:</w:t>
      </w:r>
    </w:p>
    <w:p w:rsidR="008119C8" w:rsidRDefault="008119C8"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проект постановления администрации Нефтеюганского района </w:t>
      </w:r>
      <w:r w:rsidRPr="00047640">
        <w:rPr>
          <w:rFonts w:ascii="Times New Roman" w:hAnsi="Times New Roman" w:cs="Times New Roman"/>
          <w:sz w:val="26"/>
          <w:szCs w:val="26"/>
        </w:rPr>
        <w:t xml:space="preserve">о </w:t>
      </w:r>
      <w:r w:rsidR="001B0DA6">
        <w:rPr>
          <w:rFonts w:ascii="Times New Roman" w:hAnsi="Times New Roman" w:cs="Times New Roman"/>
          <w:sz w:val="26"/>
          <w:szCs w:val="26"/>
        </w:rPr>
        <w:t>п</w:t>
      </w:r>
      <w:r w:rsidR="001B0DA6" w:rsidRPr="00E3213E">
        <w:rPr>
          <w:rFonts w:ascii="Times New Roman" w:hAnsi="Times New Roman" w:cs="Times New Roman"/>
          <w:sz w:val="26"/>
          <w:szCs w:val="26"/>
        </w:rPr>
        <w:t>рекращение права постоянного (бессрочного) пользования земельными участками</w:t>
      </w:r>
      <w:r>
        <w:rPr>
          <w:rFonts w:ascii="Times New Roman" w:hAnsi="Times New Roman" w:cs="Times New Roman"/>
          <w:color w:val="000000"/>
          <w:sz w:val="26"/>
          <w:szCs w:val="26"/>
        </w:rPr>
        <w:t>;</w:t>
      </w:r>
    </w:p>
    <w:p w:rsidR="003768AA" w:rsidRPr="00730093" w:rsidRDefault="0080748C"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3768AA" w:rsidRPr="00335A98">
        <w:rPr>
          <w:rFonts w:ascii="Times New Roman" w:eastAsia="Calibri" w:hAnsi="Times New Roman" w:cs="Times New Roman"/>
          <w:sz w:val="26"/>
          <w:szCs w:val="26"/>
          <w:lang w:eastAsia="en-US"/>
        </w:rPr>
        <w:t>мотивированн</w:t>
      </w:r>
      <w:r w:rsidR="001B0DA6">
        <w:rPr>
          <w:rFonts w:ascii="Times New Roman" w:eastAsia="Calibri" w:hAnsi="Times New Roman" w:cs="Times New Roman"/>
          <w:sz w:val="26"/>
          <w:szCs w:val="26"/>
          <w:lang w:eastAsia="en-US"/>
        </w:rPr>
        <w:t>ый</w:t>
      </w:r>
      <w:r w:rsidR="003768AA" w:rsidRPr="00335A98">
        <w:rPr>
          <w:rFonts w:ascii="Times New Roman" w:eastAsia="Calibri" w:hAnsi="Times New Roman" w:cs="Times New Roman"/>
          <w:sz w:val="26"/>
          <w:szCs w:val="26"/>
          <w:lang w:eastAsia="en-US"/>
        </w:rPr>
        <w:t xml:space="preserve"> письменн</w:t>
      </w:r>
      <w:r w:rsidR="001B0DA6">
        <w:rPr>
          <w:rFonts w:ascii="Times New Roman" w:eastAsia="Calibri" w:hAnsi="Times New Roman" w:cs="Times New Roman"/>
          <w:sz w:val="26"/>
          <w:szCs w:val="26"/>
          <w:lang w:eastAsia="en-US"/>
        </w:rPr>
        <w:t>ый</w:t>
      </w:r>
      <w:r w:rsidR="003768AA" w:rsidRPr="00335A98">
        <w:rPr>
          <w:rFonts w:ascii="Times New Roman" w:eastAsia="Calibri" w:hAnsi="Times New Roman" w:cs="Times New Roman"/>
          <w:sz w:val="26"/>
          <w:szCs w:val="26"/>
          <w:lang w:eastAsia="en-US"/>
        </w:rPr>
        <w:t xml:space="preserve"> отказ </w:t>
      </w:r>
      <w:r w:rsidR="003768AA" w:rsidRPr="00730093">
        <w:rPr>
          <w:rFonts w:ascii="Times New Roman" w:eastAsia="Calibri" w:hAnsi="Times New Roman" w:cs="Times New Roman"/>
          <w:sz w:val="26"/>
          <w:szCs w:val="26"/>
          <w:lang w:eastAsia="en-US"/>
        </w:rPr>
        <w:t>в предоставлении муниципальной услуги</w:t>
      </w:r>
      <w:r w:rsidR="003768AA" w:rsidRPr="00730093">
        <w:rPr>
          <w:rFonts w:ascii="Times New Roman" w:hAnsi="Times New Roman" w:cs="Times New Roman"/>
          <w:sz w:val="26"/>
        </w:rPr>
        <w:t xml:space="preserve"> </w:t>
      </w:r>
      <w:r w:rsidR="003768AA" w:rsidRPr="00730093">
        <w:rPr>
          <w:rFonts w:ascii="Times New Roman" w:eastAsia="Calibri" w:hAnsi="Times New Roman" w:cs="Times New Roman"/>
          <w:sz w:val="26"/>
          <w:szCs w:val="26"/>
          <w:lang w:eastAsia="en-US"/>
        </w:rPr>
        <w:t>в форме уведомления, в случае наличия оснований для отказа, предусмотренных п</w:t>
      </w:r>
      <w:r w:rsidR="0086431B">
        <w:rPr>
          <w:rFonts w:ascii="Times New Roman" w:eastAsia="Calibri" w:hAnsi="Times New Roman" w:cs="Times New Roman"/>
          <w:sz w:val="26"/>
          <w:szCs w:val="26"/>
          <w:lang w:eastAsia="en-US"/>
        </w:rPr>
        <w:t>.</w:t>
      </w:r>
      <w:r w:rsidR="003768AA" w:rsidRPr="00730093">
        <w:rPr>
          <w:rFonts w:ascii="Times New Roman" w:eastAsia="Calibri" w:hAnsi="Times New Roman" w:cs="Times New Roman"/>
          <w:sz w:val="26"/>
          <w:szCs w:val="26"/>
          <w:lang w:eastAsia="en-US"/>
        </w:rPr>
        <w:t xml:space="preserve"> 2.1</w:t>
      </w:r>
      <w:r>
        <w:rPr>
          <w:rFonts w:ascii="Times New Roman" w:eastAsia="Calibri" w:hAnsi="Times New Roman" w:cs="Times New Roman"/>
          <w:sz w:val="26"/>
          <w:szCs w:val="26"/>
          <w:lang w:eastAsia="en-US"/>
        </w:rPr>
        <w:t>5</w:t>
      </w:r>
      <w:r w:rsidR="00E424D6">
        <w:rPr>
          <w:rFonts w:ascii="Times New Roman" w:eastAsia="Calibri" w:hAnsi="Times New Roman" w:cs="Times New Roman"/>
          <w:sz w:val="26"/>
          <w:szCs w:val="26"/>
          <w:lang w:eastAsia="en-US"/>
        </w:rPr>
        <w:t xml:space="preserve"> </w:t>
      </w:r>
      <w:r w:rsidR="00E37A22">
        <w:rPr>
          <w:rFonts w:ascii="Times New Roman" w:eastAsia="Calibri" w:hAnsi="Times New Roman" w:cs="Times New Roman"/>
          <w:sz w:val="26"/>
          <w:szCs w:val="26"/>
          <w:lang w:eastAsia="en-US"/>
        </w:rPr>
        <w:t>настоящего А</w:t>
      </w:r>
      <w:r w:rsidR="003768AA" w:rsidRPr="00730093">
        <w:rPr>
          <w:rFonts w:ascii="Times New Roman" w:eastAsia="Calibri" w:hAnsi="Times New Roman" w:cs="Times New Roman"/>
          <w:sz w:val="26"/>
          <w:szCs w:val="26"/>
          <w:lang w:eastAsia="en-US"/>
        </w:rPr>
        <w:t>дминистративного регламента.</w:t>
      </w:r>
    </w:p>
    <w:p w:rsidR="00F74F44" w:rsidRPr="00335A98" w:rsidRDefault="00F74F44" w:rsidP="00F74F44">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w:t>
      </w:r>
      <w:r w:rsidRPr="00335A98">
        <w:rPr>
          <w:rFonts w:ascii="Times New Roman" w:eastAsia="Times New Roman" w:hAnsi="Times New Roman" w:cs="Times New Roman"/>
          <w:sz w:val="26"/>
          <w:szCs w:val="26"/>
          <w:lang w:eastAsia="en-US"/>
        </w:rPr>
        <w:t>,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1B0DA6">
        <w:rPr>
          <w:rFonts w:ascii="Times New Roman" w:eastAsia="Calibri" w:hAnsi="Times New Roman" w:cs="Times New Roman"/>
          <w:sz w:val="26"/>
          <w:szCs w:val="26"/>
          <w:lang w:eastAsia="en-US"/>
        </w:rPr>
        <w:t>2</w:t>
      </w:r>
      <w:r w:rsidR="00990BC5">
        <w:rPr>
          <w:rFonts w:ascii="Times New Roman" w:eastAsia="Calibri" w:hAnsi="Times New Roman" w:cs="Times New Roman"/>
          <w:sz w:val="26"/>
          <w:szCs w:val="26"/>
          <w:lang w:eastAsia="en-US"/>
        </w:rPr>
        <w:t>0</w:t>
      </w:r>
      <w:r w:rsidRPr="00335A98">
        <w:rPr>
          <w:rFonts w:ascii="Times New Roman" w:eastAsia="Calibri" w:hAnsi="Times New Roman" w:cs="Times New Roman"/>
          <w:sz w:val="26"/>
          <w:szCs w:val="26"/>
          <w:lang w:eastAsia="en-US"/>
        </w:rPr>
        <w:t xml:space="preserve"> календарных дней</w:t>
      </w:r>
      <w:r>
        <w:rPr>
          <w:rFonts w:ascii="Times New Roman" w:eastAsia="Calibri" w:hAnsi="Times New Roman" w:cs="Times New Roman"/>
          <w:sz w:val="26"/>
          <w:szCs w:val="26"/>
          <w:lang w:eastAsia="en-US"/>
        </w:rPr>
        <w:t>, в том числе:</w:t>
      </w:r>
    </w:p>
    <w:p w:rsidR="00F74F44" w:rsidRPr="00335A98"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335A98">
        <w:rPr>
          <w:rFonts w:ascii="Times New Roman" w:eastAsia="Calibri" w:hAnsi="Times New Roman" w:cs="Times New Roman"/>
          <w:sz w:val="26"/>
          <w:szCs w:val="26"/>
          <w:lang w:eastAsia="en-US"/>
        </w:rPr>
        <w:sym w:font="Symbol" w:char="F02D"/>
      </w:r>
      <w:r w:rsidRPr="00335A98">
        <w:rPr>
          <w:rFonts w:ascii="Times New Roman" w:eastAsia="Calibri" w:hAnsi="Times New Roman" w:cs="Times New Roman"/>
          <w:sz w:val="26"/>
          <w:szCs w:val="26"/>
          <w:lang w:eastAsia="en-US"/>
        </w:rPr>
        <w:t xml:space="preserve"> не позднее 3 календарных дней со дня подготовки специалистом Комитета </w:t>
      </w:r>
      <w:r>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по земельным ресурсам документов, являющихся результатом предоставления муниципальной услуги);</w:t>
      </w:r>
    </w:p>
    <w:p w:rsidR="00F74F44"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администрации Нефтеюганского района, директором Департамента, либо лицами их замещающими).</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Calibri" w:hAnsi="Times New Roman" w:cs="Times New Roman"/>
          <w:sz w:val="26"/>
          <w:szCs w:val="26"/>
          <w:lang w:eastAsia="en-US"/>
        </w:rPr>
        <w:t xml:space="preserve">административной процедуры: подписанные </w:t>
      </w:r>
      <w:r w:rsidR="003768AA" w:rsidRPr="00335A98">
        <w:rPr>
          <w:rFonts w:ascii="Times New Roman" w:eastAsia="Calibri" w:hAnsi="Times New Roman" w:cs="Times New Roman"/>
          <w:sz w:val="26"/>
          <w:szCs w:val="26"/>
        </w:rPr>
        <w:t>главой администрации Нефтеюганского района, директором Департамента, либо лицами их замещающими</w:t>
      </w:r>
      <w:r w:rsidRPr="00335A98">
        <w:rPr>
          <w:rFonts w:ascii="Times New Roman" w:eastAsia="Calibri"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Pr="00335A98">
        <w:rPr>
          <w:rFonts w:ascii="Times New Roman" w:eastAsia="Times New Roman" w:hAnsi="Times New Roman" w:cs="Times New Roman"/>
          <w:sz w:val="26"/>
          <w:szCs w:val="26"/>
          <w:lang w:eastAsia="en-US"/>
        </w:rPr>
        <w:t>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регистрируются </w:t>
      </w:r>
      <w:r w:rsidRPr="00335A98">
        <w:rPr>
          <w:rFonts w:ascii="Times New Roman" w:eastAsia="Calibri" w:hAnsi="Times New Roman" w:cs="Times New Roman"/>
          <w:sz w:val="26"/>
          <w:szCs w:val="26"/>
        </w:rPr>
        <w:t xml:space="preserve">в </w:t>
      </w:r>
      <w:r w:rsidR="000D608E" w:rsidRPr="00335A98">
        <w:rPr>
          <w:rFonts w:ascii="Times New Roman" w:eastAsia="Calibri" w:hAnsi="Times New Roman" w:cs="Times New Roman"/>
          <w:sz w:val="26"/>
          <w:szCs w:val="26"/>
        </w:rPr>
        <w:t xml:space="preserve">программе </w:t>
      </w:r>
      <w:r w:rsidRPr="00335A98">
        <w:rPr>
          <w:rFonts w:ascii="Times New Roman" w:eastAsia="Calibri" w:hAnsi="Times New Roman" w:cs="Times New Roman"/>
          <w:sz w:val="26"/>
          <w:szCs w:val="26"/>
        </w:rPr>
        <w:t>электронно</w:t>
      </w:r>
      <w:r w:rsidR="000D608E" w:rsidRPr="00335A98">
        <w:rPr>
          <w:rFonts w:ascii="Times New Roman" w:eastAsia="Calibri" w:hAnsi="Times New Roman" w:cs="Times New Roman"/>
          <w:sz w:val="26"/>
          <w:szCs w:val="26"/>
        </w:rPr>
        <w:t>го</w:t>
      </w:r>
      <w:r w:rsidRPr="00335A98">
        <w:rPr>
          <w:rFonts w:ascii="Times New Roman" w:eastAsia="Calibri" w:hAnsi="Times New Roman" w:cs="Times New Roman"/>
          <w:sz w:val="26"/>
          <w:szCs w:val="26"/>
        </w:rPr>
        <w:t xml:space="preserve"> документооборот</w:t>
      </w:r>
      <w:r w:rsidR="000D608E" w:rsidRPr="00335A98">
        <w:rPr>
          <w:rFonts w:ascii="Times New Roman" w:eastAsia="Calibri" w:hAnsi="Times New Roman" w:cs="Times New Roman"/>
          <w:sz w:val="26"/>
          <w:szCs w:val="26"/>
        </w:rPr>
        <w:t>а</w:t>
      </w:r>
      <w:r w:rsidR="000D608E" w:rsidRPr="00335A98">
        <w:rPr>
          <w:rFonts w:ascii="Times New Roman" w:eastAsia="Calibri" w:hAnsi="Times New Roman" w:cs="Times New Roman"/>
          <w:sz w:val="26"/>
          <w:szCs w:val="26"/>
          <w:lang w:eastAsia="en-US"/>
        </w:rPr>
        <w:t xml:space="preserve">. </w:t>
      </w:r>
    </w:p>
    <w:p w:rsidR="000E498E" w:rsidRPr="00335A98" w:rsidRDefault="000E666A"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по земельным ресурсам,  ответственный </w:t>
      </w:r>
      <w:r w:rsidRPr="00335A98">
        <w:rPr>
          <w:rFonts w:ascii="Times New Roman" w:eastAsia="Calibri" w:hAnsi="Times New Roman" w:cs="Times New Roman"/>
          <w:sz w:val="26"/>
          <w:szCs w:val="26"/>
          <w:lang w:eastAsia="en-US"/>
        </w:rPr>
        <w:lastRenderedPageBreak/>
        <w:t>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973B7E" w:rsidRPr="00335A98" w:rsidRDefault="00973B7E" w:rsidP="00453325">
      <w:pPr>
        <w:tabs>
          <w:tab w:val="left" w:pos="1276"/>
        </w:tabs>
        <w:autoSpaceDE w:val="0"/>
        <w:autoSpaceDN w:val="0"/>
        <w:adjustRightInd w:val="0"/>
        <w:spacing w:after="0" w:line="240" w:lineRule="auto"/>
        <w:rPr>
          <w:rFonts w:ascii="Times New Roman" w:eastAsia="Calibri" w:hAnsi="Times New Roman" w:cs="Times New Roman"/>
          <w:sz w:val="26"/>
          <w:szCs w:val="26"/>
          <w:lang w:eastAsia="en-US"/>
        </w:rPr>
      </w:pPr>
    </w:p>
    <w:p w:rsidR="000E498E" w:rsidRPr="00335A98" w:rsidRDefault="000E498E" w:rsidP="00335A98">
      <w:pPr>
        <w:tabs>
          <w:tab w:val="left" w:pos="1276"/>
        </w:tabs>
        <w:autoSpaceDE w:val="0"/>
        <w:autoSpaceDN w:val="0"/>
        <w:adjustRightInd w:val="0"/>
        <w:spacing w:after="0" w:line="240" w:lineRule="auto"/>
        <w:jc w:val="center"/>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В</w:t>
      </w:r>
      <w:r w:rsidRPr="00335A98">
        <w:rPr>
          <w:rFonts w:ascii="Times New Roman" w:eastAsia="Times New Roman" w:hAnsi="Times New Roman" w:cs="Times New Roman"/>
          <w:sz w:val="26"/>
          <w:szCs w:val="26"/>
          <w:lang w:eastAsia="en-US"/>
        </w:rPr>
        <w:t>ыдача (направление) заявителю документов, являющихся результатом предоставления муниципальной услуги</w:t>
      </w:r>
    </w:p>
    <w:p w:rsidR="003768AA" w:rsidRPr="0086431B" w:rsidRDefault="0086431B" w:rsidP="0086431B">
      <w:pPr>
        <w:tabs>
          <w:tab w:val="left" w:pos="1276"/>
        </w:tabs>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3.5. </w:t>
      </w:r>
      <w:r w:rsidR="000E498E" w:rsidRPr="0086431B">
        <w:rPr>
          <w:rFonts w:ascii="Times New Roman" w:eastAsia="Calibri" w:hAnsi="Times New Roman" w:cs="Times New Roman"/>
          <w:sz w:val="26"/>
          <w:szCs w:val="26"/>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r w:rsidR="003768AA" w:rsidRPr="0086431B">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w:t>
      </w:r>
      <w:r w:rsidR="000E666A" w:rsidRPr="00335A98">
        <w:rPr>
          <w:rFonts w:ascii="Times New Roman" w:eastAsia="Times New Roman" w:hAnsi="Times New Roman" w:cs="Times New Roman"/>
          <w:sz w:val="26"/>
          <w:szCs w:val="26"/>
        </w:rPr>
        <w:t xml:space="preserve">почтой </w:t>
      </w:r>
      <w:r w:rsidRPr="00335A98">
        <w:rPr>
          <w:rFonts w:ascii="Times New Roman" w:eastAsia="Times New Roman" w:hAnsi="Times New Roman" w:cs="Times New Roman"/>
          <w:sz w:val="26"/>
          <w:szCs w:val="26"/>
        </w:rPr>
        <w:t xml:space="preserve"> –</w:t>
      </w:r>
      <w:r w:rsidR="00D21405" w:rsidRPr="00335A98">
        <w:rPr>
          <w:rFonts w:ascii="Times New Roman" w:eastAsia="Times New Roman" w:hAnsi="Times New Roman" w:cs="Times New Roman"/>
          <w:sz w:val="26"/>
          <w:szCs w:val="26"/>
        </w:rPr>
        <w:t xml:space="preserve"> с</w:t>
      </w:r>
      <w:r w:rsidR="003768AA" w:rsidRPr="00335A98">
        <w:rPr>
          <w:rFonts w:ascii="Times New Roman" w:eastAsia="Times New Roman" w:hAnsi="Times New Roman" w:cs="Times New Roman"/>
          <w:sz w:val="26"/>
          <w:szCs w:val="26"/>
        </w:rPr>
        <w:t>пециалист Департамента, ответственн</w:t>
      </w:r>
      <w:r w:rsidR="00F74F44">
        <w:rPr>
          <w:rFonts w:ascii="Times New Roman" w:eastAsia="Times New Roman" w:hAnsi="Times New Roman" w:cs="Times New Roman"/>
          <w:sz w:val="26"/>
          <w:szCs w:val="26"/>
        </w:rPr>
        <w:t>ый</w:t>
      </w:r>
      <w:r w:rsidR="003768AA" w:rsidRPr="00335A98">
        <w:rPr>
          <w:rFonts w:ascii="Times New Roman" w:eastAsia="Times New Roman" w:hAnsi="Times New Roman" w:cs="Times New Roman"/>
          <w:sz w:val="26"/>
          <w:szCs w:val="26"/>
        </w:rPr>
        <w:t xml:space="preserve"> за прием и регистрацию документов</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 xml:space="preserve">за выдачу заявителю документов, являющихся результатом предоставления муниципальной услуги, нарочно – </w:t>
      </w:r>
      <w:r w:rsidRPr="00335A98">
        <w:rPr>
          <w:rFonts w:ascii="Times New Roman" w:eastAsia="Times New Roman" w:hAnsi="Times New Roman" w:cs="Times New Roman"/>
          <w:sz w:val="26"/>
          <w:szCs w:val="26"/>
          <w:lang w:eastAsia="en-US"/>
        </w:rPr>
        <w:t>специалист</w:t>
      </w:r>
      <w:r w:rsidR="003768AA"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ответственный за пред</w:t>
      </w:r>
      <w:r w:rsidR="005A7530" w:rsidRPr="00335A98">
        <w:rPr>
          <w:rFonts w:ascii="Times New Roman" w:eastAsia="Times New Roman" w:hAnsi="Times New Roman" w:cs="Times New Roman"/>
          <w:sz w:val="26"/>
          <w:szCs w:val="26"/>
          <w:lang w:eastAsia="en-US"/>
        </w:rPr>
        <w:t>оставление муниципальной услуги;</w:t>
      </w:r>
    </w:p>
    <w:p w:rsidR="005A7530" w:rsidRPr="00335A98" w:rsidRDefault="005A7530"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p>
    <w:p w:rsidR="000E498E" w:rsidRPr="00335A98" w:rsidRDefault="000E498E"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335A98">
        <w:rPr>
          <w:rFonts w:ascii="Times New Roman" w:eastAsia="Calibri" w:hAnsi="Times New Roman" w:cs="Times New Roman"/>
          <w:sz w:val="26"/>
          <w:szCs w:val="26"/>
          <w:lang w:eastAsia="en-US"/>
        </w:rPr>
        <w:t xml:space="preserve">не позднее чем через 3 календарных дня со дня подписания </w:t>
      </w:r>
      <w:r w:rsidR="003768AA" w:rsidRPr="00335A98">
        <w:rPr>
          <w:rFonts w:ascii="Times New Roman" w:eastAsia="Calibri" w:hAnsi="Times New Roman" w:cs="Times New Roman"/>
          <w:sz w:val="26"/>
          <w:szCs w:val="26"/>
          <w:lang w:eastAsia="en-US"/>
        </w:rPr>
        <w:t>главой администрации Нефтеюганского района, директором Департамента, либо лицами их замещающими</w:t>
      </w:r>
      <w:r w:rsidRPr="00335A98">
        <w:rPr>
          <w:rFonts w:ascii="Times New Roman" w:eastAsia="Times New Roman" w:hAnsi="Times New Roman" w:cs="Times New Roman"/>
          <w:sz w:val="26"/>
          <w:szCs w:val="26"/>
          <w:lang w:eastAsia="en-US"/>
        </w:rPr>
        <w:t>,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0E498E" w:rsidRPr="00335A98" w:rsidRDefault="000E498E" w:rsidP="00335A98">
      <w:pPr>
        <w:autoSpaceDE w:val="0"/>
        <w:autoSpaceDN w:val="0"/>
        <w:adjustRightInd w:val="0"/>
        <w:spacing w:after="0" w:line="240" w:lineRule="auto"/>
        <w:ind w:firstLine="709"/>
        <w:jc w:val="both"/>
        <w:rPr>
          <w:rFonts w:ascii="Times New Roman" w:eastAsia="Calibri" w:hAnsi="Times New Roman" w:cs="Times New Roman"/>
          <w:sz w:val="26"/>
          <w:szCs w:val="26"/>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335A98">
        <w:rPr>
          <w:rFonts w:ascii="Times New Roman" w:eastAsia="Calibri" w:hAnsi="Times New Roman" w:cs="Times New Roman"/>
          <w:sz w:val="26"/>
          <w:szCs w:val="26"/>
          <w:lang w:eastAsia="en-US"/>
        </w:rPr>
        <w:t>или по</w:t>
      </w:r>
      <w:r w:rsidR="00CB498F" w:rsidRPr="00335A98">
        <w:rPr>
          <w:rFonts w:ascii="Times New Roman" w:eastAsia="Calibri" w:hAnsi="Times New Roman" w:cs="Times New Roman"/>
          <w:sz w:val="26"/>
          <w:szCs w:val="26"/>
          <w:lang w:eastAsia="en-US"/>
        </w:rPr>
        <w:t xml:space="preserve"> адресу, указанному в заявлении</w:t>
      </w:r>
      <w:r w:rsidR="005A7530" w:rsidRPr="00335A98">
        <w:rPr>
          <w:rFonts w:ascii="Times New Roman" w:eastAsia="Calibri" w:hAnsi="Times New Roman" w:cs="Times New Roman"/>
          <w:sz w:val="26"/>
          <w:szCs w:val="26"/>
          <w:lang w:eastAsia="en-US"/>
        </w:rPr>
        <w:t>, либо через МФЦ</w:t>
      </w:r>
      <w:r w:rsidRPr="00335A98">
        <w:rPr>
          <w:rFonts w:ascii="Times New Roman" w:eastAsia="Calibri"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Способ фиксации</w:t>
      </w:r>
      <w:r w:rsidRPr="00335A98">
        <w:rPr>
          <w:rFonts w:ascii="Times New Roman" w:eastAsia="Times New Roman" w:hAnsi="Times New Roman" w:cs="Times New Roman"/>
          <w:sz w:val="26"/>
          <w:szCs w:val="26"/>
        </w:rPr>
        <w:t xml:space="preserve"> результата выполнения административной процедуры</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w:t>
      </w:r>
      <w:r w:rsidRPr="00335A98">
        <w:rPr>
          <w:rFonts w:ascii="Times New Roman" w:eastAsia="Times New Roman" w:hAnsi="Times New Roman" w:cs="Times New Roman"/>
          <w:sz w:val="26"/>
          <w:szCs w:val="26"/>
          <w:lang w:eastAsia="en-US"/>
        </w:rPr>
        <w:t>заявителя</w:t>
      </w:r>
      <w:r w:rsidR="005A7530" w:rsidRPr="00335A98">
        <w:rPr>
          <w:rFonts w:ascii="Times New Roman" w:eastAsia="Times New Roman" w:hAnsi="Times New Roman" w:cs="Times New Roman"/>
          <w:sz w:val="26"/>
          <w:szCs w:val="26"/>
          <w:lang w:eastAsia="en-US"/>
        </w:rPr>
        <w:t>, либо его законного представителя</w:t>
      </w:r>
      <w:r w:rsidRPr="00335A98">
        <w:rPr>
          <w:rFonts w:ascii="Times New Roman" w:eastAsia="Times New Roman" w:hAnsi="Times New Roman" w:cs="Times New Roman"/>
          <w:sz w:val="26"/>
          <w:szCs w:val="26"/>
          <w:lang w:eastAsia="en-US"/>
        </w:rPr>
        <w:t xml:space="preserve"> в журнале регистрации заявлений;</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rPr>
        <w:t xml:space="preserve">получение заявителем документов </w:t>
      </w:r>
      <w:r w:rsidR="005A7530" w:rsidRPr="00335A98">
        <w:rPr>
          <w:rFonts w:ascii="Times New Roman" w:eastAsia="Times New Roman" w:hAnsi="Times New Roman" w:cs="Times New Roman"/>
          <w:sz w:val="26"/>
          <w:szCs w:val="26"/>
        </w:rPr>
        <w:t>подтверждается почтовым уведомление</w:t>
      </w:r>
      <w:r w:rsidR="00D21405" w:rsidRPr="00335A98">
        <w:rPr>
          <w:rFonts w:ascii="Times New Roman" w:eastAsia="Times New Roman" w:hAnsi="Times New Roman" w:cs="Times New Roman"/>
          <w:sz w:val="26"/>
          <w:szCs w:val="26"/>
        </w:rPr>
        <w:t>м</w:t>
      </w:r>
      <w:r w:rsidR="005A7530" w:rsidRPr="00335A98">
        <w:rPr>
          <w:rFonts w:ascii="Times New Roman" w:eastAsia="Times New Roman" w:hAnsi="Times New Roman" w:cs="Times New Roman"/>
          <w:sz w:val="26"/>
          <w:szCs w:val="26"/>
        </w:rPr>
        <w:t xml:space="preserve"> о вручении письма заявителю;</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заявителя в </w:t>
      </w:r>
      <w:r w:rsidRPr="00335A98">
        <w:rPr>
          <w:rFonts w:ascii="Times New Roman" w:eastAsia="Times New Roman" w:hAnsi="Times New Roman" w:cs="Times New Roman"/>
          <w:sz w:val="26"/>
          <w:szCs w:val="26"/>
        </w:rPr>
        <w:t xml:space="preserve"> </w:t>
      </w:r>
      <w:r w:rsidRPr="00335A98">
        <w:rPr>
          <w:rFonts w:ascii="Times New Roman" w:eastAsia="Times New Roman" w:hAnsi="Times New Roman" w:cs="Times New Roman"/>
          <w:sz w:val="26"/>
          <w:szCs w:val="26"/>
          <w:lang w:eastAsia="en-US"/>
        </w:rPr>
        <w:t>журнале регистрации заявлений.</w:t>
      </w:r>
    </w:p>
    <w:p w:rsidR="00844443" w:rsidRPr="00453325" w:rsidRDefault="00844443" w:rsidP="00453325">
      <w:pPr>
        <w:tabs>
          <w:tab w:val="left" w:pos="1276"/>
        </w:tabs>
        <w:autoSpaceDE w:val="0"/>
        <w:autoSpaceDN w:val="0"/>
        <w:adjustRightInd w:val="0"/>
        <w:spacing w:after="0" w:line="240" w:lineRule="auto"/>
        <w:jc w:val="both"/>
        <w:rPr>
          <w:rFonts w:ascii="Times New Roman" w:hAnsi="Times New Roman" w:cs="Times New Roman"/>
          <w:bCs/>
          <w:sz w:val="26"/>
          <w:szCs w:val="26"/>
        </w:rPr>
      </w:pPr>
    </w:p>
    <w:p w:rsidR="00487BC5" w:rsidRPr="00335A98" w:rsidRDefault="00487BC5" w:rsidP="00335A98">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335A98">
        <w:rPr>
          <w:rFonts w:ascii="Times New Roman" w:hAnsi="Times New Roman" w:cs="Times New Roman"/>
          <w:sz w:val="26"/>
          <w:szCs w:val="26"/>
          <w:lang w:val="en-US" w:eastAsia="en-US"/>
        </w:rPr>
        <w:t>IV</w:t>
      </w:r>
      <w:r w:rsidRPr="00335A98">
        <w:rPr>
          <w:rFonts w:ascii="Times New Roman" w:hAnsi="Times New Roman" w:cs="Times New Roman"/>
          <w:sz w:val="26"/>
          <w:szCs w:val="26"/>
          <w:lang w:eastAsia="en-US"/>
        </w:rPr>
        <w:t>. Формы контроля за исполнением административного регламента</w:t>
      </w:r>
    </w:p>
    <w:p w:rsidR="00487BC5" w:rsidRPr="00335A98" w:rsidRDefault="00487BC5" w:rsidP="00335A98">
      <w:pPr>
        <w:autoSpaceDE w:val="0"/>
        <w:autoSpaceDN w:val="0"/>
        <w:adjustRightInd w:val="0"/>
        <w:spacing w:after="0" w:line="240" w:lineRule="auto"/>
        <w:jc w:val="both"/>
        <w:rPr>
          <w:rFonts w:ascii="Times New Roman" w:hAnsi="Times New Roman" w:cs="Times New Roman"/>
          <w:sz w:val="26"/>
          <w:szCs w:val="26"/>
          <w:lang w:eastAsia="ar-SA"/>
        </w:rPr>
      </w:pPr>
    </w:p>
    <w:p w:rsidR="00487BC5" w:rsidRPr="00335A98" w:rsidRDefault="00487BC5" w:rsidP="00D91EAF">
      <w:pPr>
        <w:pStyle w:val="ConsPlusNormal"/>
        <w:widowControl/>
        <w:numPr>
          <w:ilvl w:val="0"/>
          <w:numId w:val="1"/>
        </w:numPr>
        <w:tabs>
          <w:tab w:val="left" w:pos="1276"/>
        </w:tabs>
        <w:ind w:left="0" w:right="-1" w:firstLine="709"/>
        <w:jc w:val="both"/>
        <w:rPr>
          <w:rFonts w:ascii="Times New Roman" w:hAnsi="Times New Roman" w:cs="Times New Roman"/>
          <w:sz w:val="26"/>
          <w:szCs w:val="26"/>
        </w:rPr>
      </w:pPr>
      <w:r w:rsidRPr="00335A98">
        <w:rPr>
          <w:rFonts w:ascii="Times New Roman" w:hAnsi="Times New Roman" w:cs="Times New Roman"/>
          <w:sz w:val="26"/>
          <w:szCs w:val="26"/>
          <w:lang w:eastAsia="ar-SA"/>
        </w:rPr>
        <w:t xml:space="preserve"> </w:t>
      </w:r>
      <w:r w:rsidRPr="00335A98">
        <w:rPr>
          <w:rFonts w:ascii="Times New Roman" w:hAnsi="Times New Roman" w:cs="Times New Roman"/>
          <w:sz w:val="26"/>
          <w:szCs w:val="26"/>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00453325">
        <w:rPr>
          <w:rFonts w:ascii="Times New Roman" w:hAnsi="Times New Roman" w:cs="Times New Roman"/>
          <w:sz w:val="26"/>
          <w:szCs w:val="26"/>
        </w:rPr>
        <w:br/>
      </w:r>
      <w:r w:rsidRPr="00335A98">
        <w:rPr>
          <w:rFonts w:ascii="Times New Roman" w:hAnsi="Times New Roman" w:cs="Times New Roman"/>
          <w:sz w:val="26"/>
          <w:szCs w:val="26"/>
        </w:rPr>
        <w:lastRenderedPageBreak/>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7BC5" w:rsidRPr="00335A98" w:rsidRDefault="00487BC5" w:rsidP="00335A98">
      <w:pPr>
        <w:spacing w:after="0" w:line="240" w:lineRule="auto"/>
        <w:ind w:right="-1" w:firstLine="700"/>
        <w:jc w:val="both"/>
        <w:rPr>
          <w:rFonts w:ascii="Times New Roman" w:hAnsi="Times New Roman" w:cs="Times New Roman"/>
          <w:sz w:val="26"/>
          <w:szCs w:val="26"/>
        </w:rPr>
      </w:pPr>
      <w:r w:rsidRPr="00335A98">
        <w:rPr>
          <w:rFonts w:ascii="Times New Roman" w:hAnsi="Times New Roman" w:cs="Times New Roman"/>
          <w:sz w:val="26"/>
          <w:szCs w:val="26"/>
        </w:rPr>
        <w:t>Контроль за деятельностью Департамента по предоставлению муниципальной услуги осуществляется заместителем главы администрации Нефтеюганского района, курирующим сферу деятельности.</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hAnsi="Times New Roman" w:cs="Times New Roman"/>
          <w:sz w:val="26"/>
          <w:szCs w:val="26"/>
        </w:rPr>
      </w:pPr>
      <w:r w:rsidRPr="00335A98">
        <w:rPr>
          <w:rFonts w:ascii="Times New Roman" w:eastAsia="Times New Roman" w:hAnsi="Times New Roman" w:cs="Times New Roman"/>
          <w:sz w:val="26"/>
          <w:szCs w:val="26"/>
          <w:lang w:eastAsia="en-US"/>
        </w:rPr>
        <w:t>Плановые проверки по</w:t>
      </w:r>
      <w:r w:rsidR="00B87838" w:rsidRPr="00335A98">
        <w:rPr>
          <w:rFonts w:ascii="Times New Roman" w:eastAsia="Times New Roman" w:hAnsi="Times New Roman" w:cs="Times New Roman"/>
          <w:sz w:val="26"/>
          <w:szCs w:val="26"/>
          <w:lang w:eastAsia="en-US"/>
        </w:rPr>
        <w:t xml:space="preserve">лноты и качества предоставления </w:t>
      </w:r>
      <w:r w:rsidRPr="00335A98">
        <w:rPr>
          <w:rFonts w:ascii="Times New Roman" w:eastAsia="Times New Roman" w:hAnsi="Times New Roman" w:cs="Times New Roman"/>
          <w:sz w:val="26"/>
          <w:szCs w:val="26"/>
          <w:lang w:eastAsia="en-US"/>
        </w:rPr>
        <w:t xml:space="preserve">муниципальной услуги проводятся </w:t>
      </w:r>
      <w:r w:rsidR="00B87838" w:rsidRPr="00335A98">
        <w:rPr>
          <w:rFonts w:ascii="Times New Roman" w:eastAsia="Times New Roman" w:hAnsi="Times New Roman" w:cs="Times New Roman"/>
          <w:sz w:val="26"/>
          <w:szCs w:val="26"/>
        </w:rPr>
        <w:t>руководител</w:t>
      </w:r>
      <w:r w:rsidR="00221E67">
        <w:rPr>
          <w:rFonts w:ascii="Times New Roman" w:eastAsia="Times New Roman" w:hAnsi="Times New Roman" w:cs="Times New Roman"/>
          <w:sz w:val="26"/>
          <w:szCs w:val="26"/>
        </w:rPr>
        <w:t>ем</w:t>
      </w:r>
      <w:r w:rsidR="00B87838" w:rsidRPr="00335A98">
        <w:rPr>
          <w:rFonts w:ascii="Times New Roman" w:eastAsia="Times New Roman" w:hAnsi="Times New Roman" w:cs="Times New Roman"/>
          <w:sz w:val="26"/>
          <w:szCs w:val="26"/>
        </w:rPr>
        <w:t xml:space="preserve"> Департамента</w:t>
      </w:r>
      <w:r w:rsidRPr="00335A98">
        <w:rPr>
          <w:rFonts w:ascii="Times New Roman" w:eastAsia="Times New Roman" w:hAnsi="Times New Roman" w:cs="Times New Roman"/>
          <w:sz w:val="26"/>
          <w:szCs w:val="26"/>
        </w:rPr>
        <w:t>, либо лиц</w:t>
      </w:r>
      <w:r w:rsidR="00221E67">
        <w:rPr>
          <w:rFonts w:ascii="Times New Roman" w:eastAsia="Times New Roman" w:hAnsi="Times New Roman" w:cs="Times New Roman"/>
          <w:sz w:val="26"/>
          <w:szCs w:val="26"/>
        </w:rPr>
        <w:t>ом</w:t>
      </w:r>
      <w:r w:rsidRPr="00335A98">
        <w:rPr>
          <w:rFonts w:ascii="Times New Roman" w:eastAsia="Times New Roman" w:hAnsi="Times New Roman" w:cs="Times New Roman"/>
          <w:sz w:val="26"/>
          <w:szCs w:val="26"/>
        </w:rPr>
        <w:t xml:space="preserve">, </w:t>
      </w:r>
      <w:r w:rsidR="00221E67">
        <w:rPr>
          <w:rFonts w:ascii="Times New Roman" w:eastAsia="Times New Roman" w:hAnsi="Times New Roman" w:cs="Times New Roman"/>
          <w:sz w:val="26"/>
          <w:szCs w:val="26"/>
        </w:rPr>
        <w:t>его</w:t>
      </w:r>
      <w:r w:rsidRPr="00335A98">
        <w:rPr>
          <w:rFonts w:ascii="Times New Roman" w:eastAsia="Times New Roman" w:hAnsi="Times New Roman" w:cs="Times New Roman"/>
          <w:sz w:val="26"/>
          <w:szCs w:val="26"/>
          <w:shd w:val="clear" w:color="auto" w:fill="FFFFFF"/>
        </w:rPr>
        <w:t xml:space="preserve"> замещающим</w:t>
      </w:r>
      <w:r w:rsidRPr="00335A98">
        <w:rPr>
          <w:rFonts w:ascii="Times New Roman" w:eastAsia="Times New Roman" w:hAnsi="Times New Roman" w:cs="Times New Roman"/>
          <w:sz w:val="26"/>
          <w:szCs w:val="26"/>
          <w:lang w:eastAsia="en-US"/>
        </w:rPr>
        <w:t xml:space="preserve">. </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sidRPr="00335A98">
        <w:rPr>
          <w:rFonts w:ascii="Times New Roman" w:eastAsia="Times New Roman" w:hAnsi="Times New Roman" w:cs="Times New Roman"/>
          <w:sz w:val="26"/>
          <w:szCs w:val="26"/>
          <w:shd w:val="clear" w:color="auto" w:fill="FFFFFF"/>
        </w:rPr>
        <w:t xml:space="preserve"> замещающих.</w:t>
      </w:r>
      <w:r w:rsidRPr="00335A98">
        <w:rPr>
          <w:rFonts w:ascii="Times New Roman" w:eastAsia="Times New Roman" w:hAnsi="Times New Roman" w:cs="Times New Roman"/>
          <w:sz w:val="26"/>
          <w:szCs w:val="26"/>
        </w:rPr>
        <w:t xml:space="preserve">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Внеплановые проверки полноты и качества предоставления муниципальной услуги проводятся руководителями Департамента и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Должностные лица Департамента, работники </w:t>
      </w:r>
      <w:r w:rsidR="00986A56" w:rsidRPr="00335A98">
        <w:rPr>
          <w:rFonts w:ascii="Times New Roman" w:eastAsia="Times New Roman" w:hAnsi="Times New Roman" w:cs="Times New Roman"/>
          <w:sz w:val="26"/>
          <w:szCs w:val="26"/>
          <w:lang w:eastAsia="en-US"/>
        </w:rPr>
        <w:t>МФЦ</w:t>
      </w:r>
      <w:r w:rsidRPr="00335A98">
        <w:rPr>
          <w:rFonts w:ascii="Times New Roman" w:eastAsia="Times New Roman" w:hAnsi="Times New Roman" w:cs="Times New Roman"/>
          <w:sz w:val="26"/>
          <w:szCs w:val="26"/>
          <w:lang w:eastAsia="en-US"/>
        </w:rPr>
        <w:t xml:space="preserve"> несут </w:t>
      </w:r>
      <w:r w:rsidR="00986A56" w:rsidRPr="00335A98">
        <w:rPr>
          <w:rFonts w:ascii="Times New Roman" w:eastAsia="Times New Roman" w:hAnsi="Times New Roman" w:cs="Times New Roman"/>
          <w:sz w:val="26"/>
          <w:szCs w:val="26"/>
          <w:lang w:eastAsia="en-US"/>
        </w:rPr>
        <w:t xml:space="preserve">персональную </w:t>
      </w:r>
      <w:r w:rsidRPr="00335A98">
        <w:rPr>
          <w:rFonts w:ascii="Times New Roman" w:eastAsia="Times New Roman" w:hAnsi="Times New Roman" w:cs="Times New Roman"/>
          <w:sz w:val="26"/>
          <w:szCs w:val="26"/>
          <w:lang w:eastAsia="en-US"/>
        </w:rPr>
        <w:t xml:space="preserve">ответственность </w:t>
      </w:r>
      <w:r w:rsidR="00986A56"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в соответствии с законода</w:t>
      </w:r>
      <w:r w:rsidR="00986A56" w:rsidRPr="00335A98">
        <w:rPr>
          <w:rFonts w:ascii="Times New Roman" w:eastAsia="Times New Roman" w:hAnsi="Times New Roman" w:cs="Times New Roman"/>
          <w:sz w:val="26"/>
          <w:szCs w:val="26"/>
          <w:lang w:eastAsia="en-US"/>
        </w:rPr>
        <w:t xml:space="preserve">тельством Российской Федерации </w:t>
      </w:r>
      <w:r w:rsidRPr="00335A98">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Персональная ответственность работников Департамента и МФЦ закрепляется в их должностных инструкциях в соответствии с требованиями законодательства.</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Должностн</w:t>
      </w:r>
      <w:r w:rsidR="00F85ACA" w:rsidRPr="00335A98">
        <w:rPr>
          <w:rFonts w:ascii="Times New Roman" w:eastAsia="Times New Roman" w:hAnsi="Times New Roman" w:cs="Times New Roman"/>
          <w:sz w:val="26"/>
          <w:szCs w:val="26"/>
        </w:rPr>
        <w:t>ые лица Департамента, работники</w:t>
      </w:r>
      <w:r w:rsidR="00BB2F26" w:rsidRPr="00335A98">
        <w:rPr>
          <w:rFonts w:ascii="Times New Roman" w:eastAsia="Times New Roman" w:hAnsi="Times New Roman" w:cs="Times New Roman"/>
          <w:sz w:val="26"/>
          <w:szCs w:val="26"/>
        </w:rPr>
        <w:t xml:space="preserve"> МФЦ</w:t>
      </w:r>
      <w:r w:rsidRPr="00335A98">
        <w:rPr>
          <w:rFonts w:ascii="Times New Roman" w:eastAsia="Times New Roman" w:hAnsi="Times New Roman" w:cs="Times New Roman"/>
          <w:sz w:val="26"/>
          <w:szCs w:val="26"/>
        </w:rPr>
        <w:t xml:space="preserve">, ответственные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за осуществление соответствующих админи</w:t>
      </w:r>
      <w:r w:rsidR="00576E88" w:rsidRPr="00335A98">
        <w:rPr>
          <w:rFonts w:ascii="Times New Roman" w:eastAsia="Times New Roman" w:hAnsi="Times New Roman" w:cs="Times New Roman"/>
          <w:sz w:val="26"/>
          <w:szCs w:val="26"/>
        </w:rPr>
        <w:t>стративных процедур настоящего А</w:t>
      </w:r>
      <w:r w:rsidRPr="00335A98">
        <w:rPr>
          <w:rFonts w:ascii="Times New Roman" w:eastAsia="Times New Roman" w:hAnsi="Times New Roman" w:cs="Times New Roman"/>
          <w:sz w:val="26"/>
          <w:szCs w:val="26"/>
        </w:rPr>
        <w:t xml:space="preserve">дминистративного регламента, несут административную ответственность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 xml:space="preserve">в соответствии с законодательством </w:t>
      </w:r>
      <w:r w:rsidR="00221E67">
        <w:rPr>
          <w:rFonts w:ascii="Times New Roman" w:eastAsia="Times New Roman" w:hAnsi="Times New Roman" w:cs="Times New Roman"/>
          <w:sz w:val="26"/>
          <w:szCs w:val="26"/>
        </w:rPr>
        <w:t xml:space="preserve">Ханты- Мансийского </w:t>
      </w:r>
      <w:r w:rsidRPr="00335A98">
        <w:rPr>
          <w:rFonts w:ascii="Times New Roman" w:eastAsia="Times New Roman" w:hAnsi="Times New Roman" w:cs="Times New Roman"/>
          <w:sz w:val="26"/>
          <w:szCs w:val="26"/>
        </w:rPr>
        <w:t>автономного округа</w:t>
      </w:r>
      <w:r w:rsidR="00221E67">
        <w:rPr>
          <w:rFonts w:ascii="Times New Roman" w:eastAsia="Times New Roman" w:hAnsi="Times New Roman" w:cs="Times New Roman"/>
          <w:sz w:val="26"/>
          <w:szCs w:val="26"/>
        </w:rPr>
        <w:t>- Югры</w:t>
      </w:r>
      <w:r w:rsidRPr="00335A98">
        <w:rPr>
          <w:rFonts w:ascii="Times New Roman" w:eastAsia="Times New Roman" w:hAnsi="Times New Roman" w:cs="Times New Roman"/>
          <w:sz w:val="26"/>
          <w:szCs w:val="26"/>
        </w:rPr>
        <w:t xml:space="preserve"> за:</w:t>
      </w:r>
    </w:p>
    <w:p w:rsidR="00906245" w:rsidRPr="00335A98" w:rsidRDefault="00906245" w:rsidP="00097503">
      <w:pPr>
        <w:numPr>
          <w:ilvl w:val="0"/>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нарушение срока регистрации запроса заявителя о предоставлении </w:t>
      </w:r>
      <w:r w:rsidRPr="00335A98">
        <w:rPr>
          <w:rFonts w:ascii="Times New Roman" w:eastAsia="Times New Roman" w:hAnsi="Times New Roman" w:cs="Times New Roman"/>
          <w:sz w:val="26"/>
          <w:szCs w:val="26"/>
        </w:rPr>
        <w:br/>
        <w:t>муниципальной услуги и срока предоставления муниципальной услуги;</w:t>
      </w:r>
    </w:p>
    <w:p w:rsidR="00906245" w:rsidRPr="00335A98" w:rsidRDefault="00906245" w:rsidP="00097503">
      <w:pPr>
        <w:numPr>
          <w:ilvl w:val="0"/>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906245" w:rsidRPr="00335A98" w:rsidRDefault="00906245" w:rsidP="00097503">
      <w:pPr>
        <w:numPr>
          <w:ilvl w:val="0"/>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превышение максимального срока ожидани</w:t>
      </w:r>
      <w:r w:rsidR="00622DA1" w:rsidRPr="00335A98">
        <w:rPr>
          <w:rFonts w:ascii="Times New Roman" w:eastAsia="Times New Roman" w:hAnsi="Times New Roman" w:cs="Times New Roman"/>
          <w:sz w:val="26"/>
          <w:szCs w:val="26"/>
        </w:rPr>
        <w:t xml:space="preserve">я в очереди при подаче запроса  </w:t>
      </w:r>
      <w:r w:rsidRPr="00335A98">
        <w:rPr>
          <w:rFonts w:ascii="Times New Roman" w:eastAsia="Times New Roman" w:hAnsi="Times New Roman" w:cs="Times New Roman"/>
          <w:sz w:val="26"/>
          <w:szCs w:val="26"/>
        </w:rPr>
        <w:t xml:space="preserve">о предоставлении муниципальной услуги, а </w:t>
      </w:r>
      <w:r w:rsidR="00622DA1" w:rsidRPr="00335A98">
        <w:rPr>
          <w:rFonts w:ascii="Times New Roman" w:eastAsia="Times New Roman" w:hAnsi="Times New Roman" w:cs="Times New Roman"/>
          <w:sz w:val="26"/>
          <w:szCs w:val="26"/>
        </w:rPr>
        <w:t xml:space="preserve">равно при получении результата </w:t>
      </w:r>
      <w:r w:rsidRPr="00335A98">
        <w:rPr>
          <w:rFonts w:ascii="Times New Roman" w:eastAsia="Times New Roman" w:hAnsi="Times New Roman" w:cs="Times New Roman"/>
          <w:sz w:val="26"/>
          <w:szCs w:val="26"/>
        </w:rPr>
        <w:lastRenderedPageBreak/>
        <w:t>предоставления муниципальной услуги (за ис</w:t>
      </w:r>
      <w:r w:rsidR="00C31857" w:rsidRPr="00335A98">
        <w:rPr>
          <w:rFonts w:ascii="Times New Roman" w:eastAsia="Times New Roman" w:hAnsi="Times New Roman" w:cs="Times New Roman"/>
          <w:sz w:val="26"/>
          <w:szCs w:val="26"/>
        </w:rPr>
        <w:t xml:space="preserve">ключением срока подачи запроса </w:t>
      </w:r>
      <w:r w:rsidR="00453325">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в МФЦ).</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Контроль за исполнением административных процедур </w:t>
      </w:r>
      <w:r w:rsidR="0045332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по предоставлению муниципальной услуги со стороны граждан, их объединений организаций осуществляется с использованием соответст</w:t>
      </w:r>
      <w:r w:rsidR="007F5718" w:rsidRPr="00335A98">
        <w:rPr>
          <w:rFonts w:ascii="Times New Roman" w:eastAsia="Times New Roman" w:hAnsi="Times New Roman" w:cs="Times New Roman"/>
          <w:sz w:val="26"/>
          <w:szCs w:val="26"/>
          <w:lang w:eastAsia="en-US"/>
        </w:rPr>
        <w:t xml:space="preserve">вующей информации, размещаемой </w:t>
      </w:r>
      <w:r w:rsidRPr="00335A98">
        <w:rPr>
          <w:rFonts w:ascii="Times New Roman" w:eastAsia="Times New Roman" w:hAnsi="Times New Roman" w:cs="Times New Roman"/>
          <w:sz w:val="26"/>
          <w:szCs w:val="26"/>
          <w:lang w:eastAsia="en-US"/>
        </w:rPr>
        <w:t>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9E19CA" w:rsidRPr="00335A98" w:rsidRDefault="009E19CA" w:rsidP="00453325">
      <w:pPr>
        <w:autoSpaceDE w:val="0"/>
        <w:autoSpaceDN w:val="0"/>
        <w:adjustRightInd w:val="0"/>
        <w:spacing w:after="0" w:line="240" w:lineRule="auto"/>
        <w:outlineLvl w:val="1"/>
        <w:rPr>
          <w:rFonts w:ascii="Times New Roman" w:eastAsia="Times New Roman" w:hAnsi="Times New Roman" w:cs="Times New Roman"/>
          <w:sz w:val="26"/>
          <w:szCs w:val="26"/>
          <w:lang w:eastAsia="en-US"/>
        </w:rPr>
      </w:pP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V. Досудебный (внесудебный) порядок обжалования решений</w:t>
      </w: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 xml:space="preserve">и действий (бездействия) органа, предоставляющего муниципальную услугу, </w:t>
      </w: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 xml:space="preserve">а также должностных лиц и муниципальных служащих, </w:t>
      </w: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обеспечивающих ее предоставление</w:t>
      </w:r>
    </w:p>
    <w:p w:rsidR="00A74783" w:rsidRDefault="00A74783" w:rsidP="00A74783">
      <w:pPr>
        <w:ind w:firstLine="5529"/>
        <w:rPr>
          <w:sz w:val="26"/>
          <w:szCs w:val="26"/>
        </w:rPr>
      </w:pPr>
    </w:p>
    <w:p w:rsidR="00A74783" w:rsidRPr="00A74783" w:rsidRDefault="00A74783" w:rsidP="00A74783">
      <w:pPr>
        <w:ind w:firstLine="709"/>
        <w:jc w:val="both"/>
        <w:rPr>
          <w:rFonts w:ascii="Times New Roman" w:hAnsi="Times New Roman" w:cs="Times New Roman"/>
          <w:sz w:val="26"/>
          <w:szCs w:val="26"/>
        </w:rPr>
      </w:pPr>
      <w:r w:rsidRPr="00A74783">
        <w:rPr>
          <w:rFonts w:ascii="Times New Roman" w:hAnsi="Times New Roman" w:cs="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5.2. Предметом досудебного (внесудебного) обжалования могут являться </w:t>
      </w:r>
      <w:r w:rsidRPr="00A74783">
        <w:rPr>
          <w:rFonts w:ascii="Times New Roman" w:hAnsi="Times New Roman" w:cs="Times New Roman"/>
          <w:sz w:val="26"/>
          <w:szCs w:val="26"/>
        </w:rPr>
        <w:br/>
        <w:t>действие (бездействие) Департамента ,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5.3. Жалоба, поданная с соблюдением требований Федерального </w:t>
      </w:r>
      <w:hyperlink r:id="rId15" w:history="1">
        <w:r w:rsidRPr="00A74783">
          <w:rPr>
            <w:rStyle w:val="a6"/>
            <w:rFonts w:ascii="Times New Roman" w:hAnsi="Times New Roman"/>
            <w:sz w:val="26"/>
            <w:szCs w:val="26"/>
          </w:rPr>
          <w:t>закона</w:t>
        </w:r>
      </w:hyperlink>
      <w:r w:rsidRPr="00A74783">
        <w:rPr>
          <w:rFonts w:ascii="Times New Roman" w:hAnsi="Times New Roman" w:cs="Times New Roman"/>
          <w:sz w:val="26"/>
          <w:szCs w:val="26"/>
        </w:rPr>
        <w:t xml:space="preserve"> </w:t>
      </w:r>
      <w:r w:rsidRPr="00A74783">
        <w:rPr>
          <w:rFonts w:ascii="Times New Roman" w:hAnsi="Times New Roman" w:cs="Times New Roman"/>
          <w:sz w:val="26"/>
          <w:szCs w:val="26"/>
        </w:rPr>
        <w:br/>
        <w:t>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Жалоба на действия (бездействие) Департамента, </w:t>
      </w:r>
      <w:r w:rsidRPr="00A74783">
        <w:rPr>
          <w:rFonts w:ascii="Times New Roman" w:hAnsi="Times New Roman" w:cs="Times New Roman"/>
          <w:sz w:val="26"/>
          <w:szCs w:val="26"/>
        </w:rPr>
        <w:br/>
        <w:t xml:space="preserve">их должностных лиц, муниципальных служащих, предоставляющих муниципальную услугу, подается в Департамент, предоставляющий муниципальную услугу, и рассматривается его руководителем. </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Жалоба на решения руководителя Департамента, предоставляющего муниципальную услугу,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 </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A74783">
        <w:rPr>
          <w:rFonts w:ascii="Times New Roman" w:hAnsi="Times New Roman" w:cs="Times New Roman"/>
          <w:sz w:val="26"/>
          <w:szCs w:val="26"/>
        </w:rPr>
        <w:br/>
        <w:t>на рассмотрение жалобы) в соответствии с настоящим разделом.</w:t>
      </w:r>
    </w:p>
    <w:p w:rsidR="00A74783" w:rsidRDefault="00A74783" w:rsidP="00097503">
      <w:pPr>
        <w:pStyle w:val="a3"/>
        <w:numPr>
          <w:ilvl w:val="1"/>
          <w:numId w:val="15"/>
        </w:numPr>
        <w:tabs>
          <w:tab w:val="left" w:pos="993"/>
        </w:tabs>
        <w:spacing w:after="0" w:line="240" w:lineRule="auto"/>
        <w:ind w:left="1134" w:hanging="425"/>
        <w:jc w:val="both"/>
        <w:rPr>
          <w:rFonts w:ascii="Times New Roman" w:hAnsi="Times New Roman"/>
          <w:sz w:val="26"/>
          <w:szCs w:val="26"/>
        </w:rPr>
      </w:pPr>
      <w:r>
        <w:rPr>
          <w:rFonts w:ascii="Times New Roman" w:hAnsi="Times New Roman"/>
          <w:sz w:val="26"/>
          <w:szCs w:val="26"/>
        </w:rPr>
        <w:t>Жалоба должна содержать:</w:t>
      </w:r>
    </w:p>
    <w:p w:rsidR="00A74783" w:rsidRDefault="00A74783" w:rsidP="00097503">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A74783" w:rsidRDefault="00A74783" w:rsidP="00097503">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hAnsi="Times New Roman"/>
          <w:sz w:val="26"/>
          <w:szCs w:val="26"/>
        </w:rPr>
        <w:br/>
        <w:t>по которым должен быть направлен ответ заявителю;</w:t>
      </w:r>
    </w:p>
    <w:p w:rsidR="00A74783" w:rsidRDefault="00A74783" w:rsidP="00097503">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сведения об обжалуемых решениях и действиях (бездействии) Департамента,</w:t>
      </w:r>
      <w:r>
        <w:rPr>
          <w:rFonts w:ascii="Times New Roman" w:hAnsi="Times New Roman"/>
          <w:sz w:val="26"/>
          <w:szCs w:val="26"/>
          <w:highlight w:val="yellow"/>
        </w:rPr>
        <w:t xml:space="preserve"> </w:t>
      </w:r>
      <w:r>
        <w:rPr>
          <w:rFonts w:ascii="Times New Roman" w:hAnsi="Times New Roman"/>
          <w:sz w:val="26"/>
          <w:szCs w:val="26"/>
        </w:rPr>
        <w:t xml:space="preserve"> предоставляющего муниципальную услугу, его должностного лица либо муниципального служащего;</w:t>
      </w:r>
    </w:p>
    <w:p w:rsidR="00A74783" w:rsidRDefault="00A74783" w:rsidP="00097503">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доводы, на основании которых заявитель не согласен с решением </w:t>
      </w:r>
      <w:r>
        <w:rPr>
          <w:rFonts w:ascii="Times New Roman" w:hAnsi="Times New Roman"/>
          <w:sz w:val="26"/>
          <w:szCs w:val="26"/>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74783" w:rsidRDefault="00A74783" w:rsidP="00097503">
      <w:pPr>
        <w:pStyle w:val="a3"/>
        <w:numPr>
          <w:ilvl w:val="1"/>
          <w:numId w:val="15"/>
        </w:numPr>
        <w:tabs>
          <w:tab w:val="left" w:pos="99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Pr>
          <w:rFonts w:ascii="Times New Roman" w:hAnsi="Times New Roman"/>
          <w:sz w:val="26"/>
          <w:szCs w:val="26"/>
        </w:rPr>
        <w:br/>
        <w:t>от имени заявителя, может быть представлена:</w:t>
      </w:r>
    </w:p>
    <w:p w:rsidR="00A74783" w:rsidRDefault="00A74783" w:rsidP="00097503">
      <w:pPr>
        <w:pStyle w:val="a3"/>
        <w:numPr>
          <w:ilvl w:val="0"/>
          <w:numId w:val="17"/>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оформленная в соответствии с законодательством Российской Федерации доверенность (для физических лиц);</w:t>
      </w:r>
    </w:p>
    <w:p w:rsidR="00A74783" w:rsidRDefault="00A74783" w:rsidP="00097503">
      <w:pPr>
        <w:pStyle w:val="a3"/>
        <w:numPr>
          <w:ilvl w:val="0"/>
          <w:numId w:val="17"/>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4783" w:rsidRDefault="00A74783" w:rsidP="00097503">
      <w:pPr>
        <w:pStyle w:val="a3"/>
        <w:numPr>
          <w:ilvl w:val="0"/>
          <w:numId w:val="17"/>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4783" w:rsidRPr="00A74783" w:rsidRDefault="00A74783" w:rsidP="00A74783">
      <w:pPr>
        <w:tabs>
          <w:tab w:val="left" w:pos="993"/>
        </w:tabs>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5.6. Прием жалоб в письменной форме осуществляется:</w:t>
      </w:r>
    </w:p>
    <w:p w:rsidR="00A74783" w:rsidRDefault="00A74783" w:rsidP="00097503">
      <w:pPr>
        <w:pStyle w:val="a3"/>
        <w:numPr>
          <w:ilvl w:val="0"/>
          <w:numId w:val="18"/>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Департаментом,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A74783" w:rsidRDefault="00A74783" w:rsidP="00097503">
      <w:pPr>
        <w:pStyle w:val="a3"/>
        <w:numPr>
          <w:ilvl w:val="0"/>
          <w:numId w:val="18"/>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управлением по вопросам местного самоуправления и обращениям граждан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муниципальной услуги.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4783" w:rsidRPr="00A74783" w:rsidRDefault="00A74783" w:rsidP="00097503">
      <w:pPr>
        <w:pStyle w:val="a3"/>
        <w:numPr>
          <w:ilvl w:val="1"/>
          <w:numId w:val="19"/>
        </w:numPr>
        <w:tabs>
          <w:tab w:val="left" w:pos="993"/>
          <w:tab w:val="left" w:pos="1134"/>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В электронном виде жалоба может быть подана заявителем посредством:</w:t>
      </w:r>
    </w:p>
    <w:p w:rsidR="00A74783" w:rsidRPr="00A74783" w:rsidRDefault="00A74783" w:rsidP="00097503">
      <w:pPr>
        <w:pStyle w:val="a3"/>
        <w:numPr>
          <w:ilvl w:val="0"/>
          <w:numId w:val="20"/>
        </w:numPr>
        <w:tabs>
          <w:tab w:val="left" w:pos="993"/>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официального сайта органов местного самоуправления Нефтеюганского района;</w:t>
      </w:r>
    </w:p>
    <w:p w:rsidR="00A74783" w:rsidRDefault="00A74783" w:rsidP="00097503">
      <w:pPr>
        <w:pStyle w:val="a3"/>
        <w:numPr>
          <w:ilvl w:val="0"/>
          <w:numId w:val="20"/>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федеральной государственной информационной системы «Единый портал государственных и муниципальных услуг (функций)» (далее – Единый портал).</w:t>
      </w:r>
    </w:p>
    <w:p w:rsidR="00A74783" w:rsidRDefault="00A74783" w:rsidP="00097503">
      <w:pPr>
        <w:pStyle w:val="a3"/>
        <w:numPr>
          <w:ilvl w:val="1"/>
          <w:numId w:val="19"/>
        </w:numPr>
        <w:tabs>
          <w:tab w:val="left" w:pos="99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При подаче жалобы в электронном виде документы, указанные в </w:t>
      </w:r>
      <w:hyperlink r:id="rId16" w:anchor="Par46" w:history="1">
        <w:r>
          <w:rPr>
            <w:rStyle w:val="a6"/>
            <w:rFonts w:ascii="Times New Roman" w:hAnsi="Times New Roman"/>
            <w:sz w:val="26"/>
            <w:szCs w:val="26"/>
          </w:rPr>
          <w:t xml:space="preserve">пункте </w:t>
        </w:r>
      </w:hyperlink>
      <w:r>
        <w:rPr>
          <w:rFonts w:ascii="Times New Roman" w:hAnsi="Times New Roman"/>
          <w:sz w:val="26"/>
          <w:szCs w:val="26"/>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A74783" w:rsidRDefault="00A74783" w:rsidP="00097503">
      <w:pPr>
        <w:pStyle w:val="a3"/>
        <w:numPr>
          <w:ilvl w:val="1"/>
          <w:numId w:val="19"/>
        </w:numPr>
        <w:tabs>
          <w:tab w:val="left" w:pos="993"/>
          <w:tab w:val="left" w:pos="1276"/>
        </w:tabs>
        <w:spacing w:after="0" w:line="240" w:lineRule="auto"/>
        <w:ind w:left="0" w:firstLine="709"/>
        <w:jc w:val="both"/>
        <w:rPr>
          <w:rFonts w:ascii="Times New Roman" w:hAnsi="Times New Roman"/>
          <w:sz w:val="26"/>
          <w:szCs w:val="26"/>
        </w:rPr>
      </w:pPr>
      <w:bookmarkStart w:id="0" w:name="Par58"/>
      <w:bookmarkStart w:id="1" w:name="Par60"/>
      <w:bookmarkEnd w:id="0"/>
      <w:bookmarkEnd w:id="1"/>
      <w:r>
        <w:rPr>
          <w:rFonts w:ascii="Times New Roman" w:hAnsi="Times New Roman"/>
          <w:sz w:val="26"/>
          <w:szCs w:val="26"/>
        </w:rPr>
        <w:lastRenderedPageBreak/>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w:t>
      </w:r>
      <w:r>
        <w:rPr>
          <w:rFonts w:ascii="Times New Roman" w:hAnsi="Times New Roman"/>
          <w:sz w:val="26"/>
          <w:szCs w:val="26"/>
        </w:rPr>
        <w:br/>
        <w:t xml:space="preserve">со дня ее регистрации указанное лицо направляет жалобу лицу, уполномоченному </w:t>
      </w:r>
      <w:r>
        <w:rPr>
          <w:rFonts w:ascii="Times New Roman" w:hAnsi="Times New Roman"/>
          <w:sz w:val="26"/>
          <w:szCs w:val="26"/>
        </w:rPr>
        <w:br/>
        <w:t>на ее рассмотрение, и в письменной форме информирует заявителя о перенаправлении жалобы.</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При этом срок рассмотрения жалобы исчисляется со дня регистрации жалобы </w:t>
      </w:r>
      <w:r w:rsidRPr="00A74783">
        <w:rPr>
          <w:rFonts w:ascii="Times New Roman" w:hAnsi="Times New Roman" w:cs="Times New Roman"/>
          <w:sz w:val="26"/>
          <w:szCs w:val="26"/>
        </w:rPr>
        <w:br/>
        <w:t>в уполномоченном на ее рассмотрение Департамент</w:t>
      </w:r>
      <w:r w:rsidR="00221E67">
        <w:rPr>
          <w:rFonts w:ascii="Times New Roman" w:hAnsi="Times New Roman" w:cs="Times New Roman"/>
          <w:sz w:val="26"/>
          <w:szCs w:val="26"/>
        </w:rPr>
        <w:t>е</w:t>
      </w:r>
      <w:r w:rsidRPr="00A74783">
        <w:rPr>
          <w:rFonts w:ascii="Times New Roman" w:hAnsi="Times New Roman" w:cs="Times New Roman"/>
          <w:sz w:val="26"/>
          <w:szCs w:val="26"/>
        </w:rPr>
        <w:t>, в управлении по вопросам местного самоуправления и обращениям граждан администрации Нефтеюганского района.</w:t>
      </w:r>
    </w:p>
    <w:p w:rsidR="00A74783" w:rsidRDefault="00A74783" w:rsidP="00097503">
      <w:pPr>
        <w:pStyle w:val="a3"/>
        <w:numPr>
          <w:ilvl w:val="1"/>
          <w:numId w:val="19"/>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Жалоба может быть подана заявителем через МФЦ.  При поступлении жалобы  МФЦ обеспечивает ее передачу в Департамент в порядке и сроки, которые установлены соглашением о взаимодействии между МФЦ и администрацией Нефтеюганского района, (далее – соглашение о взаимодействии), но не позднее следующего рабочего дня со дня поступления жалобы.</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Жалоба на нарушение порядка предоставления муниципальной услуги МФЦ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При этом срок рассмотрения жалобы исчисляется со дня регистрации жалобы </w:t>
      </w:r>
      <w:r w:rsidRPr="00A74783">
        <w:rPr>
          <w:rFonts w:ascii="Times New Roman" w:hAnsi="Times New Roman" w:cs="Times New Roman"/>
          <w:sz w:val="26"/>
          <w:szCs w:val="26"/>
        </w:rPr>
        <w:br/>
        <w:t>в уполномоченном на ее рассмотрение Департаменте либо в управлении по вопросам местного самоуправления и обращениям граждан администрации Нефтеюганского района.</w:t>
      </w:r>
    </w:p>
    <w:p w:rsidR="00A74783" w:rsidRPr="00A74783" w:rsidRDefault="00A74783" w:rsidP="00097503">
      <w:pPr>
        <w:pStyle w:val="a3"/>
        <w:numPr>
          <w:ilvl w:val="1"/>
          <w:numId w:val="19"/>
        </w:numPr>
        <w:tabs>
          <w:tab w:val="left" w:pos="1078"/>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Заявитель может обратиться с жалобой, в том числе в следующих случаях:</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sidRPr="00A74783">
        <w:rPr>
          <w:rFonts w:ascii="Times New Roman" w:hAnsi="Times New Roman" w:cs="Times New Roman"/>
          <w:sz w:val="26"/>
          <w:szCs w:val="26"/>
        </w:rPr>
        <w:t>нарушение срока регистрации запроса</w:t>
      </w:r>
      <w:r>
        <w:rPr>
          <w:rFonts w:ascii="Times New Roman" w:hAnsi="Times New Roman"/>
          <w:sz w:val="26"/>
          <w:szCs w:val="26"/>
        </w:rPr>
        <w:t xml:space="preserve"> заявителя о предоставлении муниципальной услуги;</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нарушение срока предоставления муниципальной услуги;</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отказ в предоставлении муниципальной услуги, если основания отказа </w:t>
      </w:r>
      <w:r>
        <w:rPr>
          <w:rFonts w:ascii="Times New Roman" w:hAnsi="Times New Roman"/>
          <w:sz w:val="26"/>
          <w:szCs w:val="26"/>
        </w:rPr>
        <w:br/>
        <w:t xml:space="preserve">не предусмотрены федеральными законами и принятыми в соответствии </w:t>
      </w:r>
      <w:r>
        <w:rPr>
          <w:rFonts w:ascii="Times New Roman" w:hAnsi="Times New Roman"/>
          <w:sz w:val="26"/>
          <w:szCs w:val="26"/>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4783" w:rsidRDefault="00A74783" w:rsidP="00097503">
      <w:pPr>
        <w:pStyle w:val="a3"/>
        <w:numPr>
          <w:ilvl w:val="1"/>
          <w:numId w:val="19"/>
        </w:numPr>
        <w:tabs>
          <w:tab w:val="left" w:pos="1078"/>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Жалоба, поступившая в Департамент, в управление по вопросам местного самоуправления и обращениям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В случае обжалования отказа Департамента</w:t>
      </w:r>
      <w:r w:rsidRPr="00A74783">
        <w:rPr>
          <w:rFonts w:ascii="Times New Roman" w:hAnsi="Times New Roman" w:cs="Times New Roman"/>
          <w:sz w:val="26"/>
          <w:szCs w:val="26"/>
          <w:shd w:val="clear" w:color="auto" w:fill="FFFF00"/>
        </w:rPr>
        <w:t>,</w:t>
      </w:r>
      <w:r w:rsidRPr="00A74783">
        <w:rPr>
          <w:rFonts w:ascii="Times New Roman" w:hAnsi="Times New Roman" w:cs="Times New Roman"/>
          <w:sz w:val="26"/>
          <w:szCs w:val="26"/>
        </w:rPr>
        <w:t xml:space="preserve">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4783" w:rsidRDefault="00A74783" w:rsidP="00097503">
      <w:pPr>
        <w:pStyle w:val="a3"/>
        <w:numPr>
          <w:ilvl w:val="1"/>
          <w:numId w:val="19"/>
        </w:numPr>
        <w:tabs>
          <w:tab w:val="left" w:pos="1078"/>
        </w:tabs>
        <w:spacing w:after="0" w:line="240" w:lineRule="auto"/>
        <w:ind w:left="0" w:firstLine="709"/>
        <w:jc w:val="both"/>
        <w:rPr>
          <w:rFonts w:ascii="Times New Roman" w:hAnsi="Times New Roman"/>
          <w:sz w:val="26"/>
          <w:szCs w:val="26"/>
        </w:rPr>
      </w:pPr>
      <w:bookmarkStart w:id="2" w:name="sub_1016"/>
      <w:r>
        <w:rPr>
          <w:rFonts w:ascii="Times New Roman" w:hAnsi="Times New Roman"/>
          <w:sz w:val="26"/>
          <w:szCs w:val="26"/>
        </w:rPr>
        <w:t xml:space="preserve">По результатам рассмотрения жалобы в соответствии с </w:t>
      </w:r>
      <w:hyperlink r:id="rId17" w:history="1">
        <w:r>
          <w:rPr>
            <w:rStyle w:val="a6"/>
            <w:rFonts w:ascii="Times New Roman" w:hAnsi="Times New Roman"/>
            <w:sz w:val="26"/>
            <w:szCs w:val="26"/>
          </w:rPr>
          <w:t>ч.7 ст.11.2</w:t>
        </w:r>
      </w:hyperlink>
      <w:r>
        <w:rPr>
          <w:rFonts w:ascii="Times New Roman" w:hAnsi="Times New Roman"/>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2"/>
    </w:p>
    <w:p w:rsidR="00A74783" w:rsidRDefault="00A74783" w:rsidP="00A74783">
      <w:pPr>
        <w:tabs>
          <w:tab w:val="left" w:pos="1078"/>
        </w:tabs>
        <w:spacing w:line="240" w:lineRule="auto"/>
        <w:ind w:firstLine="709"/>
        <w:jc w:val="both"/>
        <w:rPr>
          <w:sz w:val="26"/>
          <w:szCs w:val="26"/>
        </w:rPr>
      </w:pPr>
      <w:r w:rsidRPr="00A74783">
        <w:rPr>
          <w:rFonts w:ascii="Times New Roman" w:hAnsi="Times New Roman" w:cs="Times New Roman"/>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Pr>
          <w:sz w:val="26"/>
          <w:szCs w:val="26"/>
        </w:rPr>
        <w:t>.</w:t>
      </w:r>
    </w:p>
    <w:p w:rsidR="00A74783" w:rsidRDefault="00A74783" w:rsidP="00097503">
      <w:pPr>
        <w:pStyle w:val="a3"/>
        <w:numPr>
          <w:ilvl w:val="1"/>
          <w:numId w:val="19"/>
        </w:numPr>
        <w:tabs>
          <w:tab w:val="left" w:pos="1078"/>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Ответ по результатам рассмотрения жалобы направляется заявителю </w:t>
      </w:r>
      <w:r>
        <w:rPr>
          <w:rFonts w:ascii="Times New Roman" w:hAnsi="Times New Roman"/>
          <w:sz w:val="26"/>
          <w:szCs w:val="26"/>
        </w:rPr>
        <w:br/>
        <w:t>не позднее дня, следующего за днем принятия решения, в письменной форме.</w:t>
      </w:r>
    </w:p>
    <w:p w:rsidR="00A74783" w:rsidRDefault="00A74783" w:rsidP="00097503">
      <w:pPr>
        <w:pStyle w:val="a3"/>
        <w:numPr>
          <w:ilvl w:val="1"/>
          <w:numId w:val="19"/>
        </w:numPr>
        <w:spacing w:after="0" w:line="240" w:lineRule="auto"/>
        <w:ind w:left="0" w:firstLine="709"/>
        <w:jc w:val="both"/>
        <w:rPr>
          <w:rFonts w:ascii="Times New Roman" w:hAnsi="Times New Roman"/>
          <w:sz w:val="26"/>
          <w:szCs w:val="26"/>
        </w:rPr>
      </w:pPr>
      <w:r>
        <w:rPr>
          <w:rFonts w:ascii="Times New Roman" w:hAnsi="Times New Roman"/>
          <w:sz w:val="26"/>
          <w:szCs w:val="26"/>
        </w:rPr>
        <w:t>Ответ по результатам рассмотрения жалобы оформляется на официальном бланке Департамента,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A74783" w:rsidRDefault="00A74783" w:rsidP="00A74783">
      <w:pPr>
        <w:pStyle w:val="a3"/>
        <w:spacing w:after="0" w:line="240" w:lineRule="auto"/>
        <w:ind w:left="0" w:firstLine="709"/>
        <w:jc w:val="both"/>
        <w:rPr>
          <w:rFonts w:ascii="Times New Roman" w:hAnsi="Times New Roman"/>
          <w:sz w:val="26"/>
          <w:szCs w:val="26"/>
        </w:rPr>
      </w:pPr>
      <w:r>
        <w:rPr>
          <w:rFonts w:ascii="Times New Roman" w:hAnsi="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A74783" w:rsidRPr="00A74783" w:rsidRDefault="00A74783" w:rsidP="00097503">
      <w:pPr>
        <w:pStyle w:val="a3"/>
        <w:numPr>
          <w:ilvl w:val="1"/>
          <w:numId w:val="19"/>
        </w:numPr>
        <w:tabs>
          <w:tab w:val="left" w:pos="1078"/>
          <w:tab w:val="left" w:pos="1276"/>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Должностное лицо, уполномоченное на рассмотрение жалоб, отказывает в удовлетворении жалобы в следующих случаях:</w:t>
      </w:r>
    </w:p>
    <w:p w:rsidR="00A74783" w:rsidRPr="00A74783" w:rsidRDefault="00A74783" w:rsidP="00097503">
      <w:pPr>
        <w:numPr>
          <w:ilvl w:val="0"/>
          <w:numId w:val="22"/>
        </w:numPr>
        <w:tabs>
          <w:tab w:val="left" w:pos="1092"/>
        </w:tabs>
        <w:autoSpaceDE w:val="0"/>
        <w:autoSpaceDN w:val="0"/>
        <w:adjustRightInd w:val="0"/>
        <w:spacing w:after="0" w:line="240" w:lineRule="auto"/>
        <w:ind w:left="0" w:firstLine="709"/>
        <w:jc w:val="both"/>
        <w:rPr>
          <w:rFonts w:ascii="Times New Roman" w:hAnsi="Times New Roman" w:cs="Times New Roman"/>
          <w:sz w:val="26"/>
          <w:szCs w:val="26"/>
        </w:rPr>
      </w:pPr>
      <w:bookmarkStart w:id="3" w:name="sub_10201"/>
      <w:r w:rsidRPr="00A74783">
        <w:rPr>
          <w:rFonts w:ascii="Times New Roman" w:hAnsi="Times New Roman" w:cs="Times New Roman"/>
          <w:sz w:val="26"/>
          <w:szCs w:val="26"/>
        </w:rPr>
        <w:t xml:space="preserve">наличие вступившего в законную силу решения суда, арбитражного суда </w:t>
      </w:r>
      <w:r w:rsidRPr="00A74783">
        <w:rPr>
          <w:rFonts w:ascii="Times New Roman" w:hAnsi="Times New Roman" w:cs="Times New Roman"/>
          <w:sz w:val="26"/>
          <w:szCs w:val="26"/>
        </w:rPr>
        <w:br/>
        <w:t>по жалобе о том же предмете и по тем же основаниям;</w:t>
      </w:r>
    </w:p>
    <w:p w:rsidR="00A74783" w:rsidRPr="00A74783" w:rsidRDefault="00A74783" w:rsidP="00097503">
      <w:pPr>
        <w:numPr>
          <w:ilvl w:val="0"/>
          <w:numId w:val="22"/>
        </w:numPr>
        <w:tabs>
          <w:tab w:val="left" w:pos="1092"/>
          <w:tab w:val="left" w:pos="1120"/>
        </w:tabs>
        <w:autoSpaceDE w:val="0"/>
        <w:autoSpaceDN w:val="0"/>
        <w:adjustRightInd w:val="0"/>
        <w:spacing w:after="0" w:line="240" w:lineRule="auto"/>
        <w:ind w:left="0" w:firstLine="709"/>
        <w:jc w:val="both"/>
        <w:rPr>
          <w:rFonts w:ascii="Times New Roman" w:hAnsi="Times New Roman" w:cs="Times New Roman"/>
          <w:sz w:val="26"/>
          <w:szCs w:val="26"/>
        </w:rPr>
      </w:pPr>
      <w:bookmarkStart w:id="4" w:name="sub_10202"/>
      <w:bookmarkEnd w:id="3"/>
      <w:r w:rsidRPr="00A74783">
        <w:rPr>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A74783" w:rsidRPr="00A74783" w:rsidRDefault="00A74783" w:rsidP="00097503">
      <w:pPr>
        <w:numPr>
          <w:ilvl w:val="0"/>
          <w:numId w:val="22"/>
        </w:numPr>
        <w:tabs>
          <w:tab w:val="left" w:pos="1092"/>
          <w:tab w:val="left" w:pos="1120"/>
        </w:tabs>
        <w:autoSpaceDE w:val="0"/>
        <w:autoSpaceDN w:val="0"/>
        <w:adjustRightInd w:val="0"/>
        <w:spacing w:after="0" w:line="240" w:lineRule="auto"/>
        <w:ind w:left="0" w:firstLine="709"/>
        <w:jc w:val="both"/>
        <w:rPr>
          <w:rFonts w:ascii="Times New Roman" w:hAnsi="Times New Roman" w:cs="Times New Roman"/>
          <w:sz w:val="26"/>
          <w:szCs w:val="26"/>
        </w:rPr>
      </w:pPr>
      <w:bookmarkStart w:id="5" w:name="sub_10203"/>
      <w:bookmarkEnd w:id="4"/>
      <w:r w:rsidRPr="00A74783">
        <w:rPr>
          <w:rFonts w:ascii="Times New Roman" w:hAnsi="Times New Roman" w:cs="Times New Roman"/>
          <w:sz w:val="26"/>
          <w:szCs w:val="26"/>
        </w:rPr>
        <w:t xml:space="preserve">наличие решения по жалобе, принятого ранее в соответствии </w:t>
      </w:r>
      <w:r w:rsidRPr="00A74783">
        <w:rPr>
          <w:rFonts w:ascii="Times New Roman" w:hAnsi="Times New Roman" w:cs="Times New Roman"/>
          <w:sz w:val="26"/>
          <w:szCs w:val="26"/>
        </w:rPr>
        <w:br/>
        <w:t xml:space="preserve">с требованиями настоящего </w:t>
      </w:r>
      <w:r w:rsidR="00221E67">
        <w:rPr>
          <w:rFonts w:ascii="Times New Roman" w:hAnsi="Times New Roman" w:cs="Times New Roman"/>
          <w:sz w:val="26"/>
          <w:szCs w:val="26"/>
        </w:rPr>
        <w:t>раздела</w:t>
      </w:r>
      <w:r w:rsidRPr="00A74783">
        <w:rPr>
          <w:rFonts w:ascii="Times New Roman" w:hAnsi="Times New Roman" w:cs="Times New Roman"/>
          <w:sz w:val="26"/>
          <w:szCs w:val="26"/>
        </w:rPr>
        <w:t xml:space="preserve"> в отношении того же заявителя и по тому же предмету жалобы.</w:t>
      </w:r>
      <w:bookmarkEnd w:id="5"/>
    </w:p>
    <w:p w:rsidR="00990BC5" w:rsidRPr="00783DEA" w:rsidRDefault="00990BC5" w:rsidP="00990BC5">
      <w:pPr>
        <w:numPr>
          <w:ilvl w:val="1"/>
          <w:numId w:val="36"/>
        </w:numPr>
        <w:tabs>
          <w:tab w:val="left" w:pos="1078"/>
        </w:tabs>
        <w:spacing w:after="0" w:line="240" w:lineRule="auto"/>
        <w:ind w:left="0" w:firstLine="709"/>
        <w:contextualSpacing/>
        <w:jc w:val="both"/>
        <w:rPr>
          <w:rFonts w:ascii="Times New Roman" w:hAnsi="Times New Roman"/>
          <w:sz w:val="26"/>
          <w:szCs w:val="26"/>
        </w:rPr>
      </w:pPr>
      <w:r w:rsidRPr="00783DEA">
        <w:rPr>
          <w:rFonts w:ascii="Times New Roman" w:hAnsi="Times New Roman"/>
          <w:sz w:val="26"/>
          <w:szCs w:val="24"/>
        </w:rPr>
        <w:t xml:space="preserve">Должностное 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w:t>
      </w:r>
      <w:r>
        <w:rPr>
          <w:rFonts w:ascii="Times New Roman" w:hAnsi="Times New Roman"/>
          <w:sz w:val="26"/>
          <w:szCs w:val="24"/>
        </w:rPr>
        <w:br/>
      </w:r>
      <w:r w:rsidRPr="00783DEA">
        <w:rPr>
          <w:rFonts w:ascii="Times New Roman" w:hAnsi="Times New Roman"/>
          <w:sz w:val="26"/>
          <w:szCs w:val="24"/>
        </w:rPr>
        <w:t>о недопустимости злоупотребления правом.</w:t>
      </w:r>
    </w:p>
    <w:p w:rsidR="00990BC5" w:rsidRPr="00783DEA" w:rsidRDefault="00990BC5" w:rsidP="00990BC5">
      <w:pPr>
        <w:numPr>
          <w:ilvl w:val="1"/>
          <w:numId w:val="36"/>
        </w:numPr>
        <w:tabs>
          <w:tab w:val="left" w:pos="1078"/>
        </w:tabs>
        <w:spacing w:after="0" w:line="240" w:lineRule="auto"/>
        <w:ind w:left="0" w:firstLine="709"/>
        <w:contextualSpacing/>
        <w:jc w:val="both"/>
        <w:rPr>
          <w:rFonts w:ascii="Times New Roman" w:hAnsi="Times New Roman"/>
          <w:sz w:val="26"/>
          <w:szCs w:val="26"/>
        </w:rPr>
      </w:pPr>
      <w:r w:rsidRPr="00783DEA">
        <w:rPr>
          <w:rFonts w:ascii="Times New Roman" w:hAnsi="Times New Roman"/>
          <w:sz w:val="26"/>
          <w:szCs w:val="26"/>
        </w:rPr>
        <w:t>Ответ на жалобу не дается в следующих случаях:</w:t>
      </w:r>
    </w:p>
    <w:p w:rsidR="00990BC5" w:rsidRPr="00783DEA" w:rsidRDefault="00990BC5" w:rsidP="00990BC5">
      <w:pPr>
        <w:numPr>
          <w:ilvl w:val="0"/>
          <w:numId w:val="37"/>
        </w:numPr>
        <w:tabs>
          <w:tab w:val="left" w:pos="993"/>
        </w:tabs>
        <w:spacing w:after="0" w:line="240" w:lineRule="auto"/>
        <w:ind w:left="0" w:firstLine="709"/>
        <w:contextualSpacing/>
        <w:jc w:val="both"/>
        <w:rPr>
          <w:rFonts w:ascii="Times New Roman" w:hAnsi="Times New Roman"/>
          <w:sz w:val="26"/>
          <w:szCs w:val="26"/>
        </w:rPr>
      </w:pPr>
      <w:r w:rsidRPr="00783DEA">
        <w:rPr>
          <w:rFonts w:ascii="Times New Roman" w:hAnsi="Times New Roman"/>
          <w:sz w:val="26"/>
          <w:szCs w:val="26"/>
        </w:rPr>
        <w:t xml:space="preserve"> если в письменной жалобе не указаны фамилия гражданина, направившего жалобу, или почтовый адрес, по которому должен быть направлен ответ;</w:t>
      </w:r>
    </w:p>
    <w:p w:rsidR="00990BC5" w:rsidRPr="00783DEA" w:rsidRDefault="00990BC5" w:rsidP="00990BC5">
      <w:pPr>
        <w:numPr>
          <w:ilvl w:val="0"/>
          <w:numId w:val="37"/>
        </w:numPr>
        <w:tabs>
          <w:tab w:val="left" w:pos="993"/>
        </w:tabs>
        <w:spacing w:after="0" w:line="240" w:lineRule="auto"/>
        <w:ind w:left="0" w:firstLine="709"/>
        <w:jc w:val="both"/>
        <w:rPr>
          <w:rFonts w:ascii="Times New Roman" w:hAnsi="Times New Roman"/>
          <w:sz w:val="26"/>
          <w:szCs w:val="26"/>
        </w:rPr>
      </w:pPr>
      <w:r w:rsidRPr="00783DEA">
        <w:rPr>
          <w:rFonts w:ascii="Times New Roman" w:hAnsi="Times New Roman"/>
          <w:sz w:val="26"/>
          <w:szCs w:val="26"/>
        </w:rPr>
        <w:lastRenderedPageBreak/>
        <w:t xml:space="preserve"> 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6C19EA" w:rsidRPr="00335A98" w:rsidRDefault="006C19EA" w:rsidP="00335A98">
      <w:pPr>
        <w:spacing w:after="0" w:line="240" w:lineRule="auto"/>
        <w:rPr>
          <w:rFonts w:ascii="Times New Roman" w:hAnsi="Times New Roman" w:cs="Times New Roman"/>
          <w:sz w:val="26"/>
          <w:szCs w:val="28"/>
        </w:rPr>
      </w:pPr>
    </w:p>
    <w:p w:rsidR="00F019D5" w:rsidRPr="00335A98" w:rsidRDefault="00F019D5" w:rsidP="00335A98">
      <w:pPr>
        <w:spacing w:after="0" w:line="240" w:lineRule="auto"/>
        <w:rPr>
          <w:rFonts w:ascii="Times New Roman" w:hAnsi="Times New Roman" w:cs="Times New Roman"/>
          <w:sz w:val="26"/>
          <w:szCs w:val="28"/>
        </w:rPr>
      </w:pPr>
    </w:p>
    <w:p w:rsidR="00F019D5" w:rsidRPr="00335A98" w:rsidRDefault="00F019D5" w:rsidP="00335A98">
      <w:pPr>
        <w:spacing w:after="0" w:line="240" w:lineRule="auto"/>
        <w:rPr>
          <w:rFonts w:ascii="Times New Roman" w:hAnsi="Times New Roman" w:cs="Times New Roman"/>
          <w:sz w:val="26"/>
          <w:szCs w:val="28"/>
        </w:rPr>
      </w:pPr>
    </w:p>
    <w:p w:rsidR="00351916" w:rsidRDefault="00351916"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E12A79" w:rsidRDefault="00E12A79" w:rsidP="00335A98">
      <w:pPr>
        <w:pStyle w:val="ConsPlusNormal"/>
        <w:widowControl/>
        <w:rPr>
          <w:rFonts w:ascii="Times New Roman" w:eastAsiaTheme="minorEastAsia" w:hAnsi="Times New Roman" w:cs="Times New Roman"/>
          <w:sz w:val="26"/>
          <w:szCs w:val="28"/>
        </w:rPr>
      </w:pPr>
    </w:p>
    <w:p w:rsidR="00E12A79" w:rsidRDefault="00E12A79" w:rsidP="00335A98">
      <w:pPr>
        <w:pStyle w:val="ConsPlusNormal"/>
        <w:widowControl/>
        <w:rPr>
          <w:rFonts w:ascii="Times New Roman" w:eastAsiaTheme="minorEastAsia" w:hAnsi="Times New Roman" w:cs="Times New Roman"/>
          <w:sz w:val="26"/>
          <w:szCs w:val="28"/>
        </w:rPr>
      </w:pPr>
    </w:p>
    <w:p w:rsidR="00E12A79" w:rsidRDefault="00E12A79" w:rsidP="00335A98">
      <w:pPr>
        <w:pStyle w:val="ConsPlusNormal"/>
        <w:widowControl/>
        <w:rPr>
          <w:rFonts w:ascii="Times New Roman" w:eastAsiaTheme="minorEastAsia" w:hAnsi="Times New Roman" w:cs="Times New Roman"/>
          <w:sz w:val="26"/>
          <w:szCs w:val="28"/>
        </w:rPr>
      </w:pPr>
    </w:p>
    <w:p w:rsidR="00E12A79" w:rsidRDefault="00E12A79"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Pr="00335A98" w:rsidRDefault="0086431B" w:rsidP="00335A98">
      <w:pPr>
        <w:pStyle w:val="ConsPlusNormal"/>
        <w:widowControl/>
        <w:rPr>
          <w:rFonts w:ascii="Times New Roman" w:eastAsiaTheme="minorEastAsia" w:hAnsi="Times New Roman" w:cs="Times New Roman"/>
          <w:sz w:val="26"/>
          <w:szCs w:val="28"/>
        </w:rPr>
      </w:pPr>
    </w:p>
    <w:p w:rsidR="006F2667" w:rsidRDefault="006F2667" w:rsidP="00990BC5">
      <w:pPr>
        <w:pStyle w:val="ConsPlusNormal"/>
        <w:widowControl/>
        <w:rPr>
          <w:rFonts w:ascii="Times New Roman" w:eastAsiaTheme="minorEastAsia" w:hAnsi="Times New Roman" w:cs="Times New Roman"/>
          <w:sz w:val="26"/>
          <w:szCs w:val="28"/>
        </w:rPr>
      </w:pPr>
    </w:p>
    <w:p w:rsidR="001B0DA6" w:rsidRDefault="001B0DA6" w:rsidP="00990BC5">
      <w:pPr>
        <w:pStyle w:val="ConsPlusNormal"/>
        <w:widowControl/>
        <w:rPr>
          <w:rFonts w:ascii="Times New Roman" w:eastAsiaTheme="minorEastAsia" w:hAnsi="Times New Roman" w:cs="Times New Roman"/>
          <w:sz w:val="26"/>
          <w:szCs w:val="28"/>
        </w:rPr>
      </w:pPr>
    </w:p>
    <w:p w:rsidR="001B0DA6" w:rsidRPr="00990BC5" w:rsidRDefault="001B0DA6" w:rsidP="00990BC5">
      <w:pPr>
        <w:pStyle w:val="ConsPlusNormal"/>
        <w:widowControl/>
        <w:rPr>
          <w:rFonts w:ascii="Times New Roman" w:eastAsiaTheme="minorEastAsia" w:hAnsi="Times New Roman" w:cs="Times New Roman"/>
          <w:sz w:val="26"/>
          <w:szCs w:val="28"/>
        </w:rPr>
      </w:pPr>
    </w:p>
    <w:p w:rsidR="004E2533" w:rsidRDefault="004E2533" w:rsidP="00CF4173">
      <w:pPr>
        <w:pStyle w:val="ConsPlusNormal"/>
        <w:widowControl/>
        <w:ind w:left="4678"/>
        <w:rPr>
          <w:rFonts w:ascii="Times New Roman" w:hAnsi="Times New Roman" w:cs="Times New Roman"/>
          <w:sz w:val="24"/>
          <w:szCs w:val="24"/>
        </w:rPr>
      </w:pPr>
      <w:bookmarkStart w:id="6" w:name="Par373"/>
      <w:bookmarkEnd w:id="6"/>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BF3354" w:rsidRDefault="00BF3354" w:rsidP="00CF4173">
      <w:pPr>
        <w:pStyle w:val="ConsPlusNormal"/>
        <w:widowControl/>
        <w:ind w:left="4678"/>
        <w:rPr>
          <w:rFonts w:ascii="Times New Roman" w:hAnsi="Times New Roman" w:cs="Times New Roman"/>
          <w:sz w:val="24"/>
          <w:szCs w:val="24"/>
        </w:rPr>
      </w:pPr>
    </w:p>
    <w:p w:rsidR="004E2533" w:rsidRPr="00F9129D" w:rsidRDefault="004E2533" w:rsidP="004E2533">
      <w:pPr>
        <w:pStyle w:val="ConsPlusNormal"/>
        <w:widowControl/>
        <w:ind w:left="4678"/>
        <w:rPr>
          <w:rFonts w:ascii="Times New Roman" w:eastAsiaTheme="minorEastAsia" w:hAnsi="Times New Roman" w:cs="Times New Roman"/>
          <w:sz w:val="24"/>
          <w:szCs w:val="24"/>
        </w:rPr>
      </w:pPr>
      <w:r w:rsidRPr="00F9129D">
        <w:rPr>
          <w:rFonts w:ascii="Times New Roman" w:hAnsi="Times New Roman" w:cs="Times New Roman"/>
          <w:sz w:val="24"/>
          <w:szCs w:val="24"/>
        </w:rPr>
        <w:lastRenderedPageBreak/>
        <w:t>Приложение №</w:t>
      </w:r>
      <w:r>
        <w:rPr>
          <w:rFonts w:ascii="Times New Roman" w:hAnsi="Times New Roman" w:cs="Times New Roman"/>
          <w:sz w:val="24"/>
          <w:szCs w:val="24"/>
        </w:rPr>
        <w:t>1</w:t>
      </w:r>
    </w:p>
    <w:p w:rsidR="004E2533" w:rsidRPr="00F9129D" w:rsidRDefault="004E2533" w:rsidP="004E2533">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4E2533" w:rsidRPr="00F9129D" w:rsidRDefault="004E2533" w:rsidP="004E2533">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4E2533" w:rsidRPr="00813361" w:rsidRDefault="004E2533" w:rsidP="004E2533">
      <w:pPr>
        <w:pStyle w:val="ConsPlusNormal"/>
        <w:widowControl/>
        <w:ind w:left="4678"/>
        <w:rPr>
          <w:rFonts w:ascii="Times New Roman" w:hAnsi="Times New Roman" w:cs="Times New Roman"/>
          <w:sz w:val="22"/>
          <w:szCs w:val="22"/>
        </w:rPr>
      </w:pPr>
      <w:r w:rsidRPr="00F9129D">
        <w:rPr>
          <w:rFonts w:ascii="Times New Roman" w:hAnsi="Times New Roman" w:cs="Times New Roman"/>
          <w:sz w:val="24"/>
          <w:szCs w:val="24"/>
        </w:rPr>
        <w:t>«</w:t>
      </w:r>
      <w:r w:rsidR="00BF3354">
        <w:rPr>
          <w:rFonts w:ascii="Times New Roman" w:hAnsi="Times New Roman" w:cs="Times New Roman"/>
          <w:sz w:val="26"/>
          <w:szCs w:val="26"/>
        </w:rPr>
        <w:t>У</w:t>
      </w:r>
      <w:r w:rsidR="00BF3354" w:rsidRPr="00F44275">
        <w:rPr>
          <w:rFonts w:ascii="Times New Roman" w:hAnsi="Times New Roman" w:cs="Times New Roman"/>
          <w:sz w:val="26"/>
          <w:szCs w:val="26"/>
        </w:rPr>
        <w:t>тверждени</w:t>
      </w:r>
      <w:r w:rsidR="00BF3354">
        <w:rPr>
          <w:rFonts w:ascii="Times New Roman" w:hAnsi="Times New Roman" w:cs="Times New Roman"/>
          <w:sz w:val="26"/>
          <w:szCs w:val="26"/>
        </w:rPr>
        <w:t xml:space="preserve">е </w:t>
      </w:r>
      <w:r w:rsidR="00BF3354" w:rsidRPr="00F44275">
        <w:rPr>
          <w:rFonts w:ascii="Times New Roman" w:hAnsi="Times New Roman" w:cs="Times New Roman"/>
          <w:sz w:val="26"/>
          <w:szCs w:val="26"/>
        </w:rPr>
        <w:t>схемы расположения земельного участка или земельных участков на кадастровом плане территории</w:t>
      </w:r>
      <w:r w:rsidR="00813361" w:rsidRPr="00813361">
        <w:rPr>
          <w:rFonts w:ascii="Times New Roman" w:hAnsi="Times New Roman" w:cs="Times New Roman"/>
          <w:sz w:val="22"/>
          <w:szCs w:val="22"/>
        </w:rPr>
        <w:t>»</w:t>
      </w:r>
    </w:p>
    <w:p w:rsidR="004E2533" w:rsidRPr="00335A98" w:rsidRDefault="004E2533" w:rsidP="004E2533">
      <w:pPr>
        <w:pStyle w:val="a4"/>
        <w:spacing w:after="0" w:line="240" w:lineRule="auto"/>
        <w:jc w:val="both"/>
        <w:rPr>
          <w:rFonts w:ascii="Times New Roman" w:eastAsiaTheme="minorEastAsia" w:hAnsi="Times New Roman"/>
          <w:sz w:val="26"/>
          <w:szCs w:val="28"/>
        </w:rPr>
      </w:pPr>
    </w:p>
    <w:p w:rsidR="004E2533" w:rsidRPr="00335A98" w:rsidRDefault="004E2533" w:rsidP="004E2533">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Главе администрации</w:t>
      </w:r>
    </w:p>
    <w:p w:rsidR="004E2533" w:rsidRPr="00335A98" w:rsidRDefault="004E2533" w:rsidP="004E2533">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Нефтеюганского района</w:t>
      </w:r>
    </w:p>
    <w:p w:rsidR="004E2533" w:rsidRPr="00335A98" w:rsidRDefault="004E2533" w:rsidP="004E2533">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Г.В.Лапковской</w:t>
      </w:r>
    </w:p>
    <w:p w:rsidR="004E2533" w:rsidRPr="00335A98" w:rsidRDefault="004E2533" w:rsidP="004E2533">
      <w:pPr>
        <w:pStyle w:val="a4"/>
        <w:spacing w:after="0" w:line="240" w:lineRule="auto"/>
        <w:jc w:val="right"/>
        <w:rPr>
          <w:rFonts w:ascii="Times New Roman" w:hAnsi="Times New Roman"/>
          <w:sz w:val="26"/>
          <w:szCs w:val="26"/>
        </w:rPr>
      </w:pPr>
    </w:p>
    <w:p w:rsidR="004E2533" w:rsidRPr="004E2533" w:rsidRDefault="004E2533" w:rsidP="004E2533">
      <w:pPr>
        <w:pStyle w:val="a4"/>
        <w:spacing w:after="0" w:line="240" w:lineRule="auto"/>
        <w:rPr>
          <w:rFonts w:ascii="Times New Roman" w:hAnsi="Times New Roman"/>
          <w:sz w:val="20"/>
          <w:szCs w:val="20"/>
        </w:rPr>
      </w:pPr>
      <w:r w:rsidRPr="004E2533">
        <w:rPr>
          <w:rFonts w:ascii="Times New Roman" w:hAnsi="Times New Roman"/>
          <w:sz w:val="20"/>
          <w:szCs w:val="20"/>
        </w:rPr>
        <w:t xml:space="preserve">                                                                             </w:t>
      </w:r>
      <w:r>
        <w:rPr>
          <w:rFonts w:ascii="Times New Roman" w:hAnsi="Times New Roman"/>
          <w:sz w:val="20"/>
          <w:szCs w:val="20"/>
        </w:rPr>
        <w:t xml:space="preserve">                                </w:t>
      </w:r>
      <w:r w:rsidRPr="004E2533">
        <w:rPr>
          <w:rFonts w:ascii="Times New Roman" w:hAnsi="Times New Roman"/>
          <w:sz w:val="20"/>
          <w:szCs w:val="20"/>
        </w:rPr>
        <w:t>От______________________________</w:t>
      </w:r>
    </w:p>
    <w:p w:rsidR="004E2533" w:rsidRPr="004E2533" w:rsidRDefault="004E2533" w:rsidP="004E2533">
      <w:pPr>
        <w:pStyle w:val="a4"/>
        <w:spacing w:after="0" w:line="240" w:lineRule="auto"/>
        <w:ind w:left="5348"/>
        <w:jc w:val="center"/>
        <w:rPr>
          <w:rFonts w:ascii="Times New Roman" w:hAnsi="Times New Roman"/>
          <w:sz w:val="20"/>
          <w:szCs w:val="20"/>
        </w:rPr>
      </w:pPr>
      <w:r w:rsidRPr="005C717F">
        <w:rPr>
          <w:rFonts w:ascii="Times New Roman" w:hAnsi="Times New Roman"/>
          <w:sz w:val="24"/>
          <w:szCs w:val="24"/>
        </w:rPr>
        <w:t>(</w:t>
      </w:r>
      <w:r w:rsidRPr="004E2533">
        <w:rPr>
          <w:rFonts w:ascii="Times New Roman" w:hAnsi="Times New Roman"/>
          <w:sz w:val="20"/>
          <w:szCs w:val="20"/>
        </w:rPr>
        <w:t>ФИО гражд</w:t>
      </w:r>
      <w:r w:rsidR="00990BC5">
        <w:rPr>
          <w:rFonts w:ascii="Times New Roman" w:hAnsi="Times New Roman"/>
          <w:sz w:val="20"/>
          <w:szCs w:val="20"/>
        </w:rPr>
        <w:t>анина</w:t>
      </w:r>
      <w:r w:rsidRPr="004E2533">
        <w:rPr>
          <w:rFonts w:ascii="Times New Roman" w:hAnsi="Times New Roman"/>
          <w:sz w:val="20"/>
          <w:szCs w:val="20"/>
        </w:rPr>
        <w:t>, индивидуальн</w:t>
      </w:r>
      <w:r w:rsidR="00990BC5">
        <w:rPr>
          <w:rFonts w:ascii="Times New Roman" w:hAnsi="Times New Roman"/>
          <w:sz w:val="20"/>
          <w:szCs w:val="20"/>
        </w:rPr>
        <w:t>ого</w:t>
      </w:r>
      <w:r w:rsidRPr="004E2533">
        <w:rPr>
          <w:rFonts w:ascii="Times New Roman" w:hAnsi="Times New Roman"/>
          <w:sz w:val="20"/>
          <w:szCs w:val="20"/>
        </w:rPr>
        <w:t xml:space="preserve"> предпринимател</w:t>
      </w:r>
      <w:r w:rsidR="00990BC5">
        <w:rPr>
          <w:rFonts w:ascii="Times New Roman" w:hAnsi="Times New Roman"/>
          <w:sz w:val="20"/>
          <w:szCs w:val="20"/>
        </w:rPr>
        <w:t>я, наименование юридического лица</w:t>
      </w:r>
      <w:r w:rsidRPr="004E2533">
        <w:rPr>
          <w:rFonts w:ascii="Times New Roman" w:hAnsi="Times New Roman"/>
          <w:sz w:val="20"/>
          <w:szCs w:val="20"/>
        </w:rPr>
        <w:t>)</w:t>
      </w:r>
    </w:p>
    <w:p w:rsidR="004E2533" w:rsidRPr="004E2533" w:rsidRDefault="004E2533" w:rsidP="004E2533">
      <w:pPr>
        <w:pStyle w:val="a4"/>
        <w:spacing w:after="0" w:line="240" w:lineRule="auto"/>
        <w:rPr>
          <w:rFonts w:ascii="Times New Roman" w:hAnsi="Times New Roman"/>
          <w:sz w:val="20"/>
          <w:szCs w:val="20"/>
        </w:rPr>
      </w:pPr>
      <w:r w:rsidRPr="004E2533">
        <w:rPr>
          <w:rFonts w:ascii="Times New Roman" w:hAnsi="Times New Roman"/>
          <w:sz w:val="20"/>
          <w:szCs w:val="20"/>
        </w:rPr>
        <w:t xml:space="preserve">                                                                         </w:t>
      </w:r>
      <w:r>
        <w:rPr>
          <w:rFonts w:ascii="Times New Roman" w:hAnsi="Times New Roman"/>
          <w:sz w:val="20"/>
          <w:szCs w:val="20"/>
        </w:rPr>
        <w:t xml:space="preserve">                                 </w:t>
      </w:r>
      <w:r w:rsidRPr="004E2533">
        <w:rPr>
          <w:rFonts w:ascii="Times New Roman" w:hAnsi="Times New Roman"/>
          <w:sz w:val="20"/>
          <w:szCs w:val="20"/>
        </w:rPr>
        <w:t xml:space="preserve">    _________________________________</w:t>
      </w:r>
    </w:p>
    <w:p w:rsidR="002E7B8F" w:rsidRPr="004E2533" w:rsidRDefault="004E2533" w:rsidP="001D799D">
      <w:pPr>
        <w:pStyle w:val="a4"/>
        <w:spacing w:after="0" w:line="240" w:lineRule="auto"/>
        <w:ind w:left="5348"/>
        <w:rPr>
          <w:rFonts w:ascii="Times New Roman" w:hAnsi="Times New Roman"/>
          <w:sz w:val="20"/>
          <w:szCs w:val="20"/>
        </w:rPr>
      </w:pPr>
      <w:r w:rsidRPr="004E2533">
        <w:rPr>
          <w:rFonts w:ascii="Times New Roman" w:hAnsi="Times New Roman"/>
          <w:sz w:val="20"/>
          <w:szCs w:val="20"/>
        </w:rPr>
        <w:t>(</w:t>
      </w:r>
      <w:r w:rsidR="002E7B8F" w:rsidRPr="004E2533">
        <w:rPr>
          <w:rFonts w:ascii="Times New Roman" w:hAnsi="Times New Roman"/>
          <w:sz w:val="20"/>
          <w:szCs w:val="20"/>
        </w:rPr>
        <w:t>адрес и паспортные данные,</w:t>
      </w:r>
      <w:r w:rsidR="002E7B8F">
        <w:rPr>
          <w:rFonts w:ascii="Times New Roman" w:hAnsi="Times New Roman"/>
          <w:sz w:val="20"/>
          <w:szCs w:val="20"/>
        </w:rPr>
        <w:t xml:space="preserve"> </w:t>
      </w:r>
      <w:r w:rsidR="00990BC5">
        <w:rPr>
          <w:rFonts w:ascii="Times New Roman" w:hAnsi="Times New Roman"/>
          <w:sz w:val="20"/>
          <w:szCs w:val="20"/>
        </w:rPr>
        <w:t>ИНН – для граждан</w:t>
      </w:r>
      <w:r w:rsidR="0086431B">
        <w:rPr>
          <w:rFonts w:ascii="Times New Roman" w:hAnsi="Times New Roman"/>
          <w:sz w:val="20"/>
          <w:szCs w:val="20"/>
        </w:rPr>
        <w:t xml:space="preserve">, </w:t>
      </w:r>
      <w:r w:rsidR="002E7B8F">
        <w:rPr>
          <w:rFonts w:ascii="Times New Roman" w:hAnsi="Times New Roman"/>
          <w:sz w:val="20"/>
          <w:szCs w:val="20"/>
        </w:rPr>
        <w:t>ИП</w:t>
      </w:r>
      <w:r w:rsidR="001D799D">
        <w:rPr>
          <w:rFonts w:ascii="Times New Roman" w:hAnsi="Times New Roman"/>
          <w:sz w:val="20"/>
          <w:szCs w:val="20"/>
        </w:rPr>
        <w:t>;</w:t>
      </w:r>
      <w:r w:rsidR="00990BC5">
        <w:rPr>
          <w:rFonts w:ascii="Times New Roman" w:hAnsi="Times New Roman"/>
          <w:sz w:val="20"/>
          <w:szCs w:val="20"/>
        </w:rPr>
        <w:t xml:space="preserve"> </w:t>
      </w:r>
      <w:r w:rsidR="002E7B8F">
        <w:rPr>
          <w:rFonts w:ascii="Times New Roman" w:hAnsi="Times New Roman"/>
          <w:sz w:val="20"/>
          <w:szCs w:val="20"/>
        </w:rPr>
        <w:t xml:space="preserve"> юридический адрес, ИНН, ОГРН</w:t>
      </w:r>
      <w:r w:rsidR="001D799D">
        <w:rPr>
          <w:rFonts w:ascii="Times New Roman" w:hAnsi="Times New Roman"/>
          <w:sz w:val="20"/>
          <w:szCs w:val="20"/>
        </w:rPr>
        <w:t>- для юридических лиц)</w:t>
      </w:r>
    </w:p>
    <w:p w:rsidR="004E2533" w:rsidRPr="004E2533" w:rsidRDefault="004E2533" w:rsidP="002E7B8F">
      <w:pPr>
        <w:pStyle w:val="a4"/>
        <w:spacing w:after="0" w:line="240" w:lineRule="auto"/>
        <w:ind w:left="5348"/>
        <w:jc w:val="center"/>
        <w:rPr>
          <w:rFonts w:ascii="Times New Roman" w:hAnsi="Times New Roman"/>
          <w:sz w:val="20"/>
          <w:szCs w:val="20"/>
        </w:rPr>
      </w:pPr>
      <w:r w:rsidRPr="004E2533">
        <w:rPr>
          <w:rFonts w:ascii="Times New Roman" w:hAnsi="Times New Roman"/>
          <w:sz w:val="20"/>
          <w:szCs w:val="20"/>
        </w:rPr>
        <w:t xml:space="preserve">                                                                           </w:t>
      </w:r>
      <w:r>
        <w:rPr>
          <w:rFonts w:ascii="Times New Roman" w:hAnsi="Times New Roman"/>
          <w:sz w:val="20"/>
          <w:szCs w:val="20"/>
        </w:rPr>
        <w:t xml:space="preserve">                                 </w:t>
      </w:r>
      <w:r w:rsidRPr="004E2533">
        <w:rPr>
          <w:rFonts w:ascii="Times New Roman" w:hAnsi="Times New Roman"/>
          <w:sz w:val="20"/>
          <w:szCs w:val="20"/>
        </w:rPr>
        <w:t xml:space="preserve">  _________________________________</w:t>
      </w:r>
    </w:p>
    <w:p w:rsidR="001B0DA6" w:rsidRDefault="001B0DA6" w:rsidP="001B0DA6">
      <w:pPr>
        <w:pStyle w:val="ConsPlusNonformat"/>
        <w:rPr>
          <w:rFonts w:ascii="Times New Roman" w:hAnsi="Times New Roman" w:cs="Times New Roman"/>
          <w:sz w:val="28"/>
          <w:szCs w:val="28"/>
        </w:rPr>
      </w:pPr>
    </w:p>
    <w:p w:rsidR="001B0DA6" w:rsidRPr="001B0DA6" w:rsidRDefault="001B0DA6" w:rsidP="001B0DA6">
      <w:pPr>
        <w:pStyle w:val="ConsPlusNonformat"/>
        <w:jc w:val="center"/>
        <w:rPr>
          <w:rFonts w:ascii="Times New Roman" w:hAnsi="Times New Roman" w:cs="Times New Roman"/>
          <w:sz w:val="26"/>
          <w:szCs w:val="26"/>
        </w:rPr>
      </w:pPr>
      <w:r>
        <w:rPr>
          <w:rFonts w:ascii="Times New Roman" w:hAnsi="Times New Roman" w:cs="Times New Roman"/>
          <w:sz w:val="28"/>
          <w:szCs w:val="28"/>
        </w:rPr>
        <w:t xml:space="preserve"> </w:t>
      </w:r>
      <w:r w:rsidRPr="001B0DA6">
        <w:rPr>
          <w:rFonts w:ascii="Times New Roman" w:hAnsi="Times New Roman" w:cs="Times New Roman"/>
          <w:sz w:val="26"/>
          <w:szCs w:val="26"/>
        </w:rPr>
        <w:t>Заявление</w:t>
      </w:r>
    </w:p>
    <w:p w:rsidR="004E2533" w:rsidRDefault="004E2533" w:rsidP="00D7054C">
      <w:pPr>
        <w:pStyle w:val="ConsPlusNormal"/>
        <w:widowControl/>
        <w:rPr>
          <w:rFonts w:ascii="Times New Roman" w:hAnsi="Times New Roman" w:cs="Times New Roman"/>
          <w:sz w:val="24"/>
          <w:szCs w:val="24"/>
        </w:rPr>
      </w:pPr>
    </w:p>
    <w:p w:rsidR="00BF3354" w:rsidRPr="00BF3354" w:rsidRDefault="00BF3354" w:rsidP="00BF3354">
      <w:pPr>
        <w:pStyle w:val="ConsPlusNonformat"/>
        <w:jc w:val="both"/>
        <w:rPr>
          <w:rFonts w:ascii="Times New Roman" w:hAnsi="Times New Roman" w:cs="Times New Roman"/>
          <w:sz w:val="26"/>
          <w:szCs w:val="26"/>
        </w:rPr>
      </w:pPr>
      <w:r w:rsidRPr="00EB2BB1">
        <w:rPr>
          <w:rFonts w:ascii="Times New Roman" w:hAnsi="Times New Roman" w:cs="Times New Roman"/>
          <w:sz w:val="28"/>
          <w:szCs w:val="28"/>
        </w:rPr>
        <w:t xml:space="preserve">    </w:t>
      </w:r>
      <w:r w:rsidRPr="00BF3354">
        <w:rPr>
          <w:rFonts w:ascii="Times New Roman" w:hAnsi="Times New Roman" w:cs="Times New Roman"/>
          <w:sz w:val="26"/>
          <w:szCs w:val="26"/>
        </w:rPr>
        <w:t>Прошу  утвердить  схему  расположения  земельного участка (участков) на кадастровом плане территории (с кадастровым номером) _____________________,</w:t>
      </w:r>
    </w:p>
    <w:p w:rsidR="00BF3354" w:rsidRPr="00BF3354" w:rsidRDefault="00BF3354" w:rsidP="00BF3354">
      <w:pPr>
        <w:pStyle w:val="ConsPlusNonformat"/>
        <w:jc w:val="both"/>
        <w:rPr>
          <w:rFonts w:ascii="Times New Roman" w:hAnsi="Times New Roman" w:cs="Times New Roman"/>
          <w:sz w:val="26"/>
          <w:szCs w:val="26"/>
        </w:rPr>
      </w:pPr>
      <w:r w:rsidRPr="00BF3354">
        <w:rPr>
          <w:rFonts w:ascii="Times New Roman" w:hAnsi="Times New Roman" w:cs="Times New Roman"/>
          <w:sz w:val="26"/>
          <w:szCs w:val="26"/>
        </w:rPr>
        <w:t>ориентировочной площадью _________________, с местоположением: _________</w:t>
      </w:r>
    </w:p>
    <w:p w:rsidR="00BF3354" w:rsidRPr="00BF3354" w:rsidRDefault="00BF3354" w:rsidP="00BF3354">
      <w:pPr>
        <w:pStyle w:val="ConsPlusNonformat"/>
        <w:jc w:val="both"/>
        <w:rPr>
          <w:rFonts w:ascii="Times New Roman" w:hAnsi="Times New Roman" w:cs="Times New Roman"/>
          <w:sz w:val="26"/>
          <w:szCs w:val="26"/>
        </w:rPr>
      </w:pPr>
      <w:r w:rsidRPr="00BF3354">
        <w:rPr>
          <w:rFonts w:ascii="Times New Roman" w:hAnsi="Times New Roman" w:cs="Times New Roman"/>
          <w:sz w:val="26"/>
          <w:szCs w:val="26"/>
        </w:rPr>
        <w:t>________________________________________________________________________</w:t>
      </w:r>
    </w:p>
    <w:p w:rsidR="00BF3354" w:rsidRPr="00BF3354" w:rsidRDefault="00BF3354" w:rsidP="00BF3354">
      <w:pPr>
        <w:pStyle w:val="ConsPlusNonformat"/>
        <w:jc w:val="both"/>
        <w:rPr>
          <w:rFonts w:ascii="Times New Roman" w:hAnsi="Times New Roman" w:cs="Times New Roman"/>
          <w:sz w:val="26"/>
          <w:szCs w:val="26"/>
        </w:rPr>
      </w:pPr>
      <w:r w:rsidRPr="00BF3354">
        <w:rPr>
          <w:rFonts w:ascii="Times New Roman" w:hAnsi="Times New Roman" w:cs="Times New Roman"/>
          <w:sz w:val="26"/>
          <w:szCs w:val="26"/>
        </w:rPr>
        <w:t>________________________________________________________________________.</w:t>
      </w:r>
    </w:p>
    <w:p w:rsidR="00BF3354" w:rsidRPr="00BF3354" w:rsidRDefault="00BF3354" w:rsidP="00BF3354">
      <w:pPr>
        <w:pStyle w:val="ConsPlusNonformat"/>
        <w:jc w:val="both"/>
        <w:rPr>
          <w:rFonts w:ascii="Times New Roman" w:hAnsi="Times New Roman" w:cs="Times New Roman"/>
          <w:sz w:val="26"/>
          <w:szCs w:val="26"/>
        </w:rPr>
      </w:pPr>
      <w:r w:rsidRPr="00BF3354">
        <w:rPr>
          <w:rFonts w:ascii="Times New Roman" w:hAnsi="Times New Roman" w:cs="Times New Roman"/>
          <w:sz w:val="26"/>
          <w:szCs w:val="26"/>
        </w:rPr>
        <w:t xml:space="preserve">    Испрашиваемый вид права _______________________________________________</w:t>
      </w:r>
    </w:p>
    <w:p w:rsidR="00BF3354" w:rsidRPr="00BF3354" w:rsidRDefault="00BF3354" w:rsidP="00BF3354">
      <w:pPr>
        <w:pStyle w:val="ConsPlusNonformat"/>
        <w:jc w:val="both"/>
        <w:rPr>
          <w:rFonts w:ascii="Times New Roman" w:hAnsi="Times New Roman" w:cs="Times New Roman"/>
          <w:sz w:val="26"/>
          <w:szCs w:val="26"/>
        </w:rPr>
      </w:pPr>
      <w:r w:rsidRPr="00BF3354">
        <w:rPr>
          <w:rFonts w:ascii="Times New Roman" w:hAnsi="Times New Roman" w:cs="Times New Roman"/>
          <w:sz w:val="26"/>
          <w:szCs w:val="26"/>
        </w:rPr>
        <w:t xml:space="preserve">    Цель использования земельного участка _________________________________</w:t>
      </w:r>
    </w:p>
    <w:p w:rsidR="00BF3354" w:rsidRPr="00BF3354" w:rsidRDefault="00BF3354" w:rsidP="00BF3354">
      <w:pPr>
        <w:pStyle w:val="ConsPlusNonformat"/>
        <w:ind w:firstLine="284"/>
        <w:jc w:val="both"/>
        <w:rPr>
          <w:rFonts w:ascii="Times New Roman" w:hAnsi="Times New Roman" w:cs="Times New Roman"/>
          <w:sz w:val="26"/>
          <w:szCs w:val="26"/>
        </w:rPr>
      </w:pPr>
      <w:r w:rsidRPr="00BF3354">
        <w:rPr>
          <w:rFonts w:ascii="Times New Roman" w:hAnsi="Times New Roman" w:cs="Times New Roman"/>
          <w:sz w:val="26"/>
          <w:szCs w:val="26"/>
        </w:rPr>
        <w:t>К заявлению прилагаются следующие документы:</w:t>
      </w:r>
    </w:p>
    <w:p w:rsidR="00BF3354" w:rsidRPr="00BF3354" w:rsidRDefault="00BF3354" w:rsidP="00BF3354">
      <w:pPr>
        <w:autoSpaceDE w:val="0"/>
        <w:autoSpaceDN w:val="0"/>
        <w:adjustRightInd w:val="0"/>
        <w:spacing w:after="0" w:line="240" w:lineRule="auto"/>
        <w:ind w:firstLine="709"/>
        <w:jc w:val="both"/>
        <w:rPr>
          <w:rFonts w:ascii="Times New Roman" w:hAnsi="Times New Roman" w:cs="Times New Roman"/>
        </w:rPr>
      </w:pPr>
      <w:r w:rsidRPr="00BF3354">
        <w:rPr>
          <w:rFonts w:ascii="Times New Roman" w:hAnsi="Times New Roman" w:cs="Times New Roman"/>
        </w:rPr>
        <w:t>1)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BF3354" w:rsidRPr="00BF3354" w:rsidRDefault="00BF3354" w:rsidP="00BF3354">
      <w:pPr>
        <w:autoSpaceDE w:val="0"/>
        <w:autoSpaceDN w:val="0"/>
        <w:adjustRightInd w:val="0"/>
        <w:spacing w:after="0" w:line="240" w:lineRule="auto"/>
        <w:ind w:firstLine="709"/>
        <w:jc w:val="both"/>
        <w:rPr>
          <w:rFonts w:ascii="Times New Roman" w:hAnsi="Times New Roman" w:cs="Times New Roman"/>
        </w:rPr>
      </w:pPr>
      <w:r w:rsidRPr="00BF3354">
        <w:rPr>
          <w:rFonts w:ascii="Times New Roman" w:hAnsi="Times New Roman" w:cs="Times New Roman"/>
        </w:rPr>
        <w:t>2) схема расположения земельного участка на кадастровом плане территории, подготовленная и оформленная в соответствии с требованиями Земельного кодекса РФ 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F3354" w:rsidRPr="00BF3354" w:rsidRDefault="00BF3354" w:rsidP="00BF3354">
      <w:pPr>
        <w:pStyle w:val="ConsPlusNonformat"/>
        <w:ind w:firstLine="284"/>
        <w:jc w:val="both"/>
        <w:rPr>
          <w:rFonts w:ascii="Times New Roman" w:hAnsi="Times New Roman" w:cs="Times New Roman"/>
          <w:sz w:val="22"/>
          <w:szCs w:val="22"/>
        </w:rPr>
      </w:pPr>
      <w:r w:rsidRPr="00BF3354">
        <w:rPr>
          <w:rFonts w:ascii="Times New Roman" w:hAnsi="Times New Roman" w:cs="Times New Roman"/>
          <w:sz w:val="22"/>
          <w:szCs w:val="22"/>
        </w:rPr>
        <w:t xml:space="preserve">     3</w:t>
      </w:r>
      <w:r w:rsidRPr="001D4EC5">
        <w:rPr>
          <w:rFonts w:ascii="Times New Roman" w:hAnsi="Times New Roman" w:cs="Times New Roman"/>
          <w:sz w:val="22"/>
          <w:szCs w:val="22"/>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r w:rsidRPr="00BF3354">
        <w:rPr>
          <w:rFonts w:ascii="Times New Roman" w:hAnsi="Times New Roman" w:cs="Times New Roman"/>
          <w:sz w:val="22"/>
          <w:szCs w:val="22"/>
        </w:rPr>
        <w:t xml:space="preserve"> Документы,  являющиеся результатом предоставления муниципальной услуги,</w:t>
      </w:r>
    </w:p>
    <w:p w:rsidR="00BF3354" w:rsidRPr="00BF3354" w:rsidRDefault="00BF3354" w:rsidP="00BF3354">
      <w:pPr>
        <w:pStyle w:val="ConsPlusNonformat"/>
        <w:jc w:val="both"/>
        <w:rPr>
          <w:rFonts w:ascii="Times New Roman" w:hAnsi="Times New Roman" w:cs="Times New Roman"/>
          <w:sz w:val="26"/>
          <w:szCs w:val="26"/>
        </w:rPr>
      </w:pPr>
      <w:r w:rsidRPr="00BF3354">
        <w:rPr>
          <w:rFonts w:ascii="Times New Roman" w:hAnsi="Times New Roman" w:cs="Times New Roman"/>
          <w:sz w:val="26"/>
          <w:szCs w:val="26"/>
        </w:rPr>
        <w:t>прошу выдать (направить):</w:t>
      </w:r>
    </w:p>
    <w:p w:rsidR="00BF3354" w:rsidRPr="00B65372" w:rsidRDefault="00BF3354" w:rsidP="00BF3354">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BF3354" w:rsidRDefault="00BF3354" w:rsidP="00BF3354">
      <w:pPr>
        <w:pStyle w:val="ConsPlusNonformat"/>
        <w:rPr>
          <w:rFonts w:ascii="Times New Roman" w:hAnsi="Times New Roman" w:cs="Times New Roman"/>
          <w:sz w:val="24"/>
          <w:szCs w:val="24"/>
        </w:rPr>
      </w:pPr>
      <w:r w:rsidRPr="00B65372">
        <w:rPr>
          <w:rFonts w:ascii="Times New Roman" w:hAnsi="Times New Roman" w:cs="Times New Roman"/>
          <w:sz w:val="24"/>
          <w:szCs w:val="24"/>
        </w:rPr>
        <w:t>└─┘ нарочно в МФЦ</w:t>
      </w:r>
    </w:p>
    <w:p w:rsidR="00BF3354" w:rsidRDefault="00BF3354" w:rsidP="00BF3354">
      <w:pPr>
        <w:pStyle w:val="ConsPlusNonformat"/>
        <w:rPr>
          <w:rFonts w:ascii="Times New Roman" w:hAnsi="Times New Roman" w:cs="Times New Roman"/>
          <w:sz w:val="24"/>
          <w:szCs w:val="24"/>
        </w:rPr>
      </w:pPr>
    </w:p>
    <w:p w:rsidR="00BF3354" w:rsidRPr="00B65372" w:rsidRDefault="00BF3354" w:rsidP="00BF3354">
      <w:pPr>
        <w:pStyle w:val="ConsPlusNonformat"/>
        <w:rPr>
          <w:rFonts w:ascii="Times New Roman" w:hAnsi="Times New Roman" w:cs="Times New Roman"/>
          <w:sz w:val="24"/>
          <w:szCs w:val="24"/>
        </w:rPr>
      </w:pPr>
      <w:r w:rsidRPr="00B65372">
        <w:rPr>
          <w:rFonts w:ascii="Times New Roman" w:hAnsi="Times New Roman" w:cs="Times New Roman"/>
          <w:sz w:val="24"/>
          <w:szCs w:val="24"/>
        </w:rPr>
        <w:lastRenderedPageBreak/>
        <w:t>┌─┐</w:t>
      </w:r>
    </w:p>
    <w:p w:rsidR="00BF3354" w:rsidRPr="00B65372" w:rsidRDefault="00BF3354" w:rsidP="00BF3354">
      <w:pPr>
        <w:pStyle w:val="ConsPlusNonformat"/>
        <w:rPr>
          <w:rFonts w:ascii="Times New Roman" w:hAnsi="Times New Roman" w:cs="Times New Roman"/>
          <w:sz w:val="24"/>
          <w:szCs w:val="24"/>
        </w:rPr>
      </w:pPr>
      <w:r w:rsidRPr="00B65372">
        <w:rPr>
          <w:rFonts w:ascii="Times New Roman" w:hAnsi="Times New Roman" w:cs="Times New Roman"/>
          <w:sz w:val="24"/>
          <w:szCs w:val="24"/>
        </w:rPr>
        <w:t>└─┘ нарочно в (указать наименование ОМС)</w:t>
      </w:r>
    </w:p>
    <w:p w:rsidR="00BF3354" w:rsidRPr="00B65372" w:rsidRDefault="00BF3354" w:rsidP="00BF3354">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BF3354" w:rsidRDefault="00BF3354" w:rsidP="00BF3354">
      <w:pPr>
        <w:pStyle w:val="ConsPlusNonformat"/>
        <w:rPr>
          <w:rFonts w:ascii="Times New Roman" w:hAnsi="Times New Roman" w:cs="Times New Roman"/>
          <w:sz w:val="24"/>
          <w:szCs w:val="24"/>
        </w:rPr>
      </w:pPr>
      <w:r>
        <w:rPr>
          <w:rFonts w:ascii="Times New Roman" w:hAnsi="Times New Roman" w:cs="Times New Roman"/>
          <w:sz w:val="24"/>
          <w:szCs w:val="24"/>
        </w:rPr>
        <w:t>└─┘ посредством почтовой связи</w:t>
      </w:r>
    </w:p>
    <w:p w:rsidR="00BF3354" w:rsidRDefault="00BF3354" w:rsidP="00BF3354">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w:t>
      </w:r>
    </w:p>
    <w:p w:rsidR="00BF3354" w:rsidRDefault="00BF3354" w:rsidP="00BF3354">
      <w:pPr>
        <w:pStyle w:val="ConsPlusNonformat"/>
        <w:jc w:val="both"/>
        <w:rPr>
          <w:rFonts w:ascii="Times New Roman" w:hAnsi="Times New Roman" w:cs="Times New Roman"/>
          <w:sz w:val="24"/>
          <w:szCs w:val="24"/>
        </w:rPr>
      </w:pPr>
    </w:p>
    <w:p w:rsidR="00BF3354" w:rsidRPr="00A26A83" w:rsidRDefault="00BF3354" w:rsidP="00BF3354">
      <w:pPr>
        <w:pStyle w:val="ConsPlusNonformat"/>
        <w:jc w:val="both"/>
        <w:rPr>
          <w:rFonts w:ascii="Times New Roman" w:hAnsi="Times New Roman" w:cs="Times New Roman"/>
          <w:sz w:val="24"/>
          <w:szCs w:val="24"/>
        </w:rPr>
      </w:pPr>
      <w:r w:rsidRPr="00A26A83">
        <w:rPr>
          <w:rFonts w:ascii="Times New Roman" w:hAnsi="Times New Roman" w:cs="Times New Roman"/>
          <w:sz w:val="24"/>
          <w:szCs w:val="24"/>
        </w:rPr>
        <w:t xml:space="preserve">Заявитель </w:t>
      </w:r>
      <w:r>
        <w:rPr>
          <w:rFonts w:ascii="Times New Roman" w:hAnsi="Times New Roman" w:cs="Times New Roman"/>
          <w:sz w:val="24"/>
          <w:szCs w:val="24"/>
        </w:rPr>
        <w:t>(представитель)</w:t>
      </w:r>
      <w:r w:rsidRPr="00A26A83">
        <w:rPr>
          <w:rFonts w:ascii="Times New Roman" w:hAnsi="Times New Roman" w:cs="Times New Roman"/>
          <w:sz w:val="24"/>
          <w:szCs w:val="24"/>
        </w:rPr>
        <w:t xml:space="preserve">____________________________________  </w:t>
      </w:r>
      <w:r>
        <w:rPr>
          <w:rFonts w:ascii="Times New Roman" w:hAnsi="Times New Roman" w:cs="Times New Roman"/>
          <w:sz w:val="24"/>
          <w:szCs w:val="24"/>
        </w:rPr>
        <w:t xml:space="preserve">    __</w:t>
      </w:r>
      <w:r w:rsidRPr="00A26A83">
        <w:rPr>
          <w:rFonts w:ascii="Times New Roman" w:hAnsi="Times New Roman" w:cs="Times New Roman"/>
          <w:sz w:val="24"/>
          <w:szCs w:val="24"/>
        </w:rPr>
        <w:t>_____________</w:t>
      </w:r>
    </w:p>
    <w:p w:rsidR="00BF3354" w:rsidRPr="00EB2BB1" w:rsidRDefault="00BF3354" w:rsidP="00BF3354">
      <w:pPr>
        <w:pStyle w:val="ConsPlusNonformat"/>
        <w:jc w:val="both"/>
        <w:rPr>
          <w:rFonts w:ascii="Times New Roman" w:hAnsi="Times New Roman" w:cs="Times New Roman"/>
        </w:rPr>
      </w:pPr>
      <w:r w:rsidRPr="00A26A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BB1">
        <w:rPr>
          <w:rFonts w:ascii="Times New Roman" w:hAnsi="Times New Roman" w:cs="Times New Roman"/>
        </w:rPr>
        <w:t xml:space="preserve">(фамилия, имя, отчество полностью)                </w:t>
      </w:r>
      <w:r>
        <w:rPr>
          <w:rFonts w:ascii="Times New Roman" w:hAnsi="Times New Roman" w:cs="Times New Roman"/>
        </w:rPr>
        <w:t xml:space="preserve">                 </w:t>
      </w:r>
      <w:r w:rsidRPr="00EB2BB1">
        <w:rPr>
          <w:rFonts w:ascii="Times New Roman" w:hAnsi="Times New Roman" w:cs="Times New Roman"/>
        </w:rPr>
        <w:t>(подпись)</w:t>
      </w:r>
    </w:p>
    <w:p w:rsidR="00BF3354" w:rsidRDefault="00BF3354" w:rsidP="00BF3354">
      <w:pPr>
        <w:pStyle w:val="ConsPlusNonformat"/>
        <w:jc w:val="both"/>
        <w:rPr>
          <w:rFonts w:ascii="Times New Roman" w:hAnsi="Times New Roman" w:cs="Times New Roman"/>
          <w:sz w:val="24"/>
          <w:szCs w:val="24"/>
        </w:rPr>
      </w:pPr>
    </w:p>
    <w:p w:rsidR="00BF3354" w:rsidRPr="00A26A83" w:rsidRDefault="00BF3354" w:rsidP="00BF3354">
      <w:pPr>
        <w:pStyle w:val="ConsPlusNonformat"/>
        <w:jc w:val="both"/>
        <w:rPr>
          <w:rFonts w:ascii="Times New Roman" w:hAnsi="Times New Roman" w:cs="Times New Roman"/>
          <w:sz w:val="24"/>
          <w:szCs w:val="24"/>
        </w:rPr>
      </w:pPr>
    </w:p>
    <w:p w:rsidR="00BF3354" w:rsidRDefault="00BF3354" w:rsidP="00BF3354">
      <w:pPr>
        <w:pStyle w:val="ConsPlusNormal"/>
        <w:widowControl/>
        <w:rPr>
          <w:rFonts w:ascii="Times New Roman" w:hAnsi="Times New Roman" w:cs="Times New Roman"/>
          <w:sz w:val="24"/>
          <w:szCs w:val="24"/>
        </w:rPr>
        <w:sectPr w:rsidR="00BF3354" w:rsidSect="00B940E3">
          <w:headerReference w:type="default" r:id="rId18"/>
          <w:type w:val="nextColumn"/>
          <w:pgSz w:w="11906" w:h="16838"/>
          <w:pgMar w:top="1134" w:right="567" w:bottom="1134" w:left="1588" w:header="709" w:footer="709" w:gutter="0"/>
          <w:cols w:space="708"/>
          <w:titlePg/>
          <w:docGrid w:linePitch="360"/>
        </w:sectPr>
      </w:pPr>
      <w:r w:rsidRPr="00A26A8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F4173" w:rsidRPr="00F9129D" w:rsidRDefault="00CF4173" w:rsidP="00CF4173">
      <w:pPr>
        <w:pStyle w:val="ConsPlusNormal"/>
        <w:widowControl/>
        <w:ind w:left="4678"/>
        <w:jc w:val="right"/>
        <w:rPr>
          <w:rFonts w:ascii="Times New Roman" w:eastAsiaTheme="minorEastAsia" w:hAnsi="Times New Roman" w:cs="Times New Roman"/>
          <w:sz w:val="24"/>
          <w:szCs w:val="24"/>
        </w:rPr>
      </w:pPr>
      <w:r w:rsidRPr="00F9129D">
        <w:rPr>
          <w:rFonts w:ascii="Times New Roman" w:hAnsi="Times New Roman" w:cs="Times New Roman"/>
          <w:sz w:val="24"/>
          <w:szCs w:val="24"/>
        </w:rPr>
        <w:lastRenderedPageBreak/>
        <w:t>Приложение №</w:t>
      </w:r>
      <w:r w:rsidR="00813361">
        <w:rPr>
          <w:rFonts w:ascii="Times New Roman" w:hAnsi="Times New Roman" w:cs="Times New Roman"/>
          <w:sz w:val="24"/>
          <w:szCs w:val="24"/>
        </w:rPr>
        <w:t>2</w:t>
      </w:r>
    </w:p>
    <w:p w:rsidR="00CF4173" w:rsidRPr="00F9129D" w:rsidRDefault="00CF4173" w:rsidP="00CF4173">
      <w:pPr>
        <w:pStyle w:val="ConsPlusNormal"/>
        <w:widowControl/>
        <w:ind w:left="4678"/>
        <w:jc w:val="right"/>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CF4173" w:rsidRPr="00F9129D" w:rsidRDefault="00CF4173" w:rsidP="00CF4173">
      <w:pPr>
        <w:pStyle w:val="ConsPlusNormal"/>
        <w:widowControl/>
        <w:ind w:left="4678"/>
        <w:jc w:val="right"/>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BF3354" w:rsidRPr="00BA3033" w:rsidRDefault="00BF3354" w:rsidP="00BF3354">
      <w:pPr>
        <w:pStyle w:val="ConsPlusNormal"/>
        <w:widowControl/>
        <w:ind w:left="4678"/>
        <w:rPr>
          <w:rFonts w:ascii="Times New Roman" w:hAnsi="Times New Roman" w:cs="Times New Roman"/>
          <w:sz w:val="24"/>
          <w:szCs w:val="24"/>
        </w:rPr>
      </w:pPr>
      <w:r>
        <w:rPr>
          <w:rFonts w:ascii="Times New Roman" w:hAnsi="Times New Roman" w:cs="Times New Roman"/>
          <w:sz w:val="24"/>
          <w:szCs w:val="24"/>
        </w:rPr>
        <w:t xml:space="preserve">                                                                                                </w:t>
      </w:r>
      <w:r w:rsidR="00CF4173" w:rsidRPr="00F9129D">
        <w:rPr>
          <w:rFonts w:ascii="Times New Roman" w:hAnsi="Times New Roman" w:cs="Times New Roman"/>
          <w:sz w:val="24"/>
          <w:szCs w:val="24"/>
        </w:rPr>
        <w:t>«</w:t>
      </w:r>
      <w:r w:rsidRPr="00BA3033">
        <w:rPr>
          <w:rFonts w:ascii="Times New Roman" w:hAnsi="Times New Roman" w:cs="Times New Roman"/>
          <w:sz w:val="24"/>
          <w:szCs w:val="24"/>
        </w:rPr>
        <w:t xml:space="preserve">Утверждение схемы расположения    </w:t>
      </w:r>
    </w:p>
    <w:p w:rsidR="00BF3354" w:rsidRPr="00BA3033" w:rsidRDefault="00BF3354" w:rsidP="00BF3354">
      <w:pPr>
        <w:pStyle w:val="ConsPlusNormal"/>
        <w:widowControl/>
        <w:ind w:left="4678"/>
        <w:rPr>
          <w:rFonts w:ascii="Times New Roman" w:hAnsi="Times New Roman" w:cs="Times New Roman"/>
          <w:sz w:val="24"/>
          <w:szCs w:val="24"/>
        </w:rPr>
      </w:pPr>
      <w:r w:rsidRPr="00BA3033">
        <w:rPr>
          <w:rFonts w:ascii="Times New Roman" w:hAnsi="Times New Roman" w:cs="Times New Roman"/>
          <w:sz w:val="24"/>
          <w:szCs w:val="24"/>
        </w:rPr>
        <w:t xml:space="preserve">                                                                                          </w:t>
      </w:r>
      <w:r w:rsidR="00BA3033">
        <w:rPr>
          <w:rFonts w:ascii="Times New Roman" w:hAnsi="Times New Roman" w:cs="Times New Roman"/>
          <w:sz w:val="24"/>
          <w:szCs w:val="24"/>
        </w:rPr>
        <w:t xml:space="preserve">       </w:t>
      </w:r>
      <w:r w:rsidRPr="00BA3033">
        <w:rPr>
          <w:rFonts w:ascii="Times New Roman" w:hAnsi="Times New Roman" w:cs="Times New Roman"/>
          <w:sz w:val="24"/>
          <w:szCs w:val="24"/>
        </w:rPr>
        <w:t xml:space="preserve"> земельного участка или земельных </w:t>
      </w:r>
    </w:p>
    <w:p w:rsidR="00BF3354" w:rsidRPr="00BA3033" w:rsidRDefault="00BF3354" w:rsidP="00BF3354">
      <w:pPr>
        <w:pStyle w:val="ConsPlusNormal"/>
        <w:widowControl/>
        <w:ind w:left="4678"/>
        <w:rPr>
          <w:rFonts w:ascii="Times New Roman" w:hAnsi="Times New Roman" w:cs="Times New Roman"/>
          <w:sz w:val="24"/>
          <w:szCs w:val="24"/>
        </w:rPr>
      </w:pPr>
      <w:r w:rsidRPr="00BA3033">
        <w:rPr>
          <w:rFonts w:ascii="Times New Roman" w:hAnsi="Times New Roman" w:cs="Times New Roman"/>
          <w:sz w:val="24"/>
          <w:szCs w:val="24"/>
        </w:rPr>
        <w:t xml:space="preserve">                                                                                           </w:t>
      </w:r>
      <w:r w:rsidR="00BA3033">
        <w:rPr>
          <w:rFonts w:ascii="Times New Roman" w:hAnsi="Times New Roman" w:cs="Times New Roman"/>
          <w:sz w:val="24"/>
          <w:szCs w:val="24"/>
        </w:rPr>
        <w:t xml:space="preserve">      </w:t>
      </w:r>
      <w:r w:rsidRPr="00BA3033">
        <w:rPr>
          <w:rFonts w:ascii="Times New Roman" w:hAnsi="Times New Roman" w:cs="Times New Roman"/>
          <w:sz w:val="24"/>
          <w:szCs w:val="24"/>
        </w:rPr>
        <w:t xml:space="preserve">участков на кадастровом плане </w:t>
      </w:r>
    </w:p>
    <w:p w:rsidR="00BF3354" w:rsidRPr="00813361" w:rsidRDefault="00BF3354" w:rsidP="00BF3354">
      <w:pPr>
        <w:pStyle w:val="ConsPlusNormal"/>
        <w:widowControl/>
        <w:ind w:left="4678"/>
        <w:rPr>
          <w:rFonts w:ascii="Times New Roman" w:hAnsi="Times New Roman" w:cs="Times New Roman"/>
          <w:sz w:val="22"/>
          <w:szCs w:val="22"/>
        </w:rPr>
      </w:pPr>
      <w:r w:rsidRPr="00BA3033">
        <w:rPr>
          <w:rFonts w:ascii="Times New Roman" w:hAnsi="Times New Roman" w:cs="Times New Roman"/>
          <w:sz w:val="24"/>
          <w:szCs w:val="24"/>
        </w:rPr>
        <w:t xml:space="preserve">                                                                                           </w:t>
      </w:r>
      <w:r w:rsidR="00BA3033">
        <w:rPr>
          <w:rFonts w:ascii="Times New Roman" w:hAnsi="Times New Roman" w:cs="Times New Roman"/>
          <w:sz w:val="24"/>
          <w:szCs w:val="24"/>
        </w:rPr>
        <w:t xml:space="preserve">      </w:t>
      </w:r>
      <w:r w:rsidRPr="00BA3033">
        <w:rPr>
          <w:rFonts w:ascii="Times New Roman" w:hAnsi="Times New Roman" w:cs="Times New Roman"/>
          <w:sz w:val="24"/>
          <w:szCs w:val="24"/>
        </w:rPr>
        <w:t>территории</w:t>
      </w:r>
      <w:r w:rsidRPr="00813361">
        <w:rPr>
          <w:rFonts w:ascii="Times New Roman" w:hAnsi="Times New Roman" w:cs="Times New Roman"/>
          <w:sz w:val="22"/>
          <w:szCs w:val="22"/>
        </w:rPr>
        <w:t>»</w:t>
      </w:r>
    </w:p>
    <w:p w:rsidR="00BF3354" w:rsidRPr="00335A98" w:rsidRDefault="00BF3354" w:rsidP="00BF3354">
      <w:pPr>
        <w:pStyle w:val="a4"/>
        <w:spacing w:after="0" w:line="240" w:lineRule="auto"/>
        <w:jc w:val="both"/>
        <w:rPr>
          <w:rFonts w:ascii="Times New Roman" w:eastAsiaTheme="minorEastAsia" w:hAnsi="Times New Roman"/>
          <w:sz w:val="26"/>
          <w:szCs w:val="28"/>
        </w:rPr>
      </w:pPr>
    </w:p>
    <w:p w:rsidR="00D7054C" w:rsidRDefault="00D7054C" w:rsidP="00BA3033">
      <w:pPr>
        <w:pStyle w:val="ConsPlusNonformat"/>
        <w:rPr>
          <w:rFonts w:ascii="Times New Roman" w:hAnsi="Times New Roman" w:cs="Times New Roman"/>
          <w:sz w:val="24"/>
          <w:szCs w:val="24"/>
        </w:rPr>
      </w:pPr>
    </w:p>
    <w:p w:rsidR="00D7054C" w:rsidRDefault="00D7054C" w:rsidP="004C1360">
      <w:pPr>
        <w:pStyle w:val="ConsPlusNonformat"/>
        <w:jc w:val="center"/>
        <w:rPr>
          <w:rFonts w:ascii="Times New Roman" w:hAnsi="Times New Roman" w:cs="Times New Roman"/>
          <w:sz w:val="24"/>
          <w:szCs w:val="24"/>
        </w:rPr>
      </w:pPr>
      <w:r w:rsidRPr="00CF4173">
        <w:rPr>
          <w:rFonts w:ascii="Times New Roman" w:hAnsi="Times New Roman" w:cs="Times New Roman"/>
          <w:b/>
          <w:sz w:val="26"/>
          <w:szCs w:val="26"/>
        </w:rPr>
        <w:t>Блок-схема предоставления муниципальной услуги</w:t>
      </w:r>
    </w:p>
    <w:p w:rsidR="00D7054C" w:rsidRDefault="00D7054C" w:rsidP="004C1360">
      <w:pPr>
        <w:pStyle w:val="ConsPlusNonforma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7"/>
      </w:tblGrid>
      <w:tr w:rsidR="00D7054C" w:rsidTr="004C1360">
        <w:trPr>
          <w:trHeight w:val="765"/>
        </w:trPr>
        <w:tc>
          <w:tcPr>
            <w:tcW w:w="3827" w:type="dxa"/>
          </w:tcPr>
          <w:p w:rsidR="00D7054C" w:rsidRPr="00DC0D67" w:rsidRDefault="00D7054C" w:rsidP="00813361">
            <w:pPr>
              <w:pStyle w:val="ConsPlusNonformat"/>
              <w:jc w:val="center"/>
              <w:rPr>
                <w:rFonts w:ascii="Times New Roman" w:hAnsi="Times New Roman" w:cs="Times New Roman"/>
                <w:sz w:val="22"/>
                <w:szCs w:val="22"/>
              </w:rPr>
            </w:pPr>
            <w:r w:rsidRPr="00DC0D67">
              <w:rPr>
                <w:rFonts w:ascii="Times New Roman" w:hAnsi="Times New Roman" w:cs="Times New Roman"/>
                <w:sz w:val="22"/>
                <w:szCs w:val="22"/>
              </w:rPr>
              <w:t xml:space="preserve">Поступление заявления </w:t>
            </w:r>
            <w:r w:rsidR="00813361">
              <w:rPr>
                <w:rFonts w:ascii="Times New Roman" w:hAnsi="Times New Roman" w:cs="Times New Roman"/>
                <w:sz w:val="22"/>
                <w:szCs w:val="22"/>
              </w:rPr>
              <w:t>по предоставлению муниципальной услуги</w:t>
            </w:r>
          </w:p>
        </w:tc>
      </w:tr>
    </w:tbl>
    <w:p w:rsidR="00D7054C" w:rsidRDefault="006F66FA" w:rsidP="006F2667">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4" type="#_x0000_t32" style="position:absolute;left:0;text-align:left;margin-left:322.8pt;margin-top:.4pt;width:0;height:22.5pt;z-index:251694080;mso-position-horizontal-relative:text;mso-position-vertical-relative:text" o:connectortype="straight">
            <v:stroke endarrow="block"/>
          </v:shape>
        </w:pict>
      </w:r>
    </w:p>
    <w:p w:rsidR="00D7054C" w:rsidRDefault="00D7054C" w:rsidP="006F2667">
      <w:pPr>
        <w:pStyle w:val="ConsPlusNonformat"/>
        <w:jc w:val="right"/>
        <w:rPr>
          <w:rFonts w:ascii="Times New Roman" w:hAnsi="Times New Roman" w:cs="Times New Roman"/>
          <w:sz w:val="24"/>
          <w:szCs w:val="24"/>
        </w:rPr>
      </w:pPr>
    </w:p>
    <w:tbl>
      <w:tblPr>
        <w:tblpPr w:leftFromText="180" w:rightFromText="180" w:vertAnchor="text" w:tblpX="45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tblGrid>
      <w:tr w:rsidR="004C1360" w:rsidTr="00DC0D67">
        <w:trPr>
          <w:trHeight w:val="125"/>
        </w:trPr>
        <w:tc>
          <w:tcPr>
            <w:tcW w:w="4536" w:type="dxa"/>
          </w:tcPr>
          <w:p w:rsidR="00DC0D67" w:rsidRPr="00DC0D67" w:rsidRDefault="00DC0D67" w:rsidP="00DC0D67">
            <w:pPr>
              <w:tabs>
                <w:tab w:val="left" w:pos="1276"/>
              </w:tabs>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DC0D67">
              <w:rPr>
                <w:rFonts w:ascii="Times New Roman" w:eastAsia="Calibri" w:hAnsi="Times New Roman" w:cs="Times New Roman"/>
                <w:lang w:eastAsia="en-US"/>
              </w:rPr>
              <w:t>прием и регистрация заявления</w:t>
            </w:r>
          </w:p>
          <w:p w:rsidR="004C1360" w:rsidRDefault="004C1360" w:rsidP="00DC0D67">
            <w:pPr>
              <w:pStyle w:val="a3"/>
              <w:tabs>
                <w:tab w:val="left" w:pos="1276"/>
              </w:tabs>
              <w:autoSpaceDE w:val="0"/>
              <w:autoSpaceDN w:val="0"/>
              <w:adjustRightInd w:val="0"/>
              <w:spacing w:after="0" w:line="240" w:lineRule="auto"/>
              <w:ind w:left="1429"/>
              <w:jc w:val="both"/>
              <w:rPr>
                <w:rFonts w:ascii="Times New Roman" w:eastAsia="Calibri" w:hAnsi="Times New Roman" w:cs="Times New Roman"/>
                <w:sz w:val="26"/>
                <w:szCs w:val="26"/>
                <w:lang w:eastAsia="en-US"/>
              </w:rPr>
            </w:pPr>
          </w:p>
        </w:tc>
      </w:tr>
    </w:tbl>
    <w:p w:rsidR="00B84036" w:rsidRDefault="006F66FA" w:rsidP="004C1360">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r>
        <w:rPr>
          <w:rFonts w:ascii="Times New Roman" w:eastAsia="Calibri" w:hAnsi="Times New Roman" w:cs="Times New Roman"/>
          <w:noProof/>
          <w:sz w:val="26"/>
          <w:szCs w:val="26"/>
        </w:rPr>
        <w:pict>
          <v:shape id="_x0000_s1065" type="#_x0000_t32" style="position:absolute;left:0;text-align:left;margin-left:322.8pt;margin-top:29.05pt;width:0;height:30.75pt;z-index:251695104;mso-position-horizontal-relative:text;mso-position-vertical-relative:text" o:connectortype="straight">
            <v:stroke endarrow="block"/>
          </v:shape>
        </w:pict>
      </w:r>
      <w:r w:rsidR="00B84036">
        <w:rPr>
          <w:rFonts w:ascii="Times New Roman" w:eastAsia="Calibri" w:hAnsi="Times New Roman" w:cs="Times New Roman"/>
          <w:sz w:val="26"/>
          <w:szCs w:val="26"/>
          <w:lang w:eastAsia="en-US"/>
        </w:rPr>
        <w:br w:type="textWrapping" w:clear="all"/>
      </w:r>
      <w:r w:rsidR="004C1360">
        <w:rPr>
          <w:rFonts w:ascii="Times New Roman" w:eastAsia="Calibri" w:hAnsi="Times New Roman" w:cs="Times New Roman"/>
          <w:sz w:val="26"/>
          <w:szCs w:val="26"/>
          <w:lang w:eastAsia="en-US"/>
        </w:rPr>
        <w:t xml:space="preserve">                                                                        </w:t>
      </w:r>
    </w:p>
    <w:p w:rsidR="00B84036" w:rsidRDefault="00B84036" w:rsidP="004C1360">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2"/>
      </w:tblGrid>
      <w:tr w:rsidR="00B84036" w:rsidTr="00DC0D67">
        <w:trPr>
          <w:trHeight w:val="345"/>
        </w:trPr>
        <w:tc>
          <w:tcPr>
            <w:tcW w:w="7382" w:type="dxa"/>
          </w:tcPr>
          <w:p w:rsidR="00B84036" w:rsidRPr="00DC0D67" w:rsidRDefault="00DC0D67" w:rsidP="00B84036">
            <w:pPr>
              <w:tabs>
                <w:tab w:val="left" w:pos="1276"/>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B84036" w:rsidRPr="00DC0D67">
              <w:rPr>
                <w:rFonts w:ascii="Times New Roman" w:eastAsia="Times New Roman" w:hAnsi="Times New Roman" w:cs="Times New Roman"/>
                <w:lang w:eastAsia="en-US"/>
              </w:rPr>
              <w:t xml:space="preserve">формирование и направление межведомственных запросов </w:t>
            </w:r>
          </w:p>
          <w:p w:rsidR="00B84036" w:rsidRDefault="00B84036" w:rsidP="00B84036">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p>
        </w:tc>
      </w:tr>
    </w:tbl>
    <w:p w:rsidR="00B84036" w:rsidRDefault="006F66FA" w:rsidP="00B84036">
      <w:pPr>
        <w:pStyle w:val="a3"/>
        <w:tabs>
          <w:tab w:val="left" w:pos="1276"/>
        </w:tabs>
        <w:autoSpaceDE w:val="0"/>
        <w:autoSpaceDN w:val="0"/>
        <w:adjustRightInd w:val="0"/>
        <w:spacing w:after="0" w:line="240" w:lineRule="auto"/>
        <w:ind w:left="709"/>
        <w:jc w:val="both"/>
        <w:rPr>
          <w:rFonts w:ascii="Times New Roman" w:eastAsia="Times New Roman" w:hAnsi="Times New Roman" w:cs="Times New Roman"/>
          <w:sz w:val="26"/>
          <w:szCs w:val="26"/>
          <w:lang w:eastAsia="en-US"/>
        </w:rPr>
      </w:pPr>
      <w:r w:rsidRPr="006F66FA">
        <w:rPr>
          <w:rFonts w:ascii="Times New Roman" w:eastAsia="Calibri" w:hAnsi="Times New Roman" w:cs="Times New Roman"/>
          <w:noProof/>
          <w:sz w:val="26"/>
          <w:szCs w:val="26"/>
        </w:rPr>
        <w:pict>
          <v:shape id="_x0000_s1066" type="#_x0000_t32" style="position:absolute;left:0;text-align:left;margin-left:326.55pt;margin-top:2.65pt;width:0;height:10.5pt;z-index:251696128;mso-position-horizontal-relative:text;mso-position-vertical-relative:text" o:connectortype="straight">
            <v:stroke endarrow="block"/>
          </v:shape>
        </w:pict>
      </w:r>
      <w:r w:rsidR="004C1360">
        <w:rPr>
          <w:rFonts w:ascii="Times New Roman" w:eastAsia="Calibri" w:hAnsi="Times New Roman" w:cs="Times New Roman"/>
          <w:sz w:val="26"/>
          <w:szCs w:val="26"/>
          <w:lang w:eastAsia="en-US"/>
        </w:rPr>
        <w:t xml:space="preserve">            </w:t>
      </w:r>
      <w:r w:rsidR="004C1360">
        <w:rPr>
          <w:rFonts w:ascii="Times New Roman" w:eastAsia="Times New Roman" w:hAnsi="Times New Roman" w:cs="Times New Roman"/>
          <w:sz w:val="26"/>
          <w:szCs w:val="26"/>
          <w:lang w:eastAsia="en-US"/>
        </w:rPr>
        <w:t xml:space="preserve">        </w:t>
      </w:r>
      <w:r w:rsidR="00B84036">
        <w:rPr>
          <w:rFonts w:ascii="Times New Roman" w:eastAsia="Times New Roman" w:hAnsi="Times New Roman" w:cs="Times New Roman"/>
          <w:sz w:val="26"/>
          <w:szCs w:val="26"/>
          <w:lang w:eastAsia="en-US"/>
        </w:rPr>
        <w:t xml:space="preserve">        </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5"/>
      </w:tblGrid>
      <w:tr w:rsidR="00B84036" w:rsidTr="00114C57">
        <w:trPr>
          <w:trHeight w:val="765"/>
        </w:trPr>
        <w:tc>
          <w:tcPr>
            <w:tcW w:w="7655" w:type="dxa"/>
          </w:tcPr>
          <w:p w:rsidR="00DC0D67" w:rsidRPr="00114C57" w:rsidRDefault="00DC0D67" w:rsidP="00114C57">
            <w:pPr>
              <w:tabs>
                <w:tab w:val="left" w:pos="1276"/>
              </w:tabs>
              <w:autoSpaceDE w:val="0"/>
              <w:autoSpaceDN w:val="0"/>
              <w:adjustRightInd w:val="0"/>
              <w:spacing w:after="0" w:line="240" w:lineRule="auto"/>
              <w:rPr>
                <w:rFonts w:ascii="Times New Roman" w:eastAsia="Times New Roman" w:hAnsi="Times New Roman" w:cs="Times New Roman"/>
                <w:sz w:val="20"/>
                <w:szCs w:val="20"/>
                <w:lang w:eastAsia="en-US"/>
              </w:rPr>
            </w:pPr>
            <w:r w:rsidRPr="00DC0D67">
              <w:rPr>
                <w:rFonts w:ascii="Times New Roman" w:eastAsia="Times New Roman" w:hAnsi="Times New Roman" w:cs="Times New Roman"/>
                <w:sz w:val="20"/>
                <w:szCs w:val="20"/>
                <w:lang w:eastAsia="en-US"/>
              </w:rPr>
              <w:t>рассмотрение предоставленных документов и принятие решения</w:t>
            </w:r>
            <w:r>
              <w:rPr>
                <w:rFonts w:ascii="Times New Roman" w:eastAsia="Times New Roman" w:hAnsi="Times New Roman" w:cs="Times New Roman"/>
                <w:sz w:val="20"/>
                <w:szCs w:val="20"/>
                <w:lang w:eastAsia="en-US"/>
              </w:rPr>
              <w:t xml:space="preserve"> </w:t>
            </w:r>
            <w:r w:rsidRPr="00DC0D67">
              <w:rPr>
                <w:rFonts w:ascii="Times New Roman" w:eastAsia="Times New Roman" w:hAnsi="Times New Roman" w:cs="Times New Roman"/>
                <w:sz w:val="20"/>
                <w:szCs w:val="20"/>
                <w:lang w:eastAsia="en-US"/>
              </w:rPr>
              <w:t>о предоставлении или отказе в предоставление муниципальной услуги</w:t>
            </w:r>
            <w:r w:rsidR="00114C57">
              <w:rPr>
                <w:rFonts w:ascii="Times New Roman" w:eastAsia="Times New Roman" w:hAnsi="Times New Roman" w:cs="Times New Roman"/>
                <w:sz w:val="20"/>
                <w:szCs w:val="20"/>
                <w:lang w:eastAsia="en-US"/>
              </w:rPr>
              <w:t xml:space="preserve"> </w:t>
            </w:r>
          </w:p>
          <w:p w:rsidR="00B84036" w:rsidRDefault="00B84036" w:rsidP="00B84036">
            <w:pPr>
              <w:pStyle w:val="a3"/>
              <w:tabs>
                <w:tab w:val="left" w:pos="1276"/>
              </w:tabs>
              <w:autoSpaceDE w:val="0"/>
              <w:autoSpaceDN w:val="0"/>
              <w:adjustRightInd w:val="0"/>
              <w:spacing w:after="0" w:line="240" w:lineRule="auto"/>
              <w:ind w:left="0"/>
              <w:jc w:val="both"/>
              <w:rPr>
                <w:rFonts w:ascii="Times New Roman" w:eastAsia="Times New Roman" w:hAnsi="Times New Roman" w:cs="Times New Roman"/>
                <w:sz w:val="26"/>
                <w:szCs w:val="26"/>
                <w:lang w:eastAsia="en-US"/>
              </w:rPr>
            </w:pPr>
          </w:p>
        </w:tc>
      </w:tr>
    </w:tbl>
    <w:p w:rsidR="00D7054C" w:rsidRDefault="006F66FA" w:rsidP="006F2667">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left:0;text-align:left;margin-left:326.55pt;margin-top:2.45pt;width:0;height:33.75pt;z-index:251697152;mso-position-horizontal-relative:text;mso-position-vertical-relative:text" o:connectortype="straight">
            <v:stroke endarrow="block"/>
          </v:shape>
        </w:pict>
      </w:r>
    </w:p>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tblGrid>
      <w:tr w:rsidR="00DC0D67" w:rsidTr="00DC0D67">
        <w:trPr>
          <w:trHeight w:val="960"/>
        </w:trPr>
        <w:tc>
          <w:tcPr>
            <w:tcW w:w="5812" w:type="dxa"/>
          </w:tcPr>
          <w:p w:rsidR="006B2E39" w:rsidRPr="00813361" w:rsidRDefault="00114C57" w:rsidP="00BA3033">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Постановление</w:t>
            </w:r>
            <w:r w:rsidRPr="006B2E39">
              <w:rPr>
                <w:rFonts w:ascii="Times New Roman" w:hAnsi="Times New Roman" w:cs="Times New Roman"/>
                <w:sz w:val="22"/>
                <w:szCs w:val="22"/>
              </w:rPr>
              <w:t xml:space="preserve"> </w:t>
            </w:r>
            <w:r w:rsidR="00813361" w:rsidRPr="006B2E39">
              <w:rPr>
                <w:rFonts w:ascii="Times New Roman" w:hAnsi="Times New Roman" w:cs="Times New Roman"/>
                <w:sz w:val="22"/>
                <w:szCs w:val="22"/>
              </w:rPr>
              <w:t>о</w:t>
            </w:r>
            <w:r w:rsidR="00BA3033">
              <w:rPr>
                <w:rFonts w:ascii="Times New Roman" w:hAnsi="Times New Roman" w:cs="Times New Roman"/>
                <w:sz w:val="22"/>
                <w:szCs w:val="22"/>
              </w:rPr>
              <w:t>б</w:t>
            </w:r>
            <w:r w:rsidR="00813361" w:rsidRPr="006B2E39">
              <w:rPr>
                <w:rFonts w:ascii="Times New Roman" w:hAnsi="Times New Roman" w:cs="Times New Roman"/>
                <w:sz w:val="22"/>
                <w:szCs w:val="22"/>
              </w:rPr>
              <w:t xml:space="preserve"> </w:t>
            </w:r>
            <w:r w:rsidR="00BF3354" w:rsidRPr="00BA3033">
              <w:rPr>
                <w:rFonts w:ascii="Times New Roman" w:hAnsi="Times New Roman" w:cs="Times New Roman"/>
                <w:sz w:val="22"/>
                <w:szCs w:val="22"/>
              </w:rPr>
              <w:t>Утверждени</w:t>
            </w:r>
            <w:r w:rsidR="00BA3033" w:rsidRPr="00BA3033">
              <w:rPr>
                <w:rFonts w:ascii="Times New Roman" w:hAnsi="Times New Roman" w:cs="Times New Roman"/>
                <w:sz w:val="22"/>
                <w:szCs w:val="22"/>
              </w:rPr>
              <w:t>и</w:t>
            </w:r>
            <w:r w:rsidR="00BF3354" w:rsidRPr="00BA3033">
              <w:rPr>
                <w:rFonts w:ascii="Times New Roman" w:hAnsi="Times New Roman" w:cs="Times New Roman"/>
                <w:sz w:val="22"/>
                <w:szCs w:val="22"/>
              </w:rPr>
              <w:t xml:space="preserve"> схемы расположения земельного участка или земельных участков на кадастровом плане территории»</w:t>
            </w:r>
          </w:p>
          <w:p w:rsidR="00DC0D67" w:rsidRPr="00813361" w:rsidRDefault="00813361" w:rsidP="00DC0D67">
            <w:pPr>
              <w:pStyle w:val="ConsPlusNonformat"/>
              <w:rPr>
                <w:rFonts w:ascii="Times New Roman" w:hAnsi="Times New Roman" w:cs="Times New Roman"/>
                <w:sz w:val="22"/>
                <w:szCs w:val="22"/>
              </w:rPr>
            </w:pPr>
            <w:r w:rsidRPr="00813361">
              <w:rPr>
                <w:rFonts w:ascii="Times New Roman" w:hAnsi="Times New Roman" w:cs="Times New Roman"/>
                <w:sz w:val="22"/>
                <w:szCs w:val="22"/>
              </w:rPr>
              <w:t xml:space="preserve">или </w:t>
            </w:r>
            <w:r w:rsidRPr="00813361">
              <w:rPr>
                <w:rFonts w:ascii="Times New Roman" w:hAnsi="Times New Roman" w:cs="Times New Roman"/>
                <w:color w:val="000000"/>
                <w:sz w:val="22"/>
                <w:szCs w:val="22"/>
              </w:rPr>
              <w:t>мотивированный письменный отказ</w:t>
            </w:r>
            <w:r w:rsidR="00114C57" w:rsidRPr="00813361">
              <w:rPr>
                <w:rFonts w:ascii="Times New Roman" w:hAnsi="Times New Roman" w:cs="Times New Roman"/>
                <w:sz w:val="22"/>
                <w:szCs w:val="22"/>
              </w:rPr>
              <w:t xml:space="preserve"> </w:t>
            </w:r>
          </w:p>
          <w:p w:rsidR="00DC0D67" w:rsidRDefault="00DC0D67" w:rsidP="00DC0D67">
            <w:pPr>
              <w:pStyle w:val="ConsPlusNonformat"/>
              <w:rPr>
                <w:rFonts w:ascii="Times New Roman" w:hAnsi="Times New Roman" w:cs="Times New Roman"/>
                <w:sz w:val="24"/>
                <w:szCs w:val="24"/>
              </w:rPr>
            </w:pPr>
          </w:p>
        </w:tc>
      </w:tr>
    </w:tbl>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114C57" w:rsidRDefault="00114C57" w:rsidP="00CF4173">
      <w:pPr>
        <w:tabs>
          <w:tab w:val="left" w:pos="720"/>
        </w:tabs>
        <w:ind w:firstLine="720"/>
        <w:jc w:val="center"/>
        <w:rPr>
          <w:szCs w:val="24"/>
        </w:rPr>
      </w:pPr>
    </w:p>
    <w:p w:rsidR="006F2667" w:rsidRPr="00551566" w:rsidRDefault="006F2667" w:rsidP="006F2667">
      <w:pPr>
        <w:pStyle w:val="ConsPlusNonformat"/>
        <w:jc w:val="right"/>
        <w:rPr>
          <w:rFonts w:ascii="Times New Roman" w:hAnsi="Times New Roman" w:cs="Times New Roman"/>
          <w:sz w:val="24"/>
          <w:szCs w:val="24"/>
        </w:rPr>
      </w:pPr>
    </w:p>
    <w:sectPr w:rsidR="006F2667" w:rsidRPr="00551566" w:rsidSect="00CF4173">
      <w:headerReference w:type="default" r:id="rId19"/>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3A8" w:rsidRDefault="003E63A8" w:rsidP="00EB7224">
      <w:pPr>
        <w:spacing w:after="0" w:line="240" w:lineRule="auto"/>
      </w:pPr>
      <w:r>
        <w:separator/>
      </w:r>
    </w:p>
  </w:endnote>
  <w:endnote w:type="continuationSeparator" w:id="1">
    <w:p w:rsidR="003E63A8" w:rsidRDefault="003E63A8" w:rsidP="00EB7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3A8" w:rsidRDefault="003E63A8" w:rsidP="00EB7224">
      <w:pPr>
        <w:spacing w:after="0" w:line="240" w:lineRule="auto"/>
      </w:pPr>
      <w:r>
        <w:separator/>
      </w:r>
    </w:p>
  </w:footnote>
  <w:footnote w:type="continuationSeparator" w:id="1">
    <w:p w:rsidR="003E63A8" w:rsidRDefault="003E63A8" w:rsidP="00EB72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1996"/>
      <w:docPartObj>
        <w:docPartGallery w:val="Page Numbers (Top of Page)"/>
        <w:docPartUnique/>
      </w:docPartObj>
    </w:sdtPr>
    <w:sdtEndPr>
      <w:rPr>
        <w:rFonts w:ascii="Times New Roman" w:hAnsi="Times New Roman" w:cs="Times New Roman"/>
      </w:rPr>
    </w:sdtEndPr>
    <w:sdtContent>
      <w:p w:rsidR="00F94B37" w:rsidRPr="00EB7224" w:rsidRDefault="00F94B37">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BF3354">
          <w:rPr>
            <w:rFonts w:ascii="Times New Roman" w:hAnsi="Times New Roman" w:cs="Times New Roman"/>
            <w:noProof/>
          </w:rPr>
          <w:t>27</w:t>
        </w:r>
        <w:r w:rsidRPr="00EB7224">
          <w:rPr>
            <w:rFonts w:ascii="Times New Roman" w:hAnsi="Times New Roman" w:cs="Times New Roman"/>
          </w:rPr>
          <w:fldChar w:fldCharType="end"/>
        </w:r>
      </w:p>
    </w:sdtContent>
  </w:sdt>
  <w:p w:rsidR="00F94B37" w:rsidRDefault="00F94B3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B37" w:rsidRPr="00EB7224" w:rsidRDefault="00F94B37">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BA3033">
      <w:rPr>
        <w:rFonts w:ascii="Times New Roman" w:hAnsi="Times New Roman" w:cs="Times New Roman"/>
        <w:noProof/>
      </w:rPr>
      <w:t>29</w:t>
    </w:r>
    <w:r w:rsidRPr="00EB7224">
      <w:rPr>
        <w:rFonts w:ascii="Times New Roman" w:hAnsi="Times New Roman" w:cs="Times New Roman"/>
      </w:rPr>
      <w:fldChar w:fldCharType="end"/>
    </w:r>
  </w:p>
  <w:p w:rsidR="00F94B37" w:rsidRDefault="00F94B3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7A7"/>
    <w:multiLevelType w:val="multilevel"/>
    <w:tmpl w:val="9BCC49CE"/>
    <w:lvl w:ilvl="0">
      <w:start w:val="2"/>
      <w:numFmt w:val="decimal"/>
      <w:lvlText w:val="%1."/>
      <w:lvlJc w:val="left"/>
      <w:pPr>
        <w:ind w:left="525" w:hanging="525"/>
      </w:pPr>
      <w:rPr>
        <w:rFonts w:hint="default"/>
      </w:rPr>
    </w:lvl>
    <w:lvl w:ilvl="1">
      <w:start w:val="17"/>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25A52"/>
    <w:multiLevelType w:val="hybridMultilevel"/>
    <w:tmpl w:val="3D322748"/>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4E13790"/>
    <w:multiLevelType w:val="multilevel"/>
    <w:tmpl w:val="9D624536"/>
    <w:lvl w:ilvl="0">
      <w:start w:val="2"/>
      <w:numFmt w:val="decimal"/>
      <w:lvlText w:val="%1."/>
      <w:lvlJc w:val="left"/>
      <w:pPr>
        <w:ind w:left="390" w:hanging="39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BE3C76"/>
    <w:multiLevelType w:val="multilevel"/>
    <w:tmpl w:val="8A7AE1EC"/>
    <w:lvl w:ilvl="0">
      <w:start w:val="2"/>
      <w:numFmt w:val="decimal"/>
      <w:lvlText w:val="%1."/>
      <w:lvlJc w:val="left"/>
      <w:pPr>
        <w:ind w:left="525" w:hanging="525"/>
      </w:pPr>
      <w:rPr>
        <w:rFonts w:hint="default"/>
      </w:rPr>
    </w:lvl>
    <w:lvl w:ilvl="1">
      <w:start w:val="2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E357600"/>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340B73"/>
    <w:multiLevelType w:val="multilevel"/>
    <w:tmpl w:val="B770FCBC"/>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226E8"/>
    <w:multiLevelType w:val="multilevel"/>
    <w:tmpl w:val="96EC7BA0"/>
    <w:lvl w:ilvl="0">
      <w:start w:val="2"/>
      <w:numFmt w:val="decimal"/>
      <w:lvlText w:val="%1."/>
      <w:lvlJc w:val="left"/>
      <w:pPr>
        <w:ind w:left="525" w:hanging="525"/>
      </w:pPr>
      <w:rPr>
        <w:rFonts w:hint="default"/>
      </w:rPr>
    </w:lvl>
    <w:lvl w:ilvl="1">
      <w:start w:val="1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nsid w:val="35EA0FFD"/>
    <w:multiLevelType w:val="multilevel"/>
    <w:tmpl w:val="24E02DAC"/>
    <w:lvl w:ilvl="0">
      <w:start w:val="2"/>
      <w:numFmt w:val="decimal"/>
      <w:lvlText w:val="%1."/>
      <w:lvlJc w:val="left"/>
      <w:pPr>
        <w:ind w:left="525" w:hanging="525"/>
      </w:pPr>
      <w:rPr>
        <w:rFonts w:hint="default"/>
      </w:rPr>
    </w:lvl>
    <w:lvl w:ilvl="1">
      <w:start w:val="2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nsid w:val="36B9276F"/>
    <w:multiLevelType w:val="multilevel"/>
    <w:tmpl w:val="03CCE80C"/>
    <w:lvl w:ilvl="0">
      <w:start w:val="2"/>
      <w:numFmt w:val="decimal"/>
      <w:lvlText w:val="%1."/>
      <w:lvlJc w:val="left"/>
      <w:pPr>
        <w:ind w:left="585" w:hanging="585"/>
      </w:pPr>
      <w:rPr>
        <w:rFonts w:hint="default"/>
      </w:rPr>
    </w:lvl>
    <w:lvl w:ilvl="1">
      <w:start w:val="4"/>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5">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32E6F5A"/>
    <w:multiLevelType w:val="multilevel"/>
    <w:tmpl w:val="B770FC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612668B"/>
    <w:multiLevelType w:val="hybridMultilevel"/>
    <w:tmpl w:val="61F68A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8843D5"/>
    <w:multiLevelType w:val="multilevel"/>
    <w:tmpl w:val="2DF42E40"/>
    <w:lvl w:ilvl="0">
      <w:start w:val="2"/>
      <w:numFmt w:val="decimal"/>
      <w:lvlText w:val="%1."/>
      <w:lvlJc w:val="left"/>
      <w:pPr>
        <w:ind w:left="525" w:hanging="525"/>
      </w:pPr>
      <w:rPr>
        <w:rFonts w:hint="default"/>
      </w:rPr>
    </w:lvl>
    <w:lvl w:ilvl="1">
      <w:start w:val="1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1">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0E288E"/>
    <w:multiLevelType w:val="multilevel"/>
    <w:tmpl w:val="07FCD26C"/>
    <w:lvl w:ilvl="0">
      <w:start w:val="2"/>
      <w:numFmt w:val="decimal"/>
      <w:lvlText w:val="%1."/>
      <w:lvlJc w:val="left"/>
      <w:pPr>
        <w:ind w:left="390" w:hanging="390"/>
      </w:pPr>
      <w:rPr>
        <w:rFonts w:eastAsiaTheme="minorEastAsia" w:hint="default"/>
      </w:rPr>
    </w:lvl>
    <w:lvl w:ilvl="1">
      <w:start w:val="8"/>
      <w:numFmt w:val="decimal"/>
      <w:lvlText w:val="%1.%2."/>
      <w:lvlJc w:val="left"/>
      <w:pPr>
        <w:ind w:left="1035" w:hanging="720"/>
      </w:pPr>
      <w:rPr>
        <w:rFonts w:eastAsiaTheme="minorEastAsia" w:hint="default"/>
      </w:rPr>
    </w:lvl>
    <w:lvl w:ilvl="2">
      <w:start w:val="1"/>
      <w:numFmt w:val="decimal"/>
      <w:lvlText w:val="%1.%2.%3."/>
      <w:lvlJc w:val="left"/>
      <w:pPr>
        <w:ind w:left="1350" w:hanging="720"/>
      </w:pPr>
      <w:rPr>
        <w:rFonts w:eastAsiaTheme="minorEastAsia" w:hint="default"/>
      </w:rPr>
    </w:lvl>
    <w:lvl w:ilvl="3">
      <w:start w:val="1"/>
      <w:numFmt w:val="decimal"/>
      <w:lvlText w:val="%1.%2.%3.%4."/>
      <w:lvlJc w:val="left"/>
      <w:pPr>
        <w:ind w:left="2025" w:hanging="1080"/>
      </w:pPr>
      <w:rPr>
        <w:rFonts w:eastAsiaTheme="minorEastAsia" w:hint="default"/>
      </w:rPr>
    </w:lvl>
    <w:lvl w:ilvl="4">
      <w:start w:val="1"/>
      <w:numFmt w:val="decimal"/>
      <w:lvlText w:val="%1.%2.%3.%4.%5."/>
      <w:lvlJc w:val="left"/>
      <w:pPr>
        <w:ind w:left="2340" w:hanging="1080"/>
      </w:pPr>
      <w:rPr>
        <w:rFonts w:eastAsiaTheme="minorEastAsia" w:hint="default"/>
      </w:rPr>
    </w:lvl>
    <w:lvl w:ilvl="5">
      <w:start w:val="1"/>
      <w:numFmt w:val="decimal"/>
      <w:lvlText w:val="%1.%2.%3.%4.%5.%6."/>
      <w:lvlJc w:val="left"/>
      <w:pPr>
        <w:ind w:left="3015" w:hanging="1440"/>
      </w:pPr>
      <w:rPr>
        <w:rFonts w:eastAsiaTheme="minorEastAsia" w:hint="default"/>
      </w:rPr>
    </w:lvl>
    <w:lvl w:ilvl="6">
      <w:start w:val="1"/>
      <w:numFmt w:val="decimal"/>
      <w:lvlText w:val="%1.%2.%3.%4.%5.%6.%7."/>
      <w:lvlJc w:val="left"/>
      <w:pPr>
        <w:ind w:left="3330" w:hanging="1440"/>
      </w:pPr>
      <w:rPr>
        <w:rFonts w:eastAsiaTheme="minorEastAsia" w:hint="default"/>
      </w:rPr>
    </w:lvl>
    <w:lvl w:ilvl="7">
      <w:start w:val="1"/>
      <w:numFmt w:val="decimal"/>
      <w:lvlText w:val="%1.%2.%3.%4.%5.%6.%7.%8."/>
      <w:lvlJc w:val="left"/>
      <w:pPr>
        <w:ind w:left="4005" w:hanging="1800"/>
      </w:pPr>
      <w:rPr>
        <w:rFonts w:eastAsiaTheme="minorEastAsia" w:hint="default"/>
      </w:rPr>
    </w:lvl>
    <w:lvl w:ilvl="8">
      <w:start w:val="1"/>
      <w:numFmt w:val="decimal"/>
      <w:lvlText w:val="%1.%2.%3.%4.%5.%6.%7.%8.%9."/>
      <w:lvlJc w:val="left"/>
      <w:pPr>
        <w:ind w:left="4320" w:hanging="1800"/>
      </w:pPr>
      <w:rPr>
        <w:rFonts w:eastAsiaTheme="minorEastAsia" w:hint="default"/>
      </w:rPr>
    </w:lvl>
  </w:abstractNum>
  <w:abstractNum w:abstractNumId="23">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952976"/>
    <w:multiLevelType w:val="multilevel"/>
    <w:tmpl w:val="61BA9540"/>
    <w:lvl w:ilvl="0">
      <w:start w:val="1"/>
      <w:numFmt w:val="decimal"/>
      <w:lvlText w:val="%1."/>
      <w:lvlJc w:val="left"/>
      <w:pPr>
        <w:ind w:left="495" w:hanging="495"/>
      </w:pPr>
      <w:rPr>
        <w:rFonts w:hint="default"/>
        <w:sz w:val="28"/>
      </w:rPr>
    </w:lvl>
    <w:lvl w:ilvl="1">
      <w:start w:val="1"/>
      <w:numFmt w:val="decimal"/>
      <w:lvlText w:val="%1.%2."/>
      <w:lvlJc w:val="left"/>
      <w:pPr>
        <w:ind w:left="1425" w:hanging="720"/>
      </w:pPr>
      <w:rPr>
        <w:rFonts w:hint="default"/>
        <w:sz w:val="26"/>
      </w:rPr>
    </w:lvl>
    <w:lvl w:ilvl="2">
      <w:start w:val="1"/>
      <w:numFmt w:val="decimal"/>
      <w:lvlText w:val="%1.%2.%3."/>
      <w:lvlJc w:val="left"/>
      <w:pPr>
        <w:ind w:left="2130" w:hanging="720"/>
      </w:pPr>
      <w:rPr>
        <w:rFonts w:hint="default"/>
        <w:sz w:val="26"/>
      </w:rPr>
    </w:lvl>
    <w:lvl w:ilvl="3">
      <w:start w:val="1"/>
      <w:numFmt w:val="decimal"/>
      <w:lvlText w:val="%1.%2.%3.%4."/>
      <w:lvlJc w:val="left"/>
      <w:pPr>
        <w:ind w:left="3195" w:hanging="108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965" w:hanging="144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735" w:hanging="1800"/>
      </w:pPr>
      <w:rPr>
        <w:rFonts w:hint="default"/>
        <w:sz w:val="28"/>
      </w:rPr>
    </w:lvl>
    <w:lvl w:ilvl="8">
      <w:start w:val="1"/>
      <w:numFmt w:val="decimal"/>
      <w:lvlText w:val="%1.%2.%3.%4.%5.%6.%7.%8.%9."/>
      <w:lvlJc w:val="left"/>
      <w:pPr>
        <w:ind w:left="7440" w:hanging="1800"/>
      </w:pPr>
      <w:rPr>
        <w:rFonts w:hint="default"/>
        <w:sz w:val="28"/>
      </w:rPr>
    </w:lvl>
  </w:abstractNum>
  <w:abstractNum w:abstractNumId="27">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6A21752"/>
    <w:multiLevelType w:val="multilevel"/>
    <w:tmpl w:val="A43E762C"/>
    <w:lvl w:ilvl="0">
      <w:start w:val="2"/>
      <w:numFmt w:val="decimal"/>
      <w:lvlText w:val="%1."/>
      <w:lvlJc w:val="left"/>
      <w:pPr>
        <w:ind w:left="390" w:hanging="390"/>
      </w:pPr>
      <w:rPr>
        <w:rFonts w:hint="default"/>
      </w:rPr>
    </w:lvl>
    <w:lvl w:ilvl="1">
      <w:start w:val="6"/>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32">
    <w:nsid w:val="68A43C22"/>
    <w:multiLevelType w:val="multilevel"/>
    <w:tmpl w:val="AF5020FA"/>
    <w:lvl w:ilvl="0">
      <w:start w:val="2"/>
      <w:numFmt w:val="decimal"/>
      <w:lvlText w:val="%1."/>
      <w:lvlJc w:val="left"/>
      <w:pPr>
        <w:ind w:left="720" w:hanging="720"/>
      </w:pPr>
      <w:rPr>
        <w:rFonts w:hint="default"/>
      </w:rPr>
    </w:lvl>
    <w:lvl w:ilvl="1">
      <w:start w:val="14"/>
      <w:numFmt w:val="decimal"/>
      <w:lvlText w:val="%1.%2."/>
      <w:lvlJc w:val="left"/>
      <w:pPr>
        <w:ind w:left="1074" w:hanging="720"/>
      </w:pPr>
      <w:rPr>
        <w:rFonts w:hint="default"/>
      </w:rPr>
    </w:lvl>
    <w:lvl w:ilvl="2">
      <w:start w:val="2"/>
      <w:numFmt w:val="decimal"/>
      <w:lvlText w:val="%1.%2.%3."/>
      <w:lvlJc w:val="left"/>
      <w:pPr>
        <w:ind w:left="1428" w:hanging="720"/>
      </w:pPr>
      <w:rPr>
        <w:rFonts w:ascii="Times New Roman" w:hAnsi="Times New Roman" w:cs="Times New Roman" w:hint="default"/>
        <w:sz w:val="26"/>
        <w:szCs w:val="26"/>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3">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D604351"/>
    <w:multiLevelType w:val="multilevel"/>
    <w:tmpl w:val="7246811A"/>
    <w:lvl w:ilvl="0">
      <w:start w:val="2"/>
      <w:numFmt w:val="decimal"/>
      <w:lvlText w:val="%1."/>
      <w:lvlJc w:val="left"/>
      <w:pPr>
        <w:ind w:left="525" w:hanging="525"/>
      </w:pPr>
      <w:rPr>
        <w:rFonts w:hint="default"/>
      </w:rPr>
    </w:lvl>
    <w:lvl w:ilvl="1">
      <w:start w:val="13"/>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35">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A222D72"/>
    <w:multiLevelType w:val="multilevel"/>
    <w:tmpl w:val="4B021240"/>
    <w:lvl w:ilvl="0">
      <w:start w:val="2"/>
      <w:numFmt w:val="decimal"/>
      <w:lvlText w:val="%1."/>
      <w:lvlJc w:val="left"/>
      <w:pPr>
        <w:ind w:left="390" w:hanging="39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8">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9F4CC7"/>
    <w:multiLevelType w:val="multilevel"/>
    <w:tmpl w:val="73F01D3C"/>
    <w:lvl w:ilvl="0">
      <w:start w:val="2"/>
      <w:numFmt w:val="decimal"/>
      <w:lvlText w:val="%1."/>
      <w:lvlJc w:val="left"/>
      <w:pPr>
        <w:ind w:left="525" w:hanging="525"/>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num w:numId="1">
    <w:abstractNumId w:val="8"/>
  </w:num>
  <w:num w:numId="2">
    <w:abstractNumId w:val="2"/>
  </w:num>
  <w:num w:numId="3">
    <w:abstractNumId w:val="26"/>
  </w:num>
  <w:num w:numId="4">
    <w:abstractNumId w:val="25"/>
  </w:num>
  <w:num w:numId="5">
    <w:abstractNumId w:val="1"/>
  </w:num>
  <w:num w:numId="6">
    <w:abstractNumId w:val="30"/>
  </w:num>
  <w:num w:numId="7">
    <w:abstractNumId w:val="10"/>
  </w:num>
  <w:num w:numId="8">
    <w:abstractNumId w:val="35"/>
  </w:num>
  <w:num w:numId="9">
    <w:abstractNumId w:val="15"/>
  </w:num>
  <w:num w:numId="10">
    <w:abstractNumId w:val="3"/>
  </w:num>
  <w:num w:numId="11">
    <w:abstractNumId w:val="16"/>
  </w:num>
  <w:num w:numId="12">
    <w:abstractNumId w:val="7"/>
  </w:num>
  <w:num w:numId="13">
    <w:abstractNumId w:val="27"/>
  </w:num>
  <w:num w:numId="14">
    <w:abstractNumId w:val="11"/>
  </w:num>
  <w:num w:numId="15">
    <w:abstractNumId w:val="2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0"/>
  </w:num>
  <w:num w:numId="26">
    <w:abstractNumId w:val="12"/>
  </w:num>
  <w:num w:numId="27">
    <w:abstractNumId w:val="39"/>
  </w:num>
  <w:num w:numId="28">
    <w:abstractNumId w:val="28"/>
  </w:num>
  <w:num w:numId="29">
    <w:abstractNumId w:val="4"/>
  </w:num>
  <w:num w:numId="30">
    <w:abstractNumId w:val="14"/>
  </w:num>
  <w:num w:numId="31">
    <w:abstractNumId w:val="37"/>
  </w:num>
  <w:num w:numId="32">
    <w:abstractNumId w:val="20"/>
  </w:num>
  <w:num w:numId="33">
    <w:abstractNumId w:val="32"/>
  </w:num>
  <w:num w:numId="34">
    <w:abstractNumId w:val="13"/>
  </w:num>
  <w:num w:numId="35">
    <w:abstractNumId w:val="6"/>
  </w:num>
  <w:num w:numId="36">
    <w:abstractNumId w:val="33"/>
  </w:num>
  <w:num w:numId="37">
    <w:abstractNumId w:val="9"/>
  </w:num>
  <w:num w:numId="38">
    <w:abstractNumId w:val="31"/>
  </w:num>
  <w:num w:numId="39">
    <w:abstractNumId w:val="34"/>
  </w:num>
  <w:num w:numId="40">
    <w:abstractNumId w:val="21"/>
  </w:num>
  <w:num w:numId="41">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87BC5"/>
    <w:rsid w:val="00002130"/>
    <w:rsid w:val="00014E72"/>
    <w:rsid w:val="00015AAA"/>
    <w:rsid w:val="000172DB"/>
    <w:rsid w:val="000220AA"/>
    <w:rsid w:val="000328CA"/>
    <w:rsid w:val="00032C7C"/>
    <w:rsid w:val="00032F6F"/>
    <w:rsid w:val="00036B6F"/>
    <w:rsid w:val="00047640"/>
    <w:rsid w:val="00053B86"/>
    <w:rsid w:val="00054986"/>
    <w:rsid w:val="00054AD1"/>
    <w:rsid w:val="00063F35"/>
    <w:rsid w:val="00064AAB"/>
    <w:rsid w:val="00080013"/>
    <w:rsid w:val="00082F24"/>
    <w:rsid w:val="0008787E"/>
    <w:rsid w:val="00093117"/>
    <w:rsid w:val="00093CE5"/>
    <w:rsid w:val="00095CB0"/>
    <w:rsid w:val="00097503"/>
    <w:rsid w:val="000A1583"/>
    <w:rsid w:val="000A29B2"/>
    <w:rsid w:val="000A4EE0"/>
    <w:rsid w:val="000B061D"/>
    <w:rsid w:val="000C2A25"/>
    <w:rsid w:val="000C4260"/>
    <w:rsid w:val="000C70B7"/>
    <w:rsid w:val="000C7750"/>
    <w:rsid w:val="000D54B7"/>
    <w:rsid w:val="000D608E"/>
    <w:rsid w:val="000E498E"/>
    <w:rsid w:val="000E666A"/>
    <w:rsid w:val="000E67C2"/>
    <w:rsid w:val="000F7517"/>
    <w:rsid w:val="00103615"/>
    <w:rsid w:val="00103EA7"/>
    <w:rsid w:val="001068F0"/>
    <w:rsid w:val="00110614"/>
    <w:rsid w:val="00114C57"/>
    <w:rsid w:val="00116E69"/>
    <w:rsid w:val="00122303"/>
    <w:rsid w:val="0012694E"/>
    <w:rsid w:val="00131B1D"/>
    <w:rsid w:val="0014369A"/>
    <w:rsid w:val="0015200C"/>
    <w:rsid w:val="001537DC"/>
    <w:rsid w:val="00154A16"/>
    <w:rsid w:val="00160C4F"/>
    <w:rsid w:val="00166ECD"/>
    <w:rsid w:val="00170465"/>
    <w:rsid w:val="00172272"/>
    <w:rsid w:val="00176020"/>
    <w:rsid w:val="00192902"/>
    <w:rsid w:val="00194D78"/>
    <w:rsid w:val="001A3707"/>
    <w:rsid w:val="001B098F"/>
    <w:rsid w:val="001B0DA6"/>
    <w:rsid w:val="001B7407"/>
    <w:rsid w:val="001C1444"/>
    <w:rsid w:val="001C1E4F"/>
    <w:rsid w:val="001D0430"/>
    <w:rsid w:val="001D4EC5"/>
    <w:rsid w:val="001D799D"/>
    <w:rsid w:val="001E188D"/>
    <w:rsid w:val="001F35D1"/>
    <w:rsid w:val="001F4377"/>
    <w:rsid w:val="001F5873"/>
    <w:rsid w:val="00210FD8"/>
    <w:rsid w:val="002209FC"/>
    <w:rsid w:val="00221E4B"/>
    <w:rsid w:val="00221E67"/>
    <w:rsid w:val="0022230B"/>
    <w:rsid w:val="002247C0"/>
    <w:rsid w:val="00225416"/>
    <w:rsid w:val="002307A9"/>
    <w:rsid w:val="00251A47"/>
    <w:rsid w:val="0025450E"/>
    <w:rsid w:val="00257844"/>
    <w:rsid w:val="0026021B"/>
    <w:rsid w:val="00275F1F"/>
    <w:rsid w:val="0028127C"/>
    <w:rsid w:val="002841F1"/>
    <w:rsid w:val="00284735"/>
    <w:rsid w:val="00290295"/>
    <w:rsid w:val="002A5F37"/>
    <w:rsid w:val="002B4D36"/>
    <w:rsid w:val="002C0EA8"/>
    <w:rsid w:val="002E0C75"/>
    <w:rsid w:val="002E12A9"/>
    <w:rsid w:val="002E20B1"/>
    <w:rsid w:val="002E2ECA"/>
    <w:rsid w:val="002E5C2C"/>
    <w:rsid w:val="002E7B8F"/>
    <w:rsid w:val="002F44D6"/>
    <w:rsid w:val="002F5277"/>
    <w:rsid w:val="002F6AA7"/>
    <w:rsid w:val="00303635"/>
    <w:rsid w:val="0031544C"/>
    <w:rsid w:val="00335A98"/>
    <w:rsid w:val="00340283"/>
    <w:rsid w:val="00351527"/>
    <w:rsid w:val="0035173B"/>
    <w:rsid w:val="00351916"/>
    <w:rsid w:val="00363DF6"/>
    <w:rsid w:val="003768AA"/>
    <w:rsid w:val="003A1158"/>
    <w:rsid w:val="003A2003"/>
    <w:rsid w:val="003A7E6B"/>
    <w:rsid w:val="003B16B1"/>
    <w:rsid w:val="003B4686"/>
    <w:rsid w:val="003C01DF"/>
    <w:rsid w:val="003C4942"/>
    <w:rsid w:val="003E123A"/>
    <w:rsid w:val="003E4C27"/>
    <w:rsid w:val="003E63A8"/>
    <w:rsid w:val="003F4C0B"/>
    <w:rsid w:val="00412061"/>
    <w:rsid w:val="00414011"/>
    <w:rsid w:val="004148A3"/>
    <w:rsid w:val="00422425"/>
    <w:rsid w:val="00422774"/>
    <w:rsid w:val="00427FA4"/>
    <w:rsid w:val="00440D5E"/>
    <w:rsid w:val="004465AB"/>
    <w:rsid w:val="00453325"/>
    <w:rsid w:val="004628C0"/>
    <w:rsid w:val="00467225"/>
    <w:rsid w:val="00481905"/>
    <w:rsid w:val="00484F08"/>
    <w:rsid w:val="004866C4"/>
    <w:rsid w:val="00487BC5"/>
    <w:rsid w:val="00491FC5"/>
    <w:rsid w:val="00497D7B"/>
    <w:rsid w:val="004B5C5E"/>
    <w:rsid w:val="004C1360"/>
    <w:rsid w:val="004D078E"/>
    <w:rsid w:val="004D0FA9"/>
    <w:rsid w:val="004D1332"/>
    <w:rsid w:val="004D4B60"/>
    <w:rsid w:val="004D5838"/>
    <w:rsid w:val="004E2533"/>
    <w:rsid w:val="004F58D4"/>
    <w:rsid w:val="00505DFE"/>
    <w:rsid w:val="00510F15"/>
    <w:rsid w:val="00512D64"/>
    <w:rsid w:val="005159EF"/>
    <w:rsid w:val="00543ED6"/>
    <w:rsid w:val="0055745E"/>
    <w:rsid w:val="00560B32"/>
    <w:rsid w:val="00576766"/>
    <w:rsid w:val="00576E88"/>
    <w:rsid w:val="00592FC3"/>
    <w:rsid w:val="005A7530"/>
    <w:rsid w:val="005B6E83"/>
    <w:rsid w:val="005C717F"/>
    <w:rsid w:val="005D4319"/>
    <w:rsid w:val="005F4058"/>
    <w:rsid w:val="005F5CC1"/>
    <w:rsid w:val="005F6AB9"/>
    <w:rsid w:val="00601ED7"/>
    <w:rsid w:val="00603BE8"/>
    <w:rsid w:val="006063A4"/>
    <w:rsid w:val="00616A82"/>
    <w:rsid w:val="00616B5D"/>
    <w:rsid w:val="00622DA1"/>
    <w:rsid w:val="006366FA"/>
    <w:rsid w:val="006427FB"/>
    <w:rsid w:val="00644D4B"/>
    <w:rsid w:val="0065306C"/>
    <w:rsid w:val="00660AD5"/>
    <w:rsid w:val="00665374"/>
    <w:rsid w:val="00665B5C"/>
    <w:rsid w:val="00665D1D"/>
    <w:rsid w:val="00666D1E"/>
    <w:rsid w:val="00670393"/>
    <w:rsid w:val="00672A18"/>
    <w:rsid w:val="0067327E"/>
    <w:rsid w:val="006736A7"/>
    <w:rsid w:val="00674473"/>
    <w:rsid w:val="0068179F"/>
    <w:rsid w:val="0068717D"/>
    <w:rsid w:val="0069329D"/>
    <w:rsid w:val="006952C9"/>
    <w:rsid w:val="006962F2"/>
    <w:rsid w:val="006A519E"/>
    <w:rsid w:val="006B151E"/>
    <w:rsid w:val="006B2E39"/>
    <w:rsid w:val="006C0641"/>
    <w:rsid w:val="006C19EA"/>
    <w:rsid w:val="006C6BBA"/>
    <w:rsid w:val="006C7379"/>
    <w:rsid w:val="006E0C96"/>
    <w:rsid w:val="006E25FD"/>
    <w:rsid w:val="006F2667"/>
    <w:rsid w:val="006F66FA"/>
    <w:rsid w:val="006F7770"/>
    <w:rsid w:val="006F7CF8"/>
    <w:rsid w:val="007000FC"/>
    <w:rsid w:val="007036D6"/>
    <w:rsid w:val="00704079"/>
    <w:rsid w:val="00711284"/>
    <w:rsid w:val="00730093"/>
    <w:rsid w:val="00730FF3"/>
    <w:rsid w:val="00735E4F"/>
    <w:rsid w:val="0074428C"/>
    <w:rsid w:val="0075434B"/>
    <w:rsid w:val="00757F34"/>
    <w:rsid w:val="00770942"/>
    <w:rsid w:val="007762C9"/>
    <w:rsid w:val="00780E82"/>
    <w:rsid w:val="00780F64"/>
    <w:rsid w:val="00784F4F"/>
    <w:rsid w:val="007935E1"/>
    <w:rsid w:val="00795BCF"/>
    <w:rsid w:val="007A1064"/>
    <w:rsid w:val="007A28F7"/>
    <w:rsid w:val="007B0533"/>
    <w:rsid w:val="007B6CE5"/>
    <w:rsid w:val="007C046D"/>
    <w:rsid w:val="007C1C40"/>
    <w:rsid w:val="007C3DD3"/>
    <w:rsid w:val="007E027A"/>
    <w:rsid w:val="007E1173"/>
    <w:rsid w:val="007E1EE3"/>
    <w:rsid w:val="007E6B4F"/>
    <w:rsid w:val="007F5718"/>
    <w:rsid w:val="00800010"/>
    <w:rsid w:val="0080748C"/>
    <w:rsid w:val="008119C8"/>
    <w:rsid w:val="00813361"/>
    <w:rsid w:val="00817747"/>
    <w:rsid w:val="00830238"/>
    <w:rsid w:val="00844443"/>
    <w:rsid w:val="00844872"/>
    <w:rsid w:val="00852D05"/>
    <w:rsid w:val="00857570"/>
    <w:rsid w:val="0086218C"/>
    <w:rsid w:val="00863EE5"/>
    <w:rsid w:val="0086431B"/>
    <w:rsid w:val="00865925"/>
    <w:rsid w:val="008817B5"/>
    <w:rsid w:val="00881FE7"/>
    <w:rsid w:val="00884910"/>
    <w:rsid w:val="00885BE2"/>
    <w:rsid w:val="00890071"/>
    <w:rsid w:val="0089605F"/>
    <w:rsid w:val="008A295C"/>
    <w:rsid w:val="008A5EDF"/>
    <w:rsid w:val="008A6950"/>
    <w:rsid w:val="008A723C"/>
    <w:rsid w:val="008B07C9"/>
    <w:rsid w:val="008B0A9B"/>
    <w:rsid w:val="008B4690"/>
    <w:rsid w:val="008B73B4"/>
    <w:rsid w:val="008B78B7"/>
    <w:rsid w:val="008C2574"/>
    <w:rsid w:val="008D0164"/>
    <w:rsid w:val="008D488E"/>
    <w:rsid w:val="008D6277"/>
    <w:rsid w:val="008F4864"/>
    <w:rsid w:val="008F5D35"/>
    <w:rsid w:val="009018F8"/>
    <w:rsid w:val="00906245"/>
    <w:rsid w:val="00914A9F"/>
    <w:rsid w:val="00920F85"/>
    <w:rsid w:val="00923B4E"/>
    <w:rsid w:val="00927E17"/>
    <w:rsid w:val="0093067D"/>
    <w:rsid w:val="009401E4"/>
    <w:rsid w:val="00941920"/>
    <w:rsid w:val="00953D88"/>
    <w:rsid w:val="00957DAA"/>
    <w:rsid w:val="0097146A"/>
    <w:rsid w:val="0097209D"/>
    <w:rsid w:val="00973B7E"/>
    <w:rsid w:val="00980C34"/>
    <w:rsid w:val="00980D84"/>
    <w:rsid w:val="00985669"/>
    <w:rsid w:val="00986A56"/>
    <w:rsid w:val="00990BC5"/>
    <w:rsid w:val="00990D36"/>
    <w:rsid w:val="00991D24"/>
    <w:rsid w:val="009A719B"/>
    <w:rsid w:val="009A7261"/>
    <w:rsid w:val="009B2A9D"/>
    <w:rsid w:val="009C1FB4"/>
    <w:rsid w:val="009D3EA1"/>
    <w:rsid w:val="009E19CA"/>
    <w:rsid w:val="009E4592"/>
    <w:rsid w:val="009F003B"/>
    <w:rsid w:val="009F5632"/>
    <w:rsid w:val="009F5820"/>
    <w:rsid w:val="00A007FB"/>
    <w:rsid w:val="00A06BAA"/>
    <w:rsid w:val="00A06DB8"/>
    <w:rsid w:val="00A135D2"/>
    <w:rsid w:val="00A165AE"/>
    <w:rsid w:val="00A30F8A"/>
    <w:rsid w:val="00A3542A"/>
    <w:rsid w:val="00A40245"/>
    <w:rsid w:val="00A420BD"/>
    <w:rsid w:val="00A44622"/>
    <w:rsid w:val="00A50E58"/>
    <w:rsid w:val="00A534E3"/>
    <w:rsid w:val="00A53DE7"/>
    <w:rsid w:val="00A60E29"/>
    <w:rsid w:val="00A74783"/>
    <w:rsid w:val="00A81454"/>
    <w:rsid w:val="00A90109"/>
    <w:rsid w:val="00A949E3"/>
    <w:rsid w:val="00A9533D"/>
    <w:rsid w:val="00AA2CA8"/>
    <w:rsid w:val="00AB1642"/>
    <w:rsid w:val="00AB45D8"/>
    <w:rsid w:val="00AC0769"/>
    <w:rsid w:val="00AC2861"/>
    <w:rsid w:val="00AC2B05"/>
    <w:rsid w:val="00AC3FA7"/>
    <w:rsid w:val="00AD02D9"/>
    <w:rsid w:val="00AD2FCB"/>
    <w:rsid w:val="00AD6288"/>
    <w:rsid w:val="00AE1286"/>
    <w:rsid w:val="00AE61D7"/>
    <w:rsid w:val="00AE6F61"/>
    <w:rsid w:val="00AE7B7F"/>
    <w:rsid w:val="00AF0D8C"/>
    <w:rsid w:val="00AF1CD4"/>
    <w:rsid w:val="00AF1DE7"/>
    <w:rsid w:val="00AF76B7"/>
    <w:rsid w:val="00B00211"/>
    <w:rsid w:val="00B01CCA"/>
    <w:rsid w:val="00B023C6"/>
    <w:rsid w:val="00B30721"/>
    <w:rsid w:val="00B33AB2"/>
    <w:rsid w:val="00B344D6"/>
    <w:rsid w:val="00B35286"/>
    <w:rsid w:val="00B4071D"/>
    <w:rsid w:val="00B47768"/>
    <w:rsid w:val="00B66764"/>
    <w:rsid w:val="00B7537D"/>
    <w:rsid w:val="00B8402A"/>
    <w:rsid w:val="00B84036"/>
    <w:rsid w:val="00B87838"/>
    <w:rsid w:val="00B940E3"/>
    <w:rsid w:val="00B966EE"/>
    <w:rsid w:val="00B9713D"/>
    <w:rsid w:val="00BA14AA"/>
    <w:rsid w:val="00BA3033"/>
    <w:rsid w:val="00BA74C0"/>
    <w:rsid w:val="00BB2F26"/>
    <w:rsid w:val="00BB7637"/>
    <w:rsid w:val="00BC4BAA"/>
    <w:rsid w:val="00BD1650"/>
    <w:rsid w:val="00BD4CDB"/>
    <w:rsid w:val="00BD5CCE"/>
    <w:rsid w:val="00BE08DF"/>
    <w:rsid w:val="00BF3354"/>
    <w:rsid w:val="00BF55D4"/>
    <w:rsid w:val="00BF7794"/>
    <w:rsid w:val="00C01EDB"/>
    <w:rsid w:val="00C025D5"/>
    <w:rsid w:val="00C11A7F"/>
    <w:rsid w:val="00C16E8B"/>
    <w:rsid w:val="00C31857"/>
    <w:rsid w:val="00C4567D"/>
    <w:rsid w:val="00C46D40"/>
    <w:rsid w:val="00C551F9"/>
    <w:rsid w:val="00C64B06"/>
    <w:rsid w:val="00C66A5D"/>
    <w:rsid w:val="00C74CF4"/>
    <w:rsid w:val="00C81521"/>
    <w:rsid w:val="00C823CF"/>
    <w:rsid w:val="00C90894"/>
    <w:rsid w:val="00C94482"/>
    <w:rsid w:val="00C971D8"/>
    <w:rsid w:val="00CA615C"/>
    <w:rsid w:val="00CB44EA"/>
    <w:rsid w:val="00CB498F"/>
    <w:rsid w:val="00CB6084"/>
    <w:rsid w:val="00CC179D"/>
    <w:rsid w:val="00CC4D22"/>
    <w:rsid w:val="00CC5EDF"/>
    <w:rsid w:val="00CC6FB3"/>
    <w:rsid w:val="00CD4F51"/>
    <w:rsid w:val="00CD7B8D"/>
    <w:rsid w:val="00CE1828"/>
    <w:rsid w:val="00CE39CE"/>
    <w:rsid w:val="00CE5749"/>
    <w:rsid w:val="00CF4173"/>
    <w:rsid w:val="00D170D9"/>
    <w:rsid w:val="00D21405"/>
    <w:rsid w:val="00D27FC5"/>
    <w:rsid w:val="00D3186A"/>
    <w:rsid w:val="00D32B39"/>
    <w:rsid w:val="00D35EB3"/>
    <w:rsid w:val="00D36C43"/>
    <w:rsid w:val="00D37108"/>
    <w:rsid w:val="00D42721"/>
    <w:rsid w:val="00D5169B"/>
    <w:rsid w:val="00D555A5"/>
    <w:rsid w:val="00D679E3"/>
    <w:rsid w:val="00D7054C"/>
    <w:rsid w:val="00D76293"/>
    <w:rsid w:val="00D76E7E"/>
    <w:rsid w:val="00D80019"/>
    <w:rsid w:val="00D819F4"/>
    <w:rsid w:val="00D87EFD"/>
    <w:rsid w:val="00D912F0"/>
    <w:rsid w:val="00D91EAF"/>
    <w:rsid w:val="00DA1301"/>
    <w:rsid w:val="00DA18DD"/>
    <w:rsid w:val="00DA41FF"/>
    <w:rsid w:val="00DA58C4"/>
    <w:rsid w:val="00DA6AED"/>
    <w:rsid w:val="00DB180A"/>
    <w:rsid w:val="00DC0D67"/>
    <w:rsid w:val="00DC29D9"/>
    <w:rsid w:val="00DD04DA"/>
    <w:rsid w:val="00DE2E7C"/>
    <w:rsid w:val="00DE707B"/>
    <w:rsid w:val="00DF40C3"/>
    <w:rsid w:val="00E0224A"/>
    <w:rsid w:val="00E04832"/>
    <w:rsid w:val="00E04FDF"/>
    <w:rsid w:val="00E051C7"/>
    <w:rsid w:val="00E12A79"/>
    <w:rsid w:val="00E2013A"/>
    <w:rsid w:val="00E3213E"/>
    <w:rsid w:val="00E33800"/>
    <w:rsid w:val="00E37A22"/>
    <w:rsid w:val="00E416C7"/>
    <w:rsid w:val="00E424D6"/>
    <w:rsid w:val="00E57549"/>
    <w:rsid w:val="00E66180"/>
    <w:rsid w:val="00E757E5"/>
    <w:rsid w:val="00E80D92"/>
    <w:rsid w:val="00E81891"/>
    <w:rsid w:val="00E95924"/>
    <w:rsid w:val="00E97A0A"/>
    <w:rsid w:val="00EA1C28"/>
    <w:rsid w:val="00EB012C"/>
    <w:rsid w:val="00EB2BA8"/>
    <w:rsid w:val="00EB4CED"/>
    <w:rsid w:val="00EB719B"/>
    <w:rsid w:val="00EB7224"/>
    <w:rsid w:val="00ED1167"/>
    <w:rsid w:val="00ED513B"/>
    <w:rsid w:val="00EE65F5"/>
    <w:rsid w:val="00EE6B64"/>
    <w:rsid w:val="00EF0734"/>
    <w:rsid w:val="00EF1159"/>
    <w:rsid w:val="00EF334E"/>
    <w:rsid w:val="00EF510B"/>
    <w:rsid w:val="00EF6442"/>
    <w:rsid w:val="00F019D5"/>
    <w:rsid w:val="00F272DD"/>
    <w:rsid w:val="00F35B5F"/>
    <w:rsid w:val="00F36D39"/>
    <w:rsid w:val="00F37288"/>
    <w:rsid w:val="00F408CE"/>
    <w:rsid w:val="00F43553"/>
    <w:rsid w:val="00F4411C"/>
    <w:rsid w:val="00F44275"/>
    <w:rsid w:val="00F511D5"/>
    <w:rsid w:val="00F5546B"/>
    <w:rsid w:val="00F65006"/>
    <w:rsid w:val="00F7488B"/>
    <w:rsid w:val="00F74F44"/>
    <w:rsid w:val="00F822FF"/>
    <w:rsid w:val="00F85ACA"/>
    <w:rsid w:val="00F9129D"/>
    <w:rsid w:val="00F94B37"/>
    <w:rsid w:val="00FA772F"/>
    <w:rsid w:val="00FB08B4"/>
    <w:rsid w:val="00FB37B5"/>
    <w:rsid w:val="00FB6B77"/>
    <w:rsid w:val="00FC18B3"/>
    <w:rsid w:val="00FC4F63"/>
    <w:rsid w:val="00FD4784"/>
    <w:rsid w:val="00FE43DE"/>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5" type="connector" idref="#_x0000_s1067"/>
        <o:r id="V:Rule6" type="connector" idref="#_x0000_s1066"/>
        <o:r id="V:Rule7" type="connector" idref="#_x0000_s1065"/>
        <o:r id="V:Rule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DA"/>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s>
</file>

<file path=word/webSettings.xml><?xml version="1.0" encoding="utf-8"?>
<w:webSettings xmlns:r="http://schemas.openxmlformats.org/officeDocument/2006/relationships" xmlns:w="http://schemas.openxmlformats.org/wordprocessingml/2006/main">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nr86.ru" TargetMode="External"/><Relationship Id="rId13" Type="http://schemas.openxmlformats.org/officeDocument/2006/relationships/hyperlink" Target="http://www.admoil.ru/npa/2012/80-ra.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86.gosuslugi.ru" TargetMode="External"/><Relationship Id="rId17" Type="http://schemas.openxmlformats.org/officeDocument/2006/relationships/hyperlink" Target="garantf1://12077515.11027/" TargetMode="External"/><Relationship Id="rId2" Type="http://schemas.openxmlformats.org/officeDocument/2006/relationships/numbering" Target="numbering.xml"/><Relationship Id="rId16" Type="http://schemas.openxmlformats.org/officeDocument/2006/relationships/hyperlink" Target="file:///E:\&#1050;&#1086;&#1084;&#1080;&#1090;&#1077;&#1090;%20&#1087;&#1086;%20&#1075;&#1088;&#1072;.%20&#1080;%20&#1079;&#1077;&#1084;&#1083;&#1077;&#1087;&#1086;&#1083;\&#1087;&#1086;&#1089;&#1090;&#1072;&#1085;&#1086;&#1074;&#1083;&#1077;&#1085;&#1080;&#1103;\&#1086;%20&#1074;&#1085;&#1077;&#1089;&#1077;&#1085;&#1080;&#1080;%20&#1080;&#1079;&#1084;&#1077;&#1085;&#1077;&#1085;&#1080;&#1081;%20&#1074;%20&#1088;&#1077;&#1075;&#1083;&#1072;&#1084;&#1077;&#1085;&#1090;%20&#1089;&#1072;&#1076;&#1099;.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C8E1FC9FCA95D3F0126AE848432AED8E5F44580133CAFCEF2F74E05AE8a0Q3K" TargetMode="External"/><Relationship Id="rId10" Type="http://schemas.openxmlformats.org/officeDocument/2006/relationships/hyperlink" Target="consultantplus://offline/main?base=RLAW127;n=20732;fld=134;dst=10031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dmoil.ru/mfc.html" TargetMode="External"/><Relationship Id="rId14" Type="http://schemas.openxmlformats.org/officeDocument/2006/relationships/hyperlink" Target="consultantplus://offline/ref=D78BD885904A5CB96F12CE76502E1888E1EC7DC0F28C7848BEADAABCEA8FD78C8B91BA57mEL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D73C-8509-463F-B600-68D51C81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3827</TotalTime>
  <Pages>29</Pages>
  <Words>10944</Words>
  <Characters>62382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AKIMICHEVANV</cp:lastModifiedBy>
  <cp:revision>37</cp:revision>
  <cp:lastPrinted>2016-01-27T06:47:00Z</cp:lastPrinted>
  <dcterms:created xsi:type="dcterms:W3CDTF">2015-04-17T04:16:00Z</dcterms:created>
  <dcterms:modified xsi:type="dcterms:W3CDTF">2016-06-16T08:09:00Z</dcterms:modified>
</cp:coreProperties>
</file>