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CD" w:rsidRPr="005F752A" w:rsidRDefault="00AD59CD" w:rsidP="005F752A">
      <w:pPr>
        <w:pStyle w:val="a3"/>
        <w:tabs>
          <w:tab w:val="left" w:pos="0"/>
        </w:tabs>
        <w:jc w:val="right"/>
        <w:rPr>
          <w:b w:val="0"/>
          <w:sz w:val="26"/>
          <w:szCs w:val="26"/>
          <w:lang w:val="ru-RU"/>
        </w:rPr>
      </w:pPr>
      <w:r w:rsidRPr="00B158D4">
        <w:rPr>
          <w:b w:val="0"/>
          <w:sz w:val="26"/>
          <w:szCs w:val="26"/>
          <w:lang w:val="ru-RU"/>
        </w:rPr>
        <w:t>П</w:t>
      </w:r>
      <w:r>
        <w:rPr>
          <w:b w:val="0"/>
          <w:sz w:val="26"/>
          <w:szCs w:val="26"/>
          <w:lang w:val="ru-RU"/>
        </w:rPr>
        <w:t>РОЕКТ</w:t>
      </w:r>
    </w:p>
    <w:p w:rsidR="00AD59CD" w:rsidRPr="00561113" w:rsidRDefault="00AD59CD" w:rsidP="00AD59CD">
      <w:pPr>
        <w:pStyle w:val="a3"/>
        <w:tabs>
          <w:tab w:val="left" w:pos="0"/>
        </w:tabs>
        <w:rPr>
          <w:sz w:val="26"/>
          <w:szCs w:val="26"/>
          <w:lang w:val="ru-RU"/>
        </w:rPr>
      </w:pPr>
    </w:p>
    <w:p w:rsidR="005F752A" w:rsidRDefault="005F752A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4D3121" w:rsidRDefault="004D3121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4D3121" w:rsidRDefault="004D3121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4D3121" w:rsidRDefault="004D3121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4D3121" w:rsidRDefault="004D3121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4D3121" w:rsidRPr="00561113" w:rsidRDefault="004D3121" w:rsidP="00AD59CD">
      <w:pPr>
        <w:pStyle w:val="a3"/>
        <w:tabs>
          <w:tab w:val="left" w:pos="0"/>
        </w:tabs>
        <w:jc w:val="left"/>
        <w:rPr>
          <w:b w:val="0"/>
          <w:sz w:val="26"/>
          <w:szCs w:val="26"/>
          <w:lang w:val="ru-RU"/>
        </w:rPr>
      </w:pPr>
    </w:p>
    <w:p w:rsidR="00AD59CD" w:rsidRPr="00D42E1E" w:rsidRDefault="00AD59CD" w:rsidP="00D42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2E1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</w:p>
    <w:p w:rsidR="00AD59CD" w:rsidRPr="00D42E1E" w:rsidRDefault="00AD59CD" w:rsidP="00D42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D42E1E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D42E1E">
        <w:rPr>
          <w:rFonts w:ascii="Times New Roman" w:hAnsi="Times New Roman" w:cs="Times New Roman"/>
          <w:bCs/>
          <w:sz w:val="26"/>
          <w:szCs w:val="26"/>
        </w:rPr>
        <w:t xml:space="preserve"> района от 09.03.2016 №283-па-нпа</w:t>
      </w:r>
    </w:p>
    <w:p w:rsidR="00AD59CD" w:rsidRPr="00D42E1E" w:rsidRDefault="00AD59CD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ab/>
      </w:r>
      <w:r w:rsidRPr="00D42E1E">
        <w:rPr>
          <w:rFonts w:ascii="Times New Roman" w:hAnsi="Times New Roman" w:cs="Times New Roman"/>
          <w:sz w:val="26"/>
          <w:szCs w:val="26"/>
        </w:rPr>
        <w:tab/>
      </w:r>
      <w:r w:rsidRPr="00D42E1E">
        <w:rPr>
          <w:rFonts w:ascii="Times New Roman" w:hAnsi="Times New Roman" w:cs="Times New Roman"/>
          <w:sz w:val="26"/>
          <w:szCs w:val="26"/>
        </w:rPr>
        <w:tab/>
      </w:r>
      <w:r w:rsidRPr="00D42E1E">
        <w:rPr>
          <w:rFonts w:ascii="Times New Roman" w:hAnsi="Times New Roman" w:cs="Times New Roman"/>
          <w:sz w:val="26"/>
          <w:szCs w:val="26"/>
        </w:rPr>
        <w:tab/>
      </w:r>
      <w:r w:rsidRPr="00D42E1E">
        <w:rPr>
          <w:rFonts w:ascii="Times New Roman" w:hAnsi="Times New Roman" w:cs="Times New Roman"/>
          <w:sz w:val="26"/>
          <w:szCs w:val="26"/>
        </w:rPr>
        <w:tab/>
      </w:r>
      <w:r w:rsidRPr="00D42E1E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D59CD" w:rsidRPr="00D42E1E" w:rsidRDefault="00AD59CD" w:rsidP="00D42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D42E1E" w:rsidRDefault="00AD59CD" w:rsidP="00D4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В целях прив</w:t>
      </w:r>
      <w:r w:rsidR="003641C3" w:rsidRPr="00D42E1E">
        <w:rPr>
          <w:rFonts w:ascii="Times New Roman" w:hAnsi="Times New Roman" w:cs="Times New Roman"/>
          <w:sz w:val="26"/>
          <w:szCs w:val="26"/>
        </w:rPr>
        <w:t>е</w:t>
      </w:r>
      <w:r w:rsidRPr="00D42E1E">
        <w:rPr>
          <w:rFonts w:ascii="Times New Roman" w:hAnsi="Times New Roman" w:cs="Times New Roman"/>
          <w:sz w:val="26"/>
          <w:szCs w:val="26"/>
        </w:rPr>
        <w:t>дения нормативного правового акта в соответствие с Фед</w:t>
      </w:r>
      <w:r w:rsidR="004B6079" w:rsidRPr="00D42E1E">
        <w:rPr>
          <w:rFonts w:ascii="Times New Roman" w:hAnsi="Times New Roman" w:cs="Times New Roman"/>
          <w:sz w:val="26"/>
          <w:szCs w:val="26"/>
        </w:rPr>
        <w:t>еральным законом от 27.07.2010 №</w:t>
      </w:r>
      <w:r w:rsidR="00047F81" w:rsidRPr="00D42E1E">
        <w:rPr>
          <w:rFonts w:ascii="Times New Roman" w:hAnsi="Times New Roman" w:cs="Times New Roman"/>
          <w:sz w:val="26"/>
          <w:szCs w:val="26"/>
        </w:rPr>
        <w:t xml:space="preserve"> </w:t>
      </w:r>
      <w:r w:rsidR="004B6079" w:rsidRPr="00D42E1E">
        <w:rPr>
          <w:rFonts w:ascii="Times New Roman" w:hAnsi="Times New Roman" w:cs="Times New Roman"/>
          <w:sz w:val="26"/>
          <w:szCs w:val="26"/>
        </w:rPr>
        <w:t>210</w:t>
      </w:r>
      <w:r w:rsidR="005B255D" w:rsidRPr="00D42E1E">
        <w:rPr>
          <w:rFonts w:ascii="Times New Roman" w:hAnsi="Times New Roman" w:cs="Times New Roman"/>
          <w:sz w:val="26"/>
          <w:szCs w:val="26"/>
        </w:rPr>
        <w:t xml:space="preserve"> -</w:t>
      </w:r>
      <w:r w:rsidR="000B516A" w:rsidRPr="00D42E1E">
        <w:rPr>
          <w:rFonts w:ascii="Times New Roman" w:hAnsi="Times New Roman" w:cs="Times New Roman"/>
          <w:sz w:val="26"/>
          <w:szCs w:val="26"/>
        </w:rPr>
        <w:t xml:space="preserve"> </w:t>
      </w:r>
      <w:r w:rsidRPr="00D42E1E">
        <w:rPr>
          <w:rFonts w:ascii="Times New Roman" w:hAnsi="Times New Roman" w:cs="Times New Roman"/>
          <w:sz w:val="26"/>
          <w:szCs w:val="26"/>
        </w:rPr>
        <w:t xml:space="preserve">ФЗ «Об организации предоставления государственных и муниципальных услуг»  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D59CD" w:rsidRPr="00D42E1E" w:rsidRDefault="00AD59CD" w:rsidP="00D4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59CD" w:rsidRPr="00D42E1E" w:rsidRDefault="00AD59CD" w:rsidP="00D42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1.</w:t>
      </w:r>
      <w:r w:rsidR="00047F81" w:rsidRPr="00D42E1E">
        <w:rPr>
          <w:rFonts w:ascii="Times New Roman" w:hAnsi="Times New Roman" w:cs="Times New Roman"/>
          <w:sz w:val="26"/>
          <w:szCs w:val="26"/>
        </w:rPr>
        <w:t xml:space="preserve"> </w:t>
      </w:r>
      <w:r w:rsidRPr="00D42E1E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района от 09.03.2016 №</w:t>
      </w:r>
      <w:r w:rsidR="00047F81" w:rsidRPr="00D42E1E">
        <w:rPr>
          <w:rFonts w:ascii="Times New Roman" w:hAnsi="Times New Roman" w:cs="Times New Roman"/>
          <w:sz w:val="26"/>
          <w:szCs w:val="26"/>
        </w:rPr>
        <w:t>2</w:t>
      </w:r>
      <w:r w:rsidRPr="00D42E1E">
        <w:rPr>
          <w:rFonts w:ascii="Times New Roman" w:hAnsi="Times New Roman" w:cs="Times New Roman"/>
          <w:sz w:val="26"/>
          <w:szCs w:val="26"/>
        </w:rPr>
        <w:t xml:space="preserve">83-па-нпа 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проживающим 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 xml:space="preserve"> районе, путевок в организации, обеспечивающие отдых и оздоровление детей», </w:t>
      </w:r>
      <w:r w:rsidR="00047F81" w:rsidRPr="00D42E1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00AC9" w:rsidRPr="00D42E1E" w:rsidRDefault="00047F8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1.1. </w:t>
      </w:r>
      <w:r w:rsidR="00CD12B6">
        <w:rPr>
          <w:rFonts w:ascii="Times New Roman" w:hAnsi="Times New Roman" w:cs="Times New Roman"/>
          <w:sz w:val="26"/>
          <w:szCs w:val="26"/>
        </w:rPr>
        <w:t>Подпункт 1.3.2 пункта 1.3</w:t>
      </w:r>
      <w:r w:rsidR="00200AC9" w:rsidRPr="00D42E1E">
        <w:rPr>
          <w:rFonts w:ascii="Times New Roman" w:hAnsi="Times New Roman" w:cs="Times New Roman"/>
          <w:sz w:val="26"/>
          <w:szCs w:val="26"/>
        </w:rPr>
        <w:t xml:space="preserve"> раздела I изложить в следующей редакции:</w:t>
      </w:r>
    </w:p>
    <w:p w:rsidR="00200AC9" w:rsidRPr="00D42E1E" w:rsidRDefault="00200AC9" w:rsidP="00D42E1E">
      <w:pPr>
        <w:shd w:val="clear" w:color="auto" w:fill="FFFFFF"/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«</w:t>
      </w:r>
      <w:r w:rsidR="00CD12B6">
        <w:rPr>
          <w:rFonts w:ascii="Times New Roman" w:hAnsi="Times New Roman" w:cs="Times New Roman"/>
          <w:sz w:val="26"/>
          <w:szCs w:val="26"/>
        </w:rPr>
        <w:t xml:space="preserve">1.3.2 </w:t>
      </w:r>
      <w:r w:rsidRPr="00D42E1E">
        <w:rPr>
          <w:rFonts w:ascii="Times New Roman" w:hAnsi="Times New Roman" w:cs="Times New Roman"/>
          <w:sz w:val="26"/>
          <w:szCs w:val="26"/>
        </w:rPr>
        <w:t>Способы   получения   информации  о  месте   нахождения, справочных     телефонах,  графике  работы  муниципального    учреждения «Многофункциональный центр предоставления государственных и муниципальных услуг» (далее – МФЦ), а также территориально обособленных структурных подразделений МФЦ (далее ТОСП):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МФЦ находится по адресу: 628300, Ханты-Мансийский автономный округ-Югра,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понедельник – пятница: 08.00 - 20.00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суббота: 08.00 - 18.00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воскресенье: нерабочий день;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график приема заявителей с документами, необходимыми для предоставления муниципальной услуги: 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пятница: 10.00 - 20.00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суббота: 08.00 - 18.00 часов;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адрес электронной почты: mfc@mfcnr86.ru;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адрес официального сайта: www.mfc.admhmao.ru</w:t>
      </w:r>
      <w:r w:rsidR="00CD12B6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 гп. Пойковский  находится  по  адресу:  628331,  Ханты - Мансийский автономный округ - Югра,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. Пойковский, микрорайон 4, дом 5;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211336;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понедельник – пятница: 08.00 - 20.00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суббота: 08.00 - 18.00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lastRenderedPageBreak/>
        <w:t xml:space="preserve">           воскресенье: нерабочий день;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 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понедельник – четверг: 08.00 - 20.00 часов,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пятница: 10.00 - 20.00 часов,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суббота: 08.00 - 18.00 часов.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находится по адресу:628327, Ханты-Мансийский автономный округ-Югра,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ул. 45 лет Победы, дом 21, помещение 1Б;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понедельник - четверг: 08.00 - 20.00 часов,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пятница: 08.00 - 20.00 часов,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суббота: 08.00 – 18.00 часов,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 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суббота: 08.00 – 18.00 часов,</w:t>
      </w:r>
    </w:p>
    <w:p w:rsidR="00200AC9" w:rsidRPr="00D42E1E" w:rsidRDefault="00200AC9" w:rsidP="00D42E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воскресенье: нерабочий день.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 находится  по  адресу:  628335,  Ханты  – Мансийский  автономный округ - Югра, п.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ул. Молодёжная, дом 17;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42E1E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находится  по  адресу:  628325, Ханты - Мансийский автономный округ - Югра, п. Юганская Обь, ул. Криворожская, дом  6 «а»;</w:t>
      </w:r>
      <w:proofErr w:type="gramEnd"/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 находится  по  адресу:  628323, Ханты - Мансийский автономный округ - Югра, п.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 ул. Центральная, строение 17;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 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 находится  по  адресу:  628322,  Ханты  -  Мансийский автономный округ - Югра, с.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ул. Центральная, дом 8;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ТОСП   с.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 находится  по  адресу:  628334,  Ханты  -  Мансийский автономный округ - Югра, с.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, ул. Солнечная, дом 1, кабинет 18;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телефон для справок: (3463) 276709;</w:t>
      </w:r>
    </w:p>
    <w:p w:rsidR="00200AC9" w:rsidRPr="00D42E1E" w:rsidRDefault="00200AC9" w:rsidP="00D42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график работы: на сайте http://www.admoil.ru/index.php/mfc-kontakti</w:t>
      </w:r>
      <w:r w:rsidR="00CD12B6">
        <w:rPr>
          <w:rFonts w:ascii="Times New Roman" w:hAnsi="Times New Roman" w:cs="Times New Roman"/>
          <w:sz w:val="26"/>
          <w:szCs w:val="26"/>
        </w:rPr>
        <w:t>;</w:t>
      </w:r>
    </w:p>
    <w:p w:rsidR="00200AC9" w:rsidRPr="00D42E1E" w:rsidRDefault="00200AC9" w:rsidP="00D42E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           Для  подачи  документов  заявителям  необходимо  обратиться по месту нахождения МФЦ.».</w:t>
      </w:r>
    </w:p>
    <w:p w:rsidR="00047F81" w:rsidRPr="00D42E1E" w:rsidRDefault="004D312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1.2. </w:t>
      </w:r>
      <w:r w:rsidR="00047F81" w:rsidRPr="00D42E1E">
        <w:rPr>
          <w:rFonts w:ascii="Times New Roman" w:hAnsi="Times New Roman" w:cs="Times New Roman"/>
          <w:sz w:val="26"/>
          <w:szCs w:val="26"/>
        </w:rPr>
        <w:t>Подпункт 2.12.2 пункта 2.12 раздела II изложить в следующей редакции:</w:t>
      </w:r>
    </w:p>
    <w:p w:rsidR="00047F81" w:rsidRPr="00D42E1E" w:rsidRDefault="00047F8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D12B6">
        <w:rPr>
          <w:rFonts w:ascii="Times New Roman" w:hAnsi="Times New Roman" w:cs="Times New Roman"/>
          <w:sz w:val="26"/>
          <w:szCs w:val="26"/>
        </w:rPr>
        <w:t xml:space="preserve">2.12 </w:t>
      </w:r>
      <w:r w:rsidRPr="00D42E1E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допускается</w:t>
      </w:r>
      <w:r w:rsidRPr="00D42E1E">
        <w:rPr>
          <w:rFonts w:ascii="Times New Roman" w:hAnsi="Times New Roman" w:cs="Times New Roman"/>
          <w:sz w:val="26"/>
          <w:szCs w:val="26"/>
        </w:rPr>
        <w:br/>
        <w:t>в следующих случаях:</w:t>
      </w:r>
    </w:p>
    <w:p w:rsidR="00047F81" w:rsidRPr="00D42E1E" w:rsidRDefault="00047F81" w:rsidP="00D42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42E1E">
        <w:rPr>
          <w:rFonts w:ascii="Times New Roman" w:eastAsiaTheme="minorHAnsi" w:hAnsi="Times New Roman" w:cs="Times New Roman"/>
          <w:sz w:val="26"/>
          <w:szCs w:val="26"/>
        </w:rPr>
        <w:t xml:space="preserve">несоответствие возраста и места проживания получателя муниципальной услуги (ребенка) условиям предоставления муниципальной услуги, определенным </w:t>
      </w:r>
      <w:hyperlink r:id="rId6" w:history="1">
        <w:r w:rsidRPr="00D42E1E">
          <w:rPr>
            <w:rFonts w:ascii="Times New Roman" w:eastAsiaTheme="minorHAnsi" w:hAnsi="Times New Roman" w:cs="Times New Roman"/>
            <w:sz w:val="26"/>
            <w:szCs w:val="26"/>
          </w:rPr>
          <w:t>пунктом 1.2</w:t>
        </w:r>
      </w:hyperlink>
      <w:r w:rsidRPr="00D42E1E">
        <w:rPr>
          <w:rFonts w:ascii="Times New Roman" w:eastAsiaTheme="minorHAnsi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047F81" w:rsidRPr="00D42E1E" w:rsidRDefault="00047F8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медицинские противопоказания у ребенка;</w:t>
      </w:r>
    </w:p>
    <w:p w:rsidR="00047F81" w:rsidRPr="00D42E1E" w:rsidRDefault="00047F81" w:rsidP="00D42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42E1E">
        <w:rPr>
          <w:rFonts w:ascii="Times New Roman" w:eastAsiaTheme="minorHAnsi" w:hAnsi="Times New Roman" w:cs="Times New Roman"/>
          <w:sz w:val="26"/>
          <w:szCs w:val="26"/>
        </w:rPr>
        <w:t>отсутствие путевок (свободных мест) в организациях, обеспечивающих отдых детей в каникулярное время;</w:t>
      </w:r>
    </w:p>
    <w:p w:rsidR="00047F81" w:rsidRPr="00D42E1E" w:rsidRDefault="00047F8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предоставление не всех документов, указанных в </w:t>
      </w:r>
      <w:hyperlink w:anchor="P93" w:history="1">
        <w:r w:rsidRPr="00D42E1E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D42E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047F81" w:rsidRPr="00D42E1E" w:rsidRDefault="00047F81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1.</w:t>
      </w:r>
      <w:r w:rsidR="004D3121" w:rsidRPr="00D42E1E">
        <w:rPr>
          <w:rFonts w:ascii="Times New Roman" w:hAnsi="Times New Roman" w:cs="Times New Roman"/>
          <w:sz w:val="26"/>
          <w:szCs w:val="26"/>
        </w:rPr>
        <w:t>3</w:t>
      </w:r>
      <w:r w:rsidRPr="00D42E1E">
        <w:rPr>
          <w:rFonts w:ascii="Times New Roman" w:hAnsi="Times New Roman" w:cs="Times New Roman"/>
          <w:sz w:val="26"/>
          <w:szCs w:val="26"/>
        </w:rPr>
        <w:t xml:space="preserve">. Пункт 5.13 раздела V изложить в следующей редакции: </w:t>
      </w:r>
    </w:p>
    <w:p w:rsidR="00AD59CD" w:rsidRPr="00D42E1E" w:rsidRDefault="00AD59CD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«</w:t>
      </w:r>
      <w:r w:rsidR="00CD12B6">
        <w:rPr>
          <w:rFonts w:ascii="Times New Roman" w:hAnsi="Times New Roman" w:cs="Times New Roman"/>
          <w:sz w:val="26"/>
          <w:szCs w:val="26"/>
        </w:rPr>
        <w:t>5.13</w:t>
      </w:r>
      <w:proofErr w:type="gramStart"/>
      <w:r w:rsidR="00CD12B6">
        <w:rPr>
          <w:rFonts w:ascii="Times New Roman" w:hAnsi="Times New Roman" w:cs="Times New Roman"/>
          <w:sz w:val="26"/>
          <w:szCs w:val="26"/>
        </w:rPr>
        <w:t xml:space="preserve"> </w:t>
      </w:r>
      <w:r w:rsidR="00986A10" w:rsidRPr="00D42E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86A10" w:rsidRPr="00D42E1E">
        <w:rPr>
          <w:rFonts w:ascii="Times New Roman" w:hAnsi="Times New Roman" w:cs="Times New Roman"/>
          <w:sz w:val="26"/>
          <w:szCs w:val="26"/>
        </w:rPr>
        <w:t xml:space="preserve">о результатам рассмотрения жалобы в соответствии с </w:t>
      </w:r>
      <w:hyperlink r:id="rId7" w:history="1">
        <w:r w:rsidR="00986A10" w:rsidRPr="00D42E1E">
          <w:rPr>
            <w:rFonts w:ascii="Times New Roman" w:hAnsi="Times New Roman" w:cs="Times New Roman"/>
            <w:sz w:val="26"/>
            <w:szCs w:val="26"/>
          </w:rPr>
          <w:t>ч.7 ст.11.2</w:t>
        </w:r>
      </w:hyperlink>
      <w:r w:rsidR="00986A10" w:rsidRPr="00D42E1E">
        <w:rPr>
          <w:rFonts w:ascii="Times New Roman" w:hAnsi="Times New Roman" w:cs="Times New Roman"/>
          <w:sz w:val="26"/>
          <w:szCs w:val="26"/>
        </w:rPr>
        <w:t xml:space="preserve"> Федерального закона № 210-ФЗ лицо, уполномоченное на рассмотрение жалоб</w:t>
      </w:r>
      <w:r w:rsidRPr="00D42E1E">
        <w:rPr>
          <w:rFonts w:ascii="Times New Roman" w:hAnsi="Times New Roman" w:cs="Times New Roman"/>
          <w:sz w:val="26"/>
          <w:szCs w:val="26"/>
        </w:rPr>
        <w:t>, принимает одно из следующих решений:</w:t>
      </w:r>
    </w:p>
    <w:p w:rsidR="00AD59CD" w:rsidRPr="00D42E1E" w:rsidRDefault="00AD59CD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2E1E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D3121" w:rsidRPr="00D42E1E" w:rsidRDefault="00AD59CD" w:rsidP="00D42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2) отк</w:t>
      </w:r>
      <w:r w:rsidR="008015C8" w:rsidRPr="00D42E1E">
        <w:rPr>
          <w:rFonts w:ascii="Times New Roman" w:hAnsi="Times New Roman" w:cs="Times New Roman"/>
          <w:sz w:val="26"/>
          <w:szCs w:val="26"/>
        </w:rPr>
        <w:t>азывает в удовлетворении жалобы</w:t>
      </w:r>
      <w:proofErr w:type="gramStart"/>
      <w:r w:rsidR="005B255D" w:rsidRPr="00D42E1E">
        <w:rPr>
          <w:rFonts w:ascii="Times New Roman" w:hAnsi="Times New Roman" w:cs="Times New Roman"/>
          <w:sz w:val="26"/>
          <w:szCs w:val="26"/>
        </w:rPr>
        <w:t>.</w:t>
      </w:r>
      <w:r w:rsidR="00D42E1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D59CD" w:rsidRPr="00D42E1E" w:rsidRDefault="00AD59CD" w:rsidP="00AB2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 xml:space="preserve"> района в сети Интернет.</w:t>
      </w:r>
    </w:p>
    <w:p w:rsidR="00AD59CD" w:rsidRPr="00D42E1E" w:rsidRDefault="00AD59CD" w:rsidP="00AB2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AD59CD" w:rsidRPr="00D42E1E" w:rsidRDefault="00AD59CD" w:rsidP="00AB2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42E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2E1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D42E1E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D42E1E">
        <w:rPr>
          <w:rFonts w:ascii="Times New Roman" w:hAnsi="Times New Roman" w:cs="Times New Roman"/>
          <w:sz w:val="26"/>
          <w:szCs w:val="26"/>
        </w:rPr>
        <w:t>.</w:t>
      </w:r>
    </w:p>
    <w:p w:rsidR="00AD59CD" w:rsidRPr="00D42E1E" w:rsidRDefault="00AD59CD" w:rsidP="00D42E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59CD" w:rsidRPr="00D42E1E" w:rsidRDefault="00AD59CD" w:rsidP="00D4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D42E1E" w:rsidRDefault="00AD59CD" w:rsidP="00D4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D" w:rsidRPr="00D42E1E" w:rsidRDefault="009E2C71" w:rsidP="00D42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42E1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D59CD" w:rsidRPr="00D42E1E">
        <w:rPr>
          <w:rFonts w:ascii="Times New Roman" w:hAnsi="Times New Roman" w:cs="Times New Roman"/>
          <w:sz w:val="26"/>
          <w:szCs w:val="26"/>
        </w:rPr>
        <w:t xml:space="preserve"> района                             </w:t>
      </w:r>
      <w:r w:rsidR="00AD59CD" w:rsidRPr="00D42E1E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  <w:t xml:space="preserve">                    </w:t>
      </w:r>
      <w:r w:rsidRPr="00D42E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</w:t>
      </w:r>
      <w:r w:rsidR="00AD59CD" w:rsidRPr="00D42E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</w:t>
      </w:r>
      <w:r w:rsidR="00AD59CD" w:rsidRPr="00D42E1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Г.В. </w:t>
      </w:r>
      <w:proofErr w:type="spellStart"/>
      <w:r w:rsidR="00AD59CD" w:rsidRPr="00D42E1E">
        <w:rPr>
          <w:rFonts w:ascii="Times New Roman" w:hAnsi="Times New Roman" w:cs="Times New Roman"/>
          <w:iCs/>
          <w:color w:val="000000"/>
          <w:sz w:val="26"/>
          <w:szCs w:val="26"/>
        </w:rPr>
        <w:t>Лапковская</w:t>
      </w:r>
      <w:proofErr w:type="spellEnd"/>
      <w:r w:rsidR="00AD59CD" w:rsidRPr="00D42E1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AD59CD" w:rsidRPr="00D42E1E" w:rsidRDefault="00AD59CD" w:rsidP="00D42E1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bookmarkStart w:id="1" w:name="Par31"/>
      <w:bookmarkStart w:id="2" w:name="Par37"/>
      <w:bookmarkEnd w:id="1"/>
      <w:bookmarkEnd w:id="2"/>
    </w:p>
    <w:p w:rsidR="00C46A02" w:rsidRDefault="00CD12B6"/>
    <w:p w:rsidR="002D14B5" w:rsidRDefault="002D14B5"/>
    <w:p w:rsidR="005F752A" w:rsidRDefault="005F752A"/>
    <w:p w:rsidR="005F752A" w:rsidRDefault="005F752A"/>
    <w:p w:rsidR="002D14B5" w:rsidRDefault="002D14B5"/>
    <w:p w:rsidR="004D3121" w:rsidRDefault="004D3121"/>
    <w:p w:rsidR="00AB26FC" w:rsidRDefault="00AB26FC"/>
    <w:p w:rsidR="00AB26FC" w:rsidRDefault="00AB26FC"/>
    <w:p w:rsidR="002D14B5" w:rsidRPr="00571C54" w:rsidRDefault="002D14B5" w:rsidP="002D1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5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1701"/>
        <w:gridCol w:w="2065"/>
      </w:tblGrid>
      <w:tr w:rsidR="002D14B5" w:rsidRPr="00571C54" w:rsidTr="000507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Подпись, </w:t>
            </w:r>
          </w:p>
          <w:p w:rsidR="002D14B5" w:rsidRPr="00571C54" w:rsidRDefault="002D14B5" w:rsidP="0005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2D14B5" w:rsidRPr="00571C54" w:rsidTr="00050749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Михалев В.Г.</w:t>
            </w: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5" w:rsidRPr="00571C54" w:rsidTr="00050749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Н.В.</w:t>
            </w: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и молодёжной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5" w:rsidRPr="00571C54" w:rsidTr="00050749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Уткина Л.П. </w:t>
            </w: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вопросам местного самоуправления и обращения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5" w:rsidRPr="00571C54" w:rsidTr="00050749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М.В. </w:t>
            </w: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информационных технологий и административного реформирования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5" w:rsidRPr="00571C54" w:rsidTr="00050749">
        <w:trPr>
          <w:trHeight w:val="6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юридический комитет</w:t>
            </w: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4B5" w:rsidRPr="00571C54" w:rsidRDefault="002D14B5" w:rsidP="002D1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4B5" w:rsidRPr="00571C54" w:rsidRDefault="002D14B5" w:rsidP="002D14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C54">
        <w:rPr>
          <w:rFonts w:ascii="Times New Roman" w:hAnsi="Times New Roman" w:cs="Times New Roman"/>
          <w:color w:val="000000"/>
          <w:sz w:val="24"/>
          <w:szCs w:val="24"/>
        </w:rPr>
        <w:t>РАССЫЛКА:</w:t>
      </w:r>
    </w:p>
    <w:tbl>
      <w:tblPr>
        <w:tblW w:w="95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710"/>
        <w:gridCol w:w="2432"/>
      </w:tblGrid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Подразделение, </w:t>
            </w:r>
          </w:p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копий на бумажном носителе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рассылка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управление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Михалев В.Г.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и молодёжной политики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«Многофункциональный центр предоставления государственных и муниципальных услуг»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ХМАО-Югры «</w:t>
            </w:r>
            <w:proofErr w:type="spellStart"/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местного самоуправления и обращения граждан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информационных технологий и административного реформирования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14B5" w:rsidRPr="00571C54" w:rsidTr="00050749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  <w:tab w:val="left" w:pos="1080"/>
                <w:tab w:val="center" w:pos="12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5" w:rsidRPr="00571C54" w:rsidRDefault="002D14B5" w:rsidP="00050749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2D14B5" w:rsidRPr="00571C54" w:rsidRDefault="002D14B5" w:rsidP="002D14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4B5" w:rsidRPr="00571C54" w:rsidRDefault="002D14B5" w:rsidP="002D14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C54">
        <w:rPr>
          <w:rFonts w:ascii="Times New Roman" w:hAnsi="Times New Roman" w:cs="Times New Roman"/>
          <w:color w:val="000000"/>
          <w:sz w:val="24"/>
          <w:szCs w:val="24"/>
        </w:rPr>
        <w:t xml:space="preserve">Лариса </w:t>
      </w:r>
      <w:proofErr w:type="spellStart"/>
      <w:r w:rsidRPr="00571C54">
        <w:rPr>
          <w:rFonts w:ascii="Times New Roman" w:hAnsi="Times New Roman" w:cs="Times New Roman"/>
          <w:color w:val="000000"/>
          <w:sz w:val="24"/>
          <w:szCs w:val="24"/>
        </w:rPr>
        <w:t>Азатовна</w:t>
      </w:r>
      <w:proofErr w:type="spellEnd"/>
      <w:r w:rsidRPr="00571C54">
        <w:rPr>
          <w:rFonts w:ascii="Times New Roman" w:hAnsi="Times New Roman" w:cs="Times New Roman"/>
          <w:color w:val="000000"/>
          <w:sz w:val="24"/>
          <w:szCs w:val="24"/>
        </w:rPr>
        <w:t xml:space="preserve"> Зелинская т.8(3463)29004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D14B5" w:rsidRPr="00571C54" w:rsidRDefault="002D14B5" w:rsidP="002D14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4B5" w:rsidRDefault="002D14B5"/>
    <w:sectPr w:rsidR="002D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E39"/>
    <w:multiLevelType w:val="multilevel"/>
    <w:tmpl w:val="4C82A2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12BE25D7"/>
    <w:multiLevelType w:val="hybridMultilevel"/>
    <w:tmpl w:val="2006D358"/>
    <w:lvl w:ilvl="0" w:tplc="7CFA0A58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66742"/>
    <w:multiLevelType w:val="multilevel"/>
    <w:tmpl w:val="5492E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DD728C"/>
    <w:multiLevelType w:val="hybridMultilevel"/>
    <w:tmpl w:val="959AA4A4"/>
    <w:lvl w:ilvl="0" w:tplc="9812857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6D"/>
    <w:rsid w:val="00047F81"/>
    <w:rsid w:val="000B516A"/>
    <w:rsid w:val="00200AC9"/>
    <w:rsid w:val="00293D5F"/>
    <w:rsid w:val="002D14B5"/>
    <w:rsid w:val="003641C3"/>
    <w:rsid w:val="004B6079"/>
    <w:rsid w:val="004D3121"/>
    <w:rsid w:val="005B255D"/>
    <w:rsid w:val="005F752A"/>
    <w:rsid w:val="008015C8"/>
    <w:rsid w:val="00971433"/>
    <w:rsid w:val="00986A10"/>
    <w:rsid w:val="009E2C71"/>
    <w:rsid w:val="00AB26FC"/>
    <w:rsid w:val="00AD59CD"/>
    <w:rsid w:val="00C43CF2"/>
    <w:rsid w:val="00CD12B6"/>
    <w:rsid w:val="00D42E1E"/>
    <w:rsid w:val="00E0676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59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AD59C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D59CD"/>
    <w:pPr>
      <w:ind w:left="720"/>
      <w:contextualSpacing/>
    </w:pPr>
  </w:style>
  <w:style w:type="paragraph" w:customStyle="1" w:styleId="ConsPlusNormal">
    <w:name w:val="ConsPlusNormal"/>
    <w:rsid w:val="00A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71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00AC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00A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11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4810131C9A2B5AAFD15B1BDA5B2B0438BE7F08C323CFCAA2F878B7E5D1A5DB7C629253EFB6BC114C3BAA59MAj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Зелинская Лариса Азатовна</dc:creator>
  <cp:keywords/>
  <dc:description/>
  <cp:lastModifiedBy>Зелинская Лариса Азатовна</cp:lastModifiedBy>
  <cp:revision>16</cp:revision>
  <cp:lastPrinted>2016-11-07T05:28:00Z</cp:lastPrinted>
  <dcterms:created xsi:type="dcterms:W3CDTF">2016-10-27T11:44:00Z</dcterms:created>
  <dcterms:modified xsi:type="dcterms:W3CDTF">2016-11-07T05:48:00Z</dcterms:modified>
</cp:coreProperties>
</file>