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47" w:rsidRDefault="00265F47" w:rsidP="00265F47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F47" w:rsidRPr="00814AD3" w:rsidRDefault="00265F47" w:rsidP="00265F47">
      <w:pPr>
        <w:jc w:val="center"/>
        <w:rPr>
          <w:b/>
          <w:sz w:val="20"/>
        </w:rPr>
      </w:pPr>
    </w:p>
    <w:p w:rsidR="00265F47" w:rsidRDefault="00265F47" w:rsidP="00265F47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265F47" w:rsidRPr="0016353E" w:rsidRDefault="00265F47" w:rsidP="00265F47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265F47" w:rsidRPr="001A76B8" w:rsidRDefault="00265F47" w:rsidP="00265F47">
      <w:pPr>
        <w:jc w:val="center"/>
        <w:rPr>
          <w:b/>
          <w:sz w:val="32"/>
        </w:rPr>
      </w:pPr>
    </w:p>
    <w:p w:rsidR="00265F47" w:rsidRPr="00050212" w:rsidRDefault="00265F47" w:rsidP="00265F47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265F47" w:rsidRPr="009A0CCA" w:rsidRDefault="00265F47" w:rsidP="00265F4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65F47" w:rsidRPr="009A0CCA" w:rsidTr="003A0CC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65F47" w:rsidRPr="009A0CCA" w:rsidRDefault="00265F47" w:rsidP="003A0CCA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26.04.2016</w:t>
            </w:r>
          </w:p>
        </w:tc>
        <w:tc>
          <w:tcPr>
            <w:tcW w:w="6595" w:type="dxa"/>
            <w:vMerge w:val="restart"/>
          </w:tcPr>
          <w:p w:rsidR="00265F47" w:rsidRPr="009A0CCA" w:rsidRDefault="00265F47" w:rsidP="00265F47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531</w:t>
            </w:r>
            <w:r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265F47" w:rsidRPr="009A0CCA" w:rsidTr="003A0CC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65F47" w:rsidRPr="009A0CCA" w:rsidRDefault="00265F47" w:rsidP="003A0CCA">
            <w:pPr>
              <w:rPr>
                <w:sz w:val="4"/>
              </w:rPr>
            </w:pPr>
          </w:p>
          <w:p w:rsidR="00265F47" w:rsidRPr="009A0CCA" w:rsidRDefault="00265F47" w:rsidP="003A0CC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65F47" w:rsidRPr="009A0CCA" w:rsidRDefault="00265F47" w:rsidP="003A0CCA">
            <w:pPr>
              <w:jc w:val="right"/>
              <w:rPr>
                <w:sz w:val="20"/>
              </w:rPr>
            </w:pPr>
          </w:p>
        </w:tc>
      </w:tr>
    </w:tbl>
    <w:p w:rsidR="00265F47" w:rsidRPr="009A0CCA" w:rsidRDefault="00265F47" w:rsidP="00265F47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265F47" w:rsidRDefault="00265F47" w:rsidP="001D55B9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65F47" w:rsidRDefault="00265F47" w:rsidP="001D55B9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D55B9" w:rsidRDefault="006F7F20" w:rsidP="001D55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D55B9">
        <w:rPr>
          <w:rFonts w:ascii="Times New Roman" w:hAnsi="Times New Roman" w:cs="Times New Roman"/>
          <w:bCs/>
          <w:sz w:val="26"/>
          <w:szCs w:val="26"/>
        </w:rPr>
        <w:t xml:space="preserve">Об утверждении положения о проведении </w:t>
      </w:r>
      <w:r w:rsidR="001D55B9">
        <w:rPr>
          <w:rFonts w:ascii="Times New Roman" w:hAnsi="Times New Roman" w:cs="Times New Roman"/>
          <w:bCs/>
          <w:sz w:val="26"/>
          <w:szCs w:val="26"/>
        </w:rPr>
        <w:br/>
      </w:r>
      <w:r w:rsidRPr="001D55B9">
        <w:rPr>
          <w:rFonts w:ascii="Times New Roman" w:hAnsi="Times New Roman" w:cs="Times New Roman"/>
          <w:bCs/>
          <w:sz w:val="26"/>
          <w:szCs w:val="26"/>
        </w:rPr>
        <w:t>эвакуационных</w:t>
      </w:r>
      <w:r w:rsidR="001D55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D55B9">
        <w:rPr>
          <w:rFonts w:ascii="Times New Roman" w:hAnsi="Times New Roman" w:cs="Times New Roman"/>
          <w:bCs/>
          <w:sz w:val="26"/>
          <w:szCs w:val="26"/>
        </w:rPr>
        <w:t xml:space="preserve">мероприятий на территории </w:t>
      </w:r>
      <w:r w:rsidRPr="001D55B9">
        <w:rPr>
          <w:rFonts w:ascii="Times New Roman" w:hAnsi="Times New Roman" w:cs="Times New Roman"/>
          <w:sz w:val="26"/>
          <w:szCs w:val="26"/>
        </w:rPr>
        <w:t>Нефтеюганск</w:t>
      </w:r>
      <w:r w:rsidR="003B0FDD" w:rsidRPr="001D55B9">
        <w:rPr>
          <w:rFonts w:ascii="Times New Roman" w:hAnsi="Times New Roman" w:cs="Times New Roman"/>
          <w:sz w:val="26"/>
          <w:szCs w:val="26"/>
        </w:rPr>
        <w:t>ого</w:t>
      </w:r>
      <w:r w:rsidRPr="001D55B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B0FDD" w:rsidRPr="001D55B9">
        <w:rPr>
          <w:rFonts w:ascii="Times New Roman" w:hAnsi="Times New Roman" w:cs="Times New Roman"/>
          <w:sz w:val="26"/>
          <w:szCs w:val="26"/>
        </w:rPr>
        <w:t>а</w:t>
      </w:r>
      <w:r w:rsidRPr="001D55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7F20" w:rsidRPr="001D55B9" w:rsidRDefault="006F7F20" w:rsidP="001D55B9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D55B9">
        <w:rPr>
          <w:rFonts w:ascii="Times New Roman" w:hAnsi="Times New Roman" w:cs="Times New Roman"/>
          <w:sz w:val="26"/>
          <w:szCs w:val="26"/>
        </w:rPr>
        <w:t>в чрезвычайных ситуациях</w:t>
      </w:r>
      <w:r w:rsidR="005926CB" w:rsidRPr="001D55B9">
        <w:rPr>
          <w:rFonts w:ascii="Times New Roman" w:hAnsi="Times New Roman" w:cs="Times New Roman"/>
          <w:sz w:val="26"/>
          <w:szCs w:val="26"/>
        </w:rPr>
        <w:t xml:space="preserve"> природного и техногенного характера</w:t>
      </w:r>
    </w:p>
    <w:p w:rsidR="006F7F20" w:rsidRPr="001D55B9" w:rsidRDefault="006F7F20" w:rsidP="001D55B9">
      <w:pPr>
        <w:pStyle w:val="21"/>
        <w:spacing w:line="240" w:lineRule="auto"/>
        <w:ind w:left="0"/>
        <w:jc w:val="center"/>
        <w:rPr>
          <w:sz w:val="26"/>
          <w:szCs w:val="26"/>
        </w:rPr>
      </w:pPr>
    </w:p>
    <w:p w:rsidR="0012773C" w:rsidRPr="001D55B9" w:rsidRDefault="0012773C" w:rsidP="001D55B9">
      <w:pPr>
        <w:pStyle w:val="21"/>
        <w:spacing w:line="240" w:lineRule="auto"/>
        <w:ind w:left="0"/>
        <w:jc w:val="center"/>
        <w:rPr>
          <w:sz w:val="26"/>
          <w:szCs w:val="26"/>
        </w:rPr>
      </w:pPr>
    </w:p>
    <w:p w:rsidR="001D55B9" w:rsidRPr="009D5F31" w:rsidRDefault="006F7F20" w:rsidP="00933647">
      <w:pPr>
        <w:ind w:firstLine="709"/>
        <w:jc w:val="both"/>
        <w:rPr>
          <w:bCs/>
          <w:sz w:val="26"/>
          <w:szCs w:val="26"/>
        </w:rPr>
      </w:pPr>
      <w:proofErr w:type="gramStart"/>
      <w:r w:rsidRPr="001D55B9">
        <w:rPr>
          <w:sz w:val="26"/>
          <w:szCs w:val="26"/>
        </w:rPr>
        <w:t>На основании Федеральн</w:t>
      </w:r>
      <w:r w:rsidR="001D55B9">
        <w:rPr>
          <w:sz w:val="26"/>
          <w:szCs w:val="26"/>
        </w:rPr>
        <w:t>ых</w:t>
      </w:r>
      <w:r w:rsidRPr="001D55B9">
        <w:rPr>
          <w:sz w:val="26"/>
          <w:szCs w:val="26"/>
        </w:rPr>
        <w:t xml:space="preserve"> закон</w:t>
      </w:r>
      <w:r w:rsidR="001D55B9">
        <w:rPr>
          <w:sz w:val="26"/>
          <w:szCs w:val="26"/>
        </w:rPr>
        <w:t>ов</w:t>
      </w:r>
      <w:r w:rsidRPr="001D55B9">
        <w:rPr>
          <w:sz w:val="26"/>
          <w:szCs w:val="26"/>
        </w:rPr>
        <w:t xml:space="preserve"> от 21.12.</w:t>
      </w:r>
      <w:r w:rsidR="00645503" w:rsidRPr="001D55B9">
        <w:rPr>
          <w:sz w:val="26"/>
          <w:szCs w:val="26"/>
        </w:rPr>
        <w:t>19</w:t>
      </w:r>
      <w:r w:rsidRPr="001D55B9">
        <w:rPr>
          <w:sz w:val="26"/>
          <w:szCs w:val="26"/>
        </w:rPr>
        <w:t xml:space="preserve">94 </w:t>
      </w:r>
      <w:r w:rsidR="008F61E5" w:rsidRPr="001D55B9">
        <w:rPr>
          <w:sz w:val="26"/>
          <w:szCs w:val="26"/>
        </w:rPr>
        <w:t>№</w:t>
      </w:r>
      <w:r w:rsidRPr="001D55B9">
        <w:rPr>
          <w:sz w:val="26"/>
          <w:szCs w:val="26"/>
        </w:rPr>
        <w:t xml:space="preserve"> 68-ФЗ </w:t>
      </w:r>
      <w:r w:rsidR="00EE0EBA" w:rsidRPr="001D55B9">
        <w:rPr>
          <w:sz w:val="26"/>
          <w:szCs w:val="26"/>
        </w:rPr>
        <w:t>«</w:t>
      </w:r>
      <w:r w:rsidRPr="001D55B9">
        <w:rPr>
          <w:sz w:val="26"/>
          <w:szCs w:val="26"/>
        </w:rPr>
        <w:t>О защите населения и территорий от чрезвычайных ситуаций природного и техногенного характера</w:t>
      </w:r>
      <w:r w:rsidR="00EE0EBA" w:rsidRPr="001D55B9">
        <w:rPr>
          <w:sz w:val="26"/>
          <w:szCs w:val="26"/>
        </w:rPr>
        <w:t>»</w:t>
      </w:r>
      <w:r w:rsidRPr="001D55B9">
        <w:rPr>
          <w:sz w:val="26"/>
          <w:szCs w:val="26"/>
        </w:rPr>
        <w:t xml:space="preserve">, от 06.10.2003 </w:t>
      </w:r>
      <w:r w:rsidR="008F61E5" w:rsidRPr="001D55B9">
        <w:rPr>
          <w:sz w:val="26"/>
          <w:szCs w:val="26"/>
        </w:rPr>
        <w:t>№</w:t>
      </w:r>
      <w:r w:rsidRPr="001D55B9">
        <w:rPr>
          <w:sz w:val="26"/>
          <w:szCs w:val="26"/>
        </w:rPr>
        <w:t xml:space="preserve"> 131-ФЗ </w:t>
      </w:r>
      <w:r w:rsidR="00EE0EBA" w:rsidRPr="001D55B9">
        <w:rPr>
          <w:sz w:val="26"/>
          <w:szCs w:val="26"/>
        </w:rPr>
        <w:t>«</w:t>
      </w:r>
      <w:r w:rsidRPr="001D55B9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E0EBA" w:rsidRPr="001D55B9">
        <w:rPr>
          <w:sz w:val="26"/>
          <w:szCs w:val="26"/>
        </w:rPr>
        <w:t>»</w:t>
      </w:r>
      <w:r w:rsidRPr="001D55B9">
        <w:rPr>
          <w:sz w:val="26"/>
          <w:szCs w:val="26"/>
        </w:rPr>
        <w:t xml:space="preserve">, </w:t>
      </w:r>
      <w:hyperlink r:id="rId10" w:history="1">
        <w:r w:rsidR="001D55B9">
          <w:rPr>
            <w:sz w:val="26"/>
            <w:szCs w:val="26"/>
          </w:rPr>
          <w:t>п</w:t>
        </w:r>
        <w:r w:rsidRPr="001D55B9">
          <w:rPr>
            <w:sz w:val="26"/>
            <w:szCs w:val="26"/>
          </w:rPr>
          <w:t>остановления</w:t>
        </w:r>
      </w:hyperlink>
      <w:r w:rsidRPr="001D55B9">
        <w:rPr>
          <w:sz w:val="26"/>
          <w:szCs w:val="26"/>
        </w:rPr>
        <w:t xml:space="preserve"> Правительства </w:t>
      </w:r>
      <w:r w:rsidR="001D55B9">
        <w:rPr>
          <w:sz w:val="26"/>
          <w:szCs w:val="26"/>
        </w:rPr>
        <w:br/>
      </w:r>
      <w:r w:rsidRPr="001D55B9">
        <w:rPr>
          <w:sz w:val="26"/>
          <w:szCs w:val="26"/>
        </w:rPr>
        <w:t xml:space="preserve">Российской Федерации от 30.12.2003 </w:t>
      </w:r>
      <w:r w:rsidR="008F61E5" w:rsidRPr="001D55B9">
        <w:rPr>
          <w:sz w:val="26"/>
          <w:szCs w:val="26"/>
        </w:rPr>
        <w:t>№</w:t>
      </w:r>
      <w:r w:rsidRPr="001D55B9">
        <w:rPr>
          <w:sz w:val="26"/>
          <w:szCs w:val="26"/>
        </w:rPr>
        <w:t xml:space="preserve"> 794 </w:t>
      </w:r>
      <w:r w:rsidR="00EE0EBA" w:rsidRPr="001D55B9">
        <w:rPr>
          <w:sz w:val="26"/>
          <w:szCs w:val="26"/>
        </w:rPr>
        <w:t>«</w:t>
      </w:r>
      <w:r w:rsidRPr="001D55B9">
        <w:rPr>
          <w:sz w:val="26"/>
          <w:szCs w:val="26"/>
        </w:rPr>
        <w:t xml:space="preserve">О единой государственной системе </w:t>
      </w:r>
      <w:r w:rsidR="001D55B9">
        <w:rPr>
          <w:sz w:val="26"/>
          <w:szCs w:val="26"/>
        </w:rPr>
        <w:br/>
      </w:r>
      <w:r w:rsidRPr="001D55B9">
        <w:rPr>
          <w:sz w:val="26"/>
          <w:szCs w:val="26"/>
        </w:rPr>
        <w:t>предупреждения и ликвидации чрезвычайных ситуаций</w:t>
      </w:r>
      <w:r w:rsidR="00EE0EBA" w:rsidRPr="001D55B9">
        <w:rPr>
          <w:sz w:val="26"/>
          <w:szCs w:val="26"/>
        </w:rPr>
        <w:t>»</w:t>
      </w:r>
      <w:r w:rsidRPr="001D55B9">
        <w:rPr>
          <w:sz w:val="26"/>
          <w:szCs w:val="26"/>
        </w:rPr>
        <w:t xml:space="preserve">, постановления администрации Нефтеюганского района от 08.08.2012 № 2456-па «О создании постоянной </w:t>
      </w:r>
      <w:proofErr w:type="spellStart"/>
      <w:r w:rsidRPr="001D55B9">
        <w:rPr>
          <w:sz w:val="26"/>
          <w:szCs w:val="26"/>
        </w:rPr>
        <w:t>эвакоприемной</w:t>
      </w:r>
      <w:proofErr w:type="spellEnd"/>
      <w:r w:rsidRPr="001D55B9">
        <w:rPr>
          <w:sz w:val="26"/>
          <w:szCs w:val="26"/>
        </w:rPr>
        <w:t xml:space="preserve"> комиссии Нефтеюганского</w:t>
      </w:r>
      <w:proofErr w:type="gramEnd"/>
      <w:r w:rsidRPr="001D55B9">
        <w:rPr>
          <w:sz w:val="26"/>
          <w:szCs w:val="26"/>
        </w:rPr>
        <w:t xml:space="preserve"> района»</w:t>
      </w:r>
      <w:r w:rsidR="001D55B9">
        <w:rPr>
          <w:sz w:val="26"/>
          <w:szCs w:val="26"/>
        </w:rPr>
        <w:t>,</w:t>
      </w:r>
      <w:r w:rsidRPr="001D55B9">
        <w:rPr>
          <w:sz w:val="26"/>
          <w:szCs w:val="26"/>
        </w:rPr>
        <w:t xml:space="preserve"> </w:t>
      </w:r>
      <w:r w:rsidR="00B67FCD" w:rsidRPr="001D55B9">
        <w:rPr>
          <w:sz w:val="26"/>
          <w:szCs w:val="26"/>
        </w:rPr>
        <w:t xml:space="preserve">в целях подготовки </w:t>
      </w:r>
      <w:r w:rsidR="001D55B9">
        <w:rPr>
          <w:sz w:val="26"/>
          <w:szCs w:val="26"/>
        </w:rPr>
        <w:br/>
      </w:r>
      <w:r w:rsidR="00B67FCD" w:rsidRPr="001D55B9">
        <w:rPr>
          <w:sz w:val="26"/>
          <w:szCs w:val="26"/>
        </w:rPr>
        <w:t xml:space="preserve">и организации мероприятий </w:t>
      </w:r>
      <w:r w:rsidR="00657A5E" w:rsidRPr="001D55B9">
        <w:rPr>
          <w:sz w:val="26"/>
          <w:szCs w:val="26"/>
        </w:rPr>
        <w:t xml:space="preserve">по приёму </w:t>
      </w:r>
      <w:proofErr w:type="spellStart"/>
      <w:r w:rsidR="00657A5E" w:rsidRPr="001D55B9">
        <w:rPr>
          <w:sz w:val="26"/>
          <w:szCs w:val="26"/>
        </w:rPr>
        <w:t>эваконаселения</w:t>
      </w:r>
      <w:proofErr w:type="spellEnd"/>
      <w:r w:rsidR="00657A5E" w:rsidRPr="001D55B9">
        <w:rPr>
          <w:sz w:val="26"/>
          <w:szCs w:val="26"/>
        </w:rPr>
        <w:t xml:space="preserve">, а также координации действий эвакуационных комиссий поселений района и проведения </w:t>
      </w:r>
      <w:proofErr w:type="spellStart"/>
      <w:r w:rsidR="00657A5E" w:rsidRPr="001D55B9">
        <w:rPr>
          <w:sz w:val="26"/>
          <w:szCs w:val="26"/>
        </w:rPr>
        <w:t>эвакоприемных</w:t>
      </w:r>
      <w:proofErr w:type="spellEnd"/>
      <w:r w:rsidR="00657A5E" w:rsidRPr="001D55B9">
        <w:rPr>
          <w:sz w:val="26"/>
          <w:szCs w:val="26"/>
        </w:rPr>
        <w:t xml:space="preserve"> мероприятий эвакуированного населения района из зон чрезвычайных ситуаций</w:t>
      </w:r>
      <w:r w:rsidR="00B67FCD" w:rsidRPr="001D55B9">
        <w:rPr>
          <w:sz w:val="26"/>
          <w:szCs w:val="26"/>
        </w:rPr>
        <w:t xml:space="preserve">, </w:t>
      </w:r>
      <w:r w:rsidR="001D55B9">
        <w:rPr>
          <w:sz w:val="26"/>
          <w:szCs w:val="26"/>
        </w:rPr>
        <w:br/>
      </w:r>
      <w:proofErr w:type="gramStart"/>
      <w:r w:rsidR="001D55B9">
        <w:rPr>
          <w:sz w:val="26"/>
          <w:szCs w:val="26"/>
        </w:rPr>
        <w:t>п</w:t>
      </w:r>
      <w:proofErr w:type="gramEnd"/>
      <w:r w:rsidR="001D55B9">
        <w:rPr>
          <w:sz w:val="26"/>
          <w:szCs w:val="26"/>
        </w:rPr>
        <w:t xml:space="preserve"> о с т а н о в л я ю:</w:t>
      </w:r>
    </w:p>
    <w:p w:rsidR="005A2511" w:rsidRPr="001D55B9" w:rsidRDefault="005A2511" w:rsidP="001D55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2511" w:rsidRPr="001D55B9" w:rsidRDefault="005A2511" w:rsidP="001D55B9">
      <w:pPr>
        <w:pStyle w:val="21"/>
        <w:numPr>
          <w:ilvl w:val="0"/>
          <w:numId w:val="1"/>
        </w:numPr>
        <w:tabs>
          <w:tab w:val="left" w:pos="720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 xml:space="preserve">Утвердить Положение о проведении эвакуационных мероприятий </w:t>
      </w:r>
      <w:r w:rsidR="001D55B9">
        <w:rPr>
          <w:sz w:val="26"/>
          <w:szCs w:val="26"/>
        </w:rPr>
        <w:br/>
      </w:r>
      <w:r w:rsidR="00B67FCD" w:rsidRPr="001D55B9">
        <w:rPr>
          <w:sz w:val="26"/>
          <w:szCs w:val="26"/>
        </w:rPr>
        <w:t>на территории Нефтеюганск</w:t>
      </w:r>
      <w:r w:rsidR="00003327" w:rsidRPr="001D55B9">
        <w:rPr>
          <w:sz w:val="26"/>
          <w:szCs w:val="26"/>
        </w:rPr>
        <w:t>ого</w:t>
      </w:r>
      <w:r w:rsidR="00B67FCD" w:rsidRPr="001D55B9">
        <w:rPr>
          <w:sz w:val="26"/>
          <w:szCs w:val="26"/>
        </w:rPr>
        <w:t xml:space="preserve"> район</w:t>
      </w:r>
      <w:r w:rsidR="00003327" w:rsidRPr="001D55B9">
        <w:rPr>
          <w:sz w:val="26"/>
          <w:szCs w:val="26"/>
        </w:rPr>
        <w:t>а</w:t>
      </w:r>
      <w:r w:rsidR="00B67FCD" w:rsidRPr="001D55B9">
        <w:rPr>
          <w:sz w:val="26"/>
          <w:szCs w:val="26"/>
        </w:rPr>
        <w:t xml:space="preserve"> </w:t>
      </w:r>
      <w:r w:rsidRPr="001D55B9">
        <w:rPr>
          <w:sz w:val="26"/>
          <w:szCs w:val="26"/>
        </w:rPr>
        <w:t>в чрезвычайных ситуациях</w:t>
      </w:r>
      <w:r w:rsidR="0004096D" w:rsidRPr="001D55B9">
        <w:rPr>
          <w:sz w:val="26"/>
          <w:szCs w:val="26"/>
        </w:rPr>
        <w:t xml:space="preserve"> природного </w:t>
      </w:r>
      <w:r w:rsidR="001D55B9">
        <w:rPr>
          <w:sz w:val="26"/>
          <w:szCs w:val="26"/>
        </w:rPr>
        <w:br/>
      </w:r>
      <w:r w:rsidR="0004096D" w:rsidRPr="001D55B9">
        <w:rPr>
          <w:sz w:val="26"/>
          <w:szCs w:val="26"/>
        </w:rPr>
        <w:t>и техногенного характера</w:t>
      </w:r>
      <w:r w:rsidR="00B67FCD" w:rsidRPr="001D55B9">
        <w:rPr>
          <w:sz w:val="26"/>
          <w:szCs w:val="26"/>
        </w:rPr>
        <w:t xml:space="preserve"> согласно приложени</w:t>
      </w:r>
      <w:r w:rsidR="007B4A16" w:rsidRPr="001D55B9">
        <w:rPr>
          <w:sz w:val="26"/>
          <w:szCs w:val="26"/>
        </w:rPr>
        <w:t>ю</w:t>
      </w:r>
      <w:r w:rsidR="00B67FCD" w:rsidRPr="001D55B9">
        <w:rPr>
          <w:sz w:val="26"/>
          <w:szCs w:val="26"/>
        </w:rPr>
        <w:t>.</w:t>
      </w:r>
    </w:p>
    <w:p w:rsidR="00E967D1" w:rsidRPr="001D55B9" w:rsidRDefault="00E967D1" w:rsidP="001D55B9">
      <w:pPr>
        <w:pStyle w:val="a8"/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DE5615" w:rsidRPr="001D55B9" w:rsidRDefault="00DE5615" w:rsidP="001D55B9">
      <w:pPr>
        <w:pStyle w:val="a8"/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1D55B9">
        <w:rPr>
          <w:sz w:val="26"/>
          <w:szCs w:val="26"/>
        </w:rPr>
        <w:t>Контроль за</w:t>
      </w:r>
      <w:proofErr w:type="gramEnd"/>
      <w:r w:rsidRPr="001D55B9">
        <w:rPr>
          <w:sz w:val="26"/>
          <w:szCs w:val="26"/>
        </w:rPr>
        <w:t xml:space="preserve"> выполнением постановления возложить на первого заместителя главы администрации района </w:t>
      </w:r>
      <w:proofErr w:type="spellStart"/>
      <w:r w:rsidRPr="001D55B9">
        <w:rPr>
          <w:sz w:val="26"/>
          <w:szCs w:val="26"/>
        </w:rPr>
        <w:t>С.А.Кудашкина</w:t>
      </w:r>
      <w:proofErr w:type="spellEnd"/>
      <w:r w:rsidRPr="001D55B9">
        <w:rPr>
          <w:sz w:val="26"/>
          <w:szCs w:val="26"/>
        </w:rPr>
        <w:t>.</w:t>
      </w:r>
    </w:p>
    <w:p w:rsidR="00283ECF" w:rsidRPr="001D55B9" w:rsidRDefault="00283ECF" w:rsidP="001D55B9">
      <w:pPr>
        <w:pStyle w:val="21"/>
        <w:tabs>
          <w:tab w:val="num" w:pos="0"/>
          <w:tab w:val="left" w:pos="720"/>
        </w:tabs>
        <w:spacing w:line="240" w:lineRule="auto"/>
        <w:ind w:left="0"/>
        <w:jc w:val="both"/>
        <w:rPr>
          <w:sz w:val="26"/>
          <w:szCs w:val="26"/>
        </w:rPr>
      </w:pPr>
    </w:p>
    <w:p w:rsidR="005A2511" w:rsidRPr="001D55B9" w:rsidRDefault="005A2511" w:rsidP="001D55B9">
      <w:pPr>
        <w:pStyle w:val="21"/>
        <w:spacing w:line="240" w:lineRule="auto"/>
        <w:ind w:left="0"/>
        <w:rPr>
          <w:sz w:val="26"/>
          <w:szCs w:val="26"/>
        </w:rPr>
      </w:pPr>
    </w:p>
    <w:p w:rsidR="001475D1" w:rsidRPr="001D55B9" w:rsidRDefault="001475D1" w:rsidP="001D55B9">
      <w:pPr>
        <w:pStyle w:val="21"/>
        <w:spacing w:line="240" w:lineRule="auto"/>
        <w:ind w:left="0"/>
        <w:rPr>
          <w:sz w:val="26"/>
          <w:szCs w:val="26"/>
        </w:rPr>
      </w:pPr>
    </w:p>
    <w:p w:rsidR="001D55B9" w:rsidRPr="007E3C93" w:rsidRDefault="001D55B9" w:rsidP="00933647">
      <w:pPr>
        <w:ind w:right="-2"/>
        <w:jc w:val="both"/>
        <w:rPr>
          <w:sz w:val="26"/>
          <w:szCs w:val="26"/>
        </w:rPr>
      </w:pPr>
      <w:r w:rsidRPr="007E3C93">
        <w:rPr>
          <w:sz w:val="26"/>
          <w:szCs w:val="26"/>
        </w:rPr>
        <w:t xml:space="preserve">Глава администрации района      </w:t>
      </w:r>
      <w:r w:rsidRPr="007E3C93">
        <w:rPr>
          <w:sz w:val="26"/>
          <w:szCs w:val="26"/>
        </w:rPr>
        <w:tab/>
      </w:r>
      <w:r w:rsidRPr="007E3C93">
        <w:rPr>
          <w:sz w:val="26"/>
          <w:szCs w:val="26"/>
        </w:rPr>
        <w:tab/>
      </w:r>
      <w:r w:rsidRPr="007E3C93">
        <w:rPr>
          <w:sz w:val="26"/>
          <w:szCs w:val="26"/>
        </w:rPr>
        <w:tab/>
      </w:r>
      <w:r w:rsidRPr="007E3C93">
        <w:rPr>
          <w:sz w:val="26"/>
          <w:szCs w:val="26"/>
        </w:rPr>
        <w:tab/>
      </w:r>
      <w:proofErr w:type="spellStart"/>
      <w:r w:rsidRPr="007E3C93">
        <w:rPr>
          <w:sz w:val="26"/>
          <w:szCs w:val="26"/>
        </w:rPr>
        <w:t>Г.В.Лапковская</w:t>
      </w:r>
      <w:proofErr w:type="spellEnd"/>
    </w:p>
    <w:p w:rsidR="005E5056" w:rsidRPr="001D55B9" w:rsidRDefault="005E5056" w:rsidP="001D55B9">
      <w:pPr>
        <w:pStyle w:val="21"/>
        <w:spacing w:line="240" w:lineRule="auto"/>
        <w:ind w:left="0"/>
        <w:rPr>
          <w:sz w:val="26"/>
          <w:szCs w:val="26"/>
        </w:rPr>
      </w:pPr>
    </w:p>
    <w:p w:rsidR="00007B5E" w:rsidRPr="001D55B9" w:rsidRDefault="00007B5E" w:rsidP="001D55B9">
      <w:pPr>
        <w:pStyle w:val="21"/>
        <w:numPr>
          <w:ilvl w:val="12"/>
          <w:numId w:val="0"/>
        </w:numPr>
        <w:spacing w:line="240" w:lineRule="auto"/>
        <w:jc w:val="center"/>
        <w:rPr>
          <w:sz w:val="26"/>
        </w:rPr>
      </w:pPr>
    </w:p>
    <w:p w:rsidR="001D55B9" w:rsidRPr="00D43469" w:rsidRDefault="005A2511" w:rsidP="00933647">
      <w:pPr>
        <w:ind w:firstLine="5812"/>
        <w:rPr>
          <w:sz w:val="26"/>
        </w:rPr>
      </w:pPr>
      <w:r w:rsidRPr="001D55B9">
        <w:rPr>
          <w:sz w:val="26"/>
        </w:rPr>
        <w:br w:type="page"/>
      </w:r>
      <w:r w:rsidR="001D55B9" w:rsidRPr="00D43469">
        <w:rPr>
          <w:sz w:val="26"/>
        </w:rPr>
        <w:t>Приложение</w:t>
      </w:r>
    </w:p>
    <w:p w:rsidR="001D55B9" w:rsidRPr="00D43469" w:rsidRDefault="001D55B9" w:rsidP="00933647">
      <w:pPr>
        <w:ind w:firstLine="5812"/>
        <w:rPr>
          <w:sz w:val="26"/>
        </w:rPr>
      </w:pPr>
      <w:r w:rsidRPr="00D43469">
        <w:rPr>
          <w:sz w:val="26"/>
        </w:rPr>
        <w:t>к постановлению администрации</w:t>
      </w:r>
    </w:p>
    <w:p w:rsidR="001D55B9" w:rsidRPr="00D43469" w:rsidRDefault="001D55B9" w:rsidP="00933647">
      <w:pPr>
        <w:ind w:firstLine="5812"/>
        <w:rPr>
          <w:sz w:val="26"/>
        </w:rPr>
      </w:pPr>
      <w:r w:rsidRPr="00D43469">
        <w:rPr>
          <w:sz w:val="26"/>
        </w:rPr>
        <w:t>Нефтеюганского района</w:t>
      </w:r>
    </w:p>
    <w:p w:rsidR="001D55B9" w:rsidRPr="00D43469" w:rsidRDefault="001D55B9" w:rsidP="00933647">
      <w:pPr>
        <w:ind w:firstLine="5812"/>
        <w:rPr>
          <w:sz w:val="26"/>
        </w:rPr>
      </w:pPr>
      <w:r w:rsidRPr="00D43469">
        <w:rPr>
          <w:sz w:val="26"/>
        </w:rPr>
        <w:t xml:space="preserve">от </w:t>
      </w:r>
      <w:r w:rsidR="00265F47">
        <w:rPr>
          <w:sz w:val="26"/>
        </w:rPr>
        <w:t>26.04.2016 № 531-па-нпа</w:t>
      </w:r>
    </w:p>
    <w:p w:rsidR="000D6D59" w:rsidRPr="001D55B9" w:rsidRDefault="000D6D59" w:rsidP="001D55B9">
      <w:pPr>
        <w:shd w:val="clear" w:color="auto" w:fill="FFFFFF"/>
        <w:rPr>
          <w:sz w:val="26"/>
          <w:szCs w:val="26"/>
        </w:rPr>
      </w:pPr>
    </w:p>
    <w:p w:rsidR="006F41FB" w:rsidRPr="001D55B9" w:rsidRDefault="006F41FB" w:rsidP="001D55B9">
      <w:pPr>
        <w:pStyle w:val="21"/>
        <w:tabs>
          <w:tab w:val="clear" w:pos="5670"/>
        </w:tabs>
        <w:spacing w:line="240" w:lineRule="auto"/>
        <w:ind w:left="0"/>
        <w:jc w:val="right"/>
        <w:rPr>
          <w:sz w:val="26"/>
          <w:szCs w:val="26"/>
        </w:rPr>
      </w:pPr>
    </w:p>
    <w:p w:rsidR="00607011" w:rsidRPr="001D55B9" w:rsidRDefault="00607011" w:rsidP="001D55B9">
      <w:pPr>
        <w:pStyle w:val="21"/>
        <w:numPr>
          <w:ilvl w:val="12"/>
          <w:numId w:val="0"/>
        </w:numPr>
        <w:spacing w:line="240" w:lineRule="auto"/>
        <w:jc w:val="center"/>
        <w:rPr>
          <w:sz w:val="26"/>
          <w:szCs w:val="26"/>
        </w:rPr>
      </w:pPr>
    </w:p>
    <w:p w:rsidR="005A2511" w:rsidRPr="001D55B9" w:rsidRDefault="005A2511" w:rsidP="001D55B9">
      <w:pPr>
        <w:pStyle w:val="21"/>
        <w:numPr>
          <w:ilvl w:val="12"/>
          <w:numId w:val="0"/>
        </w:numPr>
        <w:spacing w:line="240" w:lineRule="auto"/>
        <w:jc w:val="center"/>
        <w:rPr>
          <w:sz w:val="26"/>
          <w:szCs w:val="26"/>
        </w:rPr>
      </w:pPr>
      <w:r w:rsidRPr="001D55B9">
        <w:rPr>
          <w:sz w:val="26"/>
          <w:szCs w:val="26"/>
        </w:rPr>
        <w:t>ПОЛОЖЕНИЕ</w:t>
      </w:r>
    </w:p>
    <w:p w:rsidR="001D55B9" w:rsidRDefault="005A2511" w:rsidP="001D55B9">
      <w:pPr>
        <w:pStyle w:val="21"/>
        <w:numPr>
          <w:ilvl w:val="12"/>
          <w:numId w:val="0"/>
        </w:numPr>
        <w:spacing w:line="240" w:lineRule="auto"/>
        <w:jc w:val="center"/>
        <w:rPr>
          <w:sz w:val="26"/>
          <w:szCs w:val="26"/>
        </w:rPr>
      </w:pPr>
      <w:r w:rsidRPr="001D55B9">
        <w:rPr>
          <w:sz w:val="26"/>
          <w:szCs w:val="26"/>
        </w:rPr>
        <w:t>о проведении эвакуационных мероприятий</w:t>
      </w:r>
      <w:r w:rsidR="005956C0" w:rsidRPr="001D55B9">
        <w:rPr>
          <w:sz w:val="26"/>
          <w:szCs w:val="26"/>
        </w:rPr>
        <w:t xml:space="preserve"> </w:t>
      </w:r>
      <w:r w:rsidR="00D2033F" w:rsidRPr="001D55B9">
        <w:rPr>
          <w:sz w:val="26"/>
          <w:szCs w:val="26"/>
        </w:rPr>
        <w:t>на территории</w:t>
      </w:r>
      <w:r w:rsidR="000926DB" w:rsidRPr="001D55B9">
        <w:rPr>
          <w:sz w:val="26"/>
          <w:szCs w:val="26"/>
        </w:rPr>
        <w:t xml:space="preserve"> </w:t>
      </w:r>
      <w:r w:rsidR="00D2033F" w:rsidRPr="001D55B9">
        <w:rPr>
          <w:sz w:val="26"/>
          <w:szCs w:val="26"/>
        </w:rPr>
        <w:t>Нефтеюганск</w:t>
      </w:r>
      <w:r w:rsidR="00003327" w:rsidRPr="001D55B9">
        <w:rPr>
          <w:sz w:val="26"/>
          <w:szCs w:val="26"/>
        </w:rPr>
        <w:t>ого</w:t>
      </w:r>
      <w:r w:rsidR="00D2033F" w:rsidRPr="001D55B9">
        <w:rPr>
          <w:sz w:val="26"/>
          <w:szCs w:val="26"/>
        </w:rPr>
        <w:t xml:space="preserve"> район</w:t>
      </w:r>
      <w:r w:rsidR="00003327" w:rsidRPr="001D55B9">
        <w:rPr>
          <w:sz w:val="26"/>
          <w:szCs w:val="26"/>
        </w:rPr>
        <w:t>а</w:t>
      </w:r>
      <w:r w:rsidR="000926DB" w:rsidRPr="001D55B9">
        <w:rPr>
          <w:sz w:val="26"/>
          <w:szCs w:val="26"/>
        </w:rPr>
        <w:t xml:space="preserve"> </w:t>
      </w:r>
    </w:p>
    <w:p w:rsidR="001D55B9" w:rsidRDefault="000926DB" w:rsidP="001D55B9">
      <w:pPr>
        <w:pStyle w:val="21"/>
        <w:numPr>
          <w:ilvl w:val="12"/>
          <w:numId w:val="0"/>
        </w:numPr>
        <w:spacing w:line="240" w:lineRule="auto"/>
        <w:jc w:val="center"/>
        <w:rPr>
          <w:sz w:val="26"/>
          <w:szCs w:val="26"/>
        </w:rPr>
      </w:pPr>
      <w:r w:rsidRPr="001D55B9">
        <w:rPr>
          <w:sz w:val="26"/>
          <w:szCs w:val="26"/>
        </w:rPr>
        <w:t>в чрезвычайных ситуациях</w:t>
      </w:r>
      <w:r w:rsidR="005956C0" w:rsidRPr="001D55B9">
        <w:rPr>
          <w:sz w:val="26"/>
          <w:szCs w:val="26"/>
        </w:rPr>
        <w:t xml:space="preserve"> </w:t>
      </w:r>
      <w:r w:rsidR="005926CB" w:rsidRPr="001D55B9">
        <w:rPr>
          <w:sz w:val="26"/>
          <w:szCs w:val="26"/>
        </w:rPr>
        <w:t>природного и техногенного характера</w:t>
      </w:r>
      <w:r w:rsidR="00AA73AA" w:rsidRPr="001D55B9">
        <w:rPr>
          <w:sz w:val="26"/>
          <w:szCs w:val="26"/>
        </w:rPr>
        <w:t xml:space="preserve"> </w:t>
      </w:r>
    </w:p>
    <w:p w:rsidR="005A2511" w:rsidRPr="001D55B9" w:rsidRDefault="00AA73AA" w:rsidP="001D55B9">
      <w:pPr>
        <w:pStyle w:val="21"/>
        <w:numPr>
          <w:ilvl w:val="12"/>
          <w:numId w:val="0"/>
        </w:numPr>
        <w:spacing w:line="240" w:lineRule="auto"/>
        <w:jc w:val="center"/>
        <w:rPr>
          <w:sz w:val="26"/>
          <w:szCs w:val="26"/>
        </w:rPr>
      </w:pPr>
      <w:r w:rsidRPr="001D55B9">
        <w:rPr>
          <w:sz w:val="26"/>
          <w:szCs w:val="26"/>
        </w:rPr>
        <w:t>(далее - Положение)</w:t>
      </w:r>
    </w:p>
    <w:p w:rsidR="0091357F" w:rsidRPr="001D55B9" w:rsidRDefault="0091357F" w:rsidP="001D55B9">
      <w:pPr>
        <w:pStyle w:val="21"/>
        <w:numPr>
          <w:ilvl w:val="12"/>
          <w:numId w:val="0"/>
        </w:numPr>
        <w:spacing w:line="240" w:lineRule="auto"/>
        <w:jc w:val="center"/>
        <w:rPr>
          <w:sz w:val="26"/>
          <w:szCs w:val="26"/>
        </w:rPr>
      </w:pPr>
    </w:p>
    <w:p w:rsidR="001212A1" w:rsidRPr="001D55B9" w:rsidRDefault="001212A1" w:rsidP="001D55B9">
      <w:pPr>
        <w:pStyle w:val="21"/>
        <w:numPr>
          <w:ilvl w:val="0"/>
          <w:numId w:val="20"/>
        </w:numPr>
        <w:tabs>
          <w:tab w:val="clear" w:pos="5670"/>
          <w:tab w:val="left" w:pos="-5245"/>
          <w:tab w:val="left" w:pos="1560"/>
        </w:tabs>
        <w:spacing w:line="240" w:lineRule="auto"/>
        <w:ind w:left="993" w:hanging="284"/>
        <w:jc w:val="center"/>
        <w:rPr>
          <w:sz w:val="26"/>
          <w:szCs w:val="26"/>
        </w:rPr>
      </w:pPr>
      <w:r w:rsidRPr="001D55B9">
        <w:rPr>
          <w:sz w:val="26"/>
          <w:szCs w:val="26"/>
        </w:rPr>
        <w:t>Общие положения</w:t>
      </w:r>
    </w:p>
    <w:p w:rsidR="00657A5E" w:rsidRPr="001D55B9" w:rsidRDefault="00657A5E" w:rsidP="001D55B9">
      <w:pPr>
        <w:pStyle w:val="21"/>
        <w:numPr>
          <w:ilvl w:val="12"/>
          <w:numId w:val="0"/>
        </w:numPr>
        <w:tabs>
          <w:tab w:val="left" w:pos="420"/>
          <w:tab w:val="left" w:pos="720"/>
        </w:tabs>
        <w:spacing w:line="240" w:lineRule="auto"/>
        <w:jc w:val="center"/>
        <w:rPr>
          <w:sz w:val="26"/>
          <w:szCs w:val="26"/>
        </w:rPr>
      </w:pPr>
    </w:p>
    <w:p w:rsidR="002807F6" w:rsidRPr="001D55B9" w:rsidRDefault="00D2033F" w:rsidP="001D55B9">
      <w:pPr>
        <w:pStyle w:val="a8"/>
        <w:numPr>
          <w:ilvl w:val="1"/>
          <w:numId w:val="20"/>
        </w:numPr>
        <w:tabs>
          <w:tab w:val="left" w:pos="1176"/>
        </w:tabs>
        <w:ind w:left="0" w:firstLine="709"/>
        <w:jc w:val="both"/>
        <w:rPr>
          <w:bCs/>
          <w:sz w:val="26"/>
          <w:szCs w:val="26"/>
        </w:rPr>
      </w:pPr>
      <w:r w:rsidRPr="001D55B9">
        <w:rPr>
          <w:bCs/>
          <w:sz w:val="26"/>
          <w:szCs w:val="26"/>
        </w:rPr>
        <w:t xml:space="preserve">Положение </w:t>
      </w:r>
      <w:r w:rsidR="00657A5E" w:rsidRPr="001D55B9">
        <w:rPr>
          <w:bCs/>
          <w:sz w:val="26"/>
          <w:szCs w:val="26"/>
        </w:rPr>
        <w:t>о</w:t>
      </w:r>
      <w:r w:rsidR="002807F6" w:rsidRPr="001D55B9">
        <w:rPr>
          <w:bCs/>
          <w:sz w:val="26"/>
          <w:szCs w:val="26"/>
        </w:rPr>
        <w:t>пределяет</w:t>
      </w:r>
      <w:r w:rsidR="00657A5E" w:rsidRPr="001D55B9">
        <w:rPr>
          <w:bCs/>
          <w:sz w:val="26"/>
          <w:szCs w:val="26"/>
        </w:rPr>
        <w:t xml:space="preserve"> проведени</w:t>
      </w:r>
      <w:r w:rsidR="002807F6" w:rsidRPr="001D55B9">
        <w:rPr>
          <w:bCs/>
          <w:sz w:val="26"/>
          <w:szCs w:val="26"/>
        </w:rPr>
        <w:t xml:space="preserve">е </w:t>
      </w:r>
      <w:r w:rsidR="00657A5E" w:rsidRPr="001D55B9">
        <w:rPr>
          <w:bCs/>
          <w:sz w:val="26"/>
          <w:szCs w:val="26"/>
        </w:rPr>
        <w:t xml:space="preserve">эвакуационных мероприятий </w:t>
      </w:r>
      <w:r w:rsidR="001D55B9">
        <w:rPr>
          <w:bCs/>
          <w:sz w:val="26"/>
          <w:szCs w:val="26"/>
        </w:rPr>
        <w:br/>
      </w:r>
      <w:r w:rsidR="00657A5E" w:rsidRPr="001D55B9">
        <w:rPr>
          <w:bCs/>
          <w:sz w:val="26"/>
          <w:szCs w:val="26"/>
        </w:rPr>
        <w:t xml:space="preserve">на территории </w:t>
      </w:r>
      <w:r w:rsidR="00DD5900" w:rsidRPr="001D55B9">
        <w:rPr>
          <w:bCs/>
          <w:sz w:val="26"/>
          <w:szCs w:val="26"/>
        </w:rPr>
        <w:t>Нефтеюганск</w:t>
      </w:r>
      <w:r w:rsidR="00003327" w:rsidRPr="001D55B9">
        <w:rPr>
          <w:bCs/>
          <w:sz w:val="26"/>
          <w:szCs w:val="26"/>
        </w:rPr>
        <w:t>ого</w:t>
      </w:r>
      <w:r w:rsidR="00DD5900" w:rsidRPr="001D55B9">
        <w:rPr>
          <w:bCs/>
          <w:sz w:val="26"/>
          <w:szCs w:val="26"/>
        </w:rPr>
        <w:t xml:space="preserve"> </w:t>
      </w:r>
      <w:r w:rsidR="00657A5E" w:rsidRPr="001D55B9">
        <w:rPr>
          <w:bCs/>
          <w:sz w:val="26"/>
          <w:szCs w:val="26"/>
        </w:rPr>
        <w:t>район</w:t>
      </w:r>
      <w:r w:rsidR="00003327" w:rsidRPr="001D55B9">
        <w:rPr>
          <w:bCs/>
          <w:sz w:val="26"/>
          <w:szCs w:val="26"/>
        </w:rPr>
        <w:t>а</w:t>
      </w:r>
      <w:r w:rsidR="002807F6" w:rsidRPr="001D55B9">
        <w:rPr>
          <w:bCs/>
          <w:sz w:val="26"/>
          <w:szCs w:val="26"/>
        </w:rPr>
        <w:t>, которые планируются</w:t>
      </w:r>
      <w:r w:rsidR="001D55B9">
        <w:rPr>
          <w:bCs/>
          <w:sz w:val="26"/>
          <w:szCs w:val="26"/>
        </w:rPr>
        <w:t>,</w:t>
      </w:r>
      <w:r w:rsidR="002807F6" w:rsidRPr="001D55B9">
        <w:rPr>
          <w:bCs/>
          <w:sz w:val="26"/>
          <w:szCs w:val="26"/>
        </w:rPr>
        <w:t xml:space="preserve"> и готовятся </w:t>
      </w:r>
      <w:r w:rsidR="001D55B9">
        <w:rPr>
          <w:bCs/>
          <w:sz w:val="26"/>
          <w:szCs w:val="26"/>
        </w:rPr>
        <w:br/>
      </w:r>
      <w:r w:rsidR="002807F6" w:rsidRPr="001D55B9">
        <w:rPr>
          <w:bCs/>
          <w:sz w:val="26"/>
          <w:szCs w:val="26"/>
        </w:rPr>
        <w:t>в повседневной деятельности</w:t>
      </w:r>
      <w:r w:rsidR="001D55B9">
        <w:rPr>
          <w:bCs/>
          <w:sz w:val="26"/>
          <w:szCs w:val="26"/>
        </w:rPr>
        <w:t>,</w:t>
      </w:r>
      <w:r w:rsidR="002807F6" w:rsidRPr="001D55B9">
        <w:rPr>
          <w:bCs/>
          <w:sz w:val="26"/>
          <w:szCs w:val="26"/>
        </w:rPr>
        <w:t xml:space="preserve"> и осуществляются</w:t>
      </w:r>
      <w:r w:rsidR="00657A5E" w:rsidRPr="001D55B9">
        <w:rPr>
          <w:bCs/>
          <w:sz w:val="26"/>
          <w:szCs w:val="26"/>
        </w:rPr>
        <w:t xml:space="preserve"> </w:t>
      </w:r>
      <w:r w:rsidR="002807F6" w:rsidRPr="001D55B9">
        <w:rPr>
          <w:bCs/>
          <w:sz w:val="26"/>
          <w:szCs w:val="26"/>
        </w:rPr>
        <w:t xml:space="preserve">при угрозе или возникновении </w:t>
      </w:r>
      <w:r w:rsidR="00657A5E" w:rsidRPr="001D55B9">
        <w:rPr>
          <w:bCs/>
          <w:sz w:val="26"/>
          <w:szCs w:val="26"/>
        </w:rPr>
        <w:t>чрезвычайн</w:t>
      </w:r>
      <w:r w:rsidR="002807F6" w:rsidRPr="001D55B9">
        <w:rPr>
          <w:bCs/>
          <w:sz w:val="26"/>
          <w:szCs w:val="26"/>
        </w:rPr>
        <w:t>ой</w:t>
      </w:r>
      <w:r w:rsidR="00657A5E" w:rsidRPr="001D55B9">
        <w:rPr>
          <w:bCs/>
          <w:sz w:val="26"/>
          <w:szCs w:val="26"/>
        </w:rPr>
        <w:t xml:space="preserve"> ситуаци</w:t>
      </w:r>
      <w:r w:rsidR="002807F6" w:rsidRPr="001D55B9">
        <w:rPr>
          <w:bCs/>
          <w:sz w:val="26"/>
          <w:szCs w:val="26"/>
        </w:rPr>
        <w:t>и природного и техногенного характера</w:t>
      </w:r>
      <w:r w:rsidR="00657A5E" w:rsidRPr="001D55B9">
        <w:rPr>
          <w:bCs/>
          <w:sz w:val="26"/>
          <w:szCs w:val="26"/>
        </w:rPr>
        <w:t xml:space="preserve"> </w:t>
      </w:r>
      <w:r w:rsidRPr="001D55B9">
        <w:rPr>
          <w:bCs/>
          <w:sz w:val="26"/>
          <w:szCs w:val="26"/>
        </w:rPr>
        <w:t xml:space="preserve">(далее – </w:t>
      </w:r>
      <w:r w:rsidR="002807F6" w:rsidRPr="001D55B9">
        <w:rPr>
          <w:bCs/>
          <w:sz w:val="26"/>
          <w:szCs w:val="26"/>
        </w:rPr>
        <w:t>ЧС</w:t>
      </w:r>
      <w:r w:rsidRPr="001D55B9">
        <w:rPr>
          <w:bCs/>
          <w:sz w:val="26"/>
          <w:szCs w:val="26"/>
        </w:rPr>
        <w:t>)</w:t>
      </w:r>
      <w:r w:rsidR="002807F6" w:rsidRPr="001D55B9">
        <w:rPr>
          <w:bCs/>
          <w:sz w:val="26"/>
          <w:szCs w:val="26"/>
        </w:rPr>
        <w:t>.</w:t>
      </w:r>
    </w:p>
    <w:p w:rsidR="00D67ED8" w:rsidRPr="001D55B9" w:rsidRDefault="00D67ED8" w:rsidP="001D55B9">
      <w:pPr>
        <w:pStyle w:val="a8"/>
        <w:numPr>
          <w:ilvl w:val="1"/>
          <w:numId w:val="20"/>
        </w:numPr>
        <w:tabs>
          <w:tab w:val="left" w:pos="1176"/>
        </w:tabs>
        <w:ind w:left="0" w:firstLine="709"/>
        <w:jc w:val="both"/>
        <w:rPr>
          <w:bCs/>
          <w:sz w:val="26"/>
          <w:szCs w:val="26"/>
        </w:rPr>
      </w:pPr>
      <w:r w:rsidRPr="001D55B9">
        <w:rPr>
          <w:bCs/>
          <w:sz w:val="26"/>
          <w:szCs w:val="26"/>
        </w:rPr>
        <w:t>Эвакуируемое население, материальные и культурные ценности размещаются в безопасных районах до особого распоряжения.</w:t>
      </w:r>
    </w:p>
    <w:p w:rsidR="00D67ED8" w:rsidRPr="001D55B9" w:rsidRDefault="00D67ED8" w:rsidP="001D55B9">
      <w:pPr>
        <w:pStyle w:val="a8"/>
        <w:numPr>
          <w:ilvl w:val="1"/>
          <w:numId w:val="20"/>
        </w:numPr>
        <w:tabs>
          <w:tab w:val="left" w:pos="1176"/>
        </w:tabs>
        <w:ind w:left="0" w:firstLine="709"/>
        <w:jc w:val="both"/>
        <w:rPr>
          <w:bCs/>
          <w:sz w:val="26"/>
          <w:szCs w:val="26"/>
        </w:rPr>
      </w:pPr>
      <w:proofErr w:type="gramStart"/>
      <w:r w:rsidRPr="001D55B9">
        <w:rPr>
          <w:bCs/>
          <w:sz w:val="26"/>
          <w:szCs w:val="26"/>
        </w:rPr>
        <w:t xml:space="preserve">Особенности проведения эвакуации определяются характером источника ЧС (авария на критически важном, потенциально опасном объекте или на объекте жизнеобеспечения, крупные пожары, поврежденные и (или) разрушение зданий </w:t>
      </w:r>
      <w:r w:rsidR="001D55B9">
        <w:rPr>
          <w:bCs/>
          <w:sz w:val="26"/>
          <w:szCs w:val="26"/>
        </w:rPr>
        <w:br/>
      </w:r>
      <w:r w:rsidRPr="001D55B9">
        <w:rPr>
          <w:bCs/>
          <w:sz w:val="26"/>
          <w:szCs w:val="26"/>
        </w:rPr>
        <w:t>и сооружений, затопление или подтопление жилых зданий во время весеннего паводка, стихийные бедствия), пространственно-временными характеристиками воздействия поражающих факторов источника ЧС, чис</w:t>
      </w:r>
      <w:r w:rsidR="00910F4D" w:rsidRPr="001D55B9">
        <w:rPr>
          <w:bCs/>
          <w:sz w:val="26"/>
          <w:szCs w:val="26"/>
        </w:rPr>
        <w:t>ленностью и охватом вывозимого (выводимого) населения, временем и срочностью проведения эвакуационных мероприятий.</w:t>
      </w:r>
      <w:proofErr w:type="gramEnd"/>
    </w:p>
    <w:p w:rsidR="00D67ED8" w:rsidRPr="001D55B9" w:rsidRDefault="00C35522" w:rsidP="001D55B9">
      <w:pPr>
        <w:pStyle w:val="a8"/>
        <w:numPr>
          <w:ilvl w:val="1"/>
          <w:numId w:val="20"/>
        </w:numPr>
        <w:tabs>
          <w:tab w:val="left" w:pos="1176"/>
        </w:tabs>
        <w:ind w:left="0" w:firstLine="709"/>
        <w:jc w:val="both"/>
        <w:rPr>
          <w:sz w:val="26"/>
          <w:szCs w:val="26"/>
        </w:rPr>
      </w:pPr>
      <w:r w:rsidRPr="001D55B9">
        <w:rPr>
          <w:bCs/>
          <w:sz w:val="26"/>
          <w:szCs w:val="26"/>
        </w:rPr>
        <w:t>В зависимости</w:t>
      </w:r>
      <w:r w:rsidRPr="001D55B9">
        <w:rPr>
          <w:sz w:val="26"/>
          <w:szCs w:val="26"/>
        </w:rPr>
        <w:t xml:space="preserve"> от времени и сроков проведения выделяются варианты эвакуации населения, материальных и культурных ценностей: упреждающая (заблаговременная) и экстренная (безотлагательная).</w:t>
      </w:r>
    </w:p>
    <w:p w:rsidR="00C35522" w:rsidRPr="001D55B9" w:rsidRDefault="00C35522" w:rsidP="001D55B9">
      <w:pPr>
        <w:ind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Упреждающая (заблаговременная) эвакуация осуществляется при получении достоверных данных об угрозе возникновения ЧС.</w:t>
      </w:r>
    </w:p>
    <w:p w:rsidR="00D67ED8" w:rsidRPr="001D55B9" w:rsidRDefault="00C35522" w:rsidP="001D55B9">
      <w:pPr>
        <w:ind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Экстренная (безотлагательная) эвакуация осуществляется при малом времени упреждения и в условиях воздействия на людей поражающих факторов источника ЧС, а также в случае нарушения нормального жизнеобеспечения населения, при котором возникает угроза жизни и здоровью людей.</w:t>
      </w:r>
    </w:p>
    <w:p w:rsidR="0091357F" w:rsidRPr="001D55B9" w:rsidRDefault="0091357F" w:rsidP="001D55B9">
      <w:pPr>
        <w:jc w:val="both"/>
        <w:rPr>
          <w:sz w:val="26"/>
          <w:szCs w:val="26"/>
        </w:rPr>
      </w:pPr>
    </w:p>
    <w:p w:rsidR="003F0675" w:rsidRPr="001D55B9" w:rsidRDefault="003F0675" w:rsidP="001D55B9">
      <w:pPr>
        <w:pStyle w:val="21"/>
        <w:numPr>
          <w:ilvl w:val="0"/>
          <w:numId w:val="20"/>
        </w:numPr>
        <w:tabs>
          <w:tab w:val="clear" w:pos="5670"/>
          <w:tab w:val="left" w:pos="-5245"/>
          <w:tab w:val="left" w:pos="1560"/>
        </w:tabs>
        <w:spacing w:line="240" w:lineRule="auto"/>
        <w:ind w:left="993" w:hanging="284"/>
        <w:jc w:val="center"/>
        <w:rPr>
          <w:bCs/>
          <w:sz w:val="26"/>
          <w:szCs w:val="26"/>
        </w:rPr>
      </w:pPr>
      <w:r w:rsidRPr="001D55B9">
        <w:rPr>
          <w:bCs/>
          <w:sz w:val="26"/>
          <w:szCs w:val="26"/>
        </w:rPr>
        <w:t>Планирование эвакуационных мероприятий</w:t>
      </w:r>
    </w:p>
    <w:p w:rsidR="003F0675" w:rsidRPr="001D55B9" w:rsidRDefault="003F0675" w:rsidP="001D55B9">
      <w:pPr>
        <w:jc w:val="both"/>
        <w:rPr>
          <w:bCs/>
          <w:sz w:val="26"/>
          <w:szCs w:val="26"/>
        </w:rPr>
      </w:pPr>
    </w:p>
    <w:p w:rsidR="003F0675" w:rsidRPr="001D55B9" w:rsidRDefault="003F0675" w:rsidP="001D55B9">
      <w:pPr>
        <w:pStyle w:val="a8"/>
        <w:numPr>
          <w:ilvl w:val="1"/>
          <w:numId w:val="20"/>
        </w:numPr>
        <w:tabs>
          <w:tab w:val="left" w:pos="1190"/>
        </w:tabs>
        <w:ind w:left="0" w:firstLine="709"/>
        <w:jc w:val="both"/>
        <w:rPr>
          <w:bCs/>
          <w:sz w:val="26"/>
          <w:szCs w:val="26"/>
        </w:rPr>
      </w:pPr>
      <w:r w:rsidRPr="001D55B9">
        <w:rPr>
          <w:bCs/>
          <w:sz w:val="26"/>
          <w:szCs w:val="26"/>
        </w:rPr>
        <w:t>Планиров</w:t>
      </w:r>
      <w:r w:rsidR="00AA73AA" w:rsidRPr="001D55B9">
        <w:rPr>
          <w:bCs/>
          <w:sz w:val="26"/>
          <w:szCs w:val="26"/>
        </w:rPr>
        <w:t xml:space="preserve">ание эвакуационных мероприятий </w:t>
      </w:r>
      <w:r w:rsidRPr="001D55B9">
        <w:rPr>
          <w:bCs/>
          <w:sz w:val="26"/>
          <w:szCs w:val="26"/>
        </w:rPr>
        <w:t xml:space="preserve">определяется в плане эвакуации при </w:t>
      </w:r>
      <w:r w:rsidR="003A0E92" w:rsidRPr="001D55B9">
        <w:rPr>
          <w:bCs/>
          <w:sz w:val="26"/>
          <w:szCs w:val="26"/>
        </w:rPr>
        <w:t xml:space="preserve">угрозе и </w:t>
      </w:r>
      <w:r w:rsidRPr="001D55B9">
        <w:rPr>
          <w:bCs/>
          <w:sz w:val="26"/>
          <w:szCs w:val="26"/>
        </w:rPr>
        <w:t>возникновении чрезвычайных ситуаций</w:t>
      </w:r>
      <w:r w:rsidR="003A0E92" w:rsidRPr="001D55B9">
        <w:rPr>
          <w:bCs/>
          <w:sz w:val="26"/>
          <w:szCs w:val="26"/>
        </w:rPr>
        <w:t xml:space="preserve"> природного </w:t>
      </w:r>
      <w:r w:rsidR="001D55B9">
        <w:rPr>
          <w:bCs/>
          <w:sz w:val="26"/>
          <w:szCs w:val="26"/>
        </w:rPr>
        <w:br/>
      </w:r>
      <w:r w:rsidR="003A0E92" w:rsidRPr="001D55B9">
        <w:rPr>
          <w:bCs/>
          <w:sz w:val="26"/>
          <w:szCs w:val="26"/>
        </w:rPr>
        <w:t>и техногенного характера</w:t>
      </w:r>
      <w:r w:rsidRPr="001D55B9">
        <w:rPr>
          <w:bCs/>
          <w:sz w:val="26"/>
          <w:szCs w:val="26"/>
        </w:rPr>
        <w:t>.</w:t>
      </w:r>
    </w:p>
    <w:p w:rsidR="003F0675" w:rsidRPr="001D55B9" w:rsidRDefault="003A0E92" w:rsidP="001D55B9">
      <w:pPr>
        <w:pStyle w:val="a8"/>
        <w:numPr>
          <w:ilvl w:val="1"/>
          <w:numId w:val="20"/>
        </w:numPr>
        <w:tabs>
          <w:tab w:val="left" w:pos="1190"/>
        </w:tabs>
        <w:ind w:left="0" w:firstLine="709"/>
        <w:jc w:val="both"/>
        <w:rPr>
          <w:bCs/>
          <w:sz w:val="26"/>
          <w:szCs w:val="26"/>
        </w:rPr>
      </w:pPr>
      <w:r w:rsidRPr="001D55B9">
        <w:rPr>
          <w:bCs/>
          <w:sz w:val="26"/>
          <w:szCs w:val="26"/>
        </w:rPr>
        <w:t xml:space="preserve">Планирование </w:t>
      </w:r>
      <w:r w:rsidR="003F0675" w:rsidRPr="001D55B9">
        <w:rPr>
          <w:bCs/>
          <w:sz w:val="26"/>
          <w:szCs w:val="26"/>
        </w:rPr>
        <w:t xml:space="preserve">эвакуации возлагается на </w:t>
      </w:r>
      <w:r w:rsidR="000B7B20" w:rsidRPr="001D55B9">
        <w:rPr>
          <w:bCs/>
          <w:sz w:val="26"/>
          <w:szCs w:val="26"/>
        </w:rPr>
        <w:t xml:space="preserve">эвакуационные и </w:t>
      </w:r>
      <w:proofErr w:type="spellStart"/>
      <w:r w:rsidR="000B7B20" w:rsidRPr="001D55B9">
        <w:rPr>
          <w:bCs/>
          <w:sz w:val="26"/>
          <w:szCs w:val="26"/>
        </w:rPr>
        <w:t>эвакоприемные</w:t>
      </w:r>
      <w:proofErr w:type="spellEnd"/>
      <w:r w:rsidR="000B7B20" w:rsidRPr="001D55B9">
        <w:rPr>
          <w:bCs/>
          <w:sz w:val="26"/>
          <w:szCs w:val="26"/>
        </w:rPr>
        <w:t xml:space="preserve"> комиссии района, </w:t>
      </w:r>
      <w:r w:rsidRPr="001D55B9">
        <w:rPr>
          <w:bCs/>
          <w:sz w:val="26"/>
          <w:szCs w:val="26"/>
        </w:rPr>
        <w:t xml:space="preserve">предприятий, учреждений и организаций независимо от форм собственности, осуществляющих свою деятельность на территории </w:t>
      </w:r>
      <w:r w:rsidR="00DD5900" w:rsidRPr="001D55B9">
        <w:rPr>
          <w:bCs/>
          <w:sz w:val="26"/>
          <w:szCs w:val="26"/>
        </w:rPr>
        <w:t>Нефтеюганск</w:t>
      </w:r>
      <w:r w:rsidR="00003327" w:rsidRPr="001D55B9">
        <w:rPr>
          <w:bCs/>
          <w:sz w:val="26"/>
          <w:szCs w:val="26"/>
        </w:rPr>
        <w:t>ого</w:t>
      </w:r>
      <w:r w:rsidR="00DD5900" w:rsidRPr="001D55B9">
        <w:rPr>
          <w:bCs/>
          <w:sz w:val="26"/>
          <w:szCs w:val="26"/>
        </w:rPr>
        <w:t xml:space="preserve"> </w:t>
      </w:r>
      <w:r w:rsidRPr="001D55B9">
        <w:rPr>
          <w:bCs/>
          <w:sz w:val="26"/>
          <w:szCs w:val="26"/>
        </w:rPr>
        <w:t>район</w:t>
      </w:r>
      <w:r w:rsidR="00003327" w:rsidRPr="001D55B9">
        <w:rPr>
          <w:bCs/>
          <w:sz w:val="26"/>
          <w:szCs w:val="26"/>
        </w:rPr>
        <w:t>а</w:t>
      </w:r>
      <w:r w:rsidRPr="001D55B9">
        <w:rPr>
          <w:bCs/>
          <w:sz w:val="26"/>
          <w:szCs w:val="26"/>
        </w:rPr>
        <w:t xml:space="preserve"> (далее - организации) и </w:t>
      </w:r>
      <w:r w:rsidR="00CD6596" w:rsidRPr="001D55B9">
        <w:rPr>
          <w:bCs/>
          <w:sz w:val="26"/>
          <w:szCs w:val="26"/>
        </w:rPr>
        <w:t>комитет гражданской защиты населения Нефтеюганского района.</w:t>
      </w:r>
    </w:p>
    <w:p w:rsidR="00B25BB6" w:rsidRPr="001D55B9" w:rsidRDefault="0025079D" w:rsidP="001D55B9">
      <w:pPr>
        <w:pStyle w:val="a8"/>
        <w:numPr>
          <w:ilvl w:val="1"/>
          <w:numId w:val="20"/>
        </w:numPr>
        <w:tabs>
          <w:tab w:val="left" w:pos="1190"/>
        </w:tabs>
        <w:ind w:left="0" w:firstLine="709"/>
        <w:jc w:val="both"/>
        <w:rPr>
          <w:bCs/>
          <w:sz w:val="26"/>
          <w:szCs w:val="26"/>
        </w:rPr>
      </w:pPr>
      <w:r w:rsidRPr="001D55B9">
        <w:rPr>
          <w:bCs/>
          <w:sz w:val="26"/>
          <w:szCs w:val="26"/>
        </w:rPr>
        <w:t xml:space="preserve">Эвакуации в безопасные районы подлежит население, попадающее в зону ЧС, а также материальные и культурные ценности в случае, если существует реальная угроза их уничтожения, похищения или повреждения в связи с чрезвычайными обстоятельствами на территории </w:t>
      </w:r>
      <w:r w:rsidR="00DD5900" w:rsidRPr="001D55B9">
        <w:rPr>
          <w:bCs/>
          <w:sz w:val="26"/>
          <w:szCs w:val="26"/>
        </w:rPr>
        <w:t>Нефтеюганск</w:t>
      </w:r>
      <w:r w:rsidR="00003327" w:rsidRPr="001D55B9">
        <w:rPr>
          <w:bCs/>
          <w:sz w:val="26"/>
          <w:szCs w:val="26"/>
        </w:rPr>
        <w:t>ого</w:t>
      </w:r>
      <w:r w:rsidR="00DD5900" w:rsidRPr="001D55B9">
        <w:rPr>
          <w:bCs/>
          <w:sz w:val="26"/>
          <w:szCs w:val="26"/>
        </w:rPr>
        <w:t xml:space="preserve"> </w:t>
      </w:r>
      <w:r w:rsidRPr="001D55B9">
        <w:rPr>
          <w:bCs/>
          <w:sz w:val="26"/>
          <w:szCs w:val="26"/>
        </w:rPr>
        <w:t>район</w:t>
      </w:r>
      <w:r w:rsidR="00003327" w:rsidRPr="001D55B9">
        <w:rPr>
          <w:bCs/>
          <w:sz w:val="26"/>
          <w:szCs w:val="26"/>
        </w:rPr>
        <w:t>а</w:t>
      </w:r>
      <w:r w:rsidRPr="001D55B9">
        <w:rPr>
          <w:bCs/>
          <w:sz w:val="26"/>
          <w:szCs w:val="26"/>
        </w:rPr>
        <w:t>.</w:t>
      </w:r>
    </w:p>
    <w:p w:rsidR="0025079D" w:rsidRPr="001D55B9" w:rsidRDefault="0025079D" w:rsidP="001D55B9">
      <w:pPr>
        <w:pStyle w:val="a8"/>
        <w:numPr>
          <w:ilvl w:val="1"/>
          <w:numId w:val="20"/>
        </w:numPr>
        <w:tabs>
          <w:tab w:val="left" w:pos="1190"/>
        </w:tabs>
        <w:ind w:left="0" w:firstLine="709"/>
        <w:jc w:val="both"/>
        <w:rPr>
          <w:sz w:val="26"/>
          <w:szCs w:val="26"/>
        </w:rPr>
      </w:pPr>
      <w:r w:rsidRPr="001D55B9">
        <w:rPr>
          <w:bCs/>
          <w:sz w:val="26"/>
          <w:szCs w:val="26"/>
        </w:rPr>
        <w:t>Эвакуируемое население размещается в безопасных районах до особого распоряжения</w:t>
      </w:r>
      <w:r w:rsidRPr="001D55B9">
        <w:rPr>
          <w:sz w:val="26"/>
          <w:szCs w:val="26"/>
        </w:rPr>
        <w:t xml:space="preserve"> в зависимости от обстановки, с предоставлением стационарных или временных жилых помещений, питания и других видов жизнеобеспечения.</w:t>
      </w:r>
    </w:p>
    <w:p w:rsidR="0091357F" w:rsidRPr="001D55B9" w:rsidRDefault="0091357F" w:rsidP="001D55B9">
      <w:pPr>
        <w:jc w:val="both"/>
        <w:rPr>
          <w:sz w:val="26"/>
          <w:szCs w:val="26"/>
        </w:rPr>
      </w:pPr>
    </w:p>
    <w:p w:rsidR="005A2511" w:rsidRPr="001D55B9" w:rsidRDefault="00093E6A" w:rsidP="00422384">
      <w:pPr>
        <w:pStyle w:val="21"/>
        <w:numPr>
          <w:ilvl w:val="0"/>
          <w:numId w:val="20"/>
        </w:numPr>
        <w:tabs>
          <w:tab w:val="clear" w:pos="5670"/>
          <w:tab w:val="left" w:pos="-5245"/>
          <w:tab w:val="left" w:pos="1560"/>
        </w:tabs>
        <w:spacing w:line="240" w:lineRule="auto"/>
        <w:ind w:left="993" w:hanging="284"/>
        <w:jc w:val="center"/>
        <w:rPr>
          <w:sz w:val="26"/>
          <w:szCs w:val="26"/>
        </w:rPr>
      </w:pPr>
      <w:r w:rsidRPr="001D55B9">
        <w:rPr>
          <w:sz w:val="26"/>
          <w:szCs w:val="26"/>
        </w:rPr>
        <w:t>Организация</w:t>
      </w:r>
      <w:r w:rsidR="00CC48CF" w:rsidRPr="001D55B9">
        <w:rPr>
          <w:sz w:val="26"/>
          <w:szCs w:val="26"/>
        </w:rPr>
        <w:t xml:space="preserve"> </w:t>
      </w:r>
      <w:r w:rsidRPr="001D55B9">
        <w:rPr>
          <w:sz w:val="26"/>
          <w:szCs w:val="26"/>
        </w:rPr>
        <w:t>проведени</w:t>
      </w:r>
      <w:r w:rsidR="00E45C3F" w:rsidRPr="001D55B9">
        <w:rPr>
          <w:sz w:val="26"/>
          <w:szCs w:val="26"/>
        </w:rPr>
        <w:t>я</w:t>
      </w:r>
      <w:r w:rsidRPr="001D55B9">
        <w:rPr>
          <w:sz w:val="26"/>
          <w:szCs w:val="26"/>
        </w:rPr>
        <w:t xml:space="preserve"> эвакуационных мероприятий</w:t>
      </w:r>
      <w:r w:rsidR="00C75A1C" w:rsidRPr="001D55B9">
        <w:rPr>
          <w:sz w:val="26"/>
          <w:szCs w:val="26"/>
        </w:rPr>
        <w:t>.</w:t>
      </w:r>
    </w:p>
    <w:p w:rsidR="00C75A1C" w:rsidRPr="001D55B9" w:rsidRDefault="00C75A1C" w:rsidP="001D55B9">
      <w:pPr>
        <w:pStyle w:val="21"/>
        <w:spacing w:line="240" w:lineRule="auto"/>
        <w:ind w:left="0"/>
        <w:jc w:val="center"/>
        <w:rPr>
          <w:sz w:val="26"/>
          <w:szCs w:val="26"/>
        </w:rPr>
      </w:pPr>
      <w:r w:rsidRPr="001D55B9">
        <w:rPr>
          <w:sz w:val="26"/>
          <w:szCs w:val="26"/>
        </w:rPr>
        <w:t>Эвакуационные органы</w:t>
      </w:r>
    </w:p>
    <w:p w:rsidR="006F41FB" w:rsidRPr="001D55B9" w:rsidRDefault="006F41FB" w:rsidP="001D55B9">
      <w:pPr>
        <w:pStyle w:val="21"/>
        <w:tabs>
          <w:tab w:val="left" w:pos="420"/>
          <w:tab w:val="left" w:pos="720"/>
        </w:tabs>
        <w:spacing w:line="240" w:lineRule="auto"/>
        <w:ind w:left="0"/>
        <w:jc w:val="center"/>
        <w:rPr>
          <w:sz w:val="26"/>
          <w:szCs w:val="26"/>
        </w:rPr>
      </w:pPr>
    </w:p>
    <w:p w:rsidR="000455C3" w:rsidRPr="001D55B9" w:rsidRDefault="005A2511" w:rsidP="00422384">
      <w:pPr>
        <w:pStyle w:val="21"/>
        <w:numPr>
          <w:ilvl w:val="1"/>
          <w:numId w:val="20"/>
        </w:numPr>
        <w:tabs>
          <w:tab w:val="clear" w:pos="5670"/>
          <w:tab w:val="left" w:pos="119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 xml:space="preserve">При получении </w:t>
      </w:r>
      <w:r w:rsidR="000455C3" w:rsidRPr="001D55B9">
        <w:rPr>
          <w:sz w:val="26"/>
          <w:szCs w:val="26"/>
        </w:rPr>
        <w:t xml:space="preserve">данных об угрозе или возникновении ЧС, в зависимости </w:t>
      </w:r>
      <w:r w:rsidR="00422384">
        <w:rPr>
          <w:sz w:val="26"/>
          <w:szCs w:val="26"/>
        </w:rPr>
        <w:br/>
      </w:r>
      <w:r w:rsidR="000455C3" w:rsidRPr="001D55B9">
        <w:rPr>
          <w:sz w:val="26"/>
          <w:szCs w:val="26"/>
        </w:rPr>
        <w:t xml:space="preserve">от масштаба, источника и развития ЧС, комиссия по предупреждению и ликвидации чрезвычайных ситуаций и обеспечению пожарной безопасности </w:t>
      </w:r>
      <w:r w:rsidR="00755341" w:rsidRPr="001D55B9">
        <w:rPr>
          <w:sz w:val="26"/>
          <w:szCs w:val="26"/>
        </w:rPr>
        <w:t xml:space="preserve">Нефтеюганского </w:t>
      </w:r>
      <w:r w:rsidR="000455C3" w:rsidRPr="001D55B9">
        <w:rPr>
          <w:sz w:val="26"/>
          <w:szCs w:val="26"/>
        </w:rPr>
        <w:t xml:space="preserve">района </w:t>
      </w:r>
      <w:r w:rsidR="00AA73AA" w:rsidRPr="001D55B9">
        <w:rPr>
          <w:sz w:val="26"/>
          <w:szCs w:val="26"/>
        </w:rPr>
        <w:t xml:space="preserve">(далее - комиссия) </w:t>
      </w:r>
      <w:r w:rsidR="000455C3" w:rsidRPr="001D55B9">
        <w:rPr>
          <w:sz w:val="26"/>
          <w:szCs w:val="26"/>
        </w:rPr>
        <w:t>принимает решение на проведение эвакуации жителей района, материальных и культурных ценностей в безопасные районы. Основанием для принятия решения на проведение эвакуационных мероприятий является наличие угрозы жизни и здоровью людей.</w:t>
      </w:r>
    </w:p>
    <w:p w:rsidR="000455C3" w:rsidRPr="001D55B9" w:rsidRDefault="000455C3" w:rsidP="00422384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 xml:space="preserve">На основании решения комиссии на проведение эвакуационных мероприятий издается постановление администрации </w:t>
      </w:r>
      <w:r w:rsidR="00C6453C" w:rsidRPr="001D55B9">
        <w:rPr>
          <w:sz w:val="26"/>
          <w:szCs w:val="26"/>
        </w:rPr>
        <w:t xml:space="preserve">Нефтеюганского </w:t>
      </w:r>
      <w:r w:rsidRPr="001D55B9">
        <w:rPr>
          <w:sz w:val="26"/>
          <w:szCs w:val="26"/>
        </w:rPr>
        <w:t>района о проведении эвакуации жителей района, культурных и материальных ценностей в безопасные районы.</w:t>
      </w:r>
    </w:p>
    <w:p w:rsidR="000455C3" w:rsidRPr="001D55B9" w:rsidRDefault="000455C3" w:rsidP="00422384">
      <w:pPr>
        <w:pStyle w:val="21"/>
        <w:numPr>
          <w:ilvl w:val="1"/>
          <w:numId w:val="20"/>
        </w:numPr>
        <w:tabs>
          <w:tab w:val="clear" w:pos="5670"/>
          <w:tab w:val="left" w:pos="119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В случаях, требующих принятия безотлагательного решения, экстренная эвакуация осуществля</w:t>
      </w:r>
      <w:r w:rsidR="006C41E8" w:rsidRPr="001D55B9">
        <w:rPr>
          <w:sz w:val="26"/>
          <w:szCs w:val="26"/>
        </w:rPr>
        <w:t>ется</w:t>
      </w:r>
      <w:r w:rsidRPr="001D55B9">
        <w:rPr>
          <w:sz w:val="26"/>
          <w:szCs w:val="26"/>
        </w:rPr>
        <w:t xml:space="preserve"> по распоряжению главы поселения, руководителя организации или  руководителя работ по ликвидации ЧС с последующим докладом в вышестоящие органы и в комитет гражданской защиты населения Нефтеюганского района.</w:t>
      </w:r>
    </w:p>
    <w:p w:rsidR="001D2210" w:rsidRPr="001D55B9" w:rsidRDefault="001D2210" w:rsidP="00422384">
      <w:pPr>
        <w:pStyle w:val="21"/>
        <w:numPr>
          <w:ilvl w:val="1"/>
          <w:numId w:val="20"/>
        </w:numPr>
        <w:tabs>
          <w:tab w:val="clear" w:pos="5670"/>
          <w:tab w:val="left" w:pos="119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 xml:space="preserve">Проведение эвакуации населения из зоны ЧС в каждом конкретном случае определяется условиями возникновения и развития ЧС, характером </w:t>
      </w:r>
      <w:r w:rsidR="00422384">
        <w:rPr>
          <w:sz w:val="26"/>
          <w:szCs w:val="26"/>
        </w:rPr>
        <w:br/>
      </w:r>
      <w:r w:rsidRPr="001D55B9">
        <w:rPr>
          <w:sz w:val="26"/>
          <w:szCs w:val="26"/>
        </w:rPr>
        <w:t>и пространственно-временными параметрами воздействия поражающих факторов источника ЧС.</w:t>
      </w:r>
    </w:p>
    <w:p w:rsidR="001D2210" w:rsidRPr="001D55B9" w:rsidRDefault="001D2210" w:rsidP="00422384">
      <w:pPr>
        <w:pStyle w:val="21"/>
        <w:tabs>
          <w:tab w:val="clear" w:pos="5670"/>
          <w:tab w:val="left" w:pos="119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 xml:space="preserve">При получении достоверного прогноза возникновения ЧС </w:t>
      </w:r>
      <w:proofErr w:type="gramStart"/>
      <w:r w:rsidRPr="001D55B9">
        <w:rPr>
          <w:sz w:val="26"/>
          <w:szCs w:val="26"/>
        </w:rPr>
        <w:t xml:space="preserve">организуются </w:t>
      </w:r>
      <w:r w:rsidR="00422384">
        <w:rPr>
          <w:sz w:val="26"/>
          <w:szCs w:val="26"/>
        </w:rPr>
        <w:br/>
      </w:r>
      <w:r w:rsidRPr="001D55B9">
        <w:rPr>
          <w:sz w:val="26"/>
          <w:szCs w:val="26"/>
        </w:rPr>
        <w:t>и проводятся</w:t>
      </w:r>
      <w:proofErr w:type="gramEnd"/>
      <w:r w:rsidRPr="001D55B9">
        <w:rPr>
          <w:sz w:val="26"/>
          <w:szCs w:val="26"/>
        </w:rPr>
        <w:t xml:space="preserve"> эвакуационные мероприятия, цель которых заключается в создании благоприятных условий для организованного вывоза или вывода населения из зоны ЧС.</w:t>
      </w:r>
    </w:p>
    <w:p w:rsidR="001D2210" w:rsidRPr="001D55B9" w:rsidRDefault="001D2210" w:rsidP="00422384">
      <w:pPr>
        <w:pStyle w:val="21"/>
        <w:numPr>
          <w:ilvl w:val="1"/>
          <w:numId w:val="20"/>
        </w:numPr>
        <w:tabs>
          <w:tab w:val="clear" w:pos="5670"/>
          <w:tab w:val="left" w:pos="119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Эвакуация населения проводится из зон ЧС в пункты временного размещения, расположенные вне зоны воздействия поражающих факторов источника ЧС, для кратковременного пребывания. При затяжном характере ЧС или невозможности возвращения в места постоянной дислокации проводится перемещение населения из пунктов временного размещения в пункты длительного проживания.</w:t>
      </w:r>
    </w:p>
    <w:p w:rsidR="001D2210" w:rsidRPr="001D55B9" w:rsidRDefault="001D2210" w:rsidP="00422384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bCs/>
          <w:sz w:val="26"/>
          <w:szCs w:val="26"/>
        </w:rPr>
      </w:pPr>
      <w:r w:rsidRPr="001D55B9">
        <w:rPr>
          <w:bCs/>
          <w:sz w:val="26"/>
          <w:szCs w:val="26"/>
        </w:rPr>
        <w:t>Временное размещение эвакуируемого населения осуществляется как по заранее отработанным планам, так и в оперативном порядке. Эвакуационные списки и паспорта являются основными документами для учёта, размещения и обеспечения эвакуируемого населения.</w:t>
      </w:r>
    </w:p>
    <w:p w:rsidR="001D2210" w:rsidRPr="00422384" w:rsidRDefault="001D2210" w:rsidP="00422384">
      <w:pPr>
        <w:pStyle w:val="21"/>
        <w:numPr>
          <w:ilvl w:val="1"/>
          <w:numId w:val="20"/>
        </w:numPr>
        <w:tabs>
          <w:tab w:val="clear" w:pos="5670"/>
          <w:tab w:val="left" w:pos="119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422384">
        <w:rPr>
          <w:sz w:val="26"/>
          <w:szCs w:val="26"/>
        </w:rPr>
        <w:t>Способы эвакуации и сроки её проведения зависят от масштабов ЧС, численности оказавшегося в опасной зоне населения, наличия транспорта. Эвакуация населения планируется транспортом, пешим порядком или комбинированным способом.</w:t>
      </w:r>
    </w:p>
    <w:p w:rsidR="006C41E8" w:rsidRPr="001D55B9" w:rsidRDefault="006C41E8" w:rsidP="00422384">
      <w:pPr>
        <w:pStyle w:val="21"/>
        <w:numPr>
          <w:ilvl w:val="1"/>
          <w:numId w:val="20"/>
        </w:numPr>
        <w:tabs>
          <w:tab w:val="clear" w:pos="5670"/>
          <w:tab w:val="left" w:pos="119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 xml:space="preserve">Для планирования, организации и </w:t>
      </w:r>
      <w:r w:rsidR="00DF52B0" w:rsidRPr="001D55B9">
        <w:rPr>
          <w:sz w:val="26"/>
          <w:szCs w:val="26"/>
        </w:rPr>
        <w:t xml:space="preserve">успешного </w:t>
      </w:r>
      <w:r w:rsidRPr="001D55B9">
        <w:rPr>
          <w:sz w:val="26"/>
          <w:szCs w:val="26"/>
        </w:rPr>
        <w:t xml:space="preserve">проведения эвакуационных мероприятий при угрозе или возникновении ЧС </w:t>
      </w:r>
      <w:r w:rsidR="00DF52B0" w:rsidRPr="001D55B9">
        <w:rPr>
          <w:sz w:val="26"/>
          <w:szCs w:val="26"/>
        </w:rPr>
        <w:t xml:space="preserve">на территории </w:t>
      </w:r>
      <w:r w:rsidR="00C6453C" w:rsidRPr="001D55B9">
        <w:rPr>
          <w:sz w:val="26"/>
          <w:szCs w:val="26"/>
        </w:rPr>
        <w:t>Нефтеюганск</w:t>
      </w:r>
      <w:r w:rsidR="00003327" w:rsidRPr="001D55B9">
        <w:rPr>
          <w:sz w:val="26"/>
          <w:szCs w:val="26"/>
        </w:rPr>
        <w:t>ого</w:t>
      </w:r>
      <w:r w:rsidR="00C6453C" w:rsidRPr="001D55B9">
        <w:rPr>
          <w:sz w:val="26"/>
          <w:szCs w:val="26"/>
        </w:rPr>
        <w:t xml:space="preserve"> </w:t>
      </w:r>
      <w:r w:rsidRPr="001D55B9">
        <w:rPr>
          <w:sz w:val="26"/>
          <w:szCs w:val="26"/>
        </w:rPr>
        <w:t>район</w:t>
      </w:r>
      <w:r w:rsidR="00003327" w:rsidRPr="001D55B9">
        <w:rPr>
          <w:sz w:val="26"/>
          <w:szCs w:val="26"/>
        </w:rPr>
        <w:t>а</w:t>
      </w:r>
      <w:r w:rsidRPr="001D55B9">
        <w:rPr>
          <w:sz w:val="26"/>
          <w:szCs w:val="26"/>
        </w:rPr>
        <w:t xml:space="preserve"> </w:t>
      </w:r>
      <w:r w:rsidR="00DF52B0" w:rsidRPr="001D55B9">
        <w:rPr>
          <w:bCs/>
          <w:sz w:val="26"/>
          <w:szCs w:val="26"/>
        </w:rPr>
        <w:t xml:space="preserve">эвакуационные и </w:t>
      </w:r>
      <w:proofErr w:type="spellStart"/>
      <w:r w:rsidR="00DF52B0" w:rsidRPr="001D55B9">
        <w:rPr>
          <w:bCs/>
          <w:sz w:val="26"/>
          <w:szCs w:val="26"/>
        </w:rPr>
        <w:t>эвакоприемные</w:t>
      </w:r>
      <w:proofErr w:type="spellEnd"/>
      <w:r w:rsidR="00DF52B0" w:rsidRPr="001D55B9">
        <w:rPr>
          <w:bCs/>
          <w:sz w:val="26"/>
          <w:szCs w:val="26"/>
        </w:rPr>
        <w:t xml:space="preserve"> комиссии района </w:t>
      </w:r>
      <w:r w:rsidRPr="001D55B9">
        <w:rPr>
          <w:sz w:val="26"/>
          <w:szCs w:val="26"/>
        </w:rPr>
        <w:t>и организаци</w:t>
      </w:r>
      <w:r w:rsidR="00DF52B0" w:rsidRPr="001D55B9">
        <w:rPr>
          <w:sz w:val="26"/>
          <w:szCs w:val="26"/>
        </w:rPr>
        <w:t xml:space="preserve">й </w:t>
      </w:r>
      <w:r w:rsidRPr="001D55B9">
        <w:rPr>
          <w:sz w:val="26"/>
          <w:szCs w:val="26"/>
        </w:rPr>
        <w:t>заблаговременно проводят комплекс мероприятий.</w:t>
      </w:r>
    </w:p>
    <w:p w:rsidR="006C41E8" w:rsidRPr="001D55B9" w:rsidRDefault="006C41E8" w:rsidP="00422384">
      <w:pPr>
        <w:pStyle w:val="21"/>
        <w:numPr>
          <w:ilvl w:val="2"/>
          <w:numId w:val="20"/>
        </w:numPr>
        <w:tabs>
          <w:tab w:val="clear" w:pos="5670"/>
          <w:tab w:val="left" w:pos="133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Подготовительные мероприятия:</w:t>
      </w:r>
    </w:p>
    <w:p w:rsidR="006C41E8" w:rsidRPr="001D55B9" w:rsidRDefault="006C41E8" w:rsidP="00422384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 xml:space="preserve">приведение в готовность эвакуационных комиссий и задействованных </w:t>
      </w:r>
      <w:r w:rsidR="00422384">
        <w:rPr>
          <w:sz w:val="26"/>
          <w:szCs w:val="26"/>
        </w:rPr>
        <w:br/>
      </w:r>
      <w:r w:rsidRPr="001D55B9">
        <w:rPr>
          <w:sz w:val="26"/>
          <w:szCs w:val="26"/>
        </w:rPr>
        <w:t>в эвакуации населения, материальных и культурных ценностей структурных подразделений администрации района, личного состава пунктов: посадки (высадки)</w:t>
      </w:r>
      <w:r w:rsidR="00E01986" w:rsidRPr="001D55B9">
        <w:rPr>
          <w:sz w:val="26"/>
          <w:szCs w:val="26"/>
        </w:rPr>
        <w:t>, временного размещения, длительного проживания, а также уточнение порядка их работы;</w:t>
      </w:r>
    </w:p>
    <w:p w:rsidR="00E01986" w:rsidRPr="001D55B9" w:rsidRDefault="00E01986" w:rsidP="00422384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 xml:space="preserve">уточнение численности населения, подлежащего эвакуации пешим порядком </w:t>
      </w:r>
      <w:r w:rsidR="00422384">
        <w:rPr>
          <w:sz w:val="26"/>
          <w:szCs w:val="26"/>
        </w:rPr>
        <w:br/>
      </w:r>
      <w:r w:rsidRPr="001D55B9">
        <w:rPr>
          <w:sz w:val="26"/>
          <w:szCs w:val="26"/>
        </w:rPr>
        <w:t>и транспортом;</w:t>
      </w:r>
    </w:p>
    <w:p w:rsidR="00E01986" w:rsidRPr="001D55B9" w:rsidRDefault="00E01986" w:rsidP="00422384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распределение транспортных средств по пунктам посадки, уточнение расчетов маршевых колонн и закрепление их за пешими маршрутами;</w:t>
      </w:r>
    </w:p>
    <w:p w:rsidR="00E01986" w:rsidRPr="001D55B9" w:rsidRDefault="00E01986" w:rsidP="00422384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подготовка маршрутов эвакуации, установка дорожных знаков и указателей, оборудование мест сбора эвакуируемых;</w:t>
      </w:r>
    </w:p>
    <w:p w:rsidR="006C41E8" w:rsidRPr="001D55B9" w:rsidRDefault="00E01986" w:rsidP="00422384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подготовка к развертыванию пунктов временного размещения, пунктов длительного проживания и пунктов посади (высадки);</w:t>
      </w:r>
    </w:p>
    <w:p w:rsidR="00E01986" w:rsidRPr="001D55B9" w:rsidRDefault="00E01986" w:rsidP="00422384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проверка готовности систем оповещения и связи;</w:t>
      </w:r>
    </w:p>
    <w:p w:rsidR="00E01986" w:rsidRPr="001D55B9" w:rsidRDefault="00E01986" w:rsidP="00422384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приведение в готовность имеющихся защитных сооружений.</w:t>
      </w:r>
    </w:p>
    <w:p w:rsidR="006C41E8" w:rsidRPr="001D55B9" w:rsidRDefault="00E01986" w:rsidP="004F45D5">
      <w:pPr>
        <w:pStyle w:val="21"/>
        <w:numPr>
          <w:ilvl w:val="2"/>
          <w:numId w:val="20"/>
        </w:numPr>
        <w:tabs>
          <w:tab w:val="clear" w:pos="5670"/>
          <w:tab w:val="left" w:pos="133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При угрозе возникновения ЧС проводятся:</w:t>
      </w:r>
    </w:p>
    <w:p w:rsidR="00E01986" w:rsidRPr="001D55B9" w:rsidRDefault="00E01986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 xml:space="preserve">приведение в готовность к развертыванию эвакуационных органов поселений, организаций и </w:t>
      </w:r>
      <w:r w:rsidR="00CD6596" w:rsidRPr="001D55B9">
        <w:rPr>
          <w:sz w:val="26"/>
          <w:szCs w:val="26"/>
        </w:rPr>
        <w:t>комитета гражданской защиты населения Нефтеюганского района</w:t>
      </w:r>
      <w:r w:rsidRPr="001D55B9">
        <w:rPr>
          <w:sz w:val="26"/>
          <w:szCs w:val="26"/>
        </w:rPr>
        <w:t>;</w:t>
      </w:r>
    </w:p>
    <w:p w:rsidR="006C41E8" w:rsidRPr="001D55B9" w:rsidRDefault="00E01986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 xml:space="preserve">уточнение численности населения, подлежащего эвакуации пешим порядком </w:t>
      </w:r>
      <w:r w:rsidR="004F45D5">
        <w:rPr>
          <w:sz w:val="26"/>
          <w:szCs w:val="26"/>
        </w:rPr>
        <w:br/>
      </w:r>
      <w:r w:rsidRPr="001D55B9">
        <w:rPr>
          <w:sz w:val="26"/>
          <w:szCs w:val="26"/>
        </w:rPr>
        <w:t>и транспортом, количества материальных и культурных ценностей;</w:t>
      </w:r>
    </w:p>
    <w:p w:rsidR="00E01986" w:rsidRPr="001D55B9" w:rsidRDefault="00E01986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уточнение расчётов на вывоз (ввоз) населения, материальных и культурных ценностей;</w:t>
      </w:r>
    </w:p>
    <w:p w:rsidR="00E01986" w:rsidRPr="001D55B9" w:rsidRDefault="00E01986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организация подготовки маршрутов эвакуации;</w:t>
      </w:r>
    </w:p>
    <w:p w:rsidR="00E01986" w:rsidRPr="001D55B9" w:rsidRDefault="00E01986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proofErr w:type="gramStart"/>
      <w:r w:rsidRPr="001D55B9">
        <w:rPr>
          <w:sz w:val="26"/>
          <w:szCs w:val="26"/>
        </w:rPr>
        <w:t>контроль за</w:t>
      </w:r>
      <w:proofErr w:type="gramEnd"/>
      <w:r w:rsidRPr="001D55B9">
        <w:rPr>
          <w:sz w:val="26"/>
          <w:szCs w:val="26"/>
        </w:rPr>
        <w:t xml:space="preserve"> подготовкой транспорта к обеспечению эвакуационных мероприятий;</w:t>
      </w:r>
    </w:p>
    <w:p w:rsidR="00E01986" w:rsidRPr="001D55B9" w:rsidRDefault="00E01986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подготовка к развертыванию пунктов временного размещения, пунктов длительного проживания;</w:t>
      </w:r>
    </w:p>
    <w:p w:rsidR="00E01986" w:rsidRPr="001D55B9" w:rsidRDefault="00E01986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подготовка пунктов посадки (высадки);</w:t>
      </w:r>
    </w:p>
    <w:p w:rsidR="00E01986" w:rsidRPr="001D55B9" w:rsidRDefault="00E01986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проверка готовности системы связи и оповещения.</w:t>
      </w:r>
    </w:p>
    <w:p w:rsidR="00E01986" w:rsidRPr="001D55B9" w:rsidRDefault="00E01986" w:rsidP="004F45D5">
      <w:pPr>
        <w:pStyle w:val="21"/>
        <w:numPr>
          <w:ilvl w:val="2"/>
          <w:numId w:val="20"/>
        </w:numPr>
        <w:tabs>
          <w:tab w:val="clear" w:pos="5670"/>
          <w:tab w:val="left" w:pos="133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После получения указания на проведение эвакуационных мероприятий:</w:t>
      </w:r>
    </w:p>
    <w:p w:rsidR="00E01986" w:rsidRPr="001D55B9" w:rsidRDefault="00E01986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 xml:space="preserve">доведение указания о начале и порядке проведения эвакуации до подчиненных </w:t>
      </w:r>
      <w:proofErr w:type="spellStart"/>
      <w:r w:rsidRPr="001D55B9">
        <w:rPr>
          <w:sz w:val="26"/>
          <w:szCs w:val="26"/>
        </w:rPr>
        <w:t>эвакоорганов</w:t>
      </w:r>
      <w:proofErr w:type="spellEnd"/>
      <w:r w:rsidRPr="001D55B9">
        <w:rPr>
          <w:sz w:val="26"/>
          <w:szCs w:val="26"/>
        </w:rPr>
        <w:t xml:space="preserve"> и населения;</w:t>
      </w:r>
    </w:p>
    <w:p w:rsidR="00E01986" w:rsidRPr="001D55B9" w:rsidRDefault="00E01986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уточнение порядка проведения запланированных эвакуационных мероприятий с учётом сложившейся обстановки;</w:t>
      </w:r>
    </w:p>
    <w:p w:rsidR="00E01986" w:rsidRPr="001D55B9" w:rsidRDefault="00E01986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proofErr w:type="gramStart"/>
      <w:r w:rsidRPr="001D55B9">
        <w:rPr>
          <w:sz w:val="26"/>
          <w:szCs w:val="26"/>
        </w:rPr>
        <w:t>контроль за</w:t>
      </w:r>
      <w:proofErr w:type="gramEnd"/>
      <w:r w:rsidRPr="001D55B9">
        <w:rPr>
          <w:sz w:val="26"/>
          <w:szCs w:val="26"/>
        </w:rPr>
        <w:t xml:space="preserve"> развертыванием и приведением в готовность пунктов временного размещения, при необходимости пунктов длительного проживания;</w:t>
      </w:r>
    </w:p>
    <w:p w:rsidR="00E01986" w:rsidRPr="001D55B9" w:rsidRDefault="00E01986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контроль за своевременной подачей транспортных сре</w:t>
      </w:r>
      <w:proofErr w:type="gramStart"/>
      <w:r w:rsidRPr="001D55B9">
        <w:rPr>
          <w:sz w:val="26"/>
          <w:szCs w:val="26"/>
        </w:rPr>
        <w:t>дств к п</w:t>
      </w:r>
      <w:proofErr w:type="gramEnd"/>
      <w:r w:rsidRPr="001D55B9">
        <w:rPr>
          <w:sz w:val="26"/>
          <w:szCs w:val="26"/>
        </w:rPr>
        <w:t>унктам посадки населения в транспорт;</w:t>
      </w:r>
    </w:p>
    <w:p w:rsidR="00E01986" w:rsidRPr="001D55B9" w:rsidRDefault="00E01986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сбор, организация учета и подготовка к отправке в безопасные районы населения</w:t>
      </w:r>
      <w:r w:rsidR="00C3240B" w:rsidRPr="001D55B9">
        <w:rPr>
          <w:sz w:val="26"/>
          <w:szCs w:val="26"/>
        </w:rPr>
        <w:t>, материальных и  культурных ценностей, подлежащих эвакуации (отселению);</w:t>
      </w:r>
    </w:p>
    <w:p w:rsidR="00E01986" w:rsidRPr="001D55B9" w:rsidRDefault="00C3240B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proofErr w:type="gramStart"/>
      <w:r w:rsidRPr="001D55B9">
        <w:rPr>
          <w:sz w:val="26"/>
          <w:szCs w:val="26"/>
        </w:rPr>
        <w:t>контроль за</w:t>
      </w:r>
      <w:proofErr w:type="gramEnd"/>
      <w:r w:rsidRPr="001D55B9">
        <w:rPr>
          <w:sz w:val="26"/>
          <w:szCs w:val="26"/>
        </w:rPr>
        <w:t xml:space="preserve"> приемом и размещением эвакуируемого населения в пунктах временного размещения, при необходимости в пунктах длительного проживания, заблаговременно подготовленных по первоочередным видам жизнеобеспечения;</w:t>
      </w:r>
    </w:p>
    <w:p w:rsidR="00C3240B" w:rsidRPr="001D55B9" w:rsidRDefault="00C3240B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proofErr w:type="gramStart"/>
      <w:r w:rsidRPr="001D55B9">
        <w:rPr>
          <w:sz w:val="26"/>
          <w:szCs w:val="26"/>
        </w:rPr>
        <w:t>контроль за</w:t>
      </w:r>
      <w:proofErr w:type="gramEnd"/>
      <w:r w:rsidRPr="001D55B9">
        <w:rPr>
          <w:sz w:val="26"/>
          <w:szCs w:val="26"/>
        </w:rPr>
        <w:t xml:space="preserve"> приемом, складированием и сохранностью в безопасных районах материальных и культурных ценностей, подлежащих эвакуации.</w:t>
      </w:r>
    </w:p>
    <w:p w:rsidR="00C3240B" w:rsidRPr="001D55B9" w:rsidRDefault="00C3240B" w:rsidP="004F45D5">
      <w:pPr>
        <w:pStyle w:val="21"/>
        <w:numPr>
          <w:ilvl w:val="2"/>
          <w:numId w:val="20"/>
        </w:numPr>
        <w:tabs>
          <w:tab w:val="clear" w:pos="5670"/>
          <w:tab w:val="left" w:pos="133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Пункты временного размещения создаются заблаговременно в целях экстренного размещения и создания условий для кратковременного пребывания пострадавшего населения при возникновении ЧС. Пункты временного размещения создаются на базе организаций или размещаются в общественных зданиях района, вне зоны ЧС.</w:t>
      </w:r>
    </w:p>
    <w:p w:rsidR="00C3240B" w:rsidRPr="001D55B9" w:rsidRDefault="00C3240B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Основные задачи пунктов временного размещения:</w:t>
      </w:r>
    </w:p>
    <w:p w:rsidR="00C3240B" w:rsidRPr="001D55B9" w:rsidRDefault="00C3240B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приём, регистрация и временное размещение эвакуируемого населения;</w:t>
      </w:r>
    </w:p>
    <w:p w:rsidR="00C3240B" w:rsidRPr="001D55B9" w:rsidRDefault="00C3240B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информирование эвакуируемого населения об изменениях в сложившейся обстановке;</w:t>
      </w:r>
    </w:p>
    <w:p w:rsidR="00C3240B" w:rsidRPr="001D55B9" w:rsidRDefault="00C3240B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 xml:space="preserve">представление донесений в </w:t>
      </w:r>
      <w:proofErr w:type="spellStart"/>
      <w:r w:rsidRPr="001D55B9">
        <w:rPr>
          <w:sz w:val="26"/>
          <w:szCs w:val="26"/>
        </w:rPr>
        <w:t>эвакоприёмную</w:t>
      </w:r>
      <w:proofErr w:type="spellEnd"/>
      <w:r w:rsidRPr="001D55B9">
        <w:rPr>
          <w:sz w:val="26"/>
          <w:szCs w:val="26"/>
        </w:rPr>
        <w:t xml:space="preserve"> комиссию района о количестве принятого эвакуируемого населения;</w:t>
      </w:r>
    </w:p>
    <w:p w:rsidR="00C3240B" w:rsidRPr="001D55B9" w:rsidRDefault="00C3240B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обеспечение и поддержание общественного порядка в пункте временного размещения;</w:t>
      </w:r>
    </w:p>
    <w:p w:rsidR="00C3240B" w:rsidRPr="001D55B9" w:rsidRDefault="00C3240B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подготовка эвакуируемого населения к отправке в места постоянного проживания, при затяжном характере ЧС – в пункты длительного проживания.</w:t>
      </w:r>
    </w:p>
    <w:p w:rsidR="00C3240B" w:rsidRPr="001D55B9" w:rsidRDefault="00C3240B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Режимы функционирования пунктов временного размещения:</w:t>
      </w:r>
    </w:p>
    <w:p w:rsidR="00C3240B" w:rsidRPr="001D55B9" w:rsidRDefault="00C3240B" w:rsidP="004F45D5">
      <w:pPr>
        <w:pStyle w:val="21"/>
        <w:numPr>
          <w:ilvl w:val="0"/>
          <w:numId w:val="24"/>
        </w:numPr>
        <w:tabs>
          <w:tab w:val="clear" w:pos="5670"/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В режиме повседневной деятельности:</w:t>
      </w:r>
    </w:p>
    <w:p w:rsidR="00C3240B" w:rsidRPr="001D55B9" w:rsidRDefault="00C3240B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Организации, на базе которые создаются пункты временного размещения, занимаются плановой работой;</w:t>
      </w:r>
    </w:p>
    <w:p w:rsidR="00C3240B" w:rsidRPr="001D55B9" w:rsidRDefault="00C3240B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назначением и утверждением штатного состава пункта временного размещения;</w:t>
      </w:r>
    </w:p>
    <w:p w:rsidR="00C3240B" w:rsidRPr="001D55B9" w:rsidRDefault="00C3240B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разработкой и утверждением плана-схемы приема и размещения пострадавшего населения;</w:t>
      </w:r>
    </w:p>
    <w:p w:rsidR="00C3240B" w:rsidRPr="001D55B9" w:rsidRDefault="00C3240B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 xml:space="preserve">разработкой </w:t>
      </w:r>
      <w:proofErr w:type="gramStart"/>
      <w:r w:rsidRPr="001D55B9">
        <w:rPr>
          <w:sz w:val="26"/>
          <w:szCs w:val="26"/>
        </w:rPr>
        <w:t>схемы оповещения штатного состава пункта временного размещения</w:t>
      </w:r>
      <w:proofErr w:type="gramEnd"/>
      <w:r w:rsidRPr="001D55B9">
        <w:rPr>
          <w:sz w:val="26"/>
          <w:szCs w:val="26"/>
        </w:rPr>
        <w:t xml:space="preserve"> в рабочее и не рабочее время;</w:t>
      </w:r>
    </w:p>
    <w:p w:rsidR="00C3240B" w:rsidRPr="001D55B9" w:rsidRDefault="00C3240B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 xml:space="preserve">разработкой </w:t>
      </w:r>
      <w:proofErr w:type="gramStart"/>
      <w:r w:rsidRPr="001D55B9">
        <w:rPr>
          <w:sz w:val="26"/>
          <w:szCs w:val="26"/>
        </w:rPr>
        <w:t>графика круглосуточного дежурства штатного состава пункта временного размещения</w:t>
      </w:r>
      <w:proofErr w:type="gramEnd"/>
      <w:r w:rsidRPr="001D55B9">
        <w:rPr>
          <w:sz w:val="26"/>
          <w:szCs w:val="26"/>
        </w:rPr>
        <w:t xml:space="preserve"> в режимах повышенной готовности и чрезвычайной ситуации;</w:t>
      </w:r>
    </w:p>
    <w:p w:rsidR="00C3240B" w:rsidRPr="001D55B9" w:rsidRDefault="00506192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разработкой отчетной документации;</w:t>
      </w:r>
    </w:p>
    <w:p w:rsidR="00506192" w:rsidRPr="001D55B9" w:rsidRDefault="00506192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 xml:space="preserve">разработкой порядка взаимодействия с </w:t>
      </w:r>
      <w:proofErr w:type="spellStart"/>
      <w:r w:rsidRPr="001D55B9">
        <w:rPr>
          <w:sz w:val="26"/>
          <w:szCs w:val="26"/>
        </w:rPr>
        <w:t>эвакоприёмной</w:t>
      </w:r>
      <w:proofErr w:type="spellEnd"/>
      <w:r w:rsidRPr="001D55B9">
        <w:rPr>
          <w:sz w:val="26"/>
          <w:szCs w:val="26"/>
        </w:rPr>
        <w:t xml:space="preserve"> комиссией района и </w:t>
      </w:r>
      <w:r w:rsidR="00CD6596" w:rsidRPr="001D55B9">
        <w:rPr>
          <w:sz w:val="26"/>
          <w:szCs w:val="26"/>
        </w:rPr>
        <w:t>комитетом гражданской защиты населения Нефтеюганского района</w:t>
      </w:r>
      <w:r w:rsidRPr="001D55B9">
        <w:rPr>
          <w:sz w:val="26"/>
          <w:szCs w:val="26"/>
        </w:rPr>
        <w:t>;</w:t>
      </w:r>
    </w:p>
    <w:p w:rsidR="00C3240B" w:rsidRPr="001D55B9" w:rsidRDefault="00234FB4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изготовлением указателей рабочих мест пункта временного размещения для порядка прохождения принимаемым населением регистрации и размещения;</w:t>
      </w:r>
    </w:p>
    <w:p w:rsidR="00234FB4" w:rsidRPr="001D55B9" w:rsidRDefault="00234FB4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обучением должностных лиц, назначенных в состав пункта временного размещения, по программе обучения эвакуационных органов; обеспечивают участие штатного состава пункта временного размещения в учениях и тренировках.</w:t>
      </w:r>
    </w:p>
    <w:p w:rsidR="00234FB4" w:rsidRPr="001D55B9" w:rsidRDefault="00234FB4" w:rsidP="004F45D5">
      <w:pPr>
        <w:pStyle w:val="21"/>
        <w:numPr>
          <w:ilvl w:val="0"/>
          <w:numId w:val="24"/>
        </w:numPr>
        <w:tabs>
          <w:tab w:val="clear" w:pos="5670"/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В режиме повышенной готовности:</w:t>
      </w:r>
    </w:p>
    <w:p w:rsidR="00234FB4" w:rsidRPr="001D55B9" w:rsidRDefault="00234FB4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организации, формирователи пункта временного размещения, проводят мероприятия, в результате которых повышается готовность пункта к выполнению задач:</w:t>
      </w:r>
    </w:p>
    <w:p w:rsidR="00C3240B" w:rsidRPr="001D55B9" w:rsidRDefault="00234FB4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оповещение и сбор штатного состава пункта временного размещения;</w:t>
      </w:r>
    </w:p>
    <w:p w:rsidR="00234FB4" w:rsidRPr="001D55B9" w:rsidRDefault="00234FB4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организация круглосуточного дежурства администрации пункта временного размещения в соответствии с утвержденным графиком дежурства в режиме повышенной готовности;</w:t>
      </w:r>
    </w:p>
    <w:p w:rsidR="00234FB4" w:rsidRPr="001D55B9" w:rsidRDefault="00234FB4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установка указателей рабочих мест пункта временного размещения для порядка прохождения принимаемым населением регистрации и размещения на пункте;</w:t>
      </w:r>
    </w:p>
    <w:p w:rsidR="00234FB4" w:rsidRPr="001D55B9" w:rsidRDefault="00234FB4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подготовка помещений в соответствии с утвержденным планом-схемой приема и размещения пострадавшего населения</w:t>
      </w:r>
      <w:r w:rsidR="00326406" w:rsidRPr="001D55B9">
        <w:rPr>
          <w:sz w:val="26"/>
          <w:szCs w:val="26"/>
        </w:rPr>
        <w:t>;</w:t>
      </w:r>
    </w:p>
    <w:p w:rsidR="00234FB4" w:rsidRPr="001D55B9" w:rsidRDefault="00234FB4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 xml:space="preserve">организация взаимодействия и связи с </w:t>
      </w:r>
      <w:proofErr w:type="spellStart"/>
      <w:r w:rsidRPr="001D55B9">
        <w:rPr>
          <w:sz w:val="26"/>
          <w:szCs w:val="26"/>
        </w:rPr>
        <w:t>эвакоприёмной</w:t>
      </w:r>
      <w:proofErr w:type="spellEnd"/>
      <w:r w:rsidRPr="001D55B9">
        <w:rPr>
          <w:sz w:val="26"/>
          <w:szCs w:val="26"/>
        </w:rPr>
        <w:t xml:space="preserve"> комиссией </w:t>
      </w:r>
      <w:r w:rsidR="00CF7BD2" w:rsidRPr="001D55B9">
        <w:rPr>
          <w:sz w:val="26"/>
          <w:szCs w:val="26"/>
        </w:rPr>
        <w:t xml:space="preserve">Нефтеюганского </w:t>
      </w:r>
      <w:r w:rsidRPr="001D55B9">
        <w:rPr>
          <w:sz w:val="26"/>
          <w:szCs w:val="26"/>
        </w:rPr>
        <w:t xml:space="preserve">района и </w:t>
      </w:r>
      <w:r w:rsidR="00CD6596" w:rsidRPr="001D55B9">
        <w:rPr>
          <w:sz w:val="26"/>
          <w:szCs w:val="26"/>
        </w:rPr>
        <w:t>комитетом гражданской защиты населения Нефтеюганского района.</w:t>
      </w:r>
    </w:p>
    <w:p w:rsidR="00C3240B" w:rsidRPr="001D55B9" w:rsidRDefault="00310262" w:rsidP="004F45D5">
      <w:pPr>
        <w:pStyle w:val="21"/>
        <w:numPr>
          <w:ilvl w:val="0"/>
          <w:numId w:val="24"/>
        </w:numPr>
        <w:tabs>
          <w:tab w:val="clear" w:pos="5670"/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В режиме чрезвычайной ситуации:</w:t>
      </w:r>
    </w:p>
    <w:p w:rsidR="00C3240B" w:rsidRPr="001D55B9" w:rsidRDefault="00310262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Организации, формирователи пункта временного размещения, проводят мероприятия, в результате которых обеспечивается готовность пункта к выполнению задач:</w:t>
      </w:r>
    </w:p>
    <w:p w:rsidR="00310262" w:rsidRPr="001D55B9" w:rsidRDefault="00A81DD7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оповещение и сбор штатного состава пункта временного размещения;</w:t>
      </w:r>
    </w:p>
    <w:p w:rsidR="00A81DD7" w:rsidRPr="001D55B9" w:rsidRDefault="00A81DD7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организация круглосуточного дежурства штатного состава пункта временного размещения, в соответствии с утвержденным графиком дежурства в режиме чрезвычайной ситуации;</w:t>
      </w:r>
    </w:p>
    <w:p w:rsidR="00A81DD7" w:rsidRPr="001D55B9" w:rsidRDefault="00A81DD7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подготовка помещений в соответствии с утвержденным планом-схемой приема и размещения пострадавшего населения;</w:t>
      </w:r>
    </w:p>
    <w:p w:rsidR="00310262" w:rsidRPr="001D55B9" w:rsidRDefault="00A81DD7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 xml:space="preserve">организация взаимодействия и связи с </w:t>
      </w:r>
      <w:r w:rsidR="00307F08" w:rsidRPr="001D55B9">
        <w:rPr>
          <w:sz w:val="26"/>
          <w:szCs w:val="26"/>
        </w:rPr>
        <w:t xml:space="preserve">постоянной </w:t>
      </w:r>
      <w:proofErr w:type="spellStart"/>
      <w:r w:rsidRPr="001D55B9">
        <w:rPr>
          <w:sz w:val="26"/>
          <w:szCs w:val="26"/>
        </w:rPr>
        <w:t>эвакоприёмной</w:t>
      </w:r>
      <w:proofErr w:type="spellEnd"/>
      <w:r w:rsidRPr="001D55B9">
        <w:rPr>
          <w:sz w:val="26"/>
          <w:szCs w:val="26"/>
        </w:rPr>
        <w:t xml:space="preserve"> комиссией </w:t>
      </w:r>
      <w:r w:rsidR="005956C0" w:rsidRPr="001D55B9">
        <w:rPr>
          <w:sz w:val="26"/>
          <w:szCs w:val="26"/>
        </w:rPr>
        <w:t xml:space="preserve">Нефтеюганского </w:t>
      </w:r>
      <w:r w:rsidRPr="001D55B9">
        <w:rPr>
          <w:sz w:val="26"/>
          <w:szCs w:val="26"/>
        </w:rPr>
        <w:t xml:space="preserve">района и </w:t>
      </w:r>
      <w:r w:rsidR="00CD6596" w:rsidRPr="001D55B9">
        <w:rPr>
          <w:sz w:val="26"/>
          <w:szCs w:val="26"/>
        </w:rPr>
        <w:t>комитетом гражданской защиты населения Нефтеюганского района</w:t>
      </w:r>
      <w:r w:rsidRPr="001D55B9">
        <w:rPr>
          <w:sz w:val="26"/>
          <w:szCs w:val="26"/>
        </w:rPr>
        <w:t>;</w:t>
      </w:r>
    </w:p>
    <w:p w:rsidR="00A81DD7" w:rsidRPr="001D55B9" w:rsidRDefault="00A81DD7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прием и размещение пострадавшего населения</w:t>
      </w:r>
      <w:r w:rsidR="00326406" w:rsidRPr="001D55B9">
        <w:rPr>
          <w:sz w:val="26"/>
          <w:szCs w:val="26"/>
        </w:rPr>
        <w:t>;</w:t>
      </w:r>
      <w:r w:rsidR="00FB2DD4" w:rsidRPr="001D55B9">
        <w:rPr>
          <w:sz w:val="26"/>
          <w:szCs w:val="26"/>
        </w:rPr>
        <w:t xml:space="preserve"> </w:t>
      </w:r>
    </w:p>
    <w:p w:rsidR="00A81DD7" w:rsidRPr="001D55B9" w:rsidRDefault="00A81DD7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регистрация, ведение адресно-справочной работы о пострадавших в ЧС гражданах, размещенных в пунктах временного размещения;</w:t>
      </w:r>
    </w:p>
    <w:p w:rsidR="00A81DD7" w:rsidRPr="001D55B9" w:rsidRDefault="00A81DD7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ведение отчетной док</w:t>
      </w:r>
      <w:r w:rsidR="00BC1243" w:rsidRPr="001D55B9">
        <w:rPr>
          <w:sz w:val="26"/>
          <w:szCs w:val="26"/>
        </w:rPr>
        <w:t>у</w:t>
      </w:r>
      <w:r w:rsidRPr="001D55B9">
        <w:rPr>
          <w:sz w:val="26"/>
          <w:szCs w:val="26"/>
        </w:rPr>
        <w:t>ментации;</w:t>
      </w:r>
    </w:p>
    <w:p w:rsidR="00310262" w:rsidRPr="001D55B9" w:rsidRDefault="00BC1243" w:rsidP="004F45D5">
      <w:pPr>
        <w:pStyle w:val="21"/>
        <w:numPr>
          <w:ilvl w:val="2"/>
          <w:numId w:val="20"/>
        </w:numPr>
        <w:tabs>
          <w:tab w:val="clear" w:pos="5670"/>
          <w:tab w:val="left" w:pos="133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Пункты длительного проживания предназначены для проживания пострадавшего населения на более длительный срок.</w:t>
      </w:r>
    </w:p>
    <w:p w:rsidR="00BC1243" w:rsidRPr="001D55B9" w:rsidRDefault="00367B8D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 xml:space="preserve">Под пункты длительного проживания используются общежития, гостиницы </w:t>
      </w:r>
      <w:r w:rsidR="004F45D5">
        <w:rPr>
          <w:sz w:val="26"/>
          <w:szCs w:val="26"/>
        </w:rPr>
        <w:br/>
      </w:r>
      <w:r w:rsidRPr="001D55B9">
        <w:rPr>
          <w:sz w:val="26"/>
          <w:szCs w:val="26"/>
        </w:rPr>
        <w:t xml:space="preserve">и санатории, расположенные на территории района. В состав пунктов длительного проживания входит постоянно работающий персонал этих организаций. Работа </w:t>
      </w:r>
      <w:r w:rsidR="004F45D5">
        <w:rPr>
          <w:sz w:val="26"/>
          <w:szCs w:val="26"/>
        </w:rPr>
        <w:br/>
      </w:r>
      <w:r w:rsidRPr="001D55B9">
        <w:rPr>
          <w:sz w:val="26"/>
          <w:szCs w:val="26"/>
        </w:rPr>
        <w:t>в пунктах длительного проживания организуется согласно разработанной инструкции по приему и размещению эвакуируемого населения. Отличительной особенностью</w:t>
      </w:r>
      <w:r w:rsidR="007333DB" w:rsidRPr="001D55B9">
        <w:rPr>
          <w:sz w:val="26"/>
          <w:szCs w:val="26"/>
        </w:rPr>
        <w:t xml:space="preserve"> пункта является ведение персонального учета каждого прибывающего </w:t>
      </w:r>
      <w:r w:rsidR="004F45D5">
        <w:rPr>
          <w:sz w:val="26"/>
          <w:szCs w:val="26"/>
        </w:rPr>
        <w:br/>
      </w:r>
      <w:r w:rsidR="007333DB" w:rsidRPr="001D55B9">
        <w:rPr>
          <w:sz w:val="26"/>
          <w:szCs w:val="26"/>
        </w:rPr>
        <w:t>и осуществление паспортного режима.</w:t>
      </w:r>
    </w:p>
    <w:p w:rsidR="007333DB" w:rsidRPr="001D55B9" w:rsidRDefault="007333DB" w:rsidP="004F45D5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Размещение эвакуируемого населения при возникновении ЧС в пунктах длительного проживания осуществляется на свободные, заранее подготовленные места, в дальнейшем по мере их освобождения.</w:t>
      </w:r>
    </w:p>
    <w:p w:rsidR="007333DB" w:rsidRPr="001D55B9" w:rsidRDefault="007333DB" w:rsidP="00C84809">
      <w:pPr>
        <w:pStyle w:val="21"/>
        <w:numPr>
          <w:ilvl w:val="1"/>
          <w:numId w:val="20"/>
        </w:numPr>
        <w:tabs>
          <w:tab w:val="clear" w:pos="5670"/>
          <w:tab w:val="left" w:pos="119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 xml:space="preserve">Эвакуация материальных и культурных ценностей осуществляется транспортными средствами организаций, в ведении которых находятся данные материальные и культурные ценности, на свои базы, склады или в структурные подразделения. При недостатке или отсутствии в организациях транспорта для вывоза ценностей, а также мест для их размещения и хранения заблаговременно предоставляются заявки в </w:t>
      </w:r>
      <w:r w:rsidR="00B35D5E" w:rsidRPr="001D55B9">
        <w:rPr>
          <w:sz w:val="26"/>
          <w:szCs w:val="26"/>
        </w:rPr>
        <w:t>комитет гражданской защиты населения Нефтеюганского района</w:t>
      </w:r>
      <w:r w:rsidRPr="001D55B9">
        <w:rPr>
          <w:sz w:val="26"/>
          <w:szCs w:val="26"/>
        </w:rPr>
        <w:t xml:space="preserve"> для планирования </w:t>
      </w:r>
      <w:proofErr w:type="spellStart"/>
      <w:r w:rsidRPr="001D55B9">
        <w:rPr>
          <w:sz w:val="26"/>
          <w:szCs w:val="26"/>
        </w:rPr>
        <w:t>эвакомероприятий</w:t>
      </w:r>
      <w:proofErr w:type="spellEnd"/>
      <w:r w:rsidRPr="001D55B9">
        <w:rPr>
          <w:sz w:val="26"/>
          <w:szCs w:val="26"/>
        </w:rPr>
        <w:t>.</w:t>
      </w:r>
    </w:p>
    <w:p w:rsidR="007333DB" w:rsidRPr="001D55B9" w:rsidRDefault="00E939B0" w:rsidP="00C84809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Материальные и культурные ценности, подлежащие эвакуации:</w:t>
      </w:r>
    </w:p>
    <w:p w:rsidR="00E939B0" w:rsidRPr="001D55B9" w:rsidRDefault="00BA67EF" w:rsidP="00C84809">
      <w:pPr>
        <w:pStyle w:val="21"/>
        <w:numPr>
          <w:ilvl w:val="0"/>
          <w:numId w:val="25"/>
        </w:numPr>
        <w:tabs>
          <w:tab w:val="clear" w:pos="5670"/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E939B0" w:rsidRPr="001D55B9">
        <w:rPr>
          <w:sz w:val="26"/>
          <w:szCs w:val="26"/>
        </w:rPr>
        <w:t>атериальные ценности:</w:t>
      </w:r>
    </w:p>
    <w:p w:rsidR="00E939B0" w:rsidRPr="001D55B9" w:rsidRDefault="00E939B0" w:rsidP="00C84809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государственные ценности (банковские активы, ценные бумаги, архив, электронно-вычислительные системы и базы данных);</w:t>
      </w:r>
    </w:p>
    <w:p w:rsidR="00E939B0" w:rsidRPr="001D55B9" w:rsidRDefault="00E939B0" w:rsidP="00C84809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производственные и научные ценности (производственное оборудование, страховой фонд, техническая документация базы данных на электронных носителях, фонды организаций);</w:t>
      </w:r>
    </w:p>
    <w:p w:rsidR="00E939B0" w:rsidRPr="001D55B9" w:rsidRDefault="000E2626" w:rsidP="00C84809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запасы продовольствия, медицинское оборудование и имущество, материальные запасы для первоочередного жизнеобеспечения населения;</w:t>
      </w:r>
    </w:p>
    <w:p w:rsidR="000E2626" w:rsidRPr="001D55B9" w:rsidRDefault="000E2626" w:rsidP="00C84809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 xml:space="preserve">медицинское имущество и оборудование подлежит первоочередному вывозу </w:t>
      </w:r>
      <w:r w:rsidR="00C84809">
        <w:rPr>
          <w:sz w:val="26"/>
          <w:szCs w:val="26"/>
        </w:rPr>
        <w:br/>
      </w:r>
      <w:r w:rsidRPr="001D55B9">
        <w:rPr>
          <w:sz w:val="26"/>
          <w:szCs w:val="26"/>
        </w:rPr>
        <w:t>в загородную зону для обеспечения эвакуируемого населения;</w:t>
      </w:r>
    </w:p>
    <w:p w:rsidR="000E2626" w:rsidRPr="001D55B9" w:rsidRDefault="002773C9" w:rsidP="00C84809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запасы материальных сре</w:t>
      </w:r>
      <w:proofErr w:type="gramStart"/>
      <w:r w:rsidRPr="001D55B9">
        <w:rPr>
          <w:sz w:val="26"/>
          <w:szCs w:val="26"/>
        </w:rPr>
        <w:t>дств дл</w:t>
      </w:r>
      <w:proofErr w:type="gramEnd"/>
      <w:r w:rsidRPr="001D55B9">
        <w:rPr>
          <w:sz w:val="26"/>
          <w:szCs w:val="26"/>
        </w:rPr>
        <w:t xml:space="preserve">я обеспечения аварийно-спасательных </w:t>
      </w:r>
      <w:r w:rsidR="00C84809">
        <w:rPr>
          <w:sz w:val="26"/>
          <w:szCs w:val="26"/>
        </w:rPr>
        <w:br/>
      </w:r>
      <w:r w:rsidRPr="001D55B9">
        <w:rPr>
          <w:sz w:val="26"/>
          <w:szCs w:val="26"/>
        </w:rPr>
        <w:t>и других неотложных работ.</w:t>
      </w:r>
    </w:p>
    <w:p w:rsidR="002773C9" w:rsidRPr="001D55B9" w:rsidRDefault="00BA67EF" w:rsidP="00C84809">
      <w:pPr>
        <w:pStyle w:val="21"/>
        <w:numPr>
          <w:ilvl w:val="0"/>
          <w:numId w:val="25"/>
        </w:numPr>
        <w:tabs>
          <w:tab w:val="clear" w:pos="5670"/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2773C9" w:rsidRPr="001D55B9">
        <w:rPr>
          <w:sz w:val="26"/>
          <w:szCs w:val="26"/>
        </w:rPr>
        <w:t>ультурные ценности:</w:t>
      </w:r>
    </w:p>
    <w:p w:rsidR="00E939B0" w:rsidRPr="001D55B9" w:rsidRDefault="002773C9" w:rsidP="00C84809">
      <w:pPr>
        <w:pStyle w:val="21"/>
        <w:tabs>
          <w:tab w:val="clear" w:pos="56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культурные ценности, имеющие исключительное значение для культуры народов Российской Федерации.</w:t>
      </w:r>
    </w:p>
    <w:p w:rsidR="00310262" w:rsidRPr="001D55B9" w:rsidRDefault="00310262" w:rsidP="001D55B9">
      <w:pPr>
        <w:pStyle w:val="21"/>
        <w:tabs>
          <w:tab w:val="clear" w:pos="5670"/>
        </w:tabs>
        <w:spacing w:line="240" w:lineRule="auto"/>
        <w:ind w:left="0"/>
        <w:jc w:val="both"/>
        <w:rPr>
          <w:sz w:val="26"/>
          <w:szCs w:val="26"/>
        </w:rPr>
      </w:pPr>
    </w:p>
    <w:p w:rsidR="005A2511" w:rsidRPr="001D55B9" w:rsidRDefault="00AA2105" w:rsidP="00933647">
      <w:pPr>
        <w:pStyle w:val="21"/>
        <w:numPr>
          <w:ilvl w:val="0"/>
          <w:numId w:val="20"/>
        </w:numPr>
        <w:tabs>
          <w:tab w:val="clear" w:pos="5670"/>
          <w:tab w:val="left" w:pos="-5245"/>
          <w:tab w:val="left" w:pos="1560"/>
        </w:tabs>
        <w:spacing w:line="240" w:lineRule="auto"/>
        <w:ind w:left="993" w:hanging="284"/>
        <w:jc w:val="center"/>
        <w:rPr>
          <w:sz w:val="26"/>
          <w:szCs w:val="26"/>
        </w:rPr>
      </w:pPr>
      <w:r w:rsidRPr="001D55B9">
        <w:rPr>
          <w:sz w:val="26"/>
          <w:szCs w:val="26"/>
        </w:rPr>
        <w:t>Обеспечение эвакуационных мероприятий</w:t>
      </w:r>
    </w:p>
    <w:p w:rsidR="006F41FB" w:rsidRDefault="006F41FB" w:rsidP="001D55B9">
      <w:pPr>
        <w:pStyle w:val="21"/>
        <w:tabs>
          <w:tab w:val="left" w:pos="420"/>
          <w:tab w:val="left" w:pos="720"/>
        </w:tabs>
        <w:spacing w:line="240" w:lineRule="auto"/>
        <w:ind w:left="0"/>
        <w:jc w:val="center"/>
        <w:rPr>
          <w:sz w:val="26"/>
          <w:szCs w:val="26"/>
        </w:rPr>
      </w:pPr>
    </w:p>
    <w:p w:rsidR="004B0247" w:rsidRPr="00E16112" w:rsidRDefault="004B0247" w:rsidP="00E16112">
      <w:pPr>
        <w:pStyle w:val="21"/>
        <w:numPr>
          <w:ilvl w:val="1"/>
          <w:numId w:val="20"/>
        </w:numPr>
        <w:tabs>
          <w:tab w:val="clear" w:pos="5670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E16112">
        <w:rPr>
          <w:sz w:val="26"/>
          <w:szCs w:val="26"/>
        </w:rPr>
        <w:t xml:space="preserve">Эвакуация населения при ЧС на территории </w:t>
      </w:r>
      <w:r w:rsidR="005956C0" w:rsidRPr="00E16112">
        <w:rPr>
          <w:sz w:val="26"/>
          <w:szCs w:val="26"/>
        </w:rPr>
        <w:t>Нефтеюганск</w:t>
      </w:r>
      <w:r w:rsidR="00003327" w:rsidRPr="00E16112">
        <w:rPr>
          <w:sz w:val="26"/>
          <w:szCs w:val="26"/>
        </w:rPr>
        <w:t>ого</w:t>
      </w:r>
      <w:r w:rsidR="005956C0" w:rsidRPr="00E16112">
        <w:rPr>
          <w:sz w:val="26"/>
          <w:szCs w:val="26"/>
        </w:rPr>
        <w:t xml:space="preserve"> </w:t>
      </w:r>
      <w:r w:rsidRPr="00E16112">
        <w:rPr>
          <w:sz w:val="26"/>
          <w:szCs w:val="26"/>
        </w:rPr>
        <w:t>район</w:t>
      </w:r>
      <w:r w:rsidR="00003327" w:rsidRPr="00E16112">
        <w:rPr>
          <w:sz w:val="26"/>
          <w:szCs w:val="26"/>
        </w:rPr>
        <w:t>а</w:t>
      </w:r>
      <w:r w:rsidRPr="00E16112">
        <w:rPr>
          <w:sz w:val="26"/>
          <w:szCs w:val="26"/>
        </w:rPr>
        <w:t xml:space="preserve"> производится комбинированным способом: пешим порядком, автомобильным транспортом.</w:t>
      </w:r>
    </w:p>
    <w:p w:rsidR="004B0247" w:rsidRPr="001D55B9" w:rsidRDefault="004B0247" w:rsidP="00E16112">
      <w:pPr>
        <w:pStyle w:val="21"/>
        <w:tabs>
          <w:tab w:val="clear" w:pos="5670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 xml:space="preserve">Пешие колонны формируются </w:t>
      </w:r>
      <w:r w:rsidR="002773C9" w:rsidRPr="001D55B9">
        <w:rPr>
          <w:sz w:val="26"/>
          <w:szCs w:val="26"/>
        </w:rPr>
        <w:t>эвакуационными органами</w:t>
      </w:r>
      <w:r w:rsidR="0056205D" w:rsidRPr="001D55B9">
        <w:rPr>
          <w:sz w:val="26"/>
          <w:szCs w:val="26"/>
        </w:rPr>
        <w:t xml:space="preserve"> поселений</w:t>
      </w:r>
      <w:r w:rsidR="00491C96" w:rsidRPr="001D55B9">
        <w:rPr>
          <w:sz w:val="26"/>
          <w:szCs w:val="26"/>
        </w:rPr>
        <w:t xml:space="preserve"> района</w:t>
      </w:r>
      <w:r w:rsidRPr="001D55B9">
        <w:rPr>
          <w:sz w:val="26"/>
          <w:szCs w:val="26"/>
        </w:rPr>
        <w:t>, проводящими эвакуацию населения.</w:t>
      </w:r>
    </w:p>
    <w:p w:rsidR="004B0247" w:rsidRPr="001D55B9" w:rsidRDefault="004B0247" w:rsidP="00E16112">
      <w:pPr>
        <w:pStyle w:val="21"/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 xml:space="preserve">Автомобильные колонны формируются на основе автотранспортных предприятий, осуществляющих плановые рейсы между населенными пунктами </w:t>
      </w:r>
      <w:r w:rsidR="005956C0" w:rsidRPr="001D55B9">
        <w:rPr>
          <w:sz w:val="26"/>
          <w:szCs w:val="26"/>
        </w:rPr>
        <w:t xml:space="preserve">Нефтеюганского </w:t>
      </w:r>
      <w:r w:rsidRPr="001D55B9">
        <w:rPr>
          <w:sz w:val="26"/>
          <w:szCs w:val="26"/>
        </w:rPr>
        <w:t xml:space="preserve">района и автотранспорта организаций, проводящих </w:t>
      </w:r>
      <w:proofErr w:type="spellStart"/>
      <w:r w:rsidRPr="001D55B9">
        <w:rPr>
          <w:sz w:val="26"/>
          <w:szCs w:val="26"/>
        </w:rPr>
        <w:t>эвакомероприятия</w:t>
      </w:r>
      <w:proofErr w:type="spellEnd"/>
      <w:r w:rsidRPr="001D55B9">
        <w:rPr>
          <w:sz w:val="26"/>
          <w:szCs w:val="26"/>
        </w:rPr>
        <w:t>.</w:t>
      </w:r>
    </w:p>
    <w:p w:rsidR="004B0247" w:rsidRPr="001D55B9" w:rsidRDefault="004B0247" w:rsidP="00E16112">
      <w:pPr>
        <w:pStyle w:val="21"/>
        <w:numPr>
          <w:ilvl w:val="1"/>
          <w:numId w:val="20"/>
        </w:numPr>
        <w:tabs>
          <w:tab w:val="clear" w:pos="5670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Вещевое и продовольственное обеспечение.</w:t>
      </w:r>
    </w:p>
    <w:p w:rsidR="004B0247" w:rsidRPr="001D55B9" w:rsidRDefault="004B0247" w:rsidP="00E16112">
      <w:pPr>
        <w:pStyle w:val="21"/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Обеспечение эвакуируемого населения продуктами питания и предметами первой необходимости осуществляется в пунктах временного размещения и пунктах длительного проживания.</w:t>
      </w:r>
    </w:p>
    <w:p w:rsidR="004B0247" w:rsidRPr="001D55B9" w:rsidRDefault="004B0247" w:rsidP="00E16112">
      <w:pPr>
        <w:pStyle w:val="21"/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>На каждом пункте временного размещения создается пункт питания.</w:t>
      </w:r>
    </w:p>
    <w:p w:rsidR="00EE10D6" w:rsidRPr="001D55B9" w:rsidRDefault="00EE10D6" w:rsidP="00E16112">
      <w:pPr>
        <w:pStyle w:val="21"/>
        <w:numPr>
          <w:ilvl w:val="1"/>
          <w:numId w:val="20"/>
        </w:numPr>
        <w:tabs>
          <w:tab w:val="clear" w:pos="5670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color w:val="000000"/>
          <w:sz w:val="26"/>
          <w:szCs w:val="26"/>
        </w:rPr>
        <w:t>Охрана общественного порядка и обеспечение безопасности дорожного движения.</w:t>
      </w:r>
    </w:p>
    <w:p w:rsidR="002A6324" w:rsidRPr="001D55B9" w:rsidRDefault="002A6324" w:rsidP="00E16112">
      <w:pPr>
        <w:ind w:firstLine="709"/>
        <w:jc w:val="both"/>
        <w:rPr>
          <w:sz w:val="26"/>
          <w:szCs w:val="26"/>
        </w:rPr>
      </w:pPr>
      <w:r w:rsidRPr="001D55B9">
        <w:rPr>
          <w:sz w:val="26"/>
          <w:szCs w:val="26"/>
        </w:rPr>
        <w:t xml:space="preserve">Охрана общественного порядка и обеспечение безопасности дорожного движения включает </w:t>
      </w:r>
      <w:r w:rsidR="00F34863" w:rsidRPr="001D55B9">
        <w:rPr>
          <w:sz w:val="26"/>
          <w:szCs w:val="26"/>
        </w:rPr>
        <w:t>комплекс мероприятий</w:t>
      </w:r>
      <w:r w:rsidRPr="001D55B9">
        <w:rPr>
          <w:sz w:val="26"/>
          <w:szCs w:val="26"/>
        </w:rPr>
        <w:t>:</w:t>
      </w:r>
    </w:p>
    <w:p w:rsidR="00EE10D6" w:rsidRPr="001D55B9" w:rsidRDefault="00EE10D6" w:rsidP="00E16112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пропускной режим (блокирование автомобильных дорог и пешеходных путей), предусматривающий пресечение проезда транспорта и прохода граждан в зону ЧС, </w:t>
      </w:r>
      <w:r w:rsidR="00E16112">
        <w:rPr>
          <w:rFonts w:ascii="Times New Roman" w:hAnsi="Times New Roman" w:cs="Times New Roman"/>
          <w:color w:val="000000"/>
          <w:spacing w:val="0"/>
          <w:sz w:val="26"/>
          <w:szCs w:val="26"/>
        </w:rPr>
        <w:br/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не занятых в проведении эвакуационных мероприятий и аварийно-спасательных работ;</w:t>
      </w:r>
    </w:p>
    <w:p w:rsidR="00EE10D6" w:rsidRPr="001D55B9" w:rsidRDefault="00EE10D6" w:rsidP="00E16112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оказ</w:t>
      </w:r>
      <w:r w:rsidR="00F34863"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ание </w:t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содействи</w:t>
      </w:r>
      <w:r w:rsidR="00F34863"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я</w:t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должностным лицам, ответственным за проведение эвакуационных мероприятий (при необходимости), в мобилизации транзитного транспорта в целях обеспечения быстрейшего вывоза людей из зон ЧС;</w:t>
      </w:r>
    </w:p>
    <w:p w:rsidR="00EE10D6" w:rsidRPr="001D55B9" w:rsidRDefault="00EE10D6" w:rsidP="00E16112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организ</w:t>
      </w:r>
      <w:r w:rsidR="00F34863"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ация</w:t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посадк</w:t>
      </w:r>
      <w:r w:rsidR="00F34863"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и</w:t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эвакуируемого населения на транспорт или формир</w:t>
      </w:r>
      <w:r w:rsidR="00F34863"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ование</w:t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пеши</w:t>
      </w:r>
      <w:r w:rsidR="00F34863"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х</w:t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колонн и сопровожд</w:t>
      </w:r>
      <w:r w:rsidR="00F34863"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ение</w:t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их до пункта временного размещения;</w:t>
      </w:r>
    </w:p>
    <w:p w:rsidR="00EE10D6" w:rsidRPr="001D55B9" w:rsidRDefault="00EE10D6" w:rsidP="00E16112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обеспеч</w:t>
      </w:r>
      <w:r w:rsidR="00F34863"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ение</w:t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безопасност</w:t>
      </w:r>
      <w:r w:rsidR="00F34863"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и</w:t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в пунктах временного размещения, пунктах длительного пребывания, пунктах посадки и высадки, предупреждение паники </w:t>
      </w:r>
      <w:r w:rsidR="00E16112">
        <w:rPr>
          <w:rFonts w:ascii="Times New Roman" w:hAnsi="Times New Roman" w:cs="Times New Roman"/>
          <w:color w:val="000000"/>
          <w:spacing w:val="0"/>
          <w:sz w:val="26"/>
          <w:szCs w:val="26"/>
        </w:rPr>
        <w:br/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и дезинформационных слухов, охран</w:t>
      </w:r>
      <w:r w:rsidR="00F34863"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ы</w:t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общественного порядка;</w:t>
      </w:r>
    </w:p>
    <w:p w:rsidR="00EE10D6" w:rsidRPr="001D55B9" w:rsidRDefault="00EE10D6" w:rsidP="00E16112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регулир</w:t>
      </w:r>
      <w:r w:rsidR="00F34863"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ование</w:t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дорожно</w:t>
      </w:r>
      <w:r w:rsidR="00F34863"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го</w:t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движени</w:t>
      </w:r>
      <w:r w:rsidR="00F34863"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я</w:t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на маршрутах эвакуации; сопровожд</w:t>
      </w:r>
      <w:r w:rsidR="00F34863"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ение</w:t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автоколонны с эвакуируемым населением;</w:t>
      </w:r>
    </w:p>
    <w:p w:rsidR="00EE10D6" w:rsidRPr="001D55B9" w:rsidRDefault="00EE10D6" w:rsidP="00E16112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обеспеч</w:t>
      </w:r>
      <w:r w:rsidR="00F34863"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ение</w:t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установленн</w:t>
      </w:r>
      <w:r w:rsidR="00F34863"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ой</w:t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очередност</w:t>
      </w:r>
      <w:r w:rsidR="00F34863"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и</w:t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перевозок по автомобильным дорогам и режима допуска транспорта в зоны ЧС;</w:t>
      </w:r>
    </w:p>
    <w:p w:rsidR="00EE10D6" w:rsidRPr="001D55B9" w:rsidRDefault="00EE10D6" w:rsidP="00E16112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веде</w:t>
      </w:r>
      <w:r w:rsidR="00F34863"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ние</w:t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борьб</w:t>
      </w:r>
      <w:r w:rsidR="00F34863"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ы</w:t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с преступностью и мародерством на маршрутах эвакуации, </w:t>
      </w:r>
      <w:r w:rsidR="00E16112">
        <w:rPr>
          <w:rFonts w:ascii="Times New Roman" w:hAnsi="Times New Roman" w:cs="Times New Roman"/>
          <w:color w:val="000000"/>
          <w:spacing w:val="0"/>
          <w:sz w:val="26"/>
          <w:szCs w:val="26"/>
        </w:rPr>
        <w:br/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в местах размещения </w:t>
      </w:r>
      <w:proofErr w:type="spellStart"/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эваконаселения</w:t>
      </w:r>
      <w:proofErr w:type="spellEnd"/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и в зонах ЧС;</w:t>
      </w:r>
    </w:p>
    <w:p w:rsidR="00EE10D6" w:rsidRPr="001D55B9" w:rsidRDefault="00EE10D6" w:rsidP="00E16112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организ</w:t>
      </w:r>
      <w:r w:rsidR="00F34863"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ация</w:t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регистраци</w:t>
      </w:r>
      <w:r w:rsidR="00F34863"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и</w:t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эвакуированного населения и осуществл</w:t>
      </w:r>
      <w:r w:rsidR="00F34863"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ение</w:t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адресно-справочную работ</w:t>
      </w:r>
      <w:r w:rsidR="00F34863"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ы</w:t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(создание банка данных о нахождении граждан, эвакуированных из зон ЧС); организ</w:t>
      </w:r>
      <w:r w:rsidR="00F34863"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ация</w:t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охран</w:t>
      </w:r>
      <w:r w:rsidR="00F34863"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ы</w:t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материальных и культурных ценностей эвакуированных из зон ЧС.</w:t>
      </w:r>
    </w:p>
    <w:p w:rsidR="00EE10D6" w:rsidRPr="001D55B9" w:rsidRDefault="00EE10D6" w:rsidP="00E16112">
      <w:pPr>
        <w:pStyle w:val="21"/>
        <w:numPr>
          <w:ilvl w:val="1"/>
          <w:numId w:val="20"/>
        </w:numPr>
        <w:tabs>
          <w:tab w:val="clear" w:pos="5670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color w:val="000000"/>
          <w:sz w:val="26"/>
          <w:szCs w:val="26"/>
        </w:rPr>
        <w:t>Транспортное обеспечение.</w:t>
      </w:r>
    </w:p>
    <w:p w:rsidR="00EE10D6" w:rsidRPr="001D55B9" w:rsidRDefault="00EE10D6" w:rsidP="00E16112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Транспортное обеспечение при эвакуации населения, материальных </w:t>
      </w:r>
      <w:r w:rsidR="00E16112">
        <w:rPr>
          <w:rFonts w:ascii="Times New Roman" w:hAnsi="Times New Roman" w:cs="Times New Roman"/>
          <w:color w:val="000000"/>
          <w:spacing w:val="0"/>
          <w:sz w:val="26"/>
          <w:szCs w:val="26"/>
        </w:rPr>
        <w:br/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и культурных ценностей из зон ЧС - это комплекс мероприятий, охватывающих подготовку, распределение и эксплуатацию транспортных средств, предназначенных для выполнения эвакуационных перевозок.</w:t>
      </w:r>
    </w:p>
    <w:p w:rsidR="00EE10D6" w:rsidRPr="001D55B9" w:rsidRDefault="00EE10D6" w:rsidP="00E16112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Основными направлениями использования автотранспорта являются:</w:t>
      </w:r>
    </w:p>
    <w:p w:rsidR="00EE10D6" w:rsidRPr="001D55B9" w:rsidRDefault="00EE10D6" w:rsidP="00E16112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доставка населения от мест проживания к пунктам временного размещения, при необходимости к пунктам длительного пребывания;</w:t>
      </w:r>
    </w:p>
    <w:p w:rsidR="00377B50" w:rsidRPr="001D55B9" w:rsidRDefault="00EE10D6" w:rsidP="00E16112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</w:rPr>
      </w:pP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вывоз материальных и культурных ценностей</w:t>
      </w:r>
      <w:r w:rsidR="00377B50"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из зоны ЧС в безопасные места;</w:t>
      </w:r>
    </w:p>
    <w:p w:rsidR="00EE10D6" w:rsidRPr="001D55B9" w:rsidRDefault="00EE10D6" w:rsidP="001D55B9">
      <w:pPr>
        <w:pStyle w:val="1"/>
        <w:widowControl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возвращение </w:t>
      </w:r>
      <w:proofErr w:type="spellStart"/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эваконаселения</w:t>
      </w:r>
      <w:proofErr w:type="spellEnd"/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в места постоянного проживания.</w:t>
      </w:r>
    </w:p>
    <w:p w:rsidR="00EE10D6" w:rsidRPr="001D55B9" w:rsidRDefault="00EE10D6" w:rsidP="00E16112">
      <w:pPr>
        <w:pStyle w:val="21"/>
        <w:numPr>
          <w:ilvl w:val="1"/>
          <w:numId w:val="20"/>
        </w:numPr>
        <w:tabs>
          <w:tab w:val="clear" w:pos="5670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color w:val="000000"/>
          <w:sz w:val="26"/>
          <w:szCs w:val="26"/>
        </w:rPr>
        <w:t>Медицинское обеспечение.</w:t>
      </w:r>
    </w:p>
    <w:p w:rsidR="00EE10D6" w:rsidRPr="001D55B9" w:rsidRDefault="00EE10D6" w:rsidP="00E16112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proofErr w:type="gramStart"/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Медицинское обеспечение эвакуации включает проведение органами здравоохранения организационных, лечебных, санитарно-гигиенических </w:t>
      </w:r>
      <w:r w:rsidR="00E16112">
        <w:rPr>
          <w:rFonts w:ascii="Times New Roman" w:hAnsi="Times New Roman" w:cs="Times New Roman"/>
          <w:color w:val="000000"/>
          <w:spacing w:val="0"/>
          <w:sz w:val="26"/>
          <w:szCs w:val="26"/>
        </w:rPr>
        <w:br/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и противоэпидемиологических мероприятий, направленных на охрану здоровья эвакуируемого населения, своевременное оказание медицинской помощи заболевшим и получившим травмы в ЧС или в ходе эвакуации, а также предупреждение возникновения и распространения массовых инфекционных заболеваний.</w:t>
      </w:r>
      <w:proofErr w:type="gramEnd"/>
    </w:p>
    <w:p w:rsidR="00EE10D6" w:rsidRPr="001D55B9" w:rsidRDefault="00EE10D6" w:rsidP="00E16112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Весь комплекс мероприятий по медицинскому обеспечению эвакуируемого населения </w:t>
      </w:r>
      <w:proofErr w:type="gramStart"/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планируется заблаговременно и осуществляется</w:t>
      </w:r>
      <w:proofErr w:type="gramEnd"/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в период эвакуации.</w:t>
      </w:r>
    </w:p>
    <w:p w:rsidR="00EE10D6" w:rsidRPr="001D55B9" w:rsidRDefault="00EE10D6" w:rsidP="00E16112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При проведении эвакуации осуществляются следующие мероприятия: развертывание медицинских пунктов в пункте временного размещения и организация дежурства медицинского персонала для оказания медицинской помощи эвакуируемому населению;</w:t>
      </w:r>
    </w:p>
    <w:p w:rsidR="00EE10D6" w:rsidRPr="001D55B9" w:rsidRDefault="00EE10D6" w:rsidP="00E16112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непрерывное наблюдение за эпидемической обстановкой, выявление инфекционных больных, их изоляция и проведение комплекса первичных противоэпидемических мероприятий;</w:t>
      </w:r>
    </w:p>
    <w:p w:rsidR="00EE10D6" w:rsidRPr="001D55B9" w:rsidRDefault="00EE10D6" w:rsidP="00E16112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снабжение медицинских пунктов, лечебно-профилактических, санитарно-эпидемиологических учреждений и формирований здравоохранения, привлекаемых </w:t>
      </w:r>
      <w:r w:rsidR="00E16112">
        <w:rPr>
          <w:rFonts w:ascii="Times New Roman" w:hAnsi="Times New Roman" w:cs="Times New Roman"/>
          <w:color w:val="000000"/>
          <w:spacing w:val="0"/>
          <w:sz w:val="26"/>
          <w:szCs w:val="26"/>
        </w:rPr>
        <w:br/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к обеспечению эвакуируемого населения, медицинским имуществом.</w:t>
      </w:r>
    </w:p>
    <w:p w:rsidR="00EE10D6" w:rsidRPr="001D55B9" w:rsidRDefault="00EE10D6" w:rsidP="00E16112">
      <w:pPr>
        <w:pStyle w:val="21"/>
        <w:numPr>
          <w:ilvl w:val="1"/>
          <w:numId w:val="20"/>
        </w:numPr>
        <w:tabs>
          <w:tab w:val="clear" w:pos="5670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color w:val="000000"/>
          <w:sz w:val="26"/>
          <w:szCs w:val="26"/>
        </w:rPr>
        <w:t>Обеспечение связи и оповещения.</w:t>
      </w:r>
    </w:p>
    <w:p w:rsidR="00EE10D6" w:rsidRPr="001D55B9" w:rsidRDefault="00EE10D6" w:rsidP="00E16112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Оснащение стационарными, передвижными средствами связи и оповещения, обеспечение устойчивой и бесперебойной связью на всех этапах эвакуации в пунктах временного проживания и эвакуационных органов.</w:t>
      </w:r>
    </w:p>
    <w:p w:rsidR="00EE10D6" w:rsidRPr="001D55B9" w:rsidRDefault="00EE10D6" w:rsidP="00E16112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В ходе проведения эвакуационных мероприятий особое значение имеют информирование и инструктирование </w:t>
      </w:r>
      <w:proofErr w:type="spellStart"/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эваконаселения</w:t>
      </w:r>
      <w:proofErr w:type="spellEnd"/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. Для этих целей используются электронные средства массовой информации, громкоговорители, установленные </w:t>
      </w:r>
      <w:r w:rsidR="00E16112">
        <w:rPr>
          <w:rFonts w:ascii="Times New Roman" w:hAnsi="Times New Roman" w:cs="Times New Roman"/>
          <w:color w:val="000000"/>
          <w:spacing w:val="0"/>
          <w:sz w:val="26"/>
          <w:szCs w:val="26"/>
        </w:rPr>
        <w:br/>
      </w:r>
      <w:r w:rsidRPr="001D55B9">
        <w:rPr>
          <w:rFonts w:ascii="Times New Roman" w:hAnsi="Times New Roman" w:cs="Times New Roman"/>
          <w:color w:val="000000"/>
          <w:spacing w:val="0"/>
          <w:sz w:val="26"/>
          <w:szCs w:val="26"/>
        </w:rPr>
        <w:t>на транспортных средствах, наглядная информация.</w:t>
      </w:r>
    </w:p>
    <w:p w:rsidR="00EE10D6" w:rsidRPr="00620053" w:rsidRDefault="00EE10D6" w:rsidP="00620053">
      <w:pPr>
        <w:pStyle w:val="21"/>
        <w:numPr>
          <w:ilvl w:val="1"/>
          <w:numId w:val="20"/>
        </w:numPr>
        <w:tabs>
          <w:tab w:val="clear" w:pos="5670"/>
          <w:tab w:val="left" w:pos="1134"/>
        </w:tabs>
        <w:spacing w:line="240" w:lineRule="auto"/>
        <w:ind w:left="0" w:firstLine="709"/>
        <w:jc w:val="both"/>
        <w:rPr>
          <w:color w:val="000000"/>
          <w:sz w:val="26"/>
          <w:szCs w:val="26"/>
        </w:rPr>
      </w:pPr>
      <w:r w:rsidRPr="001D55B9">
        <w:rPr>
          <w:color w:val="000000"/>
          <w:sz w:val="26"/>
          <w:szCs w:val="26"/>
        </w:rPr>
        <w:t xml:space="preserve">При проведении эвакуационных мероприятий на всех этапах связь осуществляется через </w:t>
      </w:r>
      <w:r w:rsidR="005956C0" w:rsidRPr="001D55B9">
        <w:rPr>
          <w:color w:val="000000"/>
          <w:sz w:val="26"/>
          <w:szCs w:val="26"/>
        </w:rPr>
        <w:t>к</w:t>
      </w:r>
      <w:r w:rsidRPr="001D55B9">
        <w:rPr>
          <w:color w:val="000000"/>
          <w:sz w:val="26"/>
          <w:szCs w:val="26"/>
        </w:rPr>
        <w:t xml:space="preserve">омитет гражданской защиты населения </w:t>
      </w:r>
      <w:r w:rsidR="00AA73AA" w:rsidRPr="001D55B9">
        <w:rPr>
          <w:color w:val="000000"/>
          <w:sz w:val="26"/>
          <w:szCs w:val="26"/>
        </w:rPr>
        <w:t xml:space="preserve">Нефтеюганского района </w:t>
      </w:r>
      <w:r w:rsidRPr="001D55B9">
        <w:rPr>
          <w:color w:val="000000"/>
          <w:sz w:val="26"/>
          <w:szCs w:val="26"/>
        </w:rPr>
        <w:t>по стационарным и мобильным средствам связи.</w:t>
      </w:r>
    </w:p>
    <w:p w:rsidR="00EE10D6" w:rsidRPr="001D55B9" w:rsidRDefault="00EE10D6" w:rsidP="00620053">
      <w:pPr>
        <w:pStyle w:val="21"/>
        <w:numPr>
          <w:ilvl w:val="1"/>
          <w:numId w:val="20"/>
        </w:numPr>
        <w:tabs>
          <w:tab w:val="clear" w:pos="5670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D55B9">
        <w:rPr>
          <w:color w:val="000000"/>
          <w:sz w:val="26"/>
          <w:szCs w:val="26"/>
        </w:rPr>
        <w:t xml:space="preserve">Решение о проведении </w:t>
      </w:r>
      <w:proofErr w:type="spellStart"/>
      <w:r w:rsidRPr="001D55B9">
        <w:rPr>
          <w:color w:val="000000"/>
          <w:sz w:val="26"/>
          <w:szCs w:val="26"/>
        </w:rPr>
        <w:t>деэвакуации</w:t>
      </w:r>
      <w:proofErr w:type="spellEnd"/>
      <w:r w:rsidRPr="001D55B9">
        <w:rPr>
          <w:color w:val="000000"/>
          <w:sz w:val="26"/>
          <w:szCs w:val="26"/>
        </w:rPr>
        <w:t xml:space="preserve"> населения и возвращении его в места постоянного проживания </w:t>
      </w:r>
      <w:r w:rsidR="00CC45FD" w:rsidRPr="001D55B9">
        <w:rPr>
          <w:color w:val="000000"/>
          <w:sz w:val="26"/>
          <w:szCs w:val="26"/>
        </w:rPr>
        <w:t xml:space="preserve">принимает председатель </w:t>
      </w:r>
      <w:r w:rsidR="00AA73AA" w:rsidRPr="001D55B9">
        <w:rPr>
          <w:color w:val="000000"/>
          <w:sz w:val="26"/>
          <w:szCs w:val="26"/>
        </w:rPr>
        <w:t>комиссии.</w:t>
      </w:r>
    </w:p>
    <w:p w:rsidR="00644424" w:rsidRPr="001D55B9" w:rsidRDefault="00644424" w:rsidP="001D55B9">
      <w:pPr>
        <w:pStyle w:val="21"/>
        <w:tabs>
          <w:tab w:val="clear" w:pos="5670"/>
        </w:tabs>
        <w:spacing w:line="240" w:lineRule="auto"/>
        <w:ind w:left="0"/>
        <w:jc w:val="right"/>
        <w:rPr>
          <w:sz w:val="26"/>
          <w:szCs w:val="26"/>
        </w:rPr>
      </w:pPr>
    </w:p>
    <w:p w:rsidR="00644424" w:rsidRPr="001D55B9" w:rsidRDefault="00644424" w:rsidP="001D55B9">
      <w:pPr>
        <w:pStyle w:val="21"/>
        <w:tabs>
          <w:tab w:val="clear" w:pos="5670"/>
        </w:tabs>
        <w:spacing w:line="240" w:lineRule="auto"/>
        <w:ind w:left="0"/>
        <w:jc w:val="right"/>
        <w:rPr>
          <w:sz w:val="26"/>
          <w:szCs w:val="26"/>
        </w:rPr>
      </w:pPr>
    </w:p>
    <w:p w:rsidR="0091357F" w:rsidRPr="001D55B9" w:rsidRDefault="0091357F" w:rsidP="001D55B9">
      <w:pPr>
        <w:pStyle w:val="21"/>
        <w:tabs>
          <w:tab w:val="clear" w:pos="5670"/>
        </w:tabs>
        <w:spacing w:line="240" w:lineRule="auto"/>
        <w:ind w:left="0"/>
        <w:jc w:val="right"/>
        <w:rPr>
          <w:sz w:val="26"/>
          <w:szCs w:val="26"/>
        </w:rPr>
      </w:pPr>
    </w:p>
    <w:p w:rsidR="0091357F" w:rsidRPr="001D55B9" w:rsidRDefault="0091357F" w:rsidP="001D55B9">
      <w:pPr>
        <w:pStyle w:val="21"/>
        <w:tabs>
          <w:tab w:val="clear" w:pos="5670"/>
        </w:tabs>
        <w:spacing w:line="240" w:lineRule="auto"/>
        <w:ind w:left="0"/>
        <w:jc w:val="right"/>
        <w:rPr>
          <w:sz w:val="26"/>
          <w:szCs w:val="26"/>
        </w:rPr>
      </w:pPr>
    </w:p>
    <w:p w:rsidR="0091357F" w:rsidRPr="001D55B9" w:rsidRDefault="0091357F" w:rsidP="001D55B9">
      <w:pPr>
        <w:pStyle w:val="21"/>
        <w:tabs>
          <w:tab w:val="clear" w:pos="5670"/>
        </w:tabs>
        <w:spacing w:line="240" w:lineRule="auto"/>
        <w:ind w:left="0"/>
        <w:jc w:val="right"/>
        <w:rPr>
          <w:sz w:val="26"/>
          <w:szCs w:val="26"/>
        </w:rPr>
      </w:pPr>
    </w:p>
    <w:sectPr w:rsidR="0091357F" w:rsidRPr="001D55B9" w:rsidSect="00620053">
      <w:headerReference w:type="default" r:id="rId11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E75" w:rsidRDefault="00FB7E75" w:rsidP="00620053">
      <w:r>
        <w:separator/>
      </w:r>
    </w:p>
  </w:endnote>
  <w:endnote w:type="continuationSeparator" w:id="0">
    <w:p w:rsidR="00FB7E75" w:rsidRDefault="00FB7E75" w:rsidP="0062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E75" w:rsidRDefault="00FB7E75" w:rsidP="00620053">
      <w:r>
        <w:separator/>
      </w:r>
    </w:p>
  </w:footnote>
  <w:footnote w:type="continuationSeparator" w:id="0">
    <w:p w:rsidR="00FB7E75" w:rsidRDefault="00FB7E75" w:rsidP="0062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21266"/>
      <w:docPartObj>
        <w:docPartGallery w:val="Page Numbers (Top of Page)"/>
        <w:docPartUnique/>
      </w:docPartObj>
    </w:sdtPr>
    <w:sdtEndPr/>
    <w:sdtContent>
      <w:p w:rsidR="00620053" w:rsidRDefault="0062005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F47">
          <w:rPr>
            <w:noProof/>
          </w:rPr>
          <w:t>2</w:t>
        </w:r>
        <w:r>
          <w:fldChar w:fldCharType="end"/>
        </w:r>
      </w:p>
    </w:sdtContent>
  </w:sdt>
  <w:p w:rsidR="00620053" w:rsidRDefault="0062005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020"/>
    <w:multiLevelType w:val="multilevel"/>
    <w:tmpl w:val="44A61E9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50B1F80"/>
    <w:multiLevelType w:val="multilevel"/>
    <w:tmpl w:val="E338822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09C20E6E"/>
    <w:multiLevelType w:val="multilevel"/>
    <w:tmpl w:val="8AF663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ED82CB3"/>
    <w:multiLevelType w:val="hybridMultilevel"/>
    <w:tmpl w:val="0E808372"/>
    <w:lvl w:ilvl="0" w:tplc="78B2D6AC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C6335"/>
    <w:multiLevelType w:val="multilevel"/>
    <w:tmpl w:val="56A2F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3207824"/>
    <w:multiLevelType w:val="multilevel"/>
    <w:tmpl w:val="C2909CC0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44BC5"/>
    <w:multiLevelType w:val="singleLevel"/>
    <w:tmpl w:val="024C906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2277588D"/>
    <w:multiLevelType w:val="multilevel"/>
    <w:tmpl w:val="AB3A56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5"/>
        </w:tabs>
        <w:ind w:left="78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8">
    <w:nsid w:val="23D443EC"/>
    <w:multiLevelType w:val="multilevel"/>
    <w:tmpl w:val="9266D8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36F10208"/>
    <w:multiLevelType w:val="hybridMultilevel"/>
    <w:tmpl w:val="358CA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4619F"/>
    <w:multiLevelType w:val="multilevel"/>
    <w:tmpl w:val="556C71E8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1">
    <w:nsid w:val="410B1661"/>
    <w:multiLevelType w:val="multilevel"/>
    <w:tmpl w:val="86087BA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abstractNum w:abstractNumId="12">
    <w:nsid w:val="44815774"/>
    <w:multiLevelType w:val="hybridMultilevel"/>
    <w:tmpl w:val="8980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11B31"/>
    <w:multiLevelType w:val="hybridMultilevel"/>
    <w:tmpl w:val="160C4C38"/>
    <w:lvl w:ilvl="0" w:tplc="78B2D6AC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530A4"/>
    <w:multiLevelType w:val="multilevel"/>
    <w:tmpl w:val="9266D8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4CF173A3"/>
    <w:multiLevelType w:val="hybridMultilevel"/>
    <w:tmpl w:val="01A6AB0C"/>
    <w:lvl w:ilvl="0" w:tplc="0419000F">
      <w:start w:val="1"/>
      <w:numFmt w:val="decimal"/>
      <w:lvlText w:val="%1."/>
      <w:lvlJc w:val="left"/>
      <w:pPr>
        <w:ind w:left="957" w:hanging="360"/>
      </w:p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6">
    <w:nsid w:val="59473895"/>
    <w:multiLevelType w:val="multilevel"/>
    <w:tmpl w:val="C66E2596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7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8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9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5CD80C4D"/>
    <w:multiLevelType w:val="multilevel"/>
    <w:tmpl w:val="8AF663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CF9164E"/>
    <w:multiLevelType w:val="hybridMultilevel"/>
    <w:tmpl w:val="E9307B40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F5753E7"/>
    <w:multiLevelType w:val="multilevel"/>
    <w:tmpl w:val="0A92DC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26A5545"/>
    <w:multiLevelType w:val="multilevel"/>
    <w:tmpl w:val="E338822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65EC4AF3"/>
    <w:multiLevelType w:val="hybridMultilevel"/>
    <w:tmpl w:val="308E3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617A1"/>
    <w:multiLevelType w:val="multilevel"/>
    <w:tmpl w:val="E338822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>
    <w:nsid w:val="7B0B2BB7"/>
    <w:multiLevelType w:val="hybridMultilevel"/>
    <w:tmpl w:val="611604F0"/>
    <w:lvl w:ilvl="0" w:tplc="4DB805F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DAC020B"/>
    <w:multiLevelType w:val="singleLevel"/>
    <w:tmpl w:val="38BCF1AC"/>
    <w:lvl w:ilvl="0">
      <w:start w:val="1"/>
      <w:numFmt w:val="decimal"/>
      <w:lvlText w:val="%1."/>
      <w:legacy w:legacy="1" w:legacySpace="0" w:legacyIndent="242"/>
      <w:lvlJc w:val="left"/>
      <w:pPr>
        <w:ind w:left="654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9"/>
  </w:num>
  <w:num w:numId="3">
    <w:abstractNumId w:val="21"/>
  </w:num>
  <w:num w:numId="4">
    <w:abstractNumId w:val="22"/>
  </w:num>
  <w:num w:numId="5">
    <w:abstractNumId w:val="0"/>
  </w:num>
  <w:num w:numId="6">
    <w:abstractNumId w:val="19"/>
  </w:num>
  <w:num w:numId="7">
    <w:abstractNumId w:val="4"/>
  </w:num>
  <w:num w:numId="8">
    <w:abstractNumId w:val="24"/>
    <w:lvlOverride w:ilvl="0">
      <w:startOverride w:val="1"/>
    </w:lvlOverride>
  </w:num>
  <w:num w:numId="9">
    <w:abstractNumId w:val="6"/>
  </w:num>
  <w:num w:numId="10">
    <w:abstractNumId w:val="7"/>
  </w:num>
  <w:num w:numId="11">
    <w:abstractNumId w:val="12"/>
  </w:num>
  <w:num w:numId="12">
    <w:abstractNumId w:val="15"/>
  </w:num>
  <w:num w:numId="13">
    <w:abstractNumId w:val="20"/>
  </w:num>
  <w:num w:numId="14">
    <w:abstractNumId w:val="5"/>
  </w:num>
  <w:num w:numId="15">
    <w:abstractNumId w:val="11"/>
  </w:num>
  <w:num w:numId="16">
    <w:abstractNumId w:val="23"/>
  </w:num>
  <w:num w:numId="17">
    <w:abstractNumId w:val="16"/>
  </w:num>
  <w:num w:numId="18">
    <w:abstractNumId w:val="14"/>
  </w:num>
  <w:num w:numId="19">
    <w:abstractNumId w:val="8"/>
  </w:num>
  <w:num w:numId="20">
    <w:abstractNumId w:val="2"/>
  </w:num>
  <w:num w:numId="21">
    <w:abstractNumId w:val="10"/>
  </w:num>
  <w:num w:numId="22">
    <w:abstractNumId w:val="18"/>
  </w:num>
  <w:num w:numId="23">
    <w:abstractNumId w:val="17"/>
  </w:num>
  <w:num w:numId="24">
    <w:abstractNumId w:val="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D9A"/>
    <w:rsid w:val="00003327"/>
    <w:rsid w:val="000062D4"/>
    <w:rsid w:val="000073F0"/>
    <w:rsid w:val="00007B5E"/>
    <w:rsid w:val="00007B8C"/>
    <w:rsid w:val="0001249A"/>
    <w:rsid w:val="00012FF7"/>
    <w:rsid w:val="000343AC"/>
    <w:rsid w:val="0003446E"/>
    <w:rsid w:val="0004096D"/>
    <w:rsid w:val="000455C3"/>
    <w:rsid w:val="00050CB8"/>
    <w:rsid w:val="00051DE2"/>
    <w:rsid w:val="00073160"/>
    <w:rsid w:val="00077D30"/>
    <w:rsid w:val="00077F8B"/>
    <w:rsid w:val="0008189F"/>
    <w:rsid w:val="00082236"/>
    <w:rsid w:val="000926DB"/>
    <w:rsid w:val="00093E6A"/>
    <w:rsid w:val="00096EA4"/>
    <w:rsid w:val="00097A11"/>
    <w:rsid w:val="000A443C"/>
    <w:rsid w:val="000B32C3"/>
    <w:rsid w:val="000B392F"/>
    <w:rsid w:val="000B772B"/>
    <w:rsid w:val="000B7B20"/>
    <w:rsid w:val="000C03BA"/>
    <w:rsid w:val="000D03F5"/>
    <w:rsid w:val="000D1F64"/>
    <w:rsid w:val="000D3A89"/>
    <w:rsid w:val="000D6D59"/>
    <w:rsid w:val="000E2626"/>
    <w:rsid w:val="000F673E"/>
    <w:rsid w:val="000F6B1E"/>
    <w:rsid w:val="000F774F"/>
    <w:rsid w:val="00101E50"/>
    <w:rsid w:val="001030AC"/>
    <w:rsid w:val="00107FB5"/>
    <w:rsid w:val="00112E06"/>
    <w:rsid w:val="001212A1"/>
    <w:rsid w:val="0012349C"/>
    <w:rsid w:val="001235B7"/>
    <w:rsid w:val="0012773C"/>
    <w:rsid w:val="00137D28"/>
    <w:rsid w:val="001475D1"/>
    <w:rsid w:val="00151D94"/>
    <w:rsid w:val="00160061"/>
    <w:rsid w:val="001610F7"/>
    <w:rsid w:val="00162488"/>
    <w:rsid w:val="001659D3"/>
    <w:rsid w:val="001670EA"/>
    <w:rsid w:val="00174692"/>
    <w:rsid w:val="00180BD1"/>
    <w:rsid w:val="00185DB5"/>
    <w:rsid w:val="001A0DD6"/>
    <w:rsid w:val="001B290A"/>
    <w:rsid w:val="001C6FE2"/>
    <w:rsid w:val="001D2210"/>
    <w:rsid w:val="001D55B9"/>
    <w:rsid w:val="001F19CF"/>
    <w:rsid w:val="002019E8"/>
    <w:rsid w:val="00202BB6"/>
    <w:rsid w:val="002059D3"/>
    <w:rsid w:val="0022243E"/>
    <w:rsid w:val="00234396"/>
    <w:rsid w:val="00234FB4"/>
    <w:rsid w:val="002359BF"/>
    <w:rsid w:val="00235BBD"/>
    <w:rsid w:val="002370D4"/>
    <w:rsid w:val="00240AFD"/>
    <w:rsid w:val="00242AE0"/>
    <w:rsid w:val="002433D0"/>
    <w:rsid w:val="0025079D"/>
    <w:rsid w:val="002522BA"/>
    <w:rsid w:val="00252789"/>
    <w:rsid w:val="00253C76"/>
    <w:rsid w:val="00254DC7"/>
    <w:rsid w:val="00265F47"/>
    <w:rsid w:val="00273150"/>
    <w:rsid w:val="00274B6F"/>
    <w:rsid w:val="002752D0"/>
    <w:rsid w:val="002773C9"/>
    <w:rsid w:val="002807F6"/>
    <w:rsid w:val="00283ECF"/>
    <w:rsid w:val="00284955"/>
    <w:rsid w:val="002937E0"/>
    <w:rsid w:val="00293A29"/>
    <w:rsid w:val="00296DAC"/>
    <w:rsid w:val="00297BEA"/>
    <w:rsid w:val="002A0B8B"/>
    <w:rsid w:val="002A6324"/>
    <w:rsid w:val="002A7AB0"/>
    <w:rsid w:val="002B1844"/>
    <w:rsid w:val="002B7471"/>
    <w:rsid w:val="002C273B"/>
    <w:rsid w:val="002D71A3"/>
    <w:rsid w:val="002E5B89"/>
    <w:rsid w:val="002E7AE9"/>
    <w:rsid w:val="002F7144"/>
    <w:rsid w:val="002F7654"/>
    <w:rsid w:val="00307F08"/>
    <w:rsid w:val="00310262"/>
    <w:rsid w:val="00312611"/>
    <w:rsid w:val="00313FD1"/>
    <w:rsid w:val="00315707"/>
    <w:rsid w:val="00325F40"/>
    <w:rsid w:val="00326406"/>
    <w:rsid w:val="003365DD"/>
    <w:rsid w:val="003372C0"/>
    <w:rsid w:val="00340D9A"/>
    <w:rsid w:val="00345527"/>
    <w:rsid w:val="00356064"/>
    <w:rsid w:val="003636EB"/>
    <w:rsid w:val="0036444E"/>
    <w:rsid w:val="00367B8D"/>
    <w:rsid w:val="00367EC4"/>
    <w:rsid w:val="003775FC"/>
    <w:rsid w:val="0037786B"/>
    <w:rsid w:val="00377B50"/>
    <w:rsid w:val="00393A78"/>
    <w:rsid w:val="003A0E92"/>
    <w:rsid w:val="003A40A4"/>
    <w:rsid w:val="003A4EC2"/>
    <w:rsid w:val="003A7E5C"/>
    <w:rsid w:val="003B0FDD"/>
    <w:rsid w:val="003E1BAC"/>
    <w:rsid w:val="003E3307"/>
    <w:rsid w:val="003F0675"/>
    <w:rsid w:val="00401553"/>
    <w:rsid w:val="00404DC4"/>
    <w:rsid w:val="004050E1"/>
    <w:rsid w:val="00411171"/>
    <w:rsid w:val="00421C27"/>
    <w:rsid w:val="00422384"/>
    <w:rsid w:val="0042486F"/>
    <w:rsid w:val="00424FCC"/>
    <w:rsid w:val="004268F4"/>
    <w:rsid w:val="004270C5"/>
    <w:rsid w:val="00427B62"/>
    <w:rsid w:val="00435D25"/>
    <w:rsid w:val="0048135E"/>
    <w:rsid w:val="00490C76"/>
    <w:rsid w:val="00491320"/>
    <w:rsid w:val="00491C96"/>
    <w:rsid w:val="00492310"/>
    <w:rsid w:val="004A3DD3"/>
    <w:rsid w:val="004B0247"/>
    <w:rsid w:val="004B06BF"/>
    <w:rsid w:val="004C0D4C"/>
    <w:rsid w:val="004C4EE1"/>
    <w:rsid w:val="004C4FDF"/>
    <w:rsid w:val="004C5250"/>
    <w:rsid w:val="004D0BD2"/>
    <w:rsid w:val="004D207E"/>
    <w:rsid w:val="004D336E"/>
    <w:rsid w:val="004D7B8B"/>
    <w:rsid w:val="004F1DE7"/>
    <w:rsid w:val="004F45D5"/>
    <w:rsid w:val="00503EE1"/>
    <w:rsid w:val="00504C54"/>
    <w:rsid w:val="005053C4"/>
    <w:rsid w:val="00506192"/>
    <w:rsid w:val="005101BC"/>
    <w:rsid w:val="005211DC"/>
    <w:rsid w:val="00522EAB"/>
    <w:rsid w:val="00525F4F"/>
    <w:rsid w:val="00532ED3"/>
    <w:rsid w:val="00534299"/>
    <w:rsid w:val="0054079D"/>
    <w:rsid w:val="00544AE5"/>
    <w:rsid w:val="00560729"/>
    <w:rsid w:val="0056205D"/>
    <w:rsid w:val="00577A70"/>
    <w:rsid w:val="005926CB"/>
    <w:rsid w:val="005956C0"/>
    <w:rsid w:val="005A0469"/>
    <w:rsid w:val="005A2511"/>
    <w:rsid w:val="005B19FE"/>
    <w:rsid w:val="005B3E99"/>
    <w:rsid w:val="005E5056"/>
    <w:rsid w:val="005F1E0D"/>
    <w:rsid w:val="005F28E1"/>
    <w:rsid w:val="00607011"/>
    <w:rsid w:val="00614B4C"/>
    <w:rsid w:val="00615253"/>
    <w:rsid w:val="00616B77"/>
    <w:rsid w:val="00620053"/>
    <w:rsid w:val="0062501E"/>
    <w:rsid w:val="0062554D"/>
    <w:rsid w:val="006351D1"/>
    <w:rsid w:val="006408DB"/>
    <w:rsid w:val="00642A54"/>
    <w:rsid w:val="00644424"/>
    <w:rsid w:val="00645503"/>
    <w:rsid w:val="00657A5E"/>
    <w:rsid w:val="006634B9"/>
    <w:rsid w:val="006654ED"/>
    <w:rsid w:val="00673E9A"/>
    <w:rsid w:val="00685D9A"/>
    <w:rsid w:val="00692638"/>
    <w:rsid w:val="0069503A"/>
    <w:rsid w:val="006A6FA4"/>
    <w:rsid w:val="006B2339"/>
    <w:rsid w:val="006C2B56"/>
    <w:rsid w:val="006C41E8"/>
    <w:rsid w:val="006D59B5"/>
    <w:rsid w:val="006E238B"/>
    <w:rsid w:val="006F41FB"/>
    <w:rsid w:val="006F5C77"/>
    <w:rsid w:val="006F7F20"/>
    <w:rsid w:val="00704A61"/>
    <w:rsid w:val="007153FE"/>
    <w:rsid w:val="00720624"/>
    <w:rsid w:val="007333DB"/>
    <w:rsid w:val="00742C11"/>
    <w:rsid w:val="00746947"/>
    <w:rsid w:val="00746B3F"/>
    <w:rsid w:val="00746C87"/>
    <w:rsid w:val="00755341"/>
    <w:rsid w:val="00755C4D"/>
    <w:rsid w:val="00774506"/>
    <w:rsid w:val="0078054E"/>
    <w:rsid w:val="00791182"/>
    <w:rsid w:val="007A3FBA"/>
    <w:rsid w:val="007B4A16"/>
    <w:rsid w:val="007C2250"/>
    <w:rsid w:val="007C50B5"/>
    <w:rsid w:val="007C625A"/>
    <w:rsid w:val="007C696E"/>
    <w:rsid w:val="007E13AE"/>
    <w:rsid w:val="007E25A1"/>
    <w:rsid w:val="007E4E5F"/>
    <w:rsid w:val="007F2636"/>
    <w:rsid w:val="00802C84"/>
    <w:rsid w:val="00836BB4"/>
    <w:rsid w:val="008534ED"/>
    <w:rsid w:val="00855496"/>
    <w:rsid w:val="008624F7"/>
    <w:rsid w:val="00875245"/>
    <w:rsid w:val="00882C76"/>
    <w:rsid w:val="008A61F8"/>
    <w:rsid w:val="008A655D"/>
    <w:rsid w:val="008C203B"/>
    <w:rsid w:val="008C5F20"/>
    <w:rsid w:val="008D327D"/>
    <w:rsid w:val="008E0A03"/>
    <w:rsid w:val="008E23F8"/>
    <w:rsid w:val="008E53CE"/>
    <w:rsid w:val="008E7718"/>
    <w:rsid w:val="008F0C8F"/>
    <w:rsid w:val="008F3DD5"/>
    <w:rsid w:val="008F460C"/>
    <w:rsid w:val="008F4ECC"/>
    <w:rsid w:val="008F5845"/>
    <w:rsid w:val="008F61E5"/>
    <w:rsid w:val="0090251D"/>
    <w:rsid w:val="00907FFA"/>
    <w:rsid w:val="00910F4D"/>
    <w:rsid w:val="0091357F"/>
    <w:rsid w:val="00931152"/>
    <w:rsid w:val="00933647"/>
    <w:rsid w:val="00933F83"/>
    <w:rsid w:val="00942C2D"/>
    <w:rsid w:val="009469B7"/>
    <w:rsid w:val="009500FC"/>
    <w:rsid w:val="00950828"/>
    <w:rsid w:val="009564CA"/>
    <w:rsid w:val="0096172E"/>
    <w:rsid w:val="00964610"/>
    <w:rsid w:val="0097265D"/>
    <w:rsid w:val="00973425"/>
    <w:rsid w:val="00991D41"/>
    <w:rsid w:val="00993F56"/>
    <w:rsid w:val="00995F56"/>
    <w:rsid w:val="009A1164"/>
    <w:rsid w:val="009A4186"/>
    <w:rsid w:val="009A6F02"/>
    <w:rsid w:val="009B0E2F"/>
    <w:rsid w:val="009B299D"/>
    <w:rsid w:val="009F0E74"/>
    <w:rsid w:val="00A01D27"/>
    <w:rsid w:val="00A039F5"/>
    <w:rsid w:val="00A06F01"/>
    <w:rsid w:val="00A249CF"/>
    <w:rsid w:val="00A277CA"/>
    <w:rsid w:val="00A27C47"/>
    <w:rsid w:val="00A30074"/>
    <w:rsid w:val="00A41451"/>
    <w:rsid w:val="00A50692"/>
    <w:rsid w:val="00A53FBD"/>
    <w:rsid w:val="00A55CE5"/>
    <w:rsid w:val="00A62E93"/>
    <w:rsid w:val="00A636E9"/>
    <w:rsid w:val="00A67B15"/>
    <w:rsid w:val="00A71BFF"/>
    <w:rsid w:val="00A81DD7"/>
    <w:rsid w:val="00A85867"/>
    <w:rsid w:val="00A93A7A"/>
    <w:rsid w:val="00AA2105"/>
    <w:rsid w:val="00AA73AA"/>
    <w:rsid w:val="00AD7CDE"/>
    <w:rsid w:val="00AE2024"/>
    <w:rsid w:val="00AE67EF"/>
    <w:rsid w:val="00AF26E4"/>
    <w:rsid w:val="00B03814"/>
    <w:rsid w:val="00B050F3"/>
    <w:rsid w:val="00B05A26"/>
    <w:rsid w:val="00B13985"/>
    <w:rsid w:val="00B23617"/>
    <w:rsid w:val="00B25BB6"/>
    <w:rsid w:val="00B27012"/>
    <w:rsid w:val="00B35D5E"/>
    <w:rsid w:val="00B43AD7"/>
    <w:rsid w:val="00B47E1F"/>
    <w:rsid w:val="00B603DB"/>
    <w:rsid w:val="00B60F80"/>
    <w:rsid w:val="00B6640B"/>
    <w:rsid w:val="00B66BEF"/>
    <w:rsid w:val="00B677C1"/>
    <w:rsid w:val="00B67FCD"/>
    <w:rsid w:val="00B75A01"/>
    <w:rsid w:val="00B84861"/>
    <w:rsid w:val="00B929C8"/>
    <w:rsid w:val="00B968B5"/>
    <w:rsid w:val="00BA2A16"/>
    <w:rsid w:val="00BA3688"/>
    <w:rsid w:val="00BA67EF"/>
    <w:rsid w:val="00BB0732"/>
    <w:rsid w:val="00BB1679"/>
    <w:rsid w:val="00BC1243"/>
    <w:rsid w:val="00BC5187"/>
    <w:rsid w:val="00BC7323"/>
    <w:rsid w:val="00BC7F70"/>
    <w:rsid w:val="00BD1E6C"/>
    <w:rsid w:val="00BE1652"/>
    <w:rsid w:val="00BE5CDF"/>
    <w:rsid w:val="00BF11FE"/>
    <w:rsid w:val="00BF2DDB"/>
    <w:rsid w:val="00BF3E62"/>
    <w:rsid w:val="00C02760"/>
    <w:rsid w:val="00C053D2"/>
    <w:rsid w:val="00C1721A"/>
    <w:rsid w:val="00C21A1D"/>
    <w:rsid w:val="00C32288"/>
    <w:rsid w:val="00C3240B"/>
    <w:rsid w:val="00C343C3"/>
    <w:rsid w:val="00C35522"/>
    <w:rsid w:val="00C35CF1"/>
    <w:rsid w:val="00C363D2"/>
    <w:rsid w:val="00C51264"/>
    <w:rsid w:val="00C5388D"/>
    <w:rsid w:val="00C562AF"/>
    <w:rsid w:val="00C56967"/>
    <w:rsid w:val="00C6453C"/>
    <w:rsid w:val="00C75A1C"/>
    <w:rsid w:val="00C82906"/>
    <w:rsid w:val="00C84809"/>
    <w:rsid w:val="00CA32BB"/>
    <w:rsid w:val="00CA3E9C"/>
    <w:rsid w:val="00CB4BBE"/>
    <w:rsid w:val="00CC45FD"/>
    <w:rsid w:val="00CC48CF"/>
    <w:rsid w:val="00CD064C"/>
    <w:rsid w:val="00CD6326"/>
    <w:rsid w:val="00CD6596"/>
    <w:rsid w:val="00CE2732"/>
    <w:rsid w:val="00CF2437"/>
    <w:rsid w:val="00CF7BD2"/>
    <w:rsid w:val="00D00FC0"/>
    <w:rsid w:val="00D04CD8"/>
    <w:rsid w:val="00D0635D"/>
    <w:rsid w:val="00D11F56"/>
    <w:rsid w:val="00D2033F"/>
    <w:rsid w:val="00D22034"/>
    <w:rsid w:val="00D40EF8"/>
    <w:rsid w:val="00D439C6"/>
    <w:rsid w:val="00D570E0"/>
    <w:rsid w:val="00D67ED8"/>
    <w:rsid w:val="00D73C3A"/>
    <w:rsid w:val="00D77CC0"/>
    <w:rsid w:val="00D9006A"/>
    <w:rsid w:val="00D95FFD"/>
    <w:rsid w:val="00D96461"/>
    <w:rsid w:val="00DA5F43"/>
    <w:rsid w:val="00DA7D73"/>
    <w:rsid w:val="00DB1C44"/>
    <w:rsid w:val="00DC0881"/>
    <w:rsid w:val="00DD0B30"/>
    <w:rsid w:val="00DD5900"/>
    <w:rsid w:val="00DE3BFF"/>
    <w:rsid w:val="00DE405D"/>
    <w:rsid w:val="00DE5615"/>
    <w:rsid w:val="00DF1B53"/>
    <w:rsid w:val="00DF52B0"/>
    <w:rsid w:val="00E01986"/>
    <w:rsid w:val="00E03297"/>
    <w:rsid w:val="00E03527"/>
    <w:rsid w:val="00E071EB"/>
    <w:rsid w:val="00E15789"/>
    <w:rsid w:val="00E16112"/>
    <w:rsid w:val="00E17283"/>
    <w:rsid w:val="00E24093"/>
    <w:rsid w:val="00E3178D"/>
    <w:rsid w:val="00E35F75"/>
    <w:rsid w:val="00E45C3F"/>
    <w:rsid w:val="00E5754F"/>
    <w:rsid w:val="00E64D8B"/>
    <w:rsid w:val="00E70D0A"/>
    <w:rsid w:val="00E81A36"/>
    <w:rsid w:val="00E84B0E"/>
    <w:rsid w:val="00E939B0"/>
    <w:rsid w:val="00E967D1"/>
    <w:rsid w:val="00EA6100"/>
    <w:rsid w:val="00EC014F"/>
    <w:rsid w:val="00EC1B7E"/>
    <w:rsid w:val="00ED02EC"/>
    <w:rsid w:val="00ED2C7F"/>
    <w:rsid w:val="00EE0EBA"/>
    <w:rsid w:val="00EE10D6"/>
    <w:rsid w:val="00EF4F19"/>
    <w:rsid w:val="00EF617A"/>
    <w:rsid w:val="00F03055"/>
    <w:rsid w:val="00F1156D"/>
    <w:rsid w:val="00F12E79"/>
    <w:rsid w:val="00F211AC"/>
    <w:rsid w:val="00F305B0"/>
    <w:rsid w:val="00F34863"/>
    <w:rsid w:val="00F40BF3"/>
    <w:rsid w:val="00F426DB"/>
    <w:rsid w:val="00F4483E"/>
    <w:rsid w:val="00F4706C"/>
    <w:rsid w:val="00F572B7"/>
    <w:rsid w:val="00F6017D"/>
    <w:rsid w:val="00F67846"/>
    <w:rsid w:val="00F719D4"/>
    <w:rsid w:val="00F721D8"/>
    <w:rsid w:val="00F973DD"/>
    <w:rsid w:val="00FA270F"/>
    <w:rsid w:val="00FB2DD4"/>
    <w:rsid w:val="00FB32E6"/>
    <w:rsid w:val="00FB4D62"/>
    <w:rsid w:val="00FB6929"/>
    <w:rsid w:val="00FB7E75"/>
    <w:rsid w:val="00FC3CBA"/>
    <w:rsid w:val="00FE0FFE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11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F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E3178D"/>
    <w:pPr>
      <w:keepNext/>
      <w:overflowPunct/>
      <w:autoSpaceDE/>
      <w:autoSpaceDN/>
      <w:adjustRightInd/>
      <w:spacing w:before="120" w:after="120"/>
      <w:outlineLvl w:val="7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A2511"/>
    <w:pPr>
      <w:tabs>
        <w:tab w:val="left" w:pos="5670"/>
      </w:tabs>
      <w:spacing w:line="240" w:lineRule="exact"/>
      <w:ind w:left="4680"/>
    </w:pPr>
    <w:rPr>
      <w:sz w:val="22"/>
    </w:rPr>
  </w:style>
  <w:style w:type="paragraph" w:styleId="a3">
    <w:name w:val="Title"/>
    <w:basedOn w:val="a"/>
    <w:link w:val="a4"/>
    <w:qFormat/>
    <w:rsid w:val="0062554D"/>
    <w:pPr>
      <w:overflowPunct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25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2554D"/>
    <w:pPr>
      <w:overflowPunct/>
      <w:autoSpaceDE/>
      <w:autoSpaceDN/>
      <w:adjustRightInd/>
      <w:ind w:firstLine="708"/>
      <w:jc w:val="both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625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62554D"/>
    <w:pPr>
      <w:tabs>
        <w:tab w:val="left" w:pos="5670"/>
      </w:tabs>
      <w:overflowPunct/>
      <w:autoSpaceDE/>
      <w:autoSpaceDN/>
      <w:adjustRightInd/>
      <w:spacing w:line="240" w:lineRule="atLeast"/>
      <w:ind w:left="4680"/>
    </w:pPr>
    <w:rPr>
      <w:sz w:val="22"/>
    </w:rPr>
  </w:style>
  <w:style w:type="paragraph" w:customStyle="1" w:styleId="210">
    <w:name w:val="Основной текст с отступом 21"/>
    <w:basedOn w:val="a"/>
    <w:rsid w:val="0062554D"/>
    <w:pPr>
      <w:overflowPunct/>
      <w:autoSpaceDE/>
      <w:autoSpaceDN/>
      <w:adjustRightInd/>
      <w:ind w:left="360"/>
      <w:jc w:val="both"/>
    </w:pPr>
    <w:rPr>
      <w:sz w:val="28"/>
    </w:rPr>
  </w:style>
  <w:style w:type="paragraph" w:customStyle="1" w:styleId="ConsPlusTitle">
    <w:name w:val="ConsPlusTitle"/>
    <w:rsid w:val="00D2033F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3178D"/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7">
    <w:name w:val="Table Grid"/>
    <w:basedOn w:val="a1"/>
    <w:rsid w:val="000D03F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254DC7"/>
    <w:pPr>
      <w:widowControl w:val="0"/>
      <w:spacing w:line="260" w:lineRule="auto"/>
      <w:ind w:firstLine="72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3">
    <w:name w:val="Основной текст 23"/>
    <w:basedOn w:val="a"/>
    <w:rsid w:val="00254DC7"/>
    <w:pPr>
      <w:overflowPunct/>
      <w:autoSpaceDE/>
      <w:autoSpaceDN/>
      <w:adjustRightInd/>
      <w:ind w:firstLine="560"/>
    </w:pPr>
    <w:rPr>
      <w:sz w:val="28"/>
    </w:rPr>
  </w:style>
  <w:style w:type="paragraph" w:styleId="a8">
    <w:name w:val="List Paragraph"/>
    <w:basedOn w:val="a"/>
    <w:uiPriority w:val="34"/>
    <w:qFormat/>
    <w:rsid w:val="00534299"/>
    <w:pPr>
      <w:ind w:left="720"/>
      <w:contextualSpacing/>
    </w:pPr>
  </w:style>
  <w:style w:type="paragraph" w:customStyle="1" w:styleId="24">
    <w:name w:val="Основной текст 24"/>
    <w:basedOn w:val="a"/>
    <w:rsid w:val="00DC0881"/>
    <w:pPr>
      <w:tabs>
        <w:tab w:val="left" w:pos="5670"/>
      </w:tabs>
      <w:overflowPunct/>
      <w:autoSpaceDE/>
      <w:autoSpaceDN/>
      <w:adjustRightInd/>
      <w:spacing w:line="240" w:lineRule="atLeast"/>
      <w:ind w:left="4680"/>
    </w:pPr>
    <w:rPr>
      <w:sz w:val="22"/>
    </w:rPr>
  </w:style>
  <w:style w:type="paragraph" w:styleId="a9">
    <w:name w:val="Body Text"/>
    <w:basedOn w:val="a"/>
    <w:link w:val="aa"/>
    <w:rsid w:val="004C0D4C"/>
    <w:pPr>
      <w:overflowPunct/>
      <w:autoSpaceDE/>
      <w:autoSpaceDN/>
      <w:adjustRightInd/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4C0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B772B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highlight">
    <w:name w:val="highlight"/>
    <w:basedOn w:val="a0"/>
    <w:rsid w:val="000B772B"/>
  </w:style>
  <w:style w:type="paragraph" w:customStyle="1" w:styleId="ConsPlusNormal">
    <w:name w:val="ConsPlusNormal"/>
    <w:rsid w:val="006654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5F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5F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t3">
    <w:name w:val="stylet3"/>
    <w:basedOn w:val="a"/>
    <w:rsid w:val="00746B3F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stylet1">
    <w:name w:val="stylet1"/>
    <w:basedOn w:val="a"/>
    <w:rsid w:val="00746B3F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ad">
    <w:name w:val="Основной текст_"/>
    <w:basedOn w:val="a0"/>
    <w:link w:val="1"/>
    <w:rsid w:val="00EE10D6"/>
    <w:rPr>
      <w:rFonts w:ascii="Calibri" w:eastAsia="Calibri" w:hAnsi="Calibri" w:cs="Calibri"/>
      <w:spacing w:val="-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d"/>
    <w:rsid w:val="00EE10D6"/>
    <w:pPr>
      <w:widowControl w:val="0"/>
      <w:shd w:val="clear" w:color="auto" w:fill="FFFFFF"/>
      <w:overflowPunct/>
      <w:autoSpaceDE/>
      <w:autoSpaceDN/>
      <w:adjustRightInd/>
      <w:spacing w:after="300" w:line="0" w:lineRule="atLeast"/>
      <w:jc w:val="center"/>
    </w:pPr>
    <w:rPr>
      <w:rFonts w:ascii="Calibri" w:eastAsia="Calibri" w:hAnsi="Calibri" w:cs="Calibri"/>
      <w:spacing w:val="-2"/>
      <w:sz w:val="21"/>
      <w:szCs w:val="21"/>
      <w:lang w:eastAsia="en-US"/>
    </w:rPr>
  </w:style>
  <w:style w:type="character" w:styleId="ae">
    <w:name w:val="Hyperlink"/>
    <w:basedOn w:val="a0"/>
    <w:uiPriority w:val="99"/>
    <w:semiHidden/>
    <w:unhideWhenUsed/>
    <w:rsid w:val="00AD7CDE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2005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2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6200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200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65F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11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A2511"/>
    <w:pPr>
      <w:tabs>
        <w:tab w:val="left" w:pos="5670"/>
      </w:tabs>
      <w:spacing w:line="240" w:lineRule="exact"/>
      <w:ind w:left="468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4C23DDBC8F9BC0B3C4F2DA0E992D1742B79E9EE49466C8AD098C74DEBEFnC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3192B-908A-4262-B1F4-73BBC5A6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3023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 Александр Михайлович</dc:creator>
  <cp:lastModifiedBy>Лукашева Лариса Александровна</cp:lastModifiedBy>
  <cp:revision>2</cp:revision>
  <cp:lastPrinted>2016-04-25T12:07:00Z</cp:lastPrinted>
  <dcterms:created xsi:type="dcterms:W3CDTF">2016-04-27T04:43:00Z</dcterms:created>
  <dcterms:modified xsi:type="dcterms:W3CDTF">2016-04-27T04:43:00Z</dcterms:modified>
</cp:coreProperties>
</file>