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8B" w:rsidRPr="00DF5E8B" w:rsidRDefault="00DF5E8B" w:rsidP="00F6346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0"/>
        </w:rPr>
      </w:pPr>
      <w:r w:rsidRPr="00DF5E8B">
        <w:rPr>
          <w:rFonts w:ascii="Times New Roman" w:eastAsia="Times New Roman" w:hAnsi="Times New Roman" w:cs="Times New Roman"/>
          <w:sz w:val="26"/>
          <w:szCs w:val="20"/>
        </w:rPr>
        <w:t>Пост</w:t>
      </w:r>
      <w:r w:rsidRPr="00DF5E8B">
        <w:rPr>
          <w:rFonts w:ascii="Times New Roman" w:hAnsi="Times New Roman" w:cs="Times New Roman"/>
          <w:sz w:val="26"/>
          <w:szCs w:val="20"/>
        </w:rPr>
        <w:t>ановление администрации Нефтеюганского района</w:t>
      </w:r>
      <w:r w:rsidRPr="00DF5E8B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:rsidR="00DF5E8B" w:rsidRPr="00DF5E8B" w:rsidRDefault="00DF5E8B" w:rsidP="00F634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DF5E8B">
        <w:rPr>
          <w:rFonts w:ascii="Times New Roman" w:eastAsia="Times New Roman" w:hAnsi="Times New Roman" w:cs="Times New Roman"/>
          <w:sz w:val="26"/>
          <w:szCs w:val="20"/>
        </w:rPr>
        <w:t xml:space="preserve">от </w:t>
      </w:r>
      <w:r w:rsidRPr="00DF5E8B">
        <w:rPr>
          <w:rFonts w:ascii="Times New Roman" w:hAnsi="Times New Roman" w:cs="Times New Roman"/>
          <w:sz w:val="26"/>
        </w:rPr>
        <w:t>18.07</w:t>
      </w:r>
      <w:r w:rsidRPr="00DF5E8B">
        <w:rPr>
          <w:rFonts w:ascii="Times New Roman" w:eastAsia="Times New Roman" w:hAnsi="Times New Roman" w:cs="Times New Roman"/>
          <w:sz w:val="26"/>
          <w:szCs w:val="20"/>
        </w:rPr>
        <w:t xml:space="preserve">.2016 № </w:t>
      </w:r>
      <w:r w:rsidRPr="00DF5E8B">
        <w:rPr>
          <w:rFonts w:ascii="Times New Roman" w:hAnsi="Times New Roman" w:cs="Times New Roman"/>
          <w:sz w:val="26"/>
        </w:rPr>
        <w:t>1040</w:t>
      </w:r>
      <w:r w:rsidRPr="00DF5E8B">
        <w:rPr>
          <w:rFonts w:ascii="Times New Roman" w:eastAsia="Times New Roman" w:hAnsi="Times New Roman" w:cs="Times New Roman"/>
          <w:sz w:val="26"/>
          <w:szCs w:val="20"/>
        </w:rPr>
        <w:t>-па</w:t>
      </w: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</w:t>
      </w:r>
      <w:r w:rsidR="00A8618A"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обращения главы администрации Нефтеюганского района </w:t>
      </w:r>
      <w:proofErr w:type="spellStart"/>
      <w:r w:rsidR="001C5FDF">
        <w:rPr>
          <w:rFonts w:ascii="Times New Roman" w:hAnsi="Times New Roman" w:cs="Times New Roman"/>
          <w:sz w:val="26"/>
          <w:szCs w:val="26"/>
        </w:rPr>
        <w:t>Г.В.Лапковской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8618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</w:t>
      </w:r>
      <w:r w:rsidR="005805F9">
        <w:rPr>
          <w:rFonts w:ascii="Times New Roman" w:hAnsi="Times New Roman" w:cs="Times New Roman"/>
          <w:sz w:val="26"/>
          <w:szCs w:val="26"/>
        </w:rPr>
        <w:t>18</w:t>
      </w:r>
      <w:r w:rsidR="00A8618A">
        <w:rPr>
          <w:rFonts w:ascii="Times New Roman" w:hAnsi="Times New Roman" w:cs="Times New Roman"/>
          <w:sz w:val="26"/>
          <w:szCs w:val="26"/>
        </w:rPr>
        <w:t xml:space="preserve"> июля </w:t>
      </w:r>
      <w:r w:rsidR="005805F9">
        <w:rPr>
          <w:rFonts w:ascii="Times New Roman" w:hAnsi="Times New Roman" w:cs="Times New Roman"/>
          <w:sz w:val="26"/>
          <w:szCs w:val="26"/>
        </w:rPr>
        <w:t>2016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0</w:t>
      </w:r>
      <w:r w:rsidR="001C5FDF">
        <w:rPr>
          <w:rFonts w:ascii="Times New Roman" w:hAnsi="Times New Roman" w:cs="Times New Roman"/>
          <w:sz w:val="26"/>
          <w:szCs w:val="26"/>
        </w:rPr>
        <w:t>2-исх</w:t>
      </w: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5805F9">
        <w:rPr>
          <w:rFonts w:ascii="Times New Roman" w:hAnsi="Times New Roman" w:cs="Times New Roman"/>
          <w:sz w:val="26"/>
          <w:szCs w:val="26"/>
        </w:rPr>
        <w:t>1480</w:t>
      </w:r>
      <w:r w:rsidR="00DA1AEC">
        <w:rPr>
          <w:rFonts w:ascii="Times New Roman" w:hAnsi="Times New Roman" w:cs="Times New Roman"/>
          <w:sz w:val="26"/>
          <w:szCs w:val="26"/>
        </w:rPr>
        <w:t xml:space="preserve">, согласованного </w:t>
      </w:r>
      <w:r w:rsidR="005805F9">
        <w:rPr>
          <w:rFonts w:ascii="Times New Roman" w:hAnsi="Times New Roman" w:cs="Times New Roman"/>
          <w:sz w:val="26"/>
          <w:szCs w:val="26"/>
        </w:rPr>
        <w:t>исполняющим</w:t>
      </w:r>
      <w:r w:rsidR="00A8618A"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="005805F9">
        <w:rPr>
          <w:rFonts w:ascii="Times New Roman" w:hAnsi="Times New Roman" w:cs="Times New Roman"/>
          <w:sz w:val="26"/>
          <w:szCs w:val="26"/>
        </w:rPr>
        <w:t xml:space="preserve"> </w:t>
      </w:r>
      <w:r w:rsidR="00A8618A">
        <w:rPr>
          <w:rFonts w:ascii="Times New Roman" w:hAnsi="Times New Roman" w:cs="Times New Roman"/>
          <w:sz w:val="26"/>
          <w:szCs w:val="26"/>
        </w:rPr>
        <w:t>г</w:t>
      </w:r>
      <w:r w:rsidR="00DA1AEC">
        <w:rPr>
          <w:rFonts w:ascii="Times New Roman" w:hAnsi="Times New Roman" w:cs="Times New Roman"/>
          <w:sz w:val="26"/>
          <w:szCs w:val="26"/>
        </w:rPr>
        <w:t>лав</w:t>
      </w:r>
      <w:r w:rsidR="005805F9">
        <w:rPr>
          <w:rFonts w:ascii="Times New Roman" w:hAnsi="Times New Roman" w:cs="Times New Roman"/>
          <w:sz w:val="26"/>
          <w:szCs w:val="26"/>
        </w:rPr>
        <w:t>ы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A1A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DA1AEC">
        <w:rPr>
          <w:rFonts w:ascii="Times New Roman" w:hAnsi="Times New Roman" w:cs="Times New Roman"/>
          <w:sz w:val="26"/>
          <w:szCs w:val="26"/>
        </w:rPr>
        <w:t>В.</w:t>
      </w:r>
      <w:r w:rsidR="005805F9">
        <w:rPr>
          <w:rFonts w:ascii="Times New Roman" w:hAnsi="Times New Roman" w:cs="Times New Roman"/>
          <w:sz w:val="26"/>
          <w:szCs w:val="26"/>
        </w:rPr>
        <w:t>В</w:t>
      </w:r>
      <w:r w:rsidR="00DA1AE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805F9">
        <w:rPr>
          <w:rFonts w:ascii="Times New Roman" w:hAnsi="Times New Roman" w:cs="Times New Roman"/>
          <w:sz w:val="26"/>
          <w:szCs w:val="26"/>
        </w:rPr>
        <w:t>Пилецким</w:t>
      </w:r>
      <w:proofErr w:type="spellEnd"/>
      <w:r w:rsidR="00DA1AEC">
        <w:rPr>
          <w:rFonts w:ascii="Times New Roman" w:hAnsi="Times New Roman" w:cs="Times New Roman"/>
          <w:sz w:val="26"/>
          <w:szCs w:val="26"/>
        </w:rPr>
        <w:t>,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л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</w:t>
      </w:r>
      <w:r w:rsidR="005805F9">
        <w:rPr>
          <w:rFonts w:ascii="Times New Roman" w:hAnsi="Times New Roman" w:cs="Times New Roman"/>
          <w:sz w:val="26"/>
          <w:szCs w:val="26"/>
        </w:rPr>
        <w:t xml:space="preserve">директор департамента имущественных отношений </w:t>
      </w:r>
      <w:r w:rsidR="00A8618A">
        <w:rPr>
          <w:rFonts w:ascii="Times New Roman" w:hAnsi="Times New Roman" w:cs="Times New Roman"/>
          <w:sz w:val="26"/>
          <w:szCs w:val="26"/>
        </w:rPr>
        <w:t>-</w:t>
      </w:r>
      <w:r w:rsidR="005805F9">
        <w:rPr>
          <w:rFonts w:ascii="Times New Roman" w:hAnsi="Times New Roman" w:cs="Times New Roman"/>
          <w:sz w:val="26"/>
          <w:szCs w:val="26"/>
        </w:rPr>
        <w:t xml:space="preserve"> заместитель главы </w:t>
      </w:r>
      <w:r w:rsidR="00CB2A5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</w:t>
      </w:r>
      <w:r w:rsidR="005805F9">
        <w:rPr>
          <w:rFonts w:ascii="Times New Roman" w:hAnsi="Times New Roman" w:cs="Times New Roman"/>
          <w:sz w:val="26"/>
          <w:szCs w:val="26"/>
        </w:rPr>
        <w:t>района</w:t>
      </w:r>
      <w:r w:rsidR="001C5FDF">
        <w:rPr>
          <w:rFonts w:ascii="Times New Roman" w:hAnsi="Times New Roman" w:cs="Times New Roman"/>
          <w:sz w:val="26"/>
          <w:szCs w:val="26"/>
        </w:rPr>
        <w:t>»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5805F9">
        <w:rPr>
          <w:rFonts w:ascii="Times New Roman" w:hAnsi="Times New Roman" w:cs="Times New Roman"/>
          <w:sz w:val="26"/>
          <w:szCs w:val="26"/>
        </w:rPr>
        <w:t>1</w:t>
      </w:r>
      <w:r w:rsidR="009231F7">
        <w:rPr>
          <w:rFonts w:ascii="Times New Roman" w:hAnsi="Times New Roman" w:cs="Times New Roman"/>
          <w:sz w:val="26"/>
          <w:szCs w:val="26"/>
        </w:rPr>
        <w:t>2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5805F9">
        <w:rPr>
          <w:rFonts w:ascii="Times New Roman" w:hAnsi="Times New Roman" w:cs="Times New Roman"/>
          <w:sz w:val="26"/>
          <w:szCs w:val="26"/>
        </w:rPr>
        <w:t>августа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5805F9">
        <w:rPr>
          <w:rFonts w:ascii="Times New Roman" w:hAnsi="Times New Roman" w:cs="Times New Roman"/>
          <w:sz w:val="26"/>
          <w:szCs w:val="26"/>
        </w:rPr>
        <w:t>6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5805F9">
        <w:rPr>
          <w:rFonts w:ascii="Times New Roman" w:hAnsi="Times New Roman" w:cs="Times New Roman"/>
          <w:sz w:val="26"/>
          <w:szCs w:val="26"/>
        </w:rPr>
        <w:t>1</w:t>
      </w:r>
      <w:r w:rsidR="00616EDA" w:rsidRPr="00616EDA">
        <w:rPr>
          <w:rFonts w:ascii="Times New Roman" w:hAnsi="Times New Roman" w:cs="Times New Roman"/>
          <w:sz w:val="26"/>
          <w:szCs w:val="26"/>
        </w:rPr>
        <w:t>5</w:t>
      </w:r>
      <w:r w:rsidR="001C5FDF">
        <w:rPr>
          <w:rFonts w:ascii="Times New Roman" w:hAnsi="Times New Roman" w:cs="Times New Roman"/>
          <w:sz w:val="26"/>
          <w:szCs w:val="26"/>
        </w:rPr>
        <w:t xml:space="preserve"> </w:t>
      </w:r>
      <w:r w:rsidR="005805F9">
        <w:rPr>
          <w:rFonts w:ascii="Times New Roman" w:hAnsi="Times New Roman" w:cs="Times New Roman"/>
          <w:sz w:val="26"/>
          <w:szCs w:val="26"/>
        </w:rPr>
        <w:t>августа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5805F9">
        <w:rPr>
          <w:rFonts w:ascii="Times New Roman" w:hAnsi="Times New Roman" w:cs="Times New Roman"/>
          <w:sz w:val="26"/>
          <w:szCs w:val="26"/>
        </w:rPr>
        <w:t>6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14701E">
        <w:rPr>
          <w:rFonts w:ascii="Times New Roman" w:hAnsi="Times New Roman" w:cs="Times New Roman"/>
          <w:sz w:val="26"/>
          <w:szCs w:val="26"/>
        </w:rPr>
        <w:t>мкр.</w:t>
      </w:r>
      <w:r w:rsidR="007D557C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дом 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9231F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1F7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C146A9" w:rsidRPr="00137E2A">
        <w:rPr>
          <w:rFonts w:ascii="Times New Roman" w:hAnsi="Times New Roman" w:cs="Times New Roman"/>
          <w:sz w:val="26"/>
          <w:szCs w:val="26"/>
        </w:rPr>
        <w:t>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228CF">
        <w:rPr>
          <w:rFonts w:ascii="Times New Roman" w:hAnsi="Times New Roman" w:cs="Times New Roman"/>
          <w:sz w:val="26"/>
          <w:szCs w:val="26"/>
        </w:rPr>
        <w:t>мкр.</w:t>
      </w:r>
      <w:r w:rsidR="007D557C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</w:t>
      </w:r>
      <w:r w:rsidR="00A228CF">
        <w:rPr>
          <w:rFonts w:ascii="Times New Roman" w:hAnsi="Times New Roman" w:cs="Times New Roman"/>
          <w:sz w:val="26"/>
          <w:szCs w:val="26"/>
        </w:rPr>
        <w:t xml:space="preserve"> дом 21 (здание администрации Нефтеюганского района),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</w:t>
      </w:r>
      <w:r w:rsidR="00A228CF">
        <w:rPr>
          <w:rFonts w:ascii="Times New Roman" w:hAnsi="Times New Roman" w:cs="Times New Roman"/>
          <w:sz w:val="26"/>
          <w:szCs w:val="26"/>
        </w:rPr>
        <w:t>0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A228CF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137E2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)</w:t>
      </w:r>
      <w:r w:rsidR="00A228CF">
        <w:rPr>
          <w:rFonts w:ascii="Times New Roman" w:hAnsi="Times New Roman" w:cs="Times New Roman"/>
          <w:sz w:val="26"/>
          <w:szCs w:val="26"/>
        </w:rPr>
        <w:t>:</w:t>
      </w:r>
    </w:p>
    <w:p w:rsidR="0040641B" w:rsidRPr="007D557C" w:rsidRDefault="007D557C" w:rsidP="007D557C">
      <w:pPr>
        <w:pStyle w:val="a3"/>
        <w:numPr>
          <w:ilvl w:val="1"/>
          <w:numId w:val="1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57C">
        <w:rPr>
          <w:rFonts w:ascii="Times New Roman" w:hAnsi="Times New Roman" w:cs="Times New Roman"/>
          <w:sz w:val="26"/>
          <w:szCs w:val="26"/>
        </w:rPr>
        <w:t>О</w:t>
      </w:r>
      <w:r w:rsidR="00DF6B65" w:rsidRPr="007D557C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BA39D9" w:rsidRPr="007D557C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="00DF6B65" w:rsidRPr="007D557C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="0040641B" w:rsidRPr="007D557C">
        <w:rPr>
          <w:rFonts w:ascii="Times New Roman" w:hAnsi="Times New Roman" w:cs="Times New Roman"/>
          <w:sz w:val="26"/>
          <w:szCs w:val="26"/>
        </w:rPr>
        <w:t xml:space="preserve">в </w:t>
      </w:r>
      <w:r w:rsidR="00DF6B65" w:rsidRPr="007D557C">
        <w:rPr>
          <w:rFonts w:ascii="Times New Roman" w:hAnsi="Times New Roman" w:cs="Times New Roman"/>
          <w:sz w:val="26"/>
          <w:szCs w:val="26"/>
        </w:rPr>
        <w:t>газете «Ю</w:t>
      </w:r>
      <w:r w:rsidR="00A228CF" w:rsidRPr="007D557C">
        <w:rPr>
          <w:rFonts w:ascii="Times New Roman" w:hAnsi="Times New Roman" w:cs="Times New Roman"/>
          <w:sz w:val="26"/>
          <w:szCs w:val="26"/>
        </w:rPr>
        <w:t xml:space="preserve">горское обозрение» и размещение </w:t>
      </w:r>
      <w:r w:rsidR="00DF6B65" w:rsidRPr="007D557C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</w:t>
      </w:r>
      <w:r w:rsidR="00137E2A" w:rsidRPr="007D557C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7D557C">
        <w:rPr>
          <w:rFonts w:ascii="Times New Roman" w:hAnsi="Times New Roman" w:cs="Times New Roman"/>
          <w:sz w:val="26"/>
          <w:szCs w:val="26"/>
        </w:rPr>
        <w:t>Нефтеюганского</w:t>
      </w:r>
      <w:r w:rsidR="00137E2A" w:rsidRPr="007D557C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7D557C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A39D9" w:rsidRPr="007D557C">
        <w:rPr>
          <w:rFonts w:ascii="Times New Roman" w:hAnsi="Times New Roman" w:cs="Times New Roman"/>
          <w:sz w:val="26"/>
          <w:szCs w:val="26"/>
        </w:rPr>
        <w:t>объявления о проведении конкурса согласно приложению</w:t>
      </w:r>
      <w:r w:rsidR="00DF6B65" w:rsidRPr="007D557C">
        <w:rPr>
          <w:rFonts w:ascii="Times New Roman" w:hAnsi="Times New Roman" w:cs="Times New Roman"/>
          <w:sz w:val="26"/>
          <w:szCs w:val="26"/>
        </w:rPr>
        <w:t>.</w:t>
      </w:r>
    </w:p>
    <w:p w:rsidR="0040641B" w:rsidRPr="004D5EE9" w:rsidRDefault="007D557C" w:rsidP="007D557C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0641B" w:rsidRPr="004D5EE9">
        <w:rPr>
          <w:rFonts w:ascii="Times New Roman" w:hAnsi="Times New Roman" w:cs="Times New Roman"/>
          <w:sz w:val="26"/>
          <w:szCs w:val="26"/>
        </w:rPr>
        <w:t>существлять прием документов</w:t>
      </w:r>
      <w:r w:rsid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</w:t>
      </w:r>
      <w:r w:rsidR="0040641B" w:rsidRPr="004D5EE9">
        <w:rPr>
          <w:rFonts w:ascii="Times New Roman" w:hAnsi="Times New Roman" w:cs="Times New Roman"/>
          <w:sz w:val="26"/>
          <w:szCs w:val="26"/>
        </w:rPr>
        <w:lastRenderedPageBreak/>
        <w:t>формирования конкурсной комиссии в муниципальном образовании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696295" w:rsidRPr="00137E2A" w:rsidRDefault="00696295" w:rsidP="007D557C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57C" w:rsidRPr="005951A5" w:rsidRDefault="007D557C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1A5">
        <w:rPr>
          <w:rFonts w:ascii="Times New Roman" w:hAnsi="Times New Roman"/>
          <w:sz w:val="26"/>
          <w:szCs w:val="26"/>
        </w:rPr>
        <w:t>Глава администрации района</w:t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r w:rsidRPr="005951A5">
        <w:rPr>
          <w:rFonts w:ascii="Times New Roman" w:hAnsi="Times New Roman"/>
          <w:sz w:val="26"/>
          <w:szCs w:val="26"/>
        </w:rPr>
        <w:tab/>
      </w:r>
      <w:proofErr w:type="spellStart"/>
      <w:r w:rsidRPr="005951A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572D5" w:rsidRPr="00B572D5" w:rsidRDefault="00B572D5" w:rsidP="00B57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0F9" w:rsidRPr="00B572D5" w:rsidRDefault="008330F9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2C3" w:rsidRPr="00137E2A" w:rsidRDefault="00AF32C3" w:rsidP="00137E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2C3" w:rsidRPr="00137E2A" w:rsidRDefault="00AF32C3" w:rsidP="00137E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Default="00B572D5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557C" w:rsidRDefault="007D557C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818E0" w:rsidRPr="004C2088" w:rsidRDefault="004818E0" w:rsidP="004818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818E0" w:rsidRPr="004C2088" w:rsidRDefault="004818E0" w:rsidP="004818E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818E0" w:rsidRPr="004C2088" w:rsidRDefault="004818E0" w:rsidP="004818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5E8B">
        <w:rPr>
          <w:rFonts w:ascii="Times New Roman" w:hAnsi="Times New Roman"/>
          <w:sz w:val="26"/>
          <w:szCs w:val="26"/>
        </w:rPr>
        <w:t xml:space="preserve"> 18.07.2016 № 1040-па</w:t>
      </w:r>
    </w:p>
    <w:p w:rsidR="00AF32C3" w:rsidRPr="00137E2A" w:rsidRDefault="00AF32C3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9231F7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AE7670" w:rsidRPr="00137E2A">
        <w:rPr>
          <w:rFonts w:ascii="Times New Roman" w:hAnsi="Times New Roman" w:cs="Times New Roman"/>
          <w:sz w:val="26"/>
          <w:szCs w:val="26"/>
        </w:rPr>
        <w:tab/>
        <w:t>этап конкурса;</w:t>
      </w:r>
    </w:p>
    <w:p w:rsidR="00AE7670" w:rsidRPr="00137E2A" w:rsidRDefault="00616EDA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  <w:bookmarkStart w:id="0" w:name="_GoBack"/>
      <w:bookmarkEnd w:id="0"/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 w:rsidR="009231F7">
        <w:rPr>
          <w:rFonts w:ascii="Times New Roman" w:hAnsi="Times New Roman" w:cs="Times New Roman"/>
          <w:sz w:val="26"/>
          <w:szCs w:val="26"/>
        </w:rPr>
        <w:t>августа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года 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, мкр.</w:t>
      </w:r>
      <w:r w:rsidR="00D06AC9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>21 (</w:t>
      </w:r>
      <w:r w:rsidR="009B20F4">
        <w:rPr>
          <w:rFonts w:ascii="Times New Roman" w:hAnsi="Times New Roman" w:cs="Times New Roman"/>
          <w:sz w:val="26"/>
          <w:szCs w:val="26"/>
        </w:rPr>
        <w:t>администрация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>наименование вакантной должности: «</w:t>
      </w:r>
      <w:r w:rsidR="009231F7">
        <w:rPr>
          <w:rFonts w:ascii="Times New Roman" w:hAnsi="Times New Roman" w:cs="Times New Roman"/>
          <w:sz w:val="26"/>
          <w:szCs w:val="26"/>
        </w:rPr>
        <w:t xml:space="preserve">директор департамента имущественных отношений </w:t>
      </w:r>
      <w:r w:rsidR="00D06AC9">
        <w:rPr>
          <w:rFonts w:ascii="Times New Roman" w:hAnsi="Times New Roman" w:cs="Times New Roman"/>
          <w:sz w:val="26"/>
          <w:szCs w:val="26"/>
        </w:rPr>
        <w:t>-</w:t>
      </w:r>
      <w:r w:rsidR="009231F7">
        <w:rPr>
          <w:rFonts w:ascii="Times New Roman" w:hAnsi="Times New Roman" w:cs="Times New Roman"/>
          <w:sz w:val="26"/>
          <w:szCs w:val="26"/>
        </w:rPr>
        <w:t xml:space="preserve"> заместитель главы</w:t>
      </w:r>
      <w:r w:rsidR="00942161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BC6533">
        <w:rPr>
          <w:rFonts w:ascii="Times New Roman" w:hAnsi="Times New Roman" w:cs="Times New Roman"/>
          <w:sz w:val="26"/>
          <w:szCs w:val="26"/>
        </w:rPr>
        <w:t>» (</w:t>
      </w:r>
      <w:r w:rsidR="009231F7">
        <w:rPr>
          <w:rFonts w:ascii="Times New Roman" w:hAnsi="Times New Roman" w:cs="Times New Roman"/>
          <w:sz w:val="26"/>
          <w:szCs w:val="26"/>
        </w:rPr>
        <w:t>высшая</w:t>
      </w:r>
      <w:r w:rsidRPr="00BC6533">
        <w:rPr>
          <w:rFonts w:ascii="Times New Roman" w:hAnsi="Times New Roman" w:cs="Times New Roman"/>
          <w:sz w:val="26"/>
          <w:szCs w:val="26"/>
        </w:rPr>
        <w:t xml:space="preserve"> группа должностей, учрежденная для выполнения функции «</w:t>
      </w:r>
      <w:r w:rsidR="009231F7">
        <w:rPr>
          <w:rFonts w:ascii="Times New Roman" w:hAnsi="Times New Roman" w:cs="Times New Roman"/>
          <w:sz w:val="26"/>
          <w:szCs w:val="26"/>
        </w:rPr>
        <w:t>руководитель</w:t>
      </w:r>
      <w:r w:rsidRPr="00BC6533">
        <w:rPr>
          <w:rFonts w:ascii="Times New Roman" w:hAnsi="Times New Roman" w:cs="Times New Roman"/>
          <w:sz w:val="26"/>
          <w:szCs w:val="26"/>
        </w:rPr>
        <w:t>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Pr="00672433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72433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не менее </w:t>
      </w:r>
      <w:r w:rsidR="00BC6533" w:rsidRPr="00672433">
        <w:rPr>
          <w:rFonts w:ascii="Times New Roman" w:hAnsi="Times New Roman" w:cs="Times New Roman"/>
          <w:sz w:val="26"/>
        </w:rPr>
        <w:br/>
      </w:r>
      <w:r w:rsidR="009231F7" w:rsidRPr="00672433">
        <w:rPr>
          <w:rFonts w:ascii="Times New Roman" w:hAnsi="Times New Roman" w:cs="Times New Roman"/>
          <w:sz w:val="26"/>
        </w:rPr>
        <w:t>6</w:t>
      </w:r>
      <w:r w:rsidRPr="00672433">
        <w:rPr>
          <w:rFonts w:ascii="Times New Roman" w:hAnsi="Times New Roman" w:cs="Times New Roman"/>
          <w:sz w:val="26"/>
        </w:rPr>
        <w:t xml:space="preserve"> лет или стажа</w:t>
      </w:r>
      <w:r w:rsidR="00137E2A" w:rsidRPr="00672433">
        <w:rPr>
          <w:rFonts w:ascii="Times New Roman" w:hAnsi="Times New Roman" w:cs="Times New Roman"/>
          <w:sz w:val="26"/>
        </w:rPr>
        <w:t xml:space="preserve"> </w:t>
      </w:r>
      <w:r w:rsidRPr="00672433">
        <w:rPr>
          <w:rFonts w:ascii="Times New Roman" w:hAnsi="Times New Roman" w:cs="Times New Roman"/>
          <w:sz w:val="26"/>
        </w:rPr>
        <w:t xml:space="preserve">работы </w:t>
      </w:r>
      <w:r w:rsidR="00BF2FF9" w:rsidRPr="00672433">
        <w:rPr>
          <w:rFonts w:ascii="Times New Roman" w:hAnsi="Times New Roman" w:cs="Times New Roman"/>
          <w:sz w:val="26"/>
        </w:rPr>
        <w:t xml:space="preserve">по специальности не менее </w:t>
      </w:r>
      <w:r w:rsidR="009231F7" w:rsidRPr="00672433">
        <w:rPr>
          <w:rFonts w:ascii="Times New Roman" w:hAnsi="Times New Roman" w:cs="Times New Roman"/>
          <w:sz w:val="26"/>
        </w:rPr>
        <w:t>7</w:t>
      </w:r>
      <w:r w:rsidR="00BF2FF9" w:rsidRPr="00672433">
        <w:rPr>
          <w:rFonts w:ascii="Times New Roman" w:hAnsi="Times New Roman" w:cs="Times New Roman"/>
          <w:sz w:val="26"/>
        </w:rPr>
        <w:t xml:space="preserve"> лет;</w:t>
      </w:r>
    </w:p>
    <w:p w:rsidR="00AE7670" w:rsidRPr="00672433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72433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законодательство Российской Федерации и Ханты-Мансийского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автономного округа - Югры по вопросам государственного и муниципального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управления, муниципальной службы, применительно к исполнению своих </w:t>
      </w:r>
      <w:r w:rsidRPr="00672433">
        <w:rPr>
          <w:rFonts w:ascii="Times New Roman" w:hAnsi="Times New Roman" w:cs="Times New Roman"/>
          <w:sz w:val="26"/>
          <w:szCs w:val="26"/>
        </w:rPr>
        <w:br/>
        <w:t>должностных обязанностей;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основы организации труда;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Устав муниципального образования Нефтеюганский район;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муниципального образования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Нефтеюганский район по вопросам, входящим в компетенцию муниципального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>служащего;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правила ведения деловых переговоров;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основы делопроизводства;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формы и методы работы со средствами массовой информации,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если в полномочия муниципального служащего входит взаимодействие со средствами </w:t>
      </w:r>
      <w:r w:rsidRPr="00672433">
        <w:rPr>
          <w:rFonts w:ascii="Times New Roman" w:hAnsi="Times New Roman" w:cs="Times New Roman"/>
          <w:sz w:val="26"/>
          <w:szCs w:val="26"/>
        </w:rPr>
        <w:br/>
        <w:t>массовой информации;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правила охраны труда и противопожарной безопасности;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lastRenderedPageBreak/>
        <w:t xml:space="preserve">положение о структурном подразделении органа местного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самоуправления, в котором муниципальный служащий замещает должность </w:t>
      </w:r>
      <w:r w:rsidRPr="00672433">
        <w:rPr>
          <w:rFonts w:ascii="Times New Roman" w:hAnsi="Times New Roman" w:cs="Times New Roman"/>
          <w:sz w:val="26"/>
          <w:szCs w:val="26"/>
        </w:rPr>
        <w:br/>
        <w:t>муниципальной службы;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должностную инструкцию.</w:t>
      </w:r>
    </w:p>
    <w:p w:rsidR="00B2635A" w:rsidRPr="00672433" w:rsidRDefault="00B2635A" w:rsidP="00B263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в) квалификационные требования к профессиональным навыкам: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определять и разрабатывать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стратегию развития отрасли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(отраслей), структурного подразделения органа местного самоуправления,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курируемых или возглавляемых муниципальным служащим;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программы развития отрасли (отраслей) и анализировать состояние выполнения этих программ;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полно и объективно оценивать деятельность курируемой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структурного подразделения органа местного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>самоуправления;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672433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672433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672433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672433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планировать и распределять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работу между подчиненными, координировать </w:t>
      </w:r>
      <w:r w:rsidRPr="00672433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672433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анализировать и оценивать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принимать и реализовывать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нестандартные решения;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навыки работы с компьютерной и другой оргтехникой, программными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почтой.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0466E">
        <w:rPr>
          <w:rFonts w:ascii="Times New Roman" w:hAnsi="Times New Roman" w:cs="Times New Roman"/>
          <w:sz w:val="26"/>
          <w:szCs w:val="26"/>
        </w:rPr>
        <w:t>мкр</w:t>
      </w:r>
      <w:r w:rsidR="00D06AC9">
        <w:rPr>
          <w:rFonts w:ascii="Times New Roman" w:hAnsi="Times New Roman" w:cs="Times New Roman"/>
          <w:sz w:val="26"/>
          <w:szCs w:val="26"/>
        </w:rPr>
        <w:t>.3,</w:t>
      </w:r>
      <w:r w:rsidR="0070466E">
        <w:rPr>
          <w:rFonts w:ascii="Times New Roman" w:hAnsi="Times New Roman" w:cs="Times New Roman"/>
          <w:sz w:val="26"/>
          <w:szCs w:val="26"/>
        </w:rPr>
        <w:t xml:space="preserve"> дом 21</w:t>
      </w:r>
      <w:r w:rsidR="007521D1" w:rsidRPr="00F1645D">
        <w:rPr>
          <w:rFonts w:ascii="Times New Roman" w:hAnsi="Times New Roman" w:cs="Times New Roman"/>
          <w:sz w:val="26"/>
          <w:szCs w:val="26"/>
        </w:rPr>
        <w:t>, (</w:t>
      </w:r>
      <w:r w:rsidR="0070466E">
        <w:rPr>
          <w:rFonts w:ascii="Times New Roman" w:hAnsi="Times New Roman" w:cs="Times New Roman"/>
          <w:sz w:val="26"/>
          <w:szCs w:val="26"/>
        </w:rPr>
        <w:t>администрация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Нефтеюганского района), каб.21</w:t>
      </w:r>
      <w:r w:rsidR="0070466E">
        <w:rPr>
          <w:rFonts w:ascii="Times New Roman" w:hAnsi="Times New Roman" w:cs="Times New Roman"/>
          <w:sz w:val="26"/>
          <w:szCs w:val="26"/>
        </w:rPr>
        <w:t>0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>с момента опубликования объявления до 12:30 час</w:t>
      </w:r>
      <w:r w:rsidR="00D06AC9">
        <w:rPr>
          <w:rFonts w:ascii="Times New Roman" w:hAnsi="Times New Roman" w:cs="Times New Roman"/>
          <w:sz w:val="26"/>
          <w:szCs w:val="26"/>
        </w:rPr>
        <w:t>ов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9231F7">
        <w:rPr>
          <w:rFonts w:ascii="Times New Roman" w:hAnsi="Times New Roman" w:cs="Times New Roman"/>
          <w:sz w:val="26"/>
          <w:szCs w:val="26"/>
        </w:rPr>
        <w:t>1</w:t>
      </w:r>
      <w:r w:rsidR="009D6C0E">
        <w:rPr>
          <w:rFonts w:ascii="Times New Roman" w:hAnsi="Times New Roman" w:cs="Times New Roman"/>
          <w:sz w:val="26"/>
          <w:szCs w:val="26"/>
        </w:rPr>
        <w:t>1</w:t>
      </w:r>
      <w:r w:rsidR="00D06AC9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7521D1" w:rsidRPr="00137E2A">
        <w:rPr>
          <w:rFonts w:ascii="Times New Roman" w:hAnsi="Times New Roman" w:cs="Times New Roman"/>
          <w:sz w:val="26"/>
          <w:szCs w:val="26"/>
        </w:rPr>
        <w:t>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 w:rsidR="00D06AC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собственноручно заполненную и подписанную анкету по </w:t>
      </w:r>
      <w:hyperlink r:id="rId9" w:history="1">
        <w:r w:rsidRPr="00137E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37E2A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</w:t>
      </w:r>
      <w:r w:rsidR="005450A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для граждан, пребывающих в запасе, </w:t>
      </w:r>
      <w:r w:rsidR="005450A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5450A1">
        <w:rPr>
          <w:rFonts w:ascii="Times New Roman" w:hAnsi="Times New Roman" w:cs="Times New Roman"/>
          <w:sz w:val="26"/>
          <w:szCs w:val="26"/>
        </w:rPr>
        <w:t>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, </w:t>
      </w:r>
      <w:r w:rsidR="00D06AC9" w:rsidRPr="005450A1">
        <w:rPr>
          <w:rFonts w:ascii="Times New Roman" w:hAnsi="Times New Roman" w:cs="Times New Roman"/>
          <w:sz w:val="26"/>
          <w:szCs w:val="26"/>
        </w:rPr>
        <w:t>(3463)</w:t>
      </w:r>
      <w:r w:rsidR="00A14158" w:rsidRPr="005450A1">
        <w:rPr>
          <w:rFonts w:ascii="Times New Roman" w:hAnsi="Times New Roman" w:cs="Times New Roman"/>
          <w:sz w:val="26"/>
          <w:szCs w:val="26"/>
        </w:rPr>
        <w:t>25013</w:t>
      </w:r>
      <w:r w:rsidR="001F2783">
        <w:rPr>
          <w:rFonts w:ascii="Times New Roman" w:hAnsi="Times New Roman" w:cs="Times New Roman"/>
          <w:sz w:val="26"/>
          <w:szCs w:val="26"/>
        </w:rPr>
        <w:t>0</w:t>
      </w:r>
      <w:r w:rsidR="00A14158" w:rsidRPr="005450A1">
        <w:rPr>
          <w:rFonts w:ascii="Times New Roman" w:hAnsi="Times New Roman" w:cs="Times New Roman"/>
          <w:sz w:val="26"/>
          <w:szCs w:val="26"/>
        </w:rPr>
        <w:t>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</w:t>
      </w:r>
      <w:r w:rsidR="001F2783">
        <w:rPr>
          <w:rFonts w:ascii="Times New Roman" w:hAnsi="Times New Roman" w:cs="Times New Roman"/>
          <w:sz w:val="26"/>
          <w:szCs w:val="26"/>
        </w:rPr>
        <w:t>90034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PinchukovaMV</w:t>
        </w:r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Pr="00DA1AEC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6AC9" w:rsidRDefault="00D06AC9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521D1" w:rsidRPr="00137E2A" w:rsidRDefault="00A14158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9231F7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3545D9">
        <w:rPr>
          <w:rFonts w:ascii="Times New Roman" w:hAnsi="Times New Roman"/>
          <w:bCs/>
          <w:sz w:val="26"/>
          <w:szCs w:val="26"/>
        </w:rPr>
        <w:t>А</w:t>
      </w:r>
      <w:r w:rsidR="001F2783" w:rsidRPr="003545D9">
        <w:rPr>
          <w:rFonts w:ascii="Times New Roman" w:hAnsi="Times New Roman"/>
          <w:bCs/>
          <w:sz w:val="26"/>
          <w:szCs w:val="26"/>
        </w:rPr>
        <w:t>дминистрация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 w:rsidR="001F2783">
        <w:rPr>
          <w:rFonts w:ascii="Times New Roman" w:hAnsi="Times New Roman"/>
          <w:sz w:val="26"/>
          <w:szCs w:val="26"/>
        </w:rPr>
        <w:t>ая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 w:rsidR="001F2783">
        <w:rPr>
          <w:rFonts w:ascii="Times New Roman" w:hAnsi="Times New Roman"/>
          <w:sz w:val="26"/>
          <w:szCs w:val="26"/>
        </w:rPr>
        <w:t xml:space="preserve">Устава муниципального образования Нефтеюганский район </w:t>
      </w:r>
      <w:r w:rsidR="00F97E27" w:rsidRPr="00137E2A">
        <w:rPr>
          <w:rFonts w:ascii="Times New Roman" w:hAnsi="Times New Roman"/>
          <w:sz w:val="26"/>
          <w:szCs w:val="26"/>
        </w:rPr>
        <w:t xml:space="preserve">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 xml:space="preserve">, именуемый </w:t>
      </w:r>
      <w:r w:rsidR="002577FA">
        <w:rPr>
          <w:rFonts w:ascii="Times New Roman" w:hAnsi="Times New Roman"/>
          <w:sz w:val="26"/>
          <w:szCs w:val="26"/>
        </w:rPr>
        <w:br/>
      </w:r>
      <w:r w:rsidR="00F97E27" w:rsidRPr="00137E2A">
        <w:rPr>
          <w:rFonts w:ascii="Times New Roman" w:hAnsi="Times New Roman"/>
          <w:sz w:val="26"/>
          <w:szCs w:val="26"/>
        </w:rPr>
        <w:t>в дальнейшем «Муниципальный служащий», с другой стороны, заключили настоящий трудовой договор о нижеследующем:</w:t>
      </w:r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3545D9" w:rsidRDefault="00F97E27" w:rsidP="00093C86">
      <w:pPr>
        <w:pStyle w:val="a8"/>
        <w:tabs>
          <w:tab w:val="left" w:pos="851"/>
        </w:tabs>
        <w:rPr>
          <w:rFonts w:ascii="Times New Roman" w:hAnsi="Times New Roman"/>
          <w:color w:val="FF0000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>Нефтеюганского района 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службе в Российской Федерации», иными федеральными законами, законом Ханты-Мансийского автономного округа – Югры от 20.07.2007 № 113-ОЗ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 образования Нефтеюганский район</w:t>
      </w:r>
      <w:r w:rsidR="001B314F">
        <w:rPr>
          <w:rFonts w:ascii="Times New Roman" w:hAnsi="Times New Roman"/>
          <w:sz w:val="26"/>
          <w:szCs w:val="26"/>
        </w:rPr>
        <w:t>.</w:t>
      </w:r>
      <w:r w:rsidRPr="003545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3545D9">
        <w:rPr>
          <w:rFonts w:ascii="Times New Roman" w:hAnsi="Times New Roman"/>
          <w:sz w:val="26"/>
          <w:szCs w:val="26"/>
        </w:rPr>
        <w:t>директора департамента имущественных отношений – заместитель главы</w:t>
      </w:r>
      <w:r w:rsidR="00B2635A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="001F2783">
        <w:rPr>
          <w:rFonts w:ascii="Times New Roman" w:hAnsi="Times New Roman"/>
          <w:sz w:val="26"/>
          <w:szCs w:val="26"/>
        </w:rPr>
        <w:t>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–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3545D9">
        <w:rPr>
          <w:rFonts w:ascii="Times New Roman" w:hAnsi="Times New Roman"/>
          <w:iCs/>
          <w:sz w:val="26"/>
          <w:szCs w:val="26"/>
        </w:rPr>
        <w:t>высшей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учреждаемой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</w:t>
      </w:r>
      <w:r w:rsidR="003545D9">
        <w:rPr>
          <w:rFonts w:ascii="Times New Roman" w:hAnsi="Times New Roman"/>
          <w:iCs/>
          <w:sz w:val="26"/>
          <w:szCs w:val="26"/>
        </w:rPr>
        <w:t>руководитель</w:t>
      </w:r>
      <w:r w:rsidRPr="00137E2A">
        <w:rPr>
          <w:rFonts w:ascii="Times New Roman" w:hAnsi="Times New Roman"/>
          <w:iCs/>
          <w:sz w:val="26"/>
          <w:szCs w:val="26"/>
        </w:rPr>
        <w:t>».</w:t>
      </w:r>
    </w:p>
    <w:p w:rsidR="003545D9" w:rsidRPr="00A900E3" w:rsidRDefault="003545D9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1.5. </w:t>
      </w:r>
      <w:r w:rsidR="00A900E3">
        <w:rPr>
          <w:rFonts w:ascii="Times New Roman" w:hAnsi="Times New Roman"/>
          <w:iCs/>
          <w:sz w:val="26"/>
          <w:szCs w:val="26"/>
        </w:rPr>
        <w:t xml:space="preserve">Муниципальный служащий, как </w:t>
      </w:r>
      <w:r w:rsidR="00A900E3" w:rsidRPr="00A900E3">
        <w:rPr>
          <w:rFonts w:ascii="Times New Roman" w:hAnsi="Times New Roman"/>
          <w:iCs/>
          <w:sz w:val="26"/>
          <w:szCs w:val="26"/>
          <w:u w:val="single"/>
        </w:rPr>
        <w:t>директор департамента имущественных отношений – заместитель главы администрации Нефтеюганского района</w:t>
      </w:r>
      <w:r w:rsidR="00A900E3">
        <w:rPr>
          <w:rFonts w:ascii="Times New Roman" w:hAnsi="Times New Roman"/>
          <w:iCs/>
          <w:sz w:val="26"/>
          <w:szCs w:val="26"/>
        </w:rPr>
        <w:t xml:space="preserve">, самостоятельно решает все вопросы деятельности учреждения, отнесенные к его компетенции настоящим трудовым договором, Положением о </w:t>
      </w:r>
      <w:r w:rsidR="00A900E3" w:rsidRPr="00A900E3">
        <w:rPr>
          <w:rFonts w:ascii="Times New Roman" w:hAnsi="Times New Roman"/>
          <w:iCs/>
          <w:sz w:val="26"/>
          <w:szCs w:val="26"/>
          <w:u w:val="single"/>
        </w:rPr>
        <w:t>департаменте</w:t>
      </w:r>
      <w:r w:rsidR="00A900E3">
        <w:rPr>
          <w:rFonts w:ascii="Times New Roman" w:hAnsi="Times New Roman"/>
          <w:iCs/>
          <w:sz w:val="26"/>
          <w:szCs w:val="26"/>
          <w:u w:val="single"/>
        </w:rPr>
        <w:t xml:space="preserve"> имущественных отношений Нефтеюганского района, </w:t>
      </w:r>
      <w:r w:rsidR="00A900E3" w:rsidRPr="00A900E3">
        <w:rPr>
          <w:rFonts w:ascii="Times New Roman" w:hAnsi="Times New Roman"/>
          <w:iCs/>
          <w:sz w:val="26"/>
          <w:szCs w:val="26"/>
        </w:rPr>
        <w:t xml:space="preserve">другими документами и действующим законодательством Российской Федерации. </w:t>
      </w:r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D06AC9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D06AC9">
        <w:rPr>
          <w:rFonts w:ascii="Times New Roman" w:hAnsi="Times New Roman"/>
          <w:iCs/>
          <w:sz w:val="26"/>
          <w:szCs w:val="26"/>
        </w:rPr>
        <w:t>_____</w:t>
      </w:r>
      <w:r w:rsidR="00093C86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B314F">
        <w:rPr>
          <w:rFonts w:ascii="Times New Roman" w:hAnsi="Times New Roman"/>
          <w:iCs/>
          <w:sz w:val="26"/>
          <w:szCs w:val="26"/>
        </w:rPr>
        <w:t>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lastRenderedPageBreak/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законодательством Ханты-Мансийского автономного округа – Югры.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632F47" w:rsidRDefault="00F97E2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</w:t>
      </w:r>
      <w:r w:rsidR="00A900E3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 w:rsidR="00A900E3">
        <w:rPr>
          <w:rFonts w:ascii="Times New Roman" w:hAnsi="Times New Roman" w:cs="Times New Roman"/>
          <w:sz w:val="26"/>
          <w:szCs w:val="26"/>
          <w:u w:val="single"/>
        </w:rPr>
        <w:t>департаменте имущественных отношений 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900E3">
        <w:rPr>
          <w:rFonts w:ascii="Times New Roman" w:hAnsi="Times New Roman" w:cs="Times New Roman"/>
          <w:sz w:val="26"/>
          <w:szCs w:val="26"/>
        </w:rPr>
        <w:t>д</w:t>
      </w:r>
      <w:r w:rsidR="00504ACA">
        <w:rPr>
          <w:rFonts w:ascii="Times New Roman" w:hAnsi="Times New Roman" w:cs="Times New Roman"/>
          <w:sz w:val="26"/>
          <w:szCs w:val="26"/>
        </w:rPr>
        <w:t>олжностной инструкцией Муниципального служащего, 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 и Ханты-Мансийского автономного округа – Югры о муниципальной службе, </w:t>
      </w:r>
      <w:r w:rsidR="00504AC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137E2A">
        <w:rPr>
          <w:rFonts w:ascii="Times New Roman" w:hAnsi="Times New Roman" w:cs="Times New Roman"/>
          <w:sz w:val="26"/>
          <w:szCs w:val="26"/>
        </w:rPr>
        <w:t>нормативн</w:t>
      </w:r>
      <w:r w:rsidR="00504ACA">
        <w:rPr>
          <w:rFonts w:ascii="Times New Roman" w:hAnsi="Times New Roman" w:cs="Times New Roman"/>
          <w:sz w:val="26"/>
          <w:szCs w:val="26"/>
        </w:rPr>
        <w:t>о-</w:t>
      </w:r>
      <w:r w:rsidRPr="00137E2A">
        <w:rPr>
          <w:rFonts w:ascii="Times New Roman" w:hAnsi="Times New Roman" w:cs="Times New Roman"/>
          <w:sz w:val="26"/>
          <w:szCs w:val="26"/>
        </w:rPr>
        <w:t>правовых актов Ханты-Мансийского автономного округа –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632F4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труда</w:t>
      </w:r>
    </w:p>
    <w:p w:rsidR="00F97E27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32F47">
        <w:rPr>
          <w:rFonts w:ascii="Times New Roman" w:hAnsi="Times New Roman" w:cs="Times New Roman"/>
          <w:sz w:val="26"/>
          <w:szCs w:val="26"/>
        </w:rPr>
        <w:t>п</w:t>
      </w:r>
      <w:r w:rsidRPr="00137E2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округа </w:t>
      </w:r>
      <w:r w:rsidR="00632F47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r w:rsidRPr="00632F47">
        <w:rPr>
          <w:rFonts w:ascii="Times New Roman" w:hAnsi="Times New Roman" w:cs="Times New Roman"/>
          <w:sz w:val="26"/>
          <w:szCs w:val="26"/>
        </w:rPr>
        <w:lastRenderedPageBreak/>
        <w:t>служащих в Ханты-Мансийском автономном округе – Югре», решением Думы Нефтеюганского района от 08.06.2012 №233 «Об утверждении Положения о денежном содержании муниципальных служащих в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F47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района» (далее </w:t>
      </w:r>
      <w:r w:rsidR="001F2783" w:rsidRPr="00632F47">
        <w:rPr>
          <w:rFonts w:ascii="Times New Roman" w:hAnsi="Times New Roman" w:cs="Times New Roman"/>
          <w:sz w:val="26"/>
          <w:szCs w:val="26"/>
        </w:rPr>
        <w:t>–</w:t>
      </w:r>
      <w:r w:rsidRPr="00632F47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1B314F" w:rsidRPr="00632F47">
        <w:rPr>
          <w:rFonts w:ascii="Times New Roman" w:hAnsi="Times New Roman" w:cs="Times New Roman"/>
          <w:sz w:val="26"/>
          <w:szCs w:val="26"/>
        </w:rPr>
        <w:t>_________</w:t>
      </w:r>
      <w:r w:rsidR="00B2635A" w:rsidRPr="00632F4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37E2A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(персональная) выплата за сложность, напряженность и высокие достижения в работе определяются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размере </w:t>
      </w:r>
      <w:r w:rsidR="00E94331" w:rsidRPr="00632F47">
        <w:rPr>
          <w:rFonts w:ascii="Times New Roman" w:hAnsi="Times New Roman" w:cs="Times New Roman"/>
          <w:sz w:val="26"/>
          <w:szCs w:val="26"/>
        </w:rPr>
        <w:t>____</w:t>
      </w:r>
      <w:r w:rsidR="00BC7974" w:rsidRPr="00632F47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Pr="00632F47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94331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месячного фонда оплаты труда</w:t>
      </w:r>
      <w:r w:rsidR="00BC7974" w:rsidRPr="00632F47">
        <w:rPr>
          <w:rFonts w:ascii="Times New Roman" w:hAnsi="Times New Roman" w:cs="Times New Roman"/>
          <w:bCs/>
          <w:sz w:val="26"/>
          <w:szCs w:val="26"/>
        </w:rPr>
        <w:t>;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632F47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Порядок и условия выплаты денежн</w:t>
      </w:r>
      <w:r w:rsidR="00BC7974" w:rsidRPr="00632F47">
        <w:rPr>
          <w:rFonts w:ascii="Times New Roman" w:hAnsi="Times New Roman" w:cs="Times New Roman"/>
          <w:sz w:val="26"/>
          <w:szCs w:val="26"/>
        </w:rPr>
        <w:t>ых</w:t>
      </w:r>
      <w:r w:rsidRPr="00632F47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BC7974" w:rsidRPr="00632F47">
        <w:rPr>
          <w:rFonts w:ascii="Times New Roman" w:hAnsi="Times New Roman" w:cs="Times New Roman"/>
          <w:sz w:val="26"/>
          <w:szCs w:val="26"/>
        </w:rPr>
        <w:t>й</w:t>
      </w:r>
      <w:r w:rsidRPr="00632F47">
        <w:rPr>
          <w:rFonts w:ascii="Times New Roman" w:hAnsi="Times New Roman" w:cs="Times New Roman"/>
          <w:sz w:val="26"/>
          <w:szCs w:val="26"/>
        </w:rPr>
        <w:t xml:space="preserve"> определяется Положением </w:t>
      </w:r>
      <w:r w:rsidR="00D31B7F">
        <w:rPr>
          <w:rFonts w:ascii="Times New Roman" w:hAnsi="Times New Roman" w:cs="Times New Roman"/>
          <w:sz w:val="26"/>
          <w:szCs w:val="26"/>
        </w:rPr>
        <w:br/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</w:t>
      </w:r>
      <w:r w:rsidR="00BC7974" w:rsidRPr="00632F47">
        <w:rPr>
          <w:rFonts w:ascii="Times New Roman" w:hAnsi="Times New Roman" w:cs="Times New Roman"/>
          <w:sz w:val="26"/>
          <w:szCs w:val="26"/>
        </w:rPr>
        <w:t>.</w:t>
      </w:r>
    </w:p>
    <w:p w:rsidR="00F97E27" w:rsidRPr="00632F47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 w:rsidRPr="00632F47">
        <w:rPr>
          <w:rFonts w:ascii="Times New Roman" w:hAnsi="Times New Roman"/>
          <w:sz w:val="26"/>
          <w:szCs w:val="26"/>
        </w:rPr>
        <w:t xml:space="preserve"> </w:t>
      </w:r>
      <w:r w:rsidRPr="00632F47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632F47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5.3. </w:t>
      </w:r>
      <w:r w:rsidRPr="00632F47">
        <w:rPr>
          <w:rFonts w:ascii="Times New Roman" w:eastAsia="Times New Roman" w:hAnsi="Times New Roman" w:cs="Times New Roman"/>
          <w:sz w:val="26"/>
          <w:szCs w:val="26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632F47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632F47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632F47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6A5AAA" w:rsidRDefault="00F97E27" w:rsidP="006A5AAA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законом Ханты-Мансийского автономного округа – Югры от 20.07.2007 № 113-ОЗ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округе-Югре» 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</w:t>
      </w:r>
      <w:r w:rsidR="00504ACA">
        <w:rPr>
          <w:rFonts w:ascii="Times New Roman" w:hAnsi="Times New Roman" w:cs="Times New Roman"/>
          <w:sz w:val="26"/>
          <w:szCs w:val="26"/>
        </w:rPr>
        <w:t>5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F97E27" w:rsidRPr="00137E2A" w:rsidRDefault="00F97E27" w:rsidP="001F2783">
      <w:pPr>
        <w:pStyle w:val="ConsNonformat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–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по одному дню за каждый год муниципальной службы, но общая продолжительность ежегодного основного оплачиваемого отпуска и дополнительного отпуска за выслугу лет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 может превышать 50 календарных дней;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504ACA">
        <w:rPr>
          <w:rFonts w:ascii="Times New Roman" w:hAnsi="Times New Roman" w:cs="Times New Roman"/>
          <w:sz w:val="26"/>
          <w:szCs w:val="26"/>
        </w:rPr>
        <w:t>12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Работодатель и Муниципальный служащий несут ответственность за неисполнение или ненадлежащее исполнение взятых на себя обязательств 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муниципальных служащих Нефтеюганского района (далее -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</w:t>
      </w:r>
      <w:r w:rsidRPr="00137E2A">
        <w:rPr>
          <w:rFonts w:ascii="Times New Roman" w:hAnsi="Times New Roman" w:cs="Times New Roman"/>
          <w:sz w:val="26"/>
          <w:szCs w:val="26"/>
        </w:rPr>
        <w:t>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B314F">
        <w:trPr>
          <w:trHeight w:val="4559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Администрация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6B0864">
              <w:rPr>
                <w:rFonts w:ascii="Times New Roman" w:eastAsia="SimSun" w:hAnsi="Times New Roman" w:cs="Times New Roman"/>
                <w:sz w:val="26"/>
                <w:szCs w:val="26"/>
              </w:rPr>
              <w:t>–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Югра, г. Нефтеюганск, </w:t>
            </w:r>
          </w:p>
          <w:p w:rsidR="00F97E27" w:rsidRPr="006B0864" w:rsidRDefault="006B0864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., дом 21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8619005217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6B0864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</w:tbl>
    <w:p w:rsidR="007521D1" w:rsidRPr="001B314F" w:rsidRDefault="007E47CE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521D1" w:rsidRPr="001B314F" w:rsidSect="00B572D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68" w:rsidRDefault="00871868" w:rsidP="00B572D5">
      <w:pPr>
        <w:spacing w:after="0" w:line="240" w:lineRule="auto"/>
      </w:pPr>
      <w:r>
        <w:separator/>
      </w:r>
    </w:p>
  </w:endnote>
  <w:endnote w:type="continuationSeparator" w:id="0">
    <w:p w:rsidR="00871868" w:rsidRDefault="00871868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68" w:rsidRDefault="00871868" w:rsidP="00B572D5">
      <w:pPr>
        <w:spacing w:after="0" w:line="240" w:lineRule="auto"/>
      </w:pPr>
      <w:r>
        <w:separator/>
      </w:r>
    </w:p>
  </w:footnote>
  <w:footnote w:type="continuationSeparator" w:id="0">
    <w:p w:rsidR="00871868" w:rsidRDefault="00871868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ED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4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272C0"/>
    <w:rsid w:val="000830E6"/>
    <w:rsid w:val="00093C86"/>
    <w:rsid w:val="000A21CD"/>
    <w:rsid w:val="001064EE"/>
    <w:rsid w:val="00123D22"/>
    <w:rsid w:val="00137E2A"/>
    <w:rsid w:val="0014701E"/>
    <w:rsid w:val="00185F03"/>
    <w:rsid w:val="00194F4A"/>
    <w:rsid w:val="001B314F"/>
    <w:rsid w:val="001B624D"/>
    <w:rsid w:val="001C5FDF"/>
    <w:rsid w:val="001E107C"/>
    <w:rsid w:val="001E5A23"/>
    <w:rsid w:val="001F2783"/>
    <w:rsid w:val="001F40AA"/>
    <w:rsid w:val="00220C48"/>
    <w:rsid w:val="0023729F"/>
    <w:rsid w:val="002577FA"/>
    <w:rsid w:val="002746D6"/>
    <w:rsid w:val="002E7505"/>
    <w:rsid w:val="002E7DA5"/>
    <w:rsid w:val="002F204F"/>
    <w:rsid w:val="00321A40"/>
    <w:rsid w:val="00322295"/>
    <w:rsid w:val="003523AC"/>
    <w:rsid w:val="003545D9"/>
    <w:rsid w:val="003948A6"/>
    <w:rsid w:val="003A5979"/>
    <w:rsid w:val="003C37F8"/>
    <w:rsid w:val="003E55DA"/>
    <w:rsid w:val="004035E6"/>
    <w:rsid w:val="0040641B"/>
    <w:rsid w:val="004447E6"/>
    <w:rsid w:val="00444E08"/>
    <w:rsid w:val="00451D3F"/>
    <w:rsid w:val="0045686E"/>
    <w:rsid w:val="00465DA0"/>
    <w:rsid w:val="004818E0"/>
    <w:rsid w:val="004C3DA6"/>
    <w:rsid w:val="004D1643"/>
    <w:rsid w:val="004D3E8C"/>
    <w:rsid w:val="004D5EE9"/>
    <w:rsid w:val="004F0EF4"/>
    <w:rsid w:val="00504ACA"/>
    <w:rsid w:val="00511849"/>
    <w:rsid w:val="00523F4A"/>
    <w:rsid w:val="005450A1"/>
    <w:rsid w:val="005805F9"/>
    <w:rsid w:val="005A1CDA"/>
    <w:rsid w:val="005A3E34"/>
    <w:rsid w:val="005C4DCE"/>
    <w:rsid w:val="005D2BD1"/>
    <w:rsid w:val="005E53E8"/>
    <w:rsid w:val="005F35BE"/>
    <w:rsid w:val="005F3738"/>
    <w:rsid w:val="00615BF1"/>
    <w:rsid w:val="00616EDA"/>
    <w:rsid w:val="00632F47"/>
    <w:rsid w:val="00672433"/>
    <w:rsid w:val="00696295"/>
    <w:rsid w:val="006A271D"/>
    <w:rsid w:val="006A5AAA"/>
    <w:rsid w:val="006B037E"/>
    <w:rsid w:val="006B0864"/>
    <w:rsid w:val="006D7364"/>
    <w:rsid w:val="006E690C"/>
    <w:rsid w:val="006E7B93"/>
    <w:rsid w:val="0070466E"/>
    <w:rsid w:val="007131C7"/>
    <w:rsid w:val="00734353"/>
    <w:rsid w:val="007521D1"/>
    <w:rsid w:val="00753353"/>
    <w:rsid w:val="00782CB4"/>
    <w:rsid w:val="007948C7"/>
    <w:rsid w:val="007C0D36"/>
    <w:rsid w:val="007D557C"/>
    <w:rsid w:val="007E47CE"/>
    <w:rsid w:val="007E5B03"/>
    <w:rsid w:val="007E7676"/>
    <w:rsid w:val="007F1449"/>
    <w:rsid w:val="007F3D96"/>
    <w:rsid w:val="00806DDD"/>
    <w:rsid w:val="00812113"/>
    <w:rsid w:val="008137F4"/>
    <w:rsid w:val="008330F9"/>
    <w:rsid w:val="00834FBB"/>
    <w:rsid w:val="00836CF8"/>
    <w:rsid w:val="00871868"/>
    <w:rsid w:val="00876265"/>
    <w:rsid w:val="00880EEB"/>
    <w:rsid w:val="008840C3"/>
    <w:rsid w:val="00893619"/>
    <w:rsid w:val="00896E52"/>
    <w:rsid w:val="00905F24"/>
    <w:rsid w:val="009231F7"/>
    <w:rsid w:val="00942161"/>
    <w:rsid w:val="0098002D"/>
    <w:rsid w:val="009900DD"/>
    <w:rsid w:val="009A271C"/>
    <w:rsid w:val="009B20F4"/>
    <w:rsid w:val="009D6C0E"/>
    <w:rsid w:val="009E6ACD"/>
    <w:rsid w:val="00A03520"/>
    <w:rsid w:val="00A14158"/>
    <w:rsid w:val="00A226C0"/>
    <w:rsid w:val="00A228CF"/>
    <w:rsid w:val="00A23C96"/>
    <w:rsid w:val="00A40C20"/>
    <w:rsid w:val="00A432F9"/>
    <w:rsid w:val="00A4519E"/>
    <w:rsid w:val="00A51752"/>
    <w:rsid w:val="00A8618A"/>
    <w:rsid w:val="00A900E3"/>
    <w:rsid w:val="00A96956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51242"/>
    <w:rsid w:val="00B572D5"/>
    <w:rsid w:val="00BA39D9"/>
    <w:rsid w:val="00BC6533"/>
    <w:rsid w:val="00BC7974"/>
    <w:rsid w:val="00BE27CB"/>
    <w:rsid w:val="00BF2FF9"/>
    <w:rsid w:val="00C146A9"/>
    <w:rsid w:val="00C53FFC"/>
    <w:rsid w:val="00C70378"/>
    <w:rsid w:val="00CB2A5D"/>
    <w:rsid w:val="00CB5FEB"/>
    <w:rsid w:val="00CB678C"/>
    <w:rsid w:val="00CF5C9C"/>
    <w:rsid w:val="00D02570"/>
    <w:rsid w:val="00D0572C"/>
    <w:rsid w:val="00D06AC9"/>
    <w:rsid w:val="00D303F7"/>
    <w:rsid w:val="00D31B7F"/>
    <w:rsid w:val="00D8373D"/>
    <w:rsid w:val="00DA1AEC"/>
    <w:rsid w:val="00DB4BB3"/>
    <w:rsid w:val="00DC7903"/>
    <w:rsid w:val="00DF5E8B"/>
    <w:rsid w:val="00DF6B65"/>
    <w:rsid w:val="00E27393"/>
    <w:rsid w:val="00E94331"/>
    <w:rsid w:val="00EC08EA"/>
    <w:rsid w:val="00F0227F"/>
    <w:rsid w:val="00F0261B"/>
    <w:rsid w:val="00F1645D"/>
    <w:rsid w:val="00F3246A"/>
    <w:rsid w:val="00F44991"/>
    <w:rsid w:val="00F44D78"/>
    <w:rsid w:val="00F50A19"/>
    <w:rsid w:val="00F61E05"/>
    <w:rsid w:val="00F7725B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inchukovaMV@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4EBC92CD2E323BF11DE546519C0F75D6984A4C72F83F375D81220EE2B699CF1E55CEA726D67Ag8P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C31B-9350-4B5E-9D5C-800F6B51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Хабибуллин Дамир Айратович</cp:lastModifiedBy>
  <cp:revision>4</cp:revision>
  <cp:lastPrinted>2016-07-19T03:57:00Z</cp:lastPrinted>
  <dcterms:created xsi:type="dcterms:W3CDTF">2016-07-20T04:33:00Z</dcterms:created>
  <dcterms:modified xsi:type="dcterms:W3CDTF">2016-07-27T04:33:00Z</dcterms:modified>
</cp:coreProperties>
</file>