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A0" w:rsidRDefault="001634A0" w:rsidP="001634A0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A0" w:rsidRPr="00814AD3" w:rsidRDefault="001634A0" w:rsidP="001634A0">
      <w:pPr>
        <w:jc w:val="center"/>
        <w:rPr>
          <w:b/>
          <w:sz w:val="20"/>
          <w:szCs w:val="20"/>
        </w:rPr>
      </w:pPr>
    </w:p>
    <w:p w:rsidR="001634A0" w:rsidRDefault="001634A0" w:rsidP="001634A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1634A0" w:rsidRPr="0016353E" w:rsidRDefault="001634A0" w:rsidP="001634A0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1634A0" w:rsidRPr="001A76B8" w:rsidRDefault="001634A0" w:rsidP="001634A0">
      <w:pPr>
        <w:jc w:val="center"/>
        <w:rPr>
          <w:b/>
          <w:sz w:val="32"/>
        </w:rPr>
      </w:pPr>
    </w:p>
    <w:p w:rsidR="001634A0" w:rsidRPr="00050212" w:rsidRDefault="001634A0" w:rsidP="001634A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1634A0" w:rsidRPr="009A0CCA" w:rsidRDefault="001634A0" w:rsidP="001634A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34A0" w:rsidRPr="009A0CCA" w:rsidTr="001C4C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634A0" w:rsidRPr="009A0CCA" w:rsidRDefault="001634A0" w:rsidP="001C4C71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13.02.2015</w:t>
            </w:r>
          </w:p>
        </w:tc>
        <w:tc>
          <w:tcPr>
            <w:tcW w:w="6595" w:type="dxa"/>
            <w:vMerge w:val="restart"/>
          </w:tcPr>
          <w:p w:rsidR="001634A0" w:rsidRPr="009A0CCA" w:rsidRDefault="001634A0" w:rsidP="001634A0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389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1634A0" w:rsidRPr="009A0CCA" w:rsidTr="001C4C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634A0" w:rsidRPr="009A0CCA" w:rsidRDefault="001634A0" w:rsidP="001C4C71">
            <w:pPr>
              <w:rPr>
                <w:sz w:val="4"/>
              </w:rPr>
            </w:pPr>
          </w:p>
          <w:p w:rsidR="001634A0" w:rsidRPr="009A0CCA" w:rsidRDefault="001634A0" w:rsidP="001C4C7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634A0" w:rsidRPr="009A0CCA" w:rsidRDefault="001634A0" w:rsidP="001C4C71">
            <w:pPr>
              <w:jc w:val="right"/>
              <w:rPr>
                <w:sz w:val="20"/>
              </w:rPr>
            </w:pPr>
          </w:p>
        </w:tc>
      </w:tr>
    </w:tbl>
    <w:p w:rsidR="001634A0" w:rsidRPr="009A0CCA" w:rsidRDefault="001634A0" w:rsidP="001634A0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45196C" w:rsidRPr="003846E1" w:rsidRDefault="0045196C" w:rsidP="003846E1">
      <w:pPr>
        <w:jc w:val="center"/>
        <w:rPr>
          <w:sz w:val="26"/>
        </w:rPr>
      </w:pPr>
    </w:p>
    <w:p w:rsidR="0045196C" w:rsidRPr="003846E1" w:rsidRDefault="0045196C" w:rsidP="003846E1">
      <w:pPr>
        <w:jc w:val="center"/>
        <w:rPr>
          <w:sz w:val="26"/>
        </w:rPr>
      </w:pPr>
    </w:p>
    <w:p w:rsidR="003846E1" w:rsidRDefault="003846E1" w:rsidP="003846E1">
      <w:pPr>
        <w:ind w:firstLine="540"/>
        <w:jc w:val="center"/>
        <w:rPr>
          <w:sz w:val="26"/>
        </w:rPr>
      </w:pPr>
    </w:p>
    <w:p w:rsidR="003846E1" w:rsidRDefault="003846E1" w:rsidP="003846E1">
      <w:pPr>
        <w:ind w:firstLine="540"/>
        <w:jc w:val="center"/>
        <w:rPr>
          <w:sz w:val="26"/>
        </w:rPr>
      </w:pPr>
    </w:p>
    <w:p w:rsidR="003846E1" w:rsidRDefault="003846E1" w:rsidP="001634A0">
      <w:pPr>
        <w:rPr>
          <w:sz w:val="26"/>
        </w:rPr>
      </w:pPr>
    </w:p>
    <w:p w:rsidR="003846E1" w:rsidRDefault="0045196C" w:rsidP="004403D1">
      <w:pPr>
        <w:jc w:val="center"/>
        <w:rPr>
          <w:sz w:val="26"/>
        </w:rPr>
      </w:pPr>
      <w:r w:rsidRPr="003846E1">
        <w:rPr>
          <w:sz w:val="26"/>
        </w:rPr>
        <w:t xml:space="preserve">О </w:t>
      </w:r>
      <w:r w:rsidR="00B83F97" w:rsidRPr="003846E1">
        <w:rPr>
          <w:sz w:val="26"/>
        </w:rPr>
        <w:t xml:space="preserve">признании </w:t>
      </w:r>
      <w:proofErr w:type="gramStart"/>
      <w:r w:rsidR="00B83F97" w:rsidRPr="003846E1">
        <w:rPr>
          <w:sz w:val="26"/>
        </w:rPr>
        <w:t>утратившим</w:t>
      </w:r>
      <w:proofErr w:type="gramEnd"/>
      <w:r w:rsidR="00B83F97" w:rsidRPr="003846E1">
        <w:rPr>
          <w:sz w:val="26"/>
        </w:rPr>
        <w:t xml:space="preserve"> силу постановлени</w:t>
      </w:r>
      <w:r w:rsidR="007258A0" w:rsidRPr="003846E1">
        <w:rPr>
          <w:sz w:val="26"/>
        </w:rPr>
        <w:t>я</w:t>
      </w:r>
      <w:r w:rsidR="00B83F97" w:rsidRPr="003846E1">
        <w:rPr>
          <w:sz w:val="26"/>
        </w:rPr>
        <w:t xml:space="preserve"> администрации </w:t>
      </w:r>
    </w:p>
    <w:p w:rsidR="0045196C" w:rsidRPr="003846E1" w:rsidRDefault="00B83F97" w:rsidP="004403D1">
      <w:pPr>
        <w:jc w:val="center"/>
        <w:rPr>
          <w:sz w:val="26"/>
        </w:rPr>
      </w:pPr>
      <w:r w:rsidRPr="003846E1">
        <w:rPr>
          <w:sz w:val="26"/>
        </w:rPr>
        <w:t>Нефтеюганского района</w:t>
      </w:r>
      <w:r w:rsidR="0045196C" w:rsidRPr="003846E1">
        <w:rPr>
          <w:sz w:val="26"/>
        </w:rPr>
        <w:t xml:space="preserve"> от </w:t>
      </w:r>
      <w:r w:rsidR="005C4D05" w:rsidRPr="003846E1">
        <w:rPr>
          <w:sz w:val="26"/>
        </w:rPr>
        <w:t>2</w:t>
      </w:r>
      <w:r w:rsidR="00FD4D58" w:rsidRPr="003846E1">
        <w:rPr>
          <w:sz w:val="26"/>
        </w:rPr>
        <w:t>4</w:t>
      </w:r>
      <w:r w:rsidR="0045196C" w:rsidRPr="003846E1">
        <w:rPr>
          <w:sz w:val="26"/>
        </w:rPr>
        <w:t>.</w:t>
      </w:r>
      <w:r w:rsidR="00FD4D58" w:rsidRPr="003846E1">
        <w:rPr>
          <w:sz w:val="26"/>
        </w:rPr>
        <w:t>1</w:t>
      </w:r>
      <w:r w:rsidR="005C4D05" w:rsidRPr="003846E1">
        <w:rPr>
          <w:sz w:val="26"/>
        </w:rPr>
        <w:t>2</w:t>
      </w:r>
      <w:r w:rsidR="0045196C" w:rsidRPr="003846E1">
        <w:rPr>
          <w:sz w:val="26"/>
        </w:rPr>
        <w:t>.201</w:t>
      </w:r>
      <w:r w:rsidR="00FD4D58" w:rsidRPr="003846E1">
        <w:rPr>
          <w:sz w:val="26"/>
        </w:rPr>
        <w:t>2</w:t>
      </w:r>
      <w:r w:rsidR="0045196C" w:rsidRPr="003846E1">
        <w:rPr>
          <w:sz w:val="26"/>
        </w:rPr>
        <w:t xml:space="preserve"> № </w:t>
      </w:r>
      <w:r w:rsidR="00FD4D58" w:rsidRPr="003846E1">
        <w:rPr>
          <w:sz w:val="26"/>
        </w:rPr>
        <w:t>4029-па</w:t>
      </w:r>
    </w:p>
    <w:p w:rsidR="0045196C" w:rsidRDefault="0045196C" w:rsidP="003846E1">
      <w:pPr>
        <w:ind w:firstLine="540"/>
        <w:jc w:val="center"/>
        <w:rPr>
          <w:sz w:val="26"/>
        </w:rPr>
      </w:pPr>
    </w:p>
    <w:p w:rsidR="003846E1" w:rsidRPr="003846E1" w:rsidRDefault="003846E1" w:rsidP="003846E1">
      <w:pPr>
        <w:ind w:firstLine="540"/>
        <w:jc w:val="center"/>
        <w:rPr>
          <w:sz w:val="26"/>
        </w:rPr>
      </w:pPr>
    </w:p>
    <w:p w:rsidR="0045196C" w:rsidRDefault="0045196C" w:rsidP="003846E1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3846E1">
        <w:rPr>
          <w:sz w:val="26"/>
        </w:rPr>
        <w:t xml:space="preserve">В целях приведения муниципального правового акта в </w:t>
      </w:r>
      <w:r w:rsidR="00B22256" w:rsidRPr="003846E1">
        <w:rPr>
          <w:sz w:val="26"/>
        </w:rPr>
        <w:t xml:space="preserve">соответствие </w:t>
      </w:r>
      <w:r w:rsidR="004403D1">
        <w:rPr>
          <w:sz w:val="26"/>
        </w:rPr>
        <w:br/>
      </w:r>
      <w:r w:rsidR="00B22256" w:rsidRPr="003846E1">
        <w:rPr>
          <w:sz w:val="26"/>
        </w:rPr>
        <w:t xml:space="preserve">с </w:t>
      </w:r>
      <w:r w:rsidRPr="003846E1">
        <w:rPr>
          <w:sz w:val="26"/>
        </w:rPr>
        <w:t xml:space="preserve">действующим законодательством </w:t>
      </w:r>
      <w:r w:rsidR="003846E1">
        <w:rPr>
          <w:sz w:val="26"/>
        </w:rPr>
        <w:t xml:space="preserve"> </w:t>
      </w:r>
      <w:proofErr w:type="gramStart"/>
      <w:r w:rsidR="003846E1" w:rsidRPr="003846E1">
        <w:rPr>
          <w:sz w:val="26"/>
          <w:szCs w:val="26"/>
        </w:rPr>
        <w:t>п</w:t>
      </w:r>
      <w:proofErr w:type="gramEnd"/>
      <w:r w:rsidR="003846E1" w:rsidRPr="003846E1">
        <w:rPr>
          <w:sz w:val="26"/>
          <w:szCs w:val="26"/>
        </w:rPr>
        <w:t xml:space="preserve"> о с т а н о в л я ю:</w:t>
      </w:r>
    </w:p>
    <w:p w:rsidR="003846E1" w:rsidRPr="003846E1" w:rsidRDefault="003846E1" w:rsidP="003846E1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B83F97" w:rsidRPr="003846E1" w:rsidRDefault="00B83F97" w:rsidP="003846E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620"/>
        <w:jc w:val="both"/>
        <w:rPr>
          <w:sz w:val="26"/>
        </w:rPr>
      </w:pPr>
      <w:r w:rsidRPr="003846E1">
        <w:rPr>
          <w:sz w:val="26"/>
        </w:rPr>
        <w:t xml:space="preserve"> </w:t>
      </w:r>
      <w:r w:rsidR="00B22256" w:rsidRPr="003846E1">
        <w:rPr>
          <w:sz w:val="26"/>
        </w:rPr>
        <w:t>Признать утратившим силу постановление администрации Нефтеюганского района от 24.12.2012 № 4029</w:t>
      </w:r>
      <w:r w:rsidR="002B0EFE" w:rsidRPr="003846E1">
        <w:rPr>
          <w:sz w:val="26"/>
        </w:rPr>
        <w:t xml:space="preserve"> </w:t>
      </w:r>
      <w:r w:rsidRPr="003846E1">
        <w:rPr>
          <w:sz w:val="26"/>
        </w:rPr>
        <w:t>«Об утверждении положения о предельных нормах возмещения расходов, связанных со служебными командировками работников казенных учреждений, финансируемых за счет средств бюджета Нефтеюганского района».</w:t>
      </w:r>
    </w:p>
    <w:p w:rsidR="007258A0" w:rsidRPr="003846E1" w:rsidRDefault="007258A0" w:rsidP="003846E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620"/>
        <w:jc w:val="both"/>
        <w:rPr>
          <w:sz w:val="26"/>
        </w:rPr>
      </w:pPr>
      <w:r w:rsidRPr="003846E1">
        <w:rPr>
          <w:sz w:val="26"/>
        </w:rPr>
        <w:t xml:space="preserve">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E34F42" w:rsidRPr="003846E1">
        <w:rPr>
          <w:sz w:val="26"/>
        </w:rPr>
        <w:t>.</w:t>
      </w:r>
    </w:p>
    <w:p w:rsidR="00E34F42" w:rsidRPr="003846E1" w:rsidRDefault="00E34F42" w:rsidP="003846E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620"/>
        <w:jc w:val="both"/>
        <w:rPr>
          <w:sz w:val="26"/>
        </w:rPr>
      </w:pPr>
      <w:r w:rsidRPr="003846E1">
        <w:rPr>
          <w:sz w:val="26"/>
        </w:rPr>
        <w:t xml:space="preserve"> Настоящее постановление вступает в силу после его официального опубликования</w:t>
      </w:r>
      <w:r w:rsidR="004403D1" w:rsidRPr="004403D1">
        <w:rPr>
          <w:sz w:val="26"/>
        </w:rPr>
        <w:t xml:space="preserve"> </w:t>
      </w:r>
      <w:r w:rsidR="004403D1" w:rsidRPr="003846E1">
        <w:rPr>
          <w:sz w:val="26"/>
        </w:rPr>
        <w:t>в газете «Югорское обозрение»</w:t>
      </w:r>
      <w:r w:rsidRPr="003846E1">
        <w:rPr>
          <w:sz w:val="26"/>
        </w:rPr>
        <w:t xml:space="preserve">. </w:t>
      </w:r>
    </w:p>
    <w:p w:rsidR="0045196C" w:rsidRDefault="0045196C" w:rsidP="003846E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620"/>
        <w:jc w:val="both"/>
        <w:rPr>
          <w:sz w:val="26"/>
        </w:rPr>
      </w:pPr>
      <w:proofErr w:type="gramStart"/>
      <w:r w:rsidRPr="003846E1">
        <w:rPr>
          <w:sz w:val="26"/>
        </w:rPr>
        <w:t>Контроль за</w:t>
      </w:r>
      <w:proofErr w:type="gramEnd"/>
      <w:r w:rsidRPr="003846E1">
        <w:rPr>
          <w:sz w:val="26"/>
        </w:rPr>
        <w:t xml:space="preserve"> выполнением постановления осуществляю лично.</w:t>
      </w:r>
    </w:p>
    <w:p w:rsidR="004403D1" w:rsidRPr="004403D1" w:rsidRDefault="004403D1" w:rsidP="004403D1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03D1" w:rsidRPr="004403D1" w:rsidRDefault="004403D1" w:rsidP="004403D1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03D1" w:rsidRPr="004403D1" w:rsidRDefault="004403D1" w:rsidP="004403D1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03D1" w:rsidRPr="00B72C3A" w:rsidRDefault="004403D1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03D1" w:rsidRPr="004403D1" w:rsidRDefault="004403D1" w:rsidP="004403D1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</w:rPr>
      </w:pPr>
    </w:p>
    <w:p w:rsidR="0045196C" w:rsidRPr="003846E1" w:rsidRDefault="003846E1" w:rsidP="003846E1">
      <w:pPr>
        <w:pStyle w:val="a3"/>
        <w:tabs>
          <w:tab w:val="left" w:pos="851"/>
        </w:tabs>
        <w:autoSpaceDE w:val="0"/>
        <w:autoSpaceDN w:val="0"/>
        <w:adjustRightInd w:val="0"/>
        <w:ind w:left="620"/>
        <w:jc w:val="both"/>
        <w:rPr>
          <w:sz w:val="26"/>
        </w:rPr>
      </w:pPr>
      <w:r>
        <w:rPr>
          <w:sz w:val="26"/>
        </w:rPr>
        <w:t xml:space="preserve"> </w:t>
      </w:r>
    </w:p>
    <w:p w:rsidR="0045196C" w:rsidRPr="003846E1" w:rsidRDefault="0045196C" w:rsidP="003846E1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sectPr w:rsidR="0045196C" w:rsidRPr="003846E1" w:rsidSect="003846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C2"/>
    <w:multiLevelType w:val="multilevel"/>
    <w:tmpl w:val="75EC5D02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38"/>
    <w:rsid w:val="001634A0"/>
    <w:rsid w:val="0019569E"/>
    <w:rsid w:val="00236E32"/>
    <w:rsid w:val="002B0EFE"/>
    <w:rsid w:val="003846E1"/>
    <w:rsid w:val="004403D1"/>
    <w:rsid w:val="0045196C"/>
    <w:rsid w:val="005C4D05"/>
    <w:rsid w:val="006429C7"/>
    <w:rsid w:val="00672E89"/>
    <w:rsid w:val="007258A0"/>
    <w:rsid w:val="007A1B21"/>
    <w:rsid w:val="008C0502"/>
    <w:rsid w:val="00966FC8"/>
    <w:rsid w:val="00971538"/>
    <w:rsid w:val="009D451B"/>
    <w:rsid w:val="00B22256"/>
    <w:rsid w:val="00B83F97"/>
    <w:rsid w:val="00DA217D"/>
    <w:rsid w:val="00E34F42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634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6C"/>
    <w:pPr>
      <w:ind w:left="720"/>
      <w:contextualSpacing/>
    </w:pPr>
  </w:style>
  <w:style w:type="character" w:customStyle="1" w:styleId="Bodytext">
    <w:name w:val="Body text_"/>
    <w:link w:val="1"/>
    <w:locked/>
    <w:rsid w:val="0045196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196C"/>
    <w:pPr>
      <w:shd w:val="clear" w:color="auto" w:fill="FFFFFF"/>
      <w:spacing w:before="18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1634A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 Знак"/>
    <w:basedOn w:val="a"/>
    <w:rsid w:val="001634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634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6C"/>
    <w:pPr>
      <w:ind w:left="720"/>
      <w:contextualSpacing/>
    </w:pPr>
  </w:style>
  <w:style w:type="character" w:customStyle="1" w:styleId="Bodytext">
    <w:name w:val="Body text_"/>
    <w:link w:val="1"/>
    <w:locked/>
    <w:rsid w:val="0045196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196C"/>
    <w:pPr>
      <w:shd w:val="clear" w:color="auto" w:fill="FFFFFF"/>
      <w:spacing w:before="18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1634A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 Знак"/>
    <w:basedOn w:val="a"/>
    <w:rsid w:val="001634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2</cp:revision>
  <cp:lastPrinted>2015-01-14T03:42:00Z</cp:lastPrinted>
  <dcterms:created xsi:type="dcterms:W3CDTF">2015-02-16T06:16:00Z</dcterms:created>
  <dcterms:modified xsi:type="dcterms:W3CDTF">2015-02-16T06:16:00Z</dcterms:modified>
</cp:coreProperties>
</file>