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C7" w:rsidRPr="00CE7099" w:rsidRDefault="000729C7" w:rsidP="009023E3">
      <w:pPr>
        <w:jc w:val="center"/>
        <w:rPr>
          <w:sz w:val="26"/>
          <w:szCs w:val="26"/>
        </w:rPr>
      </w:pPr>
      <w:r w:rsidRPr="00CE7099">
        <w:rPr>
          <w:sz w:val="26"/>
          <w:szCs w:val="26"/>
        </w:rPr>
        <w:t xml:space="preserve">Пост. </w:t>
      </w:r>
      <w:r>
        <w:rPr>
          <w:sz w:val="26"/>
          <w:szCs w:val="26"/>
        </w:rPr>
        <w:t>07.10.</w:t>
      </w:r>
      <w:r w:rsidRPr="00CE7099">
        <w:rPr>
          <w:sz w:val="26"/>
          <w:szCs w:val="26"/>
        </w:rPr>
        <w:t>2015 № 1</w:t>
      </w:r>
      <w:r>
        <w:rPr>
          <w:sz w:val="26"/>
          <w:szCs w:val="26"/>
        </w:rPr>
        <w:t>848</w:t>
      </w:r>
      <w:r w:rsidRPr="00CE7099">
        <w:rPr>
          <w:sz w:val="26"/>
          <w:szCs w:val="26"/>
        </w:rPr>
        <w:t>-па</w:t>
      </w:r>
    </w:p>
    <w:p w:rsidR="000729C7" w:rsidRPr="008C6988" w:rsidRDefault="000729C7" w:rsidP="008C6988">
      <w:pPr>
        <w:jc w:val="both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7861F9" w:rsidRDefault="007861F9" w:rsidP="007861F9">
      <w:pPr>
        <w:jc w:val="center"/>
        <w:rPr>
          <w:sz w:val="26"/>
          <w:szCs w:val="26"/>
        </w:rPr>
      </w:pPr>
    </w:p>
    <w:p w:rsidR="00CC1991" w:rsidRPr="007861F9" w:rsidRDefault="000A624B" w:rsidP="007861F9">
      <w:pPr>
        <w:jc w:val="center"/>
        <w:rPr>
          <w:sz w:val="26"/>
          <w:szCs w:val="26"/>
        </w:rPr>
      </w:pPr>
      <w:r w:rsidRPr="007861F9">
        <w:rPr>
          <w:sz w:val="26"/>
          <w:szCs w:val="26"/>
        </w:rPr>
        <w:t>О внесении изменений в постановление</w:t>
      </w:r>
      <w:r w:rsidR="00CC1991" w:rsidRPr="007861F9">
        <w:rPr>
          <w:sz w:val="26"/>
          <w:szCs w:val="26"/>
        </w:rPr>
        <w:t xml:space="preserve"> </w:t>
      </w:r>
      <w:r w:rsidRPr="007861F9">
        <w:rPr>
          <w:sz w:val="26"/>
          <w:szCs w:val="26"/>
        </w:rPr>
        <w:t xml:space="preserve">администрации </w:t>
      </w:r>
    </w:p>
    <w:p w:rsidR="00CA1DF4" w:rsidRPr="007861F9" w:rsidRDefault="000A624B" w:rsidP="007861F9">
      <w:pPr>
        <w:jc w:val="center"/>
        <w:rPr>
          <w:sz w:val="26"/>
          <w:szCs w:val="26"/>
        </w:rPr>
      </w:pPr>
      <w:r w:rsidRPr="007861F9">
        <w:rPr>
          <w:sz w:val="26"/>
          <w:szCs w:val="26"/>
        </w:rPr>
        <w:t>Нефтеюганского района</w:t>
      </w:r>
      <w:r w:rsidR="00CC1991" w:rsidRPr="007861F9">
        <w:rPr>
          <w:sz w:val="26"/>
          <w:szCs w:val="26"/>
        </w:rPr>
        <w:t xml:space="preserve"> </w:t>
      </w:r>
      <w:r w:rsidRPr="007861F9">
        <w:rPr>
          <w:sz w:val="26"/>
          <w:szCs w:val="26"/>
        </w:rPr>
        <w:t>от 02.12.2013 № 3296-па</w:t>
      </w:r>
      <w:r w:rsidR="005F78A3" w:rsidRPr="007861F9">
        <w:rPr>
          <w:sz w:val="26"/>
          <w:szCs w:val="26"/>
        </w:rPr>
        <w:t xml:space="preserve"> </w:t>
      </w:r>
    </w:p>
    <w:p w:rsidR="000A624B" w:rsidRPr="007861F9" w:rsidRDefault="000A624B" w:rsidP="007861F9">
      <w:pPr>
        <w:jc w:val="center"/>
        <w:rPr>
          <w:sz w:val="26"/>
          <w:szCs w:val="26"/>
        </w:rPr>
      </w:pPr>
    </w:p>
    <w:p w:rsidR="000A624B" w:rsidRPr="007861F9" w:rsidRDefault="000A624B" w:rsidP="007861F9">
      <w:pPr>
        <w:jc w:val="both"/>
        <w:rPr>
          <w:sz w:val="26"/>
          <w:szCs w:val="26"/>
        </w:rPr>
      </w:pPr>
    </w:p>
    <w:p w:rsidR="000A624B" w:rsidRPr="007861F9" w:rsidRDefault="00CC1991" w:rsidP="007861F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861F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4A292E" w:rsidRPr="007861F9">
        <w:rPr>
          <w:sz w:val="26"/>
          <w:szCs w:val="26"/>
        </w:rPr>
        <w:t>»</w:t>
      </w:r>
      <w:r w:rsidR="007861F9">
        <w:rPr>
          <w:sz w:val="26"/>
          <w:szCs w:val="26"/>
        </w:rPr>
        <w:t>,</w:t>
      </w:r>
      <w:r w:rsidR="00813675" w:rsidRPr="007861F9">
        <w:rPr>
          <w:sz w:val="26"/>
          <w:szCs w:val="26"/>
        </w:rPr>
        <w:t xml:space="preserve"> </w:t>
      </w:r>
      <w:r w:rsidR="007861F9">
        <w:rPr>
          <w:sz w:val="26"/>
          <w:szCs w:val="26"/>
        </w:rPr>
        <w:br/>
      </w:r>
      <w:r w:rsidR="00FD0CFE" w:rsidRPr="007861F9">
        <w:rPr>
          <w:sz w:val="26"/>
          <w:szCs w:val="26"/>
        </w:rPr>
        <w:t>на основании решени</w:t>
      </w:r>
      <w:r w:rsidR="005D57B8" w:rsidRPr="007861F9">
        <w:rPr>
          <w:sz w:val="26"/>
          <w:szCs w:val="26"/>
        </w:rPr>
        <w:t>я</w:t>
      </w:r>
      <w:r w:rsidR="00FD0CFE" w:rsidRPr="007861F9">
        <w:rPr>
          <w:sz w:val="26"/>
          <w:szCs w:val="26"/>
        </w:rPr>
        <w:t xml:space="preserve"> Думы Нефтеюганского района от 07.02.2013 № 335 </w:t>
      </w:r>
      <w:r w:rsidR="007861F9">
        <w:rPr>
          <w:sz w:val="26"/>
          <w:szCs w:val="26"/>
        </w:rPr>
        <w:br/>
      </w:r>
      <w:r w:rsidR="00FD0CFE" w:rsidRPr="007861F9">
        <w:rPr>
          <w:sz w:val="26"/>
          <w:szCs w:val="26"/>
        </w:rPr>
        <w:t xml:space="preserve">«Об утверждении структуры администрации Нефтеюганского района» (в редакции </w:t>
      </w:r>
      <w:r w:rsidR="007861F9">
        <w:rPr>
          <w:sz w:val="26"/>
          <w:szCs w:val="26"/>
        </w:rPr>
        <w:br/>
      </w:r>
      <w:r w:rsidR="00FD0CFE" w:rsidRPr="007861F9">
        <w:rPr>
          <w:sz w:val="26"/>
          <w:szCs w:val="26"/>
        </w:rPr>
        <w:t>от 23.06.2015 № 621)</w:t>
      </w:r>
      <w:r w:rsidR="00813675" w:rsidRPr="007861F9">
        <w:rPr>
          <w:sz w:val="26"/>
          <w:szCs w:val="26"/>
        </w:rPr>
        <w:t xml:space="preserve"> </w:t>
      </w:r>
      <w:r w:rsidR="007861F9">
        <w:rPr>
          <w:sz w:val="26"/>
          <w:szCs w:val="26"/>
        </w:rPr>
        <w:t xml:space="preserve"> </w:t>
      </w:r>
      <w:proofErr w:type="gramStart"/>
      <w:r w:rsidR="000A624B" w:rsidRPr="007861F9">
        <w:rPr>
          <w:sz w:val="26"/>
          <w:szCs w:val="26"/>
        </w:rPr>
        <w:t>п</w:t>
      </w:r>
      <w:proofErr w:type="gramEnd"/>
      <w:r w:rsidR="000A624B" w:rsidRPr="007861F9">
        <w:rPr>
          <w:sz w:val="26"/>
          <w:szCs w:val="26"/>
        </w:rPr>
        <w:t xml:space="preserve"> о с т а н о в л я ю:</w:t>
      </w:r>
    </w:p>
    <w:p w:rsidR="000A624B" w:rsidRPr="007861F9" w:rsidRDefault="000A624B" w:rsidP="007861F9">
      <w:pPr>
        <w:ind w:firstLine="900"/>
        <w:jc w:val="both"/>
        <w:rPr>
          <w:sz w:val="26"/>
          <w:szCs w:val="26"/>
        </w:rPr>
      </w:pPr>
    </w:p>
    <w:p w:rsidR="000A624B" w:rsidRPr="007861F9" w:rsidRDefault="0065299F" w:rsidP="007861F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1F9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п</w:t>
      </w:r>
      <w:r w:rsidR="000A624B" w:rsidRPr="007861F9">
        <w:rPr>
          <w:rFonts w:ascii="Times New Roman" w:eastAsia="Times New Roman" w:hAnsi="Times New Roman"/>
          <w:sz w:val="26"/>
          <w:szCs w:val="26"/>
          <w:lang w:eastAsia="ru-RU"/>
        </w:rPr>
        <w:t>остановление</w:t>
      </w:r>
      <w:r w:rsidR="00BF4612" w:rsidRPr="007861F9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Нефтеюганского района</w:t>
      </w:r>
      <w:r w:rsidR="000A624B" w:rsidRPr="007861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3984" w:rsidRPr="007861F9">
        <w:rPr>
          <w:rFonts w:ascii="Times New Roman" w:eastAsia="Times New Roman" w:hAnsi="Times New Roman"/>
          <w:sz w:val="26"/>
          <w:szCs w:val="26"/>
          <w:lang w:eastAsia="ru-RU"/>
        </w:rPr>
        <w:t>от 02.12.2013 № 3296-па «Об утверждении перечня муниципальных программ Нефтеюганского района»</w:t>
      </w:r>
      <w:r w:rsidR="00F06433" w:rsidRPr="007861F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B3984" w:rsidRPr="007861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1F9">
        <w:rPr>
          <w:rFonts w:ascii="Times New Roman" w:eastAsia="Times New Roman" w:hAnsi="Times New Roman"/>
          <w:sz w:val="26"/>
          <w:szCs w:val="26"/>
          <w:lang w:eastAsia="ru-RU"/>
        </w:rPr>
        <w:t>изложив приложение</w:t>
      </w:r>
      <w:r w:rsidR="00F06433" w:rsidRPr="007861F9">
        <w:rPr>
          <w:rFonts w:ascii="Times New Roman" w:eastAsia="Times New Roman" w:hAnsi="Times New Roman"/>
          <w:sz w:val="26"/>
          <w:szCs w:val="26"/>
          <w:lang w:eastAsia="ru-RU"/>
        </w:rPr>
        <w:t xml:space="preserve"> к постановлению</w:t>
      </w:r>
      <w:r w:rsidRPr="007861F9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7100B1" w:rsidRPr="007861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1F9">
        <w:rPr>
          <w:rFonts w:ascii="Times New Roman" w:eastAsia="Times New Roman" w:hAnsi="Times New Roman"/>
          <w:sz w:val="26"/>
          <w:szCs w:val="26"/>
          <w:lang w:eastAsia="ru-RU"/>
        </w:rPr>
        <w:t>редакции согласно приложению к настоящему постановлени</w:t>
      </w:r>
      <w:r w:rsidR="006C0EAD" w:rsidRPr="007861F9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5059EE" w:rsidRPr="007861F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0DDC" w:rsidRPr="007861F9" w:rsidRDefault="00480DDC" w:rsidP="007861F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1F9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059EE" w:rsidRPr="007861F9" w:rsidRDefault="005059EE" w:rsidP="007861F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61F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861F9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департамента финансов </w:t>
      </w:r>
      <w:r w:rsidR="00DE43FB" w:rsidRPr="007861F9">
        <w:rPr>
          <w:rFonts w:ascii="Times New Roman" w:hAnsi="Times New Roman"/>
          <w:sz w:val="26"/>
          <w:szCs w:val="26"/>
        </w:rPr>
        <w:t>-</w:t>
      </w:r>
      <w:r w:rsidRPr="007861F9">
        <w:rPr>
          <w:rFonts w:ascii="Times New Roman" w:hAnsi="Times New Roman"/>
          <w:sz w:val="26"/>
          <w:szCs w:val="26"/>
        </w:rPr>
        <w:t xml:space="preserve"> заместителя главы администрации Нефтеюганского района </w:t>
      </w:r>
      <w:proofErr w:type="spellStart"/>
      <w:r w:rsidRPr="007861F9">
        <w:rPr>
          <w:rFonts w:ascii="Times New Roman" w:hAnsi="Times New Roman"/>
          <w:sz w:val="26"/>
          <w:szCs w:val="26"/>
        </w:rPr>
        <w:t>М.Ф.Бузунову</w:t>
      </w:r>
      <w:proofErr w:type="spellEnd"/>
      <w:r w:rsidRPr="007861F9">
        <w:rPr>
          <w:rFonts w:ascii="Times New Roman" w:hAnsi="Times New Roman"/>
          <w:sz w:val="26"/>
          <w:szCs w:val="26"/>
        </w:rPr>
        <w:t>.</w:t>
      </w:r>
    </w:p>
    <w:p w:rsidR="00DC6EC8" w:rsidRPr="007861F9" w:rsidRDefault="00DC6EC8" w:rsidP="007861F9">
      <w:pPr>
        <w:rPr>
          <w:sz w:val="26"/>
        </w:rPr>
      </w:pPr>
    </w:p>
    <w:p w:rsidR="00E47F99" w:rsidRPr="007861F9" w:rsidRDefault="00E47F99" w:rsidP="007861F9">
      <w:pPr>
        <w:rPr>
          <w:sz w:val="26"/>
        </w:rPr>
      </w:pPr>
    </w:p>
    <w:p w:rsidR="00E47F99" w:rsidRPr="007861F9" w:rsidRDefault="00E47F99" w:rsidP="007861F9">
      <w:pPr>
        <w:rPr>
          <w:sz w:val="26"/>
        </w:rPr>
      </w:pPr>
    </w:p>
    <w:p w:rsidR="007861F9" w:rsidRDefault="007861F9" w:rsidP="0008243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7861F9" w:rsidRPr="00B72C3A" w:rsidRDefault="007861F9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DE43FB" w:rsidRPr="007861F9" w:rsidRDefault="00DE43FB" w:rsidP="007861F9">
      <w:pPr>
        <w:jc w:val="both"/>
        <w:rPr>
          <w:sz w:val="26"/>
          <w:szCs w:val="26"/>
        </w:rPr>
      </w:pPr>
    </w:p>
    <w:p w:rsidR="007C348C" w:rsidRPr="007861F9" w:rsidRDefault="007C348C" w:rsidP="007861F9">
      <w:pPr>
        <w:shd w:val="clear" w:color="auto" w:fill="FFFFFF"/>
        <w:jc w:val="both"/>
        <w:rPr>
          <w:sz w:val="26"/>
          <w:szCs w:val="26"/>
        </w:rPr>
      </w:pPr>
    </w:p>
    <w:p w:rsidR="00DC6EC8" w:rsidRPr="007861F9" w:rsidRDefault="00DC6EC8" w:rsidP="007861F9">
      <w:pPr>
        <w:rPr>
          <w:sz w:val="26"/>
        </w:rPr>
      </w:pPr>
    </w:p>
    <w:p w:rsidR="00DC6EC8" w:rsidRPr="007861F9" w:rsidRDefault="00DC6EC8" w:rsidP="007861F9">
      <w:pPr>
        <w:rPr>
          <w:sz w:val="26"/>
        </w:rPr>
      </w:pPr>
    </w:p>
    <w:p w:rsidR="00DC6EC8" w:rsidRPr="007861F9" w:rsidRDefault="00DC6EC8" w:rsidP="007861F9">
      <w:pPr>
        <w:rPr>
          <w:sz w:val="26"/>
        </w:rPr>
      </w:pPr>
    </w:p>
    <w:p w:rsidR="00DC6EC8" w:rsidRPr="007861F9" w:rsidRDefault="00DC6EC8" w:rsidP="007861F9">
      <w:pPr>
        <w:rPr>
          <w:sz w:val="26"/>
        </w:rPr>
      </w:pPr>
    </w:p>
    <w:p w:rsidR="00CC52D0" w:rsidRPr="007861F9" w:rsidRDefault="00CC52D0" w:rsidP="007861F9">
      <w:pPr>
        <w:rPr>
          <w:sz w:val="26"/>
        </w:rPr>
      </w:pPr>
    </w:p>
    <w:p w:rsidR="007861F9" w:rsidRPr="004C2088" w:rsidRDefault="007861F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861F9" w:rsidRPr="004C2088" w:rsidRDefault="007861F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861F9" w:rsidRPr="004C2088" w:rsidRDefault="007861F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729C7">
        <w:rPr>
          <w:sz w:val="26"/>
          <w:szCs w:val="26"/>
        </w:rPr>
        <w:t xml:space="preserve"> 07.10.2015 № 1848-па</w:t>
      </w:r>
    </w:p>
    <w:p w:rsidR="002A5AC9" w:rsidRPr="007861F9" w:rsidRDefault="002A5AC9" w:rsidP="007861F9">
      <w:pPr>
        <w:ind w:firstLine="5656"/>
        <w:rPr>
          <w:sz w:val="26"/>
          <w:szCs w:val="26"/>
        </w:rPr>
      </w:pPr>
    </w:p>
    <w:p w:rsidR="00545FBD" w:rsidRDefault="00545FBD" w:rsidP="007861F9">
      <w:pPr>
        <w:ind w:firstLine="6379"/>
        <w:rPr>
          <w:sz w:val="26"/>
          <w:szCs w:val="26"/>
        </w:rPr>
      </w:pPr>
    </w:p>
    <w:p w:rsidR="00545FBD" w:rsidRPr="007861F9" w:rsidRDefault="00545FBD" w:rsidP="007861F9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</w:p>
    <w:p w:rsidR="00545FBD" w:rsidRPr="007861F9" w:rsidRDefault="00545FBD" w:rsidP="007861F9">
      <w:pPr>
        <w:jc w:val="center"/>
        <w:rPr>
          <w:sz w:val="26"/>
          <w:szCs w:val="26"/>
        </w:rPr>
      </w:pPr>
      <w:r w:rsidRPr="007861F9">
        <w:rPr>
          <w:sz w:val="26"/>
          <w:szCs w:val="26"/>
        </w:rPr>
        <w:t xml:space="preserve">ПЕРЕЧЕНЬ </w:t>
      </w:r>
    </w:p>
    <w:p w:rsidR="00545FBD" w:rsidRPr="007861F9" w:rsidRDefault="00545FBD" w:rsidP="007861F9">
      <w:pPr>
        <w:jc w:val="center"/>
        <w:rPr>
          <w:sz w:val="26"/>
          <w:szCs w:val="26"/>
        </w:rPr>
      </w:pPr>
      <w:r w:rsidRPr="007861F9">
        <w:rPr>
          <w:sz w:val="26"/>
          <w:szCs w:val="26"/>
        </w:rPr>
        <w:t xml:space="preserve">муниципальных программ Нефтеюганского района </w:t>
      </w:r>
    </w:p>
    <w:p w:rsidR="00921C5F" w:rsidRPr="007861F9" w:rsidRDefault="00921C5F" w:rsidP="007861F9">
      <w:pPr>
        <w:rPr>
          <w:sz w:val="26"/>
          <w:szCs w:val="28"/>
        </w:rPr>
      </w:pPr>
    </w:p>
    <w:tbl>
      <w:tblPr>
        <w:tblStyle w:val="ab"/>
        <w:tblW w:w="9748" w:type="dxa"/>
        <w:tblLook w:val="04A0" w:firstRow="1" w:lastRow="0" w:firstColumn="1" w:lastColumn="0" w:noHBand="0" w:noVBand="1"/>
      </w:tblPr>
      <w:tblGrid>
        <w:gridCol w:w="675"/>
        <w:gridCol w:w="5387"/>
        <w:gridCol w:w="3686"/>
      </w:tblGrid>
      <w:tr w:rsidR="00921C5F" w:rsidRPr="007861F9" w:rsidTr="00C22DA6">
        <w:trPr>
          <w:tblHeader/>
        </w:trPr>
        <w:tc>
          <w:tcPr>
            <w:tcW w:w="675" w:type="dxa"/>
            <w:vAlign w:val="center"/>
          </w:tcPr>
          <w:p w:rsidR="00921C5F" w:rsidRPr="007861F9" w:rsidRDefault="00921C5F" w:rsidP="00C22DA6">
            <w:pPr>
              <w:jc w:val="center"/>
              <w:rPr>
                <w:sz w:val="26"/>
                <w:szCs w:val="26"/>
              </w:rPr>
            </w:pPr>
            <w:r w:rsidRPr="007861F9">
              <w:rPr>
                <w:sz w:val="26"/>
                <w:szCs w:val="26"/>
              </w:rPr>
              <w:t>№</w:t>
            </w:r>
          </w:p>
        </w:tc>
        <w:tc>
          <w:tcPr>
            <w:tcW w:w="5387" w:type="dxa"/>
            <w:vAlign w:val="center"/>
          </w:tcPr>
          <w:p w:rsidR="00921C5F" w:rsidRPr="007861F9" w:rsidRDefault="00921C5F" w:rsidP="007861F9">
            <w:pPr>
              <w:jc w:val="center"/>
              <w:rPr>
                <w:sz w:val="26"/>
                <w:szCs w:val="26"/>
              </w:rPr>
            </w:pPr>
            <w:r w:rsidRPr="007861F9">
              <w:rPr>
                <w:sz w:val="26"/>
                <w:szCs w:val="26"/>
              </w:rPr>
              <w:t>Название муниципальной программы</w:t>
            </w:r>
          </w:p>
        </w:tc>
        <w:tc>
          <w:tcPr>
            <w:tcW w:w="3686" w:type="dxa"/>
            <w:vAlign w:val="center"/>
          </w:tcPr>
          <w:p w:rsidR="00921C5F" w:rsidRPr="007861F9" w:rsidRDefault="00921C5F" w:rsidP="007861F9">
            <w:pPr>
              <w:jc w:val="center"/>
              <w:rPr>
                <w:sz w:val="26"/>
                <w:szCs w:val="26"/>
              </w:rPr>
            </w:pPr>
            <w:r w:rsidRPr="007861F9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1C5F" w:rsidRPr="007861F9" w:rsidRDefault="00F134F1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Образование 21 века на 2014-2020 годы</w:t>
            </w:r>
          </w:p>
        </w:tc>
        <w:tc>
          <w:tcPr>
            <w:tcW w:w="3686" w:type="dxa"/>
          </w:tcPr>
          <w:p w:rsidR="000B37D4" w:rsidRPr="007861F9" w:rsidRDefault="00921C5F" w:rsidP="00945992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 xml:space="preserve">Департамент образования </w:t>
            </w:r>
            <w:r w:rsidRPr="007861F9">
              <w:rPr>
                <w:sz w:val="26"/>
              </w:rPr>
              <w:br/>
              <w:t>и молодежной политики</w:t>
            </w:r>
            <w:r w:rsidR="00945992">
              <w:rPr>
                <w:sz w:val="26"/>
              </w:rPr>
              <w:t xml:space="preserve"> </w:t>
            </w:r>
            <w:r w:rsidR="00945992" w:rsidRPr="007861F9">
              <w:rPr>
                <w:sz w:val="26"/>
              </w:rPr>
              <w:t>Нефтеюганского района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B37D4" w:rsidRDefault="00F134F1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Доступная среда Нефтеюганского района </w:t>
            </w:r>
          </w:p>
          <w:p w:rsidR="00921C5F" w:rsidRPr="007861F9" w:rsidRDefault="00F134F1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на 2014-2020 годы</w:t>
            </w:r>
          </w:p>
        </w:tc>
        <w:tc>
          <w:tcPr>
            <w:tcW w:w="3686" w:type="dxa"/>
          </w:tcPr>
          <w:p w:rsidR="00C22DA6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 xml:space="preserve">Администрация Нефтеюганского района </w:t>
            </w:r>
          </w:p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(отдел социально-трудовых отношений)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44AFE" w:rsidRPr="007861F9" w:rsidRDefault="00F134F1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Развитие культуры Нефтеюганского района </w:t>
            </w:r>
          </w:p>
          <w:p w:rsidR="00921C5F" w:rsidRPr="007861F9" w:rsidRDefault="00F134F1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на 2014-2020 годы</w:t>
            </w:r>
          </w:p>
        </w:tc>
        <w:tc>
          <w:tcPr>
            <w:tcW w:w="3686" w:type="dxa"/>
          </w:tcPr>
          <w:p w:rsidR="000B37D4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 xml:space="preserve">Департамент культуры </w:t>
            </w:r>
          </w:p>
          <w:p w:rsidR="00921C5F" w:rsidRPr="007861F9" w:rsidRDefault="00921C5F" w:rsidP="000B37D4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и спорта</w:t>
            </w:r>
            <w:r w:rsidR="00945992">
              <w:rPr>
                <w:sz w:val="26"/>
              </w:rPr>
              <w:t xml:space="preserve"> </w:t>
            </w:r>
            <w:r w:rsidR="00945992" w:rsidRPr="007861F9">
              <w:rPr>
                <w:sz w:val="26"/>
              </w:rPr>
              <w:t>Нефтеюганского района</w:t>
            </w:r>
            <w:r w:rsidR="000B37D4">
              <w:rPr>
                <w:sz w:val="26"/>
              </w:rPr>
              <w:t xml:space="preserve"> </w:t>
            </w:r>
            <w:r w:rsidRPr="007861F9">
              <w:rPr>
                <w:sz w:val="26"/>
              </w:rPr>
              <w:t xml:space="preserve">(комитет по культуре) 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44AFE" w:rsidRPr="007861F9" w:rsidRDefault="00056739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Информационное общество – Югра </w:t>
            </w:r>
          </w:p>
          <w:p w:rsidR="00921C5F" w:rsidRPr="007861F9" w:rsidRDefault="00056739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на 2014-2020 годы</w:t>
            </w:r>
          </w:p>
        </w:tc>
        <w:tc>
          <w:tcPr>
            <w:tcW w:w="3686" w:type="dxa"/>
          </w:tcPr>
          <w:p w:rsidR="000B37D4" w:rsidRDefault="00921C5F" w:rsidP="000B37D4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proofErr w:type="gramStart"/>
            <w:r w:rsidRPr="007861F9">
              <w:rPr>
                <w:sz w:val="26"/>
              </w:rPr>
              <w:t xml:space="preserve">Администрация Нефтеюганского района (управление информационных технологий </w:t>
            </w:r>
            <w:proofErr w:type="gramEnd"/>
          </w:p>
          <w:p w:rsidR="00921C5F" w:rsidRPr="007861F9" w:rsidRDefault="00921C5F" w:rsidP="000B37D4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и административного реформирования)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44AFE" w:rsidRPr="007861F9" w:rsidRDefault="00056739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Развитие физической культуры и спорта </w:t>
            </w:r>
          </w:p>
          <w:p w:rsidR="00921C5F" w:rsidRPr="007861F9" w:rsidRDefault="00056739" w:rsidP="007861F9">
            <w:pPr>
              <w:ind w:left="-17" w:firstLine="17"/>
              <w:rPr>
                <w:sz w:val="26"/>
              </w:rPr>
            </w:pPr>
            <w:proofErr w:type="gramStart"/>
            <w:r w:rsidRPr="007861F9">
              <w:rPr>
                <w:sz w:val="26"/>
              </w:rPr>
              <w:t>в</w:t>
            </w:r>
            <w:proofErr w:type="gramEnd"/>
            <w:r w:rsidRPr="007861F9">
              <w:rPr>
                <w:sz w:val="26"/>
              </w:rPr>
              <w:t xml:space="preserve"> </w:t>
            </w:r>
            <w:proofErr w:type="gramStart"/>
            <w:r w:rsidRPr="007861F9">
              <w:rPr>
                <w:sz w:val="26"/>
              </w:rPr>
              <w:t>Нефтеюганском</w:t>
            </w:r>
            <w:proofErr w:type="gramEnd"/>
            <w:r w:rsidRPr="007861F9">
              <w:rPr>
                <w:sz w:val="26"/>
              </w:rPr>
              <w:t xml:space="preserve"> районе на 2014-2020 годы</w:t>
            </w:r>
          </w:p>
        </w:tc>
        <w:tc>
          <w:tcPr>
            <w:tcW w:w="3686" w:type="dxa"/>
          </w:tcPr>
          <w:p w:rsidR="000B37D4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 xml:space="preserve">Департамент культуры </w:t>
            </w:r>
          </w:p>
          <w:p w:rsidR="00921C5F" w:rsidRPr="007861F9" w:rsidRDefault="00921C5F" w:rsidP="00945992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и спорта</w:t>
            </w:r>
            <w:r w:rsidR="00945992">
              <w:rPr>
                <w:sz w:val="26"/>
              </w:rPr>
              <w:t xml:space="preserve"> </w:t>
            </w:r>
            <w:r w:rsidR="00945992" w:rsidRPr="007861F9">
              <w:rPr>
                <w:sz w:val="26"/>
              </w:rPr>
              <w:t>Нефтеюганского района</w:t>
            </w:r>
            <w:r w:rsidR="000B37D4">
              <w:rPr>
                <w:sz w:val="26"/>
              </w:rPr>
              <w:t xml:space="preserve"> </w:t>
            </w:r>
            <w:r w:rsidRPr="007861F9">
              <w:rPr>
                <w:sz w:val="26"/>
              </w:rPr>
              <w:t xml:space="preserve">(комитет по физической культуре и спорту) 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44AFE" w:rsidRPr="007861F9" w:rsidRDefault="00AE33D8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Развитие агропромышленного комплекса </w:t>
            </w:r>
          </w:p>
          <w:p w:rsidR="00921C5F" w:rsidRPr="007861F9" w:rsidRDefault="00AE33D8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и рынков сельскохозяйственной продукции, сырья и продовольствия </w:t>
            </w:r>
            <w:proofErr w:type="gramStart"/>
            <w:r w:rsidRPr="007861F9">
              <w:rPr>
                <w:sz w:val="26"/>
              </w:rPr>
              <w:t>в</w:t>
            </w:r>
            <w:proofErr w:type="gramEnd"/>
            <w:r w:rsidRPr="007861F9">
              <w:rPr>
                <w:sz w:val="26"/>
              </w:rPr>
              <w:t xml:space="preserve"> </w:t>
            </w:r>
            <w:proofErr w:type="gramStart"/>
            <w:r w:rsidRPr="007861F9">
              <w:rPr>
                <w:sz w:val="26"/>
              </w:rPr>
              <w:t>Нефтеюганском</w:t>
            </w:r>
            <w:proofErr w:type="gramEnd"/>
            <w:r w:rsidRPr="007861F9">
              <w:rPr>
                <w:sz w:val="26"/>
              </w:rPr>
              <w:t xml:space="preserve"> районе в 2014-2020 годах</w:t>
            </w:r>
          </w:p>
        </w:tc>
        <w:tc>
          <w:tcPr>
            <w:tcW w:w="3686" w:type="dxa"/>
          </w:tcPr>
          <w:p w:rsidR="000B37D4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 xml:space="preserve">Администрация Нефтеюганского района </w:t>
            </w:r>
          </w:p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(отдел по сельскому хозяйству)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1C5F" w:rsidRPr="007861F9" w:rsidRDefault="00AE33D8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Социально-экономическое</w:t>
            </w:r>
            <w:r w:rsidR="00FC594B" w:rsidRPr="007861F9">
              <w:rPr>
                <w:sz w:val="26"/>
              </w:rPr>
              <w:t xml:space="preserve"> </w:t>
            </w:r>
            <w:r w:rsidRPr="007861F9">
              <w:rPr>
                <w:sz w:val="26"/>
              </w:rPr>
              <w:t>развитие населения района из числа коренных малочисленных народов Севера Нефтеюганского района на 2014-2020 годы</w:t>
            </w:r>
          </w:p>
        </w:tc>
        <w:tc>
          <w:tcPr>
            <w:tcW w:w="3686" w:type="dxa"/>
          </w:tcPr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1C5F" w:rsidRPr="007861F9" w:rsidRDefault="00AE33D8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Доступное жилье – жителям Нефтеюганского района на 2014-2020 годы</w:t>
            </w:r>
          </w:p>
        </w:tc>
        <w:tc>
          <w:tcPr>
            <w:tcW w:w="3686" w:type="dxa"/>
          </w:tcPr>
          <w:p w:rsidR="000B37D4" w:rsidRPr="007861F9" w:rsidRDefault="00921C5F" w:rsidP="00945992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Департамент имущественных</w:t>
            </w:r>
            <w:r w:rsidR="007861F9">
              <w:rPr>
                <w:sz w:val="26"/>
              </w:rPr>
              <w:t xml:space="preserve"> </w:t>
            </w:r>
            <w:r w:rsidRPr="007861F9">
              <w:rPr>
                <w:sz w:val="26"/>
              </w:rPr>
              <w:t>отношений</w:t>
            </w:r>
            <w:r w:rsidR="00945992">
              <w:rPr>
                <w:sz w:val="26"/>
              </w:rPr>
              <w:t xml:space="preserve"> </w:t>
            </w:r>
            <w:r w:rsidR="00945992" w:rsidRPr="007861F9">
              <w:rPr>
                <w:sz w:val="26"/>
              </w:rPr>
              <w:t>Нефтеюганского района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44AFE" w:rsidRPr="007861F9" w:rsidRDefault="00AE33D8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Развитие жилищно-коммунального комплекса и повышение энергетической эффективности </w:t>
            </w:r>
          </w:p>
          <w:p w:rsidR="00921C5F" w:rsidRPr="007861F9" w:rsidRDefault="00AE33D8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в муниципальном образовании Нефтеюганский район на 2014-2020 годы</w:t>
            </w:r>
          </w:p>
        </w:tc>
        <w:tc>
          <w:tcPr>
            <w:tcW w:w="3686" w:type="dxa"/>
          </w:tcPr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 xml:space="preserve">Департамент строительства </w:t>
            </w:r>
            <w:r w:rsidRPr="007861F9">
              <w:rPr>
                <w:sz w:val="26"/>
              </w:rPr>
              <w:br/>
              <w:t>и жилищно-коммунального комплекса</w:t>
            </w:r>
            <w:r w:rsidR="00945992">
              <w:rPr>
                <w:sz w:val="26"/>
              </w:rPr>
              <w:t xml:space="preserve"> </w:t>
            </w:r>
            <w:r w:rsidR="00945992" w:rsidRPr="007861F9">
              <w:rPr>
                <w:sz w:val="26"/>
              </w:rPr>
              <w:t>Нефтеюганского района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44AFE" w:rsidRPr="007861F9" w:rsidRDefault="00AE33D8" w:rsidP="007861F9">
            <w:pPr>
              <w:tabs>
                <w:tab w:val="center" w:pos="4677"/>
                <w:tab w:val="right" w:pos="9355"/>
              </w:tabs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Обеспечение прав и законных интересов населения Нефтеюганского района </w:t>
            </w:r>
          </w:p>
          <w:p w:rsidR="00144AFE" w:rsidRPr="007861F9" w:rsidRDefault="00AE33D8" w:rsidP="007861F9">
            <w:pPr>
              <w:tabs>
                <w:tab w:val="center" w:pos="4677"/>
                <w:tab w:val="right" w:pos="9355"/>
              </w:tabs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в </w:t>
            </w:r>
            <w:r w:rsidR="00FC594B" w:rsidRPr="007861F9">
              <w:rPr>
                <w:sz w:val="26"/>
              </w:rPr>
              <w:t>о</w:t>
            </w:r>
            <w:r w:rsidRPr="007861F9">
              <w:rPr>
                <w:sz w:val="26"/>
              </w:rPr>
              <w:t xml:space="preserve">тдельных сферах жизнедеятельности </w:t>
            </w:r>
          </w:p>
          <w:p w:rsidR="00921C5F" w:rsidRPr="007861F9" w:rsidRDefault="00AE33D8" w:rsidP="007861F9">
            <w:pPr>
              <w:tabs>
                <w:tab w:val="center" w:pos="4677"/>
                <w:tab w:val="right" w:pos="9355"/>
              </w:tabs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в 2014-2020 годах</w:t>
            </w:r>
          </w:p>
        </w:tc>
        <w:tc>
          <w:tcPr>
            <w:tcW w:w="3686" w:type="dxa"/>
          </w:tcPr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proofErr w:type="gramStart"/>
            <w:r w:rsidRPr="007861F9">
              <w:rPr>
                <w:sz w:val="26"/>
              </w:rPr>
              <w:t>Администрация Нефтеюганского района (межведомственная</w:t>
            </w:r>
            <w:r w:rsidR="007861F9">
              <w:rPr>
                <w:sz w:val="26"/>
              </w:rPr>
              <w:t xml:space="preserve"> </w:t>
            </w:r>
            <w:r w:rsidRPr="007861F9">
              <w:rPr>
                <w:sz w:val="26"/>
              </w:rPr>
              <w:t>комиссия по профилактике правонарушений,</w:t>
            </w:r>
            <w:proofErr w:type="gramEnd"/>
          </w:p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антинаркотическая комиссия)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44AFE" w:rsidRPr="007861F9" w:rsidRDefault="00A00252" w:rsidP="007861F9">
            <w:pPr>
              <w:tabs>
                <w:tab w:val="center" w:pos="4677"/>
                <w:tab w:val="right" w:pos="9355"/>
              </w:tabs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Защита населения и территорий </w:t>
            </w:r>
          </w:p>
          <w:p w:rsidR="00921C5F" w:rsidRPr="007861F9" w:rsidRDefault="00A00252" w:rsidP="007861F9">
            <w:pPr>
              <w:tabs>
                <w:tab w:val="center" w:pos="4677"/>
                <w:tab w:val="right" w:pos="9355"/>
              </w:tabs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от чрезвычайных ситуаций, обеспечение пожарной безопасности </w:t>
            </w:r>
            <w:proofErr w:type="gramStart"/>
            <w:r w:rsidRPr="007861F9">
              <w:rPr>
                <w:sz w:val="26"/>
              </w:rPr>
              <w:t>в</w:t>
            </w:r>
            <w:proofErr w:type="gramEnd"/>
            <w:r w:rsidRPr="007861F9">
              <w:rPr>
                <w:sz w:val="26"/>
              </w:rPr>
              <w:t xml:space="preserve"> </w:t>
            </w:r>
            <w:proofErr w:type="gramStart"/>
            <w:r w:rsidRPr="007861F9">
              <w:rPr>
                <w:sz w:val="26"/>
              </w:rPr>
              <w:t>Нефтеюганском</w:t>
            </w:r>
            <w:proofErr w:type="gramEnd"/>
            <w:r w:rsidRPr="007861F9">
              <w:rPr>
                <w:sz w:val="26"/>
              </w:rPr>
              <w:t xml:space="preserve"> районе на 2014-2020 годы</w:t>
            </w:r>
          </w:p>
        </w:tc>
        <w:tc>
          <w:tcPr>
            <w:tcW w:w="3686" w:type="dxa"/>
          </w:tcPr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Администрация Нефтеюганского района (комитет гражданской защиты населения</w:t>
            </w:r>
            <w:r w:rsidR="004201FF" w:rsidRPr="007861F9">
              <w:rPr>
                <w:sz w:val="26"/>
              </w:rPr>
              <w:t xml:space="preserve"> Нефтеюганского района</w:t>
            </w:r>
            <w:r w:rsidRPr="007861F9">
              <w:rPr>
                <w:sz w:val="26"/>
              </w:rPr>
              <w:t>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1C5F" w:rsidRPr="007861F9" w:rsidRDefault="00A00252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Обеспечение экологической безопасности Нефтеюганского района на 2014-2020 годы</w:t>
            </w:r>
          </w:p>
        </w:tc>
        <w:tc>
          <w:tcPr>
            <w:tcW w:w="3686" w:type="dxa"/>
          </w:tcPr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1C5F" w:rsidRPr="007861F9" w:rsidRDefault="00A00252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Развитие гражданского общества Нефтеюганского района на 2014-2020 годы</w:t>
            </w:r>
          </w:p>
        </w:tc>
        <w:tc>
          <w:tcPr>
            <w:tcW w:w="3686" w:type="dxa"/>
          </w:tcPr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 xml:space="preserve">Администрация Нефтеюганского района (управление по связям </w:t>
            </w:r>
            <w:r w:rsidRPr="007861F9">
              <w:rPr>
                <w:sz w:val="26"/>
              </w:rPr>
              <w:br/>
              <w:t>с общественностью)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44AFE" w:rsidRPr="007861F9" w:rsidRDefault="0056051E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Содействие развитию малого и среднего предпринимательства и создание условий </w:t>
            </w:r>
          </w:p>
          <w:p w:rsidR="00144AFE" w:rsidRPr="007861F9" w:rsidRDefault="0056051E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для развития потребительского рынка </w:t>
            </w:r>
          </w:p>
          <w:p w:rsidR="00921C5F" w:rsidRPr="007861F9" w:rsidRDefault="0056051E" w:rsidP="007861F9">
            <w:pPr>
              <w:ind w:left="-17" w:firstLine="17"/>
              <w:rPr>
                <w:sz w:val="26"/>
              </w:rPr>
            </w:pPr>
            <w:proofErr w:type="gramStart"/>
            <w:r w:rsidRPr="007861F9">
              <w:rPr>
                <w:sz w:val="26"/>
              </w:rPr>
              <w:t>в</w:t>
            </w:r>
            <w:proofErr w:type="gramEnd"/>
            <w:r w:rsidRPr="007861F9">
              <w:rPr>
                <w:sz w:val="26"/>
              </w:rPr>
              <w:t xml:space="preserve"> </w:t>
            </w:r>
            <w:proofErr w:type="gramStart"/>
            <w:r w:rsidRPr="007861F9">
              <w:rPr>
                <w:sz w:val="26"/>
              </w:rPr>
              <w:t>Нефтеюганском</w:t>
            </w:r>
            <w:proofErr w:type="gramEnd"/>
            <w:r w:rsidRPr="007861F9">
              <w:rPr>
                <w:sz w:val="26"/>
              </w:rPr>
              <w:t xml:space="preserve"> районе на 2014-2020 годы</w:t>
            </w:r>
          </w:p>
        </w:tc>
        <w:tc>
          <w:tcPr>
            <w:tcW w:w="3686" w:type="dxa"/>
          </w:tcPr>
          <w:p w:rsidR="00945992" w:rsidRDefault="00921C5F" w:rsidP="00945992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proofErr w:type="gramStart"/>
            <w:r w:rsidRPr="007861F9">
              <w:rPr>
                <w:sz w:val="26"/>
              </w:rPr>
              <w:t xml:space="preserve">Администрация Нефтеюганского района (комитет по экономической политике </w:t>
            </w:r>
            <w:proofErr w:type="gramEnd"/>
          </w:p>
          <w:p w:rsidR="00921C5F" w:rsidRPr="007861F9" w:rsidRDefault="00921C5F" w:rsidP="00945992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и предпринимательству)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44AFE" w:rsidRPr="007861F9" w:rsidRDefault="00B43A16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Развитие транспортной системы Нефтеюганского района на период </w:t>
            </w:r>
          </w:p>
          <w:p w:rsidR="00921C5F" w:rsidRPr="007861F9" w:rsidRDefault="00B43A16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2014-2020 годы</w:t>
            </w:r>
          </w:p>
        </w:tc>
        <w:tc>
          <w:tcPr>
            <w:tcW w:w="3686" w:type="dxa"/>
          </w:tcPr>
          <w:p w:rsidR="00945992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proofErr w:type="gramStart"/>
            <w:r w:rsidRPr="007861F9">
              <w:rPr>
                <w:sz w:val="26"/>
              </w:rPr>
              <w:t>Департамент строительства</w:t>
            </w:r>
            <w:r w:rsidRPr="007861F9">
              <w:rPr>
                <w:sz w:val="26"/>
              </w:rPr>
              <w:br/>
              <w:t>и жилищно-коммунального комплекса</w:t>
            </w:r>
            <w:r w:rsidR="00945992">
              <w:rPr>
                <w:sz w:val="26"/>
              </w:rPr>
              <w:t xml:space="preserve"> </w:t>
            </w:r>
            <w:r w:rsidR="00945992" w:rsidRPr="007861F9">
              <w:rPr>
                <w:sz w:val="26"/>
              </w:rPr>
              <w:t>Нефтеюганского района</w:t>
            </w:r>
            <w:r w:rsidRPr="007861F9">
              <w:rPr>
                <w:sz w:val="26"/>
              </w:rPr>
              <w:t xml:space="preserve"> (отдел по транспорту </w:t>
            </w:r>
            <w:proofErr w:type="gramEnd"/>
          </w:p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и дорогам)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00252" w:rsidRPr="007861F9" w:rsidRDefault="00A00252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Управление имуществом муниципального образования Нефтеюганский район</w:t>
            </w:r>
          </w:p>
          <w:p w:rsidR="00921C5F" w:rsidRPr="007861F9" w:rsidRDefault="00A00252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на 2014-2020 годы</w:t>
            </w:r>
          </w:p>
        </w:tc>
        <w:tc>
          <w:tcPr>
            <w:tcW w:w="3686" w:type="dxa"/>
          </w:tcPr>
          <w:p w:rsidR="00921C5F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Департамент имущественных</w:t>
            </w:r>
            <w:r w:rsidR="007861F9">
              <w:rPr>
                <w:sz w:val="26"/>
              </w:rPr>
              <w:t xml:space="preserve"> </w:t>
            </w:r>
            <w:r w:rsidRPr="007861F9">
              <w:rPr>
                <w:sz w:val="26"/>
              </w:rPr>
              <w:t>отношений</w:t>
            </w:r>
            <w:r w:rsidR="00945992">
              <w:rPr>
                <w:sz w:val="26"/>
              </w:rPr>
              <w:t xml:space="preserve"> </w:t>
            </w:r>
            <w:r w:rsidR="00945992" w:rsidRPr="007861F9">
              <w:rPr>
                <w:sz w:val="26"/>
              </w:rPr>
              <w:t>Нефтеюганского района</w:t>
            </w:r>
          </w:p>
          <w:p w:rsidR="00415B54" w:rsidRPr="007861F9" w:rsidRDefault="00415B54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44AFE" w:rsidRPr="007861F9" w:rsidRDefault="00A00252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Управление муниципальными финансами </w:t>
            </w:r>
          </w:p>
          <w:p w:rsidR="00921C5F" w:rsidRPr="007861F9" w:rsidRDefault="00A00252" w:rsidP="007861F9">
            <w:pPr>
              <w:ind w:left="-17" w:firstLine="17"/>
              <w:rPr>
                <w:sz w:val="26"/>
              </w:rPr>
            </w:pPr>
            <w:proofErr w:type="gramStart"/>
            <w:r w:rsidRPr="007861F9">
              <w:rPr>
                <w:sz w:val="26"/>
              </w:rPr>
              <w:t>в</w:t>
            </w:r>
            <w:proofErr w:type="gramEnd"/>
            <w:r w:rsidRPr="007861F9">
              <w:rPr>
                <w:sz w:val="26"/>
              </w:rPr>
              <w:t xml:space="preserve"> </w:t>
            </w:r>
            <w:proofErr w:type="gramStart"/>
            <w:r w:rsidRPr="007861F9">
              <w:rPr>
                <w:sz w:val="26"/>
              </w:rPr>
              <w:t>Нефтеюганском</w:t>
            </w:r>
            <w:proofErr w:type="gramEnd"/>
            <w:r w:rsidRPr="007861F9">
              <w:rPr>
                <w:sz w:val="26"/>
              </w:rPr>
              <w:t xml:space="preserve"> районе на 2014-2020 годы</w:t>
            </w:r>
          </w:p>
        </w:tc>
        <w:tc>
          <w:tcPr>
            <w:tcW w:w="3686" w:type="dxa"/>
          </w:tcPr>
          <w:p w:rsidR="00921C5F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Департамент финансов Нефтеюганского района</w:t>
            </w:r>
          </w:p>
          <w:p w:rsidR="00415B54" w:rsidRPr="007861F9" w:rsidRDefault="00415B54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1C5F" w:rsidRPr="007861F9" w:rsidRDefault="001977AB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Улучшение условий и охраны труда, развитие социального партнерства в муниципальном образовании Нефтеюганский район на 2014-2020 годы</w:t>
            </w:r>
          </w:p>
        </w:tc>
        <w:tc>
          <w:tcPr>
            <w:tcW w:w="3686" w:type="dxa"/>
          </w:tcPr>
          <w:p w:rsidR="00415B54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 xml:space="preserve">Администрация Нефтеюганского района </w:t>
            </w:r>
          </w:p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(отдел социально-трудовых отношений)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1C5F" w:rsidRPr="007861F9" w:rsidRDefault="001977AB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>Социальная поддержка жителей Нефтеюганского района на 2014-2020 год</w:t>
            </w:r>
            <w:r w:rsidR="000F37BC" w:rsidRPr="007861F9">
              <w:rPr>
                <w:sz w:val="26"/>
              </w:rPr>
              <w:t>ы</w:t>
            </w:r>
          </w:p>
        </w:tc>
        <w:tc>
          <w:tcPr>
            <w:tcW w:w="3686" w:type="dxa"/>
          </w:tcPr>
          <w:p w:rsidR="00415B54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 xml:space="preserve">Администрация Нефтеюганского района </w:t>
            </w:r>
          </w:p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>(</w:t>
            </w:r>
            <w:r w:rsidR="00C61DDA" w:rsidRPr="007861F9">
              <w:rPr>
                <w:sz w:val="26"/>
              </w:rPr>
              <w:t>отдел</w:t>
            </w:r>
            <w:r w:rsidRPr="007861F9">
              <w:rPr>
                <w:sz w:val="26"/>
              </w:rPr>
              <w:t xml:space="preserve"> по опеке </w:t>
            </w:r>
            <w:r w:rsidRPr="007861F9">
              <w:rPr>
                <w:sz w:val="26"/>
              </w:rPr>
              <w:br/>
              <w:t>и попечительству)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977AB" w:rsidRPr="007861F9" w:rsidRDefault="001977AB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Совершенствование муниципального управления </w:t>
            </w:r>
            <w:proofErr w:type="gramStart"/>
            <w:r w:rsidRPr="007861F9">
              <w:rPr>
                <w:sz w:val="26"/>
              </w:rPr>
              <w:t>в</w:t>
            </w:r>
            <w:proofErr w:type="gramEnd"/>
            <w:r w:rsidRPr="007861F9">
              <w:rPr>
                <w:sz w:val="26"/>
              </w:rPr>
              <w:t xml:space="preserve"> </w:t>
            </w:r>
            <w:proofErr w:type="gramStart"/>
            <w:r w:rsidRPr="007861F9">
              <w:rPr>
                <w:sz w:val="26"/>
              </w:rPr>
              <w:t>Нефтеюганском</w:t>
            </w:r>
            <w:proofErr w:type="gramEnd"/>
            <w:r w:rsidRPr="007861F9">
              <w:rPr>
                <w:sz w:val="26"/>
              </w:rPr>
              <w:t xml:space="preserve"> районе</w:t>
            </w:r>
          </w:p>
          <w:p w:rsidR="00921C5F" w:rsidRPr="007861F9" w:rsidRDefault="001977AB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 на 2014-2020 годы</w:t>
            </w:r>
          </w:p>
        </w:tc>
        <w:tc>
          <w:tcPr>
            <w:tcW w:w="3686" w:type="dxa"/>
          </w:tcPr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 xml:space="preserve">Администрация Нефтеюганского района (управление по учету </w:t>
            </w:r>
            <w:r w:rsidRPr="007861F9">
              <w:rPr>
                <w:sz w:val="26"/>
              </w:rPr>
              <w:br/>
              <w:t>и отчетности)</w:t>
            </w:r>
          </w:p>
        </w:tc>
      </w:tr>
      <w:tr w:rsidR="00921C5F" w:rsidRPr="007861F9" w:rsidTr="00C22DA6">
        <w:tc>
          <w:tcPr>
            <w:tcW w:w="675" w:type="dxa"/>
          </w:tcPr>
          <w:p w:rsidR="00921C5F" w:rsidRPr="007861F9" w:rsidRDefault="00921C5F" w:rsidP="00C22DA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1C5F" w:rsidRPr="007861F9" w:rsidRDefault="00921C5F" w:rsidP="007861F9">
            <w:pPr>
              <w:ind w:left="-17" w:firstLine="17"/>
              <w:rPr>
                <w:sz w:val="26"/>
              </w:rPr>
            </w:pPr>
            <w:r w:rsidRPr="007861F9">
              <w:rPr>
                <w:sz w:val="26"/>
              </w:rPr>
              <w:t xml:space="preserve">Профилактика экстремизма, гармонизация межэтнических и межкультурных отношений </w:t>
            </w:r>
            <w:r w:rsidRPr="007861F9">
              <w:rPr>
                <w:sz w:val="26"/>
              </w:rPr>
              <w:br/>
            </w:r>
            <w:proofErr w:type="gramStart"/>
            <w:r w:rsidRPr="007861F9">
              <w:rPr>
                <w:sz w:val="26"/>
              </w:rPr>
              <w:t>в</w:t>
            </w:r>
            <w:proofErr w:type="gramEnd"/>
            <w:r w:rsidRPr="007861F9">
              <w:rPr>
                <w:sz w:val="26"/>
              </w:rPr>
              <w:t xml:space="preserve"> </w:t>
            </w:r>
            <w:proofErr w:type="gramStart"/>
            <w:r w:rsidRPr="007861F9">
              <w:rPr>
                <w:sz w:val="26"/>
              </w:rPr>
              <w:t>Нефтеюганском</w:t>
            </w:r>
            <w:proofErr w:type="gramEnd"/>
            <w:r w:rsidRPr="007861F9">
              <w:rPr>
                <w:sz w:val="26"/>
              </w:rPr>
              <w:t xml:space="preserve"> районе на 2014-2020 годы</w:t>
            </w:r>
          </w:p>
        </w:tc>
        <w:tc>
          <w:tcPr>
            <w:tcW w:w="3686" w:type="dxa"/>
          </w:tcPr>
          <w:p w:rsidR="00921C5F" w:rsidRPr="007861F9" w:rsidRDefault="00921C5F" w:rsidP="007861F9">
            <w:pPr>
              <w:tabs>
                <w:tab w:val="center" w:pos="4677"/>
                <w:tab w:val="right" w:pos="9355"/>
              </w:tabs>
              <w:ind w:left="-27"/>
              <w:rPr>
                <w:sz w:val="26"/>
              </w:rPr>
            </w:pPr>
            <w:r w:rsidRPr="007861F9">
              <w:rPr>
                <w:sz w:val="26"/>
              </w:rPr>
              <w:t xml:space="preserve">Администрация Нефтеюганского района (управление по связям </w:t>
            </w:r>
            <w:r w:rsidRPr="007861F9">
              <w:rPr>
                <w:sz w:val="26"/>
              </w:rPr>
              <w:br/>
              <w:t>с общественностью)</w:t>
            </w:r>
          </w:p>
        </w:tc>
      </w:tr>
    </w:tbl>
    <w:p w:rsidR="00264132" w:rsidRPr="007861F9" w:rsidRDefault="00264132" w:rsidP="007861F9">
      <w:pPr>
        <w:jc w:val="center"/>
        <w:rPr>
          <w:sz w:val="26"/>
        </w:rPr>
      </w:pPr>
    </w:p>
    <w:p w:rsidR="00264132" w:rsidRPr="007861F9" w:rsidRDefault="00264132" w:rsidP="007861F9">
      <w:pPr>
        <w:jc w:val="center"/>
        <w:rPr>
          <w:sz w:val="26"/>
        </w:rPr>
      </w:pPr>
    </w:p>
    <w:p w:rsidR="00264132" w:rsidRPr="007861F9" w:rsidRDefault="00264132" w:rsidP="007861F9">
      <w:pPr>
        <w:jc w:val="center"/>
        <w:rPr>
          <w:sz w:val="26"/>
        </w:rPr>
      </w:pPr>
    </w:p>
    <w:p w:rsidR="002A2129" w:rsidRPr="007861F9" w:rsidRDefault="002A2129" w:rsidP="007861F9">
      <w:pPr>
        <w:jc w:val="center"/>
        <w:rPr>
          <w:sz w:val="26"/>
        </w:rPr>
      </w:pPr>
    </w:p>
    <w:p w:rsidR="002A2129" w:rsidRPr="007861F9" w:rsidRDefault="002A2129" w:rsidP="007861F9">
      <w:pPr>
        <w:jc w:val="center"/>
        <w:rPr>
          <w:sz w:val="26"/>
        </w:rPr>
      </w:pPr>
    </w:p>
    <w:p w:rsidR="002A2129" w:rsidRPr="007861F9" w:rsidRDefault="002A2129" w:rsidP="007861F9">
      <w:pPr>
        <w:jc w:val="center"/>
        <w:rPr>
          <w:sz w:val="26"/>
        </w:rPr>
      </w:pPr>
    </w:p>
    <w:p w:rsidR="002A2129" w:rsidRPr="007861F9" w:rsidRDefault="002A2129" w:rsidP="007861F9">
      <w:pPr>
        <w:jc w:val="center"/>
        <w:rPr>
          <w:sz w:val="26"/>
        </w:rPr>
      </w:pPr>
    </w:p>
    <w:p w:rsidR="002A2129" w:rsidRPr="007861F9" w:rsidRDefault="002A2129" w:rsidP="007861F9">
      <w:pPr>
        <w:jc w:val="center"/>
        <w:rPr>
          <w:sz w:val="26"/>
        </w:rPr>
      </w:pPr>
    </w:p>
    <w:p w:rsidR="002A2129" w:rsidRPr="007861F9" w:rsidRDefault="002A2129" w:rsidP="007861F9">
      <w:pPr>
        <w:jc w:val="center"/>
        <w:rPr>
          <w:sz w:val="26"/>
        </w:rPr>
      </w:pPr>
    </w:p>
    <w:sectPr w:rsidR="002A2129" w:rsidRPr="007861F9" w:rsidSect="007861F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27" w:rsidRDefault="00744D27" w:rsidP="007C348C">
      <w:r>
        <w:separator/>
      </w:r>
    </w:p>
  </w:endnote>
  <w:endnote w:type="continuationSeparator" w:id="0">
    <w:p w:rsidR="00744D27" w:rsidRDefault="00744D27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27" w:rsidRDefault="00744D27" w:rsidP="007C348C">
      <w:r>
        <w:separator/>
      </w:r>
    </w:p>
  </w:footnote>
  <w:footnote w:type="continuationSeparator" w:id="0">
    <w:p w:rsidR="00744D27" w:rsidRDefault="00744D27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36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C594B" w:rsidRPr="00921C5F" w:rsidRDefault="00FC594B">
        <w:pPr>
          <w:pStyle w:val="a5"/>
          <w:jc w:val="center"/>
          <w:rPr>
            <w:sz w:val="22"/>
            <w:szCs w:val="22"/>
          </w:rPr>
        </w:pPr>
        <w:r w:rsidRPr="00921C5F">
          <w:rPr>
            <w:sz w:val="22"/>
            <w:szCs w:val="22"/>
          </w:rPr>
          <w:fldChar w:fldCharType="begin"/>
        </w:r>
        <w:r w:rsidRPr="00921C5F">
          <w:rPr>
            <w:sz w:val="22"/>
            <w:szCs w:val="22"/>
          </w:rPr>
          <w:instrText>PAGE   \* MERGEFORMAT</w:instrText>
        </w:r>
        <w:r w:rsidRPr="00921C5F">
          <w:rPr>
            <w:sz w:val="22"/>
            <w:szCs w:val="22"/>
          </w:rPr>
          <w:fldChar w:fldCharType="separate"/>
        </w:r>
        <w:r w:rsidR="007233E3">
          <w:rPr>
            <w:noProof/>
            <w:sz w:val="22"/>
            <w:szCs w:val="22"/>
          </w:rPr>
          <w:t>2</w:t>
        </w:r>
        <w:r w:rsidRPr="00921C5F">
          <w:rPr>
            <w:sz w:val="22"/>
            <w:szCs w:val="22"/>
          </w:rPr>
          <w:fldChar w:fldCharType="end"/>
        </w:r>
      </w:p>
    </w:sdtContent>
  </w:sdt>
  <w:p w:rsidR="00FC594B" w:rsidRDefault="00FC59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F2608"/>
    <w:multiLevelType w:val="hybridMultilevel"/>
    <w:tmpl w:val="67D4C5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C7"/>
    <w:rsid w:val="000243B6"/>
    <w:rsid w:val="00055570"/>
    <w:rsid w:val="00056739"/>
    <w:rsid w:val="000729C7"/>
    <w:rsid w:val="0009365D"/>
    <w:rsid w:val="000A624B"/>
    <w:rsid w:val="000B37D4"/>
    <w:rsid w:val="000C4064"/>
    <w:rsid w:val="000D796D"/>
    <w:rsid w:val="000F37BC"/>
    <w:rsid w:val="00124F96"/>
    <w:rsid w:val="00144AFE"/>
    <w:rsid w:val="0014704C"/>
    <w:rsid w:val="001670E9"/>
    <w:rsid w:val="001712C6"/>
    <w:rsid w:val="001977AB"/>
    <w:rsid w:val="001D368C"/>
    <w:rsid w:val="00241B47"/>
    <w:rsid w:val="00264132"/>
    <w:rsid w:val="00275239"/>
    <w:rsid w:val="00290C0F"/>
    <w:rsid w:val="002A2129"/>
    <w:rsid w:val="002A5AC9"/>
    <w:rsid w:val="002C2C4B"/>
    <w:rsid w:val="002C7B2F"/>
    <w:rsid w:val="00304C1E"/>
    <w:rsid w:val="00317807"/>
    <w:rsid w:val="0034170B"/>
    <w:rsid w:val="00365B07"/>
    <w:rsid w:val="003B39BF"/>
    <w:rsid w:val="003C0E26"/>
    <w:rsid w:val="003E7111"/>
    <w:rsid w:val="00401100"/>
    <w:rsid w:val="0040357F"/>
    <w:rsid w:val="00415B54"/>
    <w:rsid w:val="004201FF"/>
    <w:rsid w:val="00421135"/>
    <w:rsid w:val="00461394"/>
    <w:rsid w:val="00477AC3"/>
    <w:rsid w:val="00480DDC"/>
    <w:rsid w:val="004A292E"/>
    <w:rsid w:val="004E2AC9"/>
    <w:rsid w:val="004E7037"/>
    <w:rsid w:val="005059EE"/>
    <w:rsid w:val="00545FBD"/>
    <w:rsid w:val="0056051E"/>
    <w:rsid w:val="005A351F"/>
    <w:rsid w:val="005A661E"/>
    <w:rsid w:val="005D57B8"/>
    <w:rsid w:val="005F78A3"/>
    <w:rsid w:val="005F7C1E"/>
    <w:rsid w:val="00602F5E"/>
    <w:rsid w:val="0065299F"/>
    <w:rsid w:val="00697F22"/>
    <w:rsid w:val="006B4403"/>
    <w:rsid w:val="006C0EAD"/>
    <w:rsid w:val="006C1783"/>
    <w:rsid w:val="006D5D42"/>
    <w:rsid w:val="007030C1"/>
    <w:rsid w:val="007100B1"/>
    <w:rsid w:val="007233E3"/>
    <w:rsid w:val="007331CF"/>
    <w:rsid w:val="00744D27"/>
    <w:rsid w:val="00745D03"/>
    <w:rsid w:val="007861F9"/>
    <w:rsid w:val="007B0D4B"/>
    <w:rsid w:val="007C348C"/>
    <w:rsid w:val="00813675"/>
    <w:rsid w:val="00836A53"/>
    <w:rsid w:val="00856765"/>
    <w:rsid w:val="008B2AE5"/>
    <w:rsid w:val="008B397B"/>
    <w:rsid w:val="008C677B"/>
    <w:rsid w:val="008D0986"/>
    <w:rsid w:val="00921C5F"/>
    <w:rsid w:val="00922C94"/>
    <w:rsid w:val="00945992"/>
    <w:rsid w:val="00950812"/>
    <w:rsid w:val="00974E36"/>
    <w:rsid w:val="0098402E"/>
    <w:rsid w:val="00A00252"/>
    <w:rsid w:val="00A220F8"/>
    <w:rsid w:val="00AE33D8"/>
    <w:rsid w:val="00B054B7"/>
    <w:rsid w:val="00B37B29"/>
    <w:rsid w:val="00B43A16"/>
    <w:rsid w:val="00B44E92"/>
    <w:rsid w:val="00B808E5"/>
    <w:rsid w:val="00BB3984"/>
    <w:rsid w:val="00BB6BDC"/>
    <w:rsid w:val="00BF4568"/>
    <w:rsid w:val="00BF4612"/>
    <w:rsid w:val="00C030F1"/>
    <w:rsid w:val="00C14EAD"/>
    <w:rsid w:val="00C21565"/>
    <w:rsid w:val="00C22DA6"/>
    <w:rsid w:val="00C61DDA"/>
    <w:rsid w:val="00CA1DF4"/>
    <w:rsid w:val="00CA5544"/>
    <w:rsid w:val="00CC1991"/>
    <w:rsid w:val="00CC4B58"/>
    <w:rsid w:val="00CC52D0"/>
    <w:rsid w:val="00D76347"/>
    <w:rsid w:val="00DB46CD"/>
    <w:rsid w:val="00DC6EC8"/>
    <w:rsid w:val="00DE43FB"/>
    <w:rsid w:val="00E24EC7"/>
    <w:rsid w:val="00E47F99"/>
    <w:rsid w:val="00EA0F58"/>
    <w:rsid w:val="00EB721A"/>
    <w:rsid w:val="00EC500B"/>
    <w:rsid w:val="00F06433"/>
    <w:rsid w:val="00F134F1"/>
    <w:rsid w:val="00F75D2B"/>
    <w:rsid w:val="00F77994"/>
    <w:rsid w:val="00F90574"/>
    <w:rsid w:val="00FB4122"/>
    <w:rsid w:val="00FC594B"/>
    <w:rsid w:val="00FD0CFE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47F7-9793-49D5-A1B5-D5573C21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Лукашева Лариса Александровна</cp:lastModifiedBy>
  <cp:revision>2</cp:revision>
  <cp:lastPrinted>2015-09-29T07:28:00Z</cp:lastPrinted>
  <dcterms:created xsi:type="dcterms:W3CDTF">2015-10-09T10:15:00Z</dcterms:created>
  <dcterms:modified xsi:type="dcterms:W3CDTF">2015-10-09T10:15:00Z</dcterms:modified>
</cp:coreProperties>
</file>