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66" w:rsidRDefault="009E1466" w:rsidP="009E1466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66" w:rsidRPr="00814AD3" w:rsidRDefault="009E1466" w:rsidP="009E1466">
      <w:pPr>
        <w:spacing w:after="0" w:line="240" w:lineRule="auto"/>
        <w:jc w:val="center"/>
        <w:rPr>
          <w:b/>
          <w:sz w:val="20"/>
          <w:szCs w:val="20"/>
        </w:rPr>
      </w:pPr>
    </w:p>
    <w:p w:rsidR="009E1466" w:rsidRPr="009E1466" w:rsidRDefault="009E1466" w:rsidP="009E1466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9E1466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9E1466" w:rsidRPr="009E1466" w:rsidRDefault="009E1466" w:rsidP="009E1466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9E1466">
        <w:rPr>
          <w:rFonts w:ascii="Times New Roman" w:hAnsi="Times New Roman"/>
          <w:sz w:val="42"/>
          <w:szCs w:val="42"/>
        </w:rPr>
        <w:t>НЕФТЕЮГАНСКОГО  РАЙОНА</w:t>
      </w:r>
    </w:p>
    <w:p w:rsidR="009E1466" w:rsidRPr="009E1466" w:rsidRDefault="009E1466" w:rsidP="009E1466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E1466" w:rsidRPr="009E1466" w:rsidRDefault="009E1466" w:rsidP="009E1466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9E1466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9E1466" w:rsidRPr="009E1466" w:rsidRDefault="009E1466" w:rsidP="009E1466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1466" w:rsidRPr="009E1466" w:rsidTr="00FF394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E1466" w:rsidRPr="009E1466" w:rsidRDefault="009E1466" w:rsidP="009E14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27.05.2015</w:t>
            </w:r>
          </w:p>
        </w:tc>
        <w:tc>
          <w:tcPr>
            <w:tcW w:w="6595" w:type="dxa"/>
            <w:vMerge w:val="restart"/>
          </w:tcPr>
          <w:p w:rsidR="009E1466" w:rsidRPr="009E1466" w:rsidRDefault="009E1466" w:rsidP="009E146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E1466">
              <w:rPr>
                <w:rFonts w:ascii="Times New Roman" w:hAnsi="Times New Roman"/>
                <w:sz w:val="26"/>
                <w:szCs w:val="26"/>
              </w:rPr>
              <w:t>№</w:t>
            </w:r>
            <w:r w:rsidRPr="009E146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1042</w:t>
            </w:r>
            <w:r w:rsidRPr="009E1466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9E1466" w:rsidRPr="009E1466" w:rsidTr="00FF394D">
        <w:trPr>
          <w:cantSplit/>
          <w:trHeight w:val="232"/>
        </w:trPr>
        <w:tc>
          <w:tcPr>
            <w:tcW w:w="3119" w:type="dxa"/>
          </w:tcPr>
          <w:p w:rsidR="009E1466" w:rsidRPr="009E1466" w:rsidRDefault="009E1466" w:rsidP="009E1466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9E1466" w:rsidRPr="009E1466" w:rsidRDefault="009E1466" w:rsidP="009E14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9E1466" w:rsidRPr="009E1466" w:rsidRDefault="009E1466" w:rsidP="009E14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9E1466" w:rsidRPr="009A0CCA" w:rsidRDefault="009E1466" w:rsidP="009E1466">
      <w:pPr>
        <w:spacing w:after="0" w:line="240" w:lineRule="auto"/>
        <w:jc w:val="center"/>
      </w:pPr>
      <w:proofErr w:type="spellStart"/>
      <w:r w:rsidRPr="009E1466">
        <w:rPr>
          <w:rFonts w:ascii="Times New Roman" w:hAnsi="Times New Roman"/>
        </w:rPr>
        <w:t>г</w:t>
      </w:r>
      <w:proofErr w:type="gramStart"/>
      <w:r w:rsidRPr="009E1466">
        <w:rPr>
          <w:rFonts w:ascii="Times New Roman" w:hAnsi="Times New Roman"/>
        </w:rPr>
        <w:t>.Н</w:t>
      </w:r>
      <w:proofErr w:type="gramEnd"/>
      <w:r w:rsidRPr="009E1466">
        <w:rPr>
          <w:rFonts w:ascii="Times New Roman" w:hAnsi="Times New Roman"/>
        </w:rPr>
        <w:t>ефтеюганск</w:t>
      </w:r>
      <w:proofErr w:type="spellEnd"/>
    </w:p>
    <w:p w:rsidR="00A46B1B" w:rsidRDefault="00A46B1B" w:rsidP="00D571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E1466" w:rsidRDefault="009E1466" w:rsidP="00D571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E1466" w:rsidRPr="00A46B1B" w:rsidRDefault="009E1466" w:rsidP="00D571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A46B1B" w:rsidRDefault="00EE51A6" w:rsidP="00A46B1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A46B1B" w:rsidRDefault="00EE51A6" w:rsidP="00A46B1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A46B1B" w:rsidRDefault="006C1269" w:rsidP="00A46B1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A46B1B" w:rsidRDefault="00E0033D" w:rsidP="00A46B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A46B1B" w:rsidRDefault="00A24024" w:rsidP="00D57141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571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A46B1B" w:rsidRPr="00A46B1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A46B1B" w:rsidRPr="00A46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A46B1B" w:rsidRDefault="00A24024" w:rsidP="00D57141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E01A2" w:rsidRPr="00A46B1B" w:rsidRDefault="004E01A2" w:rsidP="00D57141">
      <w:pPr>
        <w:pStyle w:val="a5"/>
        <w:numPr>
          <w:ilvl w:val="1"/>
          <w:numId w:val="1"/>
        </w:numPr>
        <w:tabs>
          <w:tab w:val="left" w:pos="1276"/>
        </w:tabs>
        <w:spacing w:after="0" w:line="280" w:lineRule="exact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23.10.2013 № 2819-па «Об утверждении муниципальной программы «Развитие транспортной системы Нефтеюганского района на период </w:t>
      </w:r>
      <w:r w:rsidR="00D57141">
        <w:rPr>
          <w:rFonts w:ascii="Times New Roman" w:eastAsia="Times New Roman" w:hAnsi="Times New Roman" w:cs="Times New Roman"/>
          <w:sz w:val="26"/>
          <w:szCs w:val="20"/>
          <w:lang w:eastAsia="ru-RU"/>
        </w:rPr>
        <w:t>2014</w:t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-2020 годы» следующие изменения:</w:t>
      </w:r>
    </w:p>
    <w:p w:rsidR="001D44EC" w:rsidRPr="00A46B1B" w:rsidRDefault="004E01A2" w:rsidP="00D57141">
      <w:pPr>
        <w:pStyle w:val="a5"/>
        <w:numPr>
          <w:ilvl w:val="1"/>
          <w:numId w:val="4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80" w:lineRule="exact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преамбуле постановления слова «от 31.07.1998 № 145-ФЗ (в редакции </w:t>
      </w:r>
      <w:r w:rsidR="00D57141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от 07.05.2013 № 104-ФЗ)» исключить</w:t>
      </w:r>
      <w:r w:rsid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1D44EC" w:rsidRPr="00A46B1B" w:rsidRDefault="001D44EC" w:rsidP="00D57141">
      <w:pPr>
        <w:pStyle w:val="a5"/>
        <w:numPr>
          <w:ilvl w:val="1"/>
          <w:numId w:val="4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80" w:lineRule="exact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Пункты 3</w:t>
      </w:r>
      <w:r w:rsidR="004E01A2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E01A2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A46B1B" w:rsidRDefault="001D44EC" w:rsidP="00D57141">
      <w:pPr>
        <w:tabs>
          <w:tab w:val="left" w:pos="1128"/>
          <w:tab w:val="left" w:pos="1276"/>
        </w:tabs>
        <w:overflowPunct w:val="0"/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4E01A2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Настоящее постановление подлежит официальному опубликованию </w:t>
      </w:r>
      <w:r w:rsid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A46B1B" w:rsidRDefault="004E01A2" w:rsidP="00D57141">
      <w:pPr>
        <w:pStyle w:val="a5"/>
        <w:tabs>
          <w:tab w:val="left" w:pos="1276"/>
        </w:tabs>
        <w:overflowPunct w:val="0"/>
        <w:autoSpaceDE w:val="0"/>
        <w:autoSpaceDN w:val="0"/>
        <w:adjustRightInd w:val="0"/>
        <w:spacing w:after="0" w:line="280" w:lineRule="exact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976D4B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76D4B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</w:t>
      </w:r>
      <w:r w:rsid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кования, но не ранее 01.01.2014</w:t>
      </w:r>
      <w:r w:rsidR="00976D4B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».</w:t>
      </w:r>
    </w:p>
    <w:p w:rsidR="00876187" w:rsidRPr="00A46B1B" w:rsidRDefault="00876187" w:rsidP="00D57141">
      <w:pPr>
        <w:pStyle w:val="a5"/>
        <w:numPr>
          <w:ilvl w:val="1"/>
          <w:numId w:val="1"/>
        </w:numPr>
        <w:tabs>
          <w:tab w:val="left" w:pos="1276"/>
        </w:tabs>
        <w:spacing w:after="0" w:line="280" w:lineRule="exact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4E01A2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31</w:t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4E01A2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4E01A2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3321</w:t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 администрации Нефтеюганского района от 2</w:t>
      </w:r>
      <w:r w:rsidR="004E01A2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.10.2013 № 28</w:t>
      </w:r>
      <w:r w:rsidR="004E01A2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19</w:t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A46B1B" w:rsidRDefault="00876187" w:rsidP="00D57141">
      <w:pPr>
        <w:pStyle w:val="a5"/>
        <w:numPr>
          <w:ilvl w:val="1"/>
          <w:numId w:val="5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80" w:lineRule="exact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A46B1B" w:rsidRDefault="00A46B1B" w:rsidP="00D57141">
      <w:pPr>
        <w:pStyle w:val="a5"/>
        <w:numPr>
          <w:ilvl w:val="1"/>
          <w:numId w:val="5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80" w:lineRule="exact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876187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876187" w:rsidRPr="00A46B1B" w:rsidRDefault="00876187" w:rsidP="00D57141">
      <w:pPr>
        <w:pStyle w:val="a5"/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80" w:lineRule="exact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</w:t>
      </w:r>
      <w:r w:rsid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осле официального опубликования</w:t>
      </w:r>
      <w:proofErr w:type="gramStart"/>
      <w:r w:rsidR="00D57141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».</w:t>
      </w:r>
      <w:proofErr w:type="gramEnd"/>
    </w:p>
    <w:p w:rsidR="00976D4B" w:rsidRPr="00A46B1B" w:rsidRDefault="00976D4B" w:rsidP="00D57141">
      <w:pPr>
        <w:pStyle w:val="a5"/>
        <w:numPr>
          <w:ilvl w:val="1"/>
          <w:numId w:val="1"/>
        </w:numPr>
        <w:tabs>
          <w:tab w:val="left" w:pos="1276"/>
        </w:tabs>
        <w:spacing w:after="0" w:line="280" w:lineRule="exact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A46B1B" w:rsidRPr="00D57141" w:rsidRDefault="00976D4B" w:rsidP="00D57141">
      <w:pPr>
        <w:pStyle w:val="a5"/>
        <w:numPr>
          <w:ilvl w:val="1"/>
          <w:numId w:val="1"/>
        </w:numPr>
        <w:tabs>
          <w:tab w:val="left" w:pos="1276"/>
        </w:tabs>
        <w:spacing w:after="0" w:line="280" w:lineRule="exact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976D4B" w:rsidRPr="00A46B1B" w:rsidRDefault="00976D4B" w:rsidP="00D57141">
      <w:pPr>
        <w:pStyle w:val="a5"/>
        <w:numPr>
          <w:ilvl w:val="1"/>
          <w:numId w:val="1"/>
        </w:numPr>
        <w:tabs>
          <w:tab w:val="left" w:pos="1276"/>
        </w:tabs>
        <w:spacing w:after="0" w:line="280" w:lineRule="exact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возложить на </w:t>
      </w:r>
      <w:r w:rsidR="004E01A2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первого заместителя</w:t>
      </w:r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главы администрации района </w:t>
      </w:r>
      <w:proofErr w:type="spellStart"/>
      <w:r w:rsidR="004E01A2"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С.А.Кудашкина</w:t>
      </w:r>
      <w:proofErr w:type="spellEnd"/>
      <w:r w:rsidRPr="00A46B1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0033D" w:rsidRPr="00A46B1B" w:rsidRDefault="00E0033D" w:rsidP="00D57141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57141" w:rsidRDefault="00D57141" w:rsidP="00D5714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C82EED" w:rsidRPr="00D57141" w:rsidRDefault="00A46B1B" w:rsidP="00D57141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C82EED" w:rsidRPr="00D57141" w:rsidSect="00D57141">
      <w:headerReference w:type="default" r:id="rId9"/>
      <w:type w:val="nextColumn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BF" w:rsidRDefault="00F87FBF" w:rsidP="00A46B1B">
      <w:pPr>
        <w:spacing w:after="0" w:line="240" w:lineRule="auto"/>
      </w:pPr>
      <w:r>
        <w:separator/>
      </w:r>
    </w:p>
  </w:endnote>
  <w:endnote w:type="continuationSeparator" w:id="0">
    <w:p w:rsidR="00F87FBF" w:rsidRDefault="00F87FBF" w:rsidP="00A4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BF" w:rsidRDefault="00F87FBF" w:rsidP="00A46B1B">
      <w:pPr>
        <w:spacing w:after="0" w:line="240" w:lineRule="auto"/>
      </w:pPr>
      <w:r>
        <w:separator/>
      </w:r>
    </w:p>
  </w:footnote>
  <w:footnote w:type="continuationSeparator" w:id="0">
    <w:p w:rsidR="00F87FBF" w:rsidRDefault="00F87FBF" w:rsidP="00A4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457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6B1B" w:rsidRPr="00A46B1B" w:rsidRDefault="00A46B1B">
        <w:pPr>
          <w:pStyle w:val="a6"/>
          <w:jc w:val="center"/>
          <w:rPr>
            <w:rFonts w:ascii="Times New Roman" w:hAnsi="Times New Roman" w:cs="Times New Roman"/>
          </w:rPr>
        </w:pPr>
        <w:r w:rsidRPr="00A46B1B">
          <w:rPr>
            <w:rFonts w:ascii="Times New Roman" w:hAnsi="Times New Roman" w:cs="Times New Roman"/>
          </w:rPr>
          <w:fldChar w:fldCharType="begin"/>
        </w:r>
        <w:r w:rsidRPr="00A46B1B">
          <w:rPr>
            <w:rFonts w:ascii="Times New Roman" w:hAnsi="Times New Roman" w:cs="Times New Roman"/>
          </w:rPr>
          <w:instrText>PAGE   \* MERGEFORMAT</w:instrText>
        </w:r>
        <w:r w:rsidRPr="00A46B1B">
          <w:rPr>
            <w:rFonts w:ascii="Times New Roman" w:hAnsi="Times New Roman" w:cs="Times New Roman"/>
          </w:rPr>
          <w:fldChar w:fldCharType="separate"/>
        </w:r>
        <w:r w:rsidR="002A68E8">
          <w:rPr>
            <w:rFonts w:ascii="Times New Roman" w:hAnsi="Times New Roman" w:cs="Times New Roman"/>
            <w:noProof/>
          </w:rPr>
          <w:t>2</w:t>
        </w:r>
        <w:r w:rsidRPr="00A46B1B">
          <w:rPr>
            <w:rFonts w:ascii="Times New Roman" w:hAnsi="Times New Roman" w:cs="Times New Roman"/>
          </w:rPr>
          <w:fldChar w:fldCharType="end"/>
        </w:r>
      </w:p>
    </w:sdtContent>
  </w:sdt>
  <w:p w:rsidR="00A46B1B" w:rsidRDefault="00A46B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D83867EE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1D9657E"/>
    <w:multiLevelType w:val="multilevel"/>
    <w:tmpl w:val="E36671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3">
    <w:nsid w:val="6F450041"/>
    <w:multiLevelType w:val="multilevel"/>
    <w:tmpl w:val="D52819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7F9A1459"/>
    <w:multiLevelType w:val="multilevel"/>
    <w:tmpl w:val="8F3C59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43575"/>
    <w:rsid w:val="001D44EC"/>
    <w:rsid w:val="0028428E"/>
    <w:rsid w:val="002A68E8"/>
    <w:rsid w:val="00324CFC"/>
    <w:rsid w:val="00434153"/>
    <w:rsid w:val="004E01A2"/>
    <w:rsid w:val="0050542A"/>
    <w:rsid w:val="005A6402"/>
    <w:rsid w:val="00617AA1"/>
    <w:rsid w:val="006C1269"/>
    <w:rsid w:val="00876187"/>
    <w:rsid w:val="008B6589"/>
    <w:rsid w:val="0096701A"/>
    <w:rsid w:val="00976D4B"/>
    <w:rsid w:val="009E1466"/>
    <w:rsid w:val="009E534E"/>
    <w:rsid w:val="00A100BB"/>
    <w:rsid w:val="00A24024"/>
    <w:rsid w:val="00A46B1B"/>
    <w:rsid w:val="00B97324"/>
    <w:rsid w:val="00BE38EF"/>
    <w:rsid w:val="00C362AA"/>
    <w:rsid w:val="00C82EED"/>
    <w:rsid w:val="00C831B5"/>
    <w:rsid w:val="00D57141"/>
    <w:rsid w:val="00D858F3"/>
    <w:rsid w:val="00DC6BE6"/>
    <w:rsid w:val="00E0033D"/>
    <w:rsid w:val="00E136A5"/>
    <w:rsid w:val="00E312B4"/>
    <w:rsid w:val="00EE51A6"/>
    <w:rsid w:val="00F032F9"/>
    <w:rsid w:val="00F85949"/>
    <w:rsid w:val="00F87FBF"/>
    <w:rsid w:val="00F9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E146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6B1B"/>
  </w:style>
  <w:style w:type="paragraph" w:styleId="a8">
    <w:name w:val="footer"/>
    <w:basedOn w:val="a"/>
    <w:link w:val="a9"/>
    <w:uiPriority w:val="99"/>
    <w:unhideWhenUsed/>
    <w:rsid w:val="00A4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6B1B"/>
  </w:style>
  <w:style w:type="character" w:customStyle="1" w:styleId="60">
    <w:name w:val="Заголовок 6 Знак"/>
    <w:basedOn w:val="a0"/>
    <w:link w:val="6"/>
    <w:rsid w:val="009E146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9E14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E146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6B1B"/>
  </w:style>
  <w:style w:type="paragraph" w:styleId="a8">
    <w:name w:val="footer"/>
    <w:basedOn w:val="a"/>
    <w:link w:val="a9"/>
    <w:uiPriority w:val="99"/>
    <w:unhideWhenUsed/>
    <w:rsid w:val="00A4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6B1B"/>
  </w:style>
  <w:style w:type="character" w:customStyle="1" w:styleId="60">
    <w:name w:val="Заголовок 6 Знак"/>
    <w:basedOn w:val="a0"/>
    <w:link w:val="6"/>
    <w:rsid w:val="009E146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9E14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5</cp:revision>
  <cp:lastPrinted>2015-05-26T06:56:00Z</cp:lastPrinted>
  <dcterms:created xsi:type="dcterms:W3CDTF">2015-04-30T06:51:00Z</dcterms:created>
  <dcterms:modified xsi:type="dcterms:W3CDTF">2015-05-29T06:45:00Z</dcterms:modified>
</cp:coreProperties>
</file>