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D7" w:rsidRDefault="00FD51D7" w:rsidP="00FD51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конкурса:</w:t>
      </w:r>
    </w:p>
    <w:p w:rsidR="00FD51D7" w:rsidRDefault="00FD51D7" w:rsidP="00FD51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51D7" w:rsidRDefault="00FD51D7" w:rsidP="00FD51D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proofErr w:type="gramStart"/>
      <w:r>
        <w:rPr>
          <w:i/>
          <w:color w:val="000000"/>
          <w:sz w:val="26"/>
          <w:szCs w:val="26"/>
        </w:rPr>
        <w:t>Социальная</w:t>
      </w:r>
      <w:proofErr w:type="gramEnd"/>
      <w:r>
        <w:rPr>
          <w:i/>
          <w:color w:val="000000"/>
          <w:sz w:val="26"/>
          <w:szCs w:val="26"/>
        </w:rPr>
        <w:t xml:space="preserve"> поддержка граждан»:</w:t>
      </w:r>
    </w:p>
    <w:p w:rsidR="00FD51D7" w:rsidRDefault="00FD51D7" w:rsidP="00FD51D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активности;</w:t>
      </w:r>
    </w:p>
    <w:p w:rsidR="00FD51D7" w:rsidRDefault="00FD51D7" w:rsidP="00FD51D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повышение общественной активности ветеранов путем вовлечения их в социально значимую деятельность;</w:t>
      </w:r>
    </w:p>
    <w:p w:rsidR="00FD51D7" w:rsidRDefault="00FD51D7" w:rsidP="00FD51D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содействие развитию гибких и эффективных форм привлечения людей старшего поколения, людей с ограниченными возможностями здоровья к </w:t>
      </w:r>
      <w:proofErr w:type="gramStart"/>
      <w:r>
        <w:rPr>
          <w:color w:val="000000"/>
          <w:sz w:val="26"/>
          <w:szCs w:val="26"/>
          <w:shd w:val="clear" w:color="auto" w:fill="FFFFFF"/>
        </w:rPr>
        <w:t>трудовой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деятельности;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деятельность, направленная на укрепление института семьи и семейных ценностей;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деятельность, направленная на поддержку и развитие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межпоколенческих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отношений в семье и в обществе.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«Охрана окружающей среды и защита животных»: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деятельность, направленная на охрану окружающей среды и природных памятников;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деятельность, направленная на 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деятельность в области защиты животных;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3B3836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участие в профилактике и (или) тушении лесных пожаров</w:t>
      </w:r>
      <w:r>
        <w:rPr>
          <w:color w:val="3B3836"/>
          <w:sz w:val="26"/>
          <w:szCs w:val="26"/>
          <w:shd w:val="clear" w:color="auto" w:fill="FFFFFF"/>
        </w:rPr>
        <w:t>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  <w:shd w:val="clear" w:color="auto" w:fill="FFFFFF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«Охрана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деятельность, направленная на охрану и восстановление объектов и территорий, имеющих историческое, культовое и культурное значение.</w:t>
      </w:r>
      <w:r>
        <w:rPr>
          <w:i/>
          <w:sz w:val="26"/>
          <w:szCs w:val="26"/>
          <w:shd w:val="clear" w:color="auto" w:fill="FFFFFF"/>
        </w:rPr>
        <w:t xml:space="preserve">   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«Оказание юридической помощи на безвозмездной или на льготной основе гражданам и некоммерческим организациям и правовое просвещение населения»: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- деятельность, направленная на </w:t>
      </w:r>
      <w:r>
        <w:rPr>
          <w:color w:val="000000"/>
          <w:sz w:val="26"/>
          <w:szCs w:val="26"/>
          <w:shd w:val="clear" w:color="auto" w:fill="FFFFFF"/>
        </w:rPr>
        <w:t>защиту прав и свобод человека, повышение правовой грамотности граждан;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деятельность, направленная на формирование законопослушного поведения и гражданской активности;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деятельность, направленная на оказание консультационной, образовательной, организационной поддержки СО НКО, содействующей внедрению в их деятельность новых социальных и управленческих технологий, а также формированию среды, способствующей развитию и деятельности социально ориентированных некоммерческих организаций.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«Профилактика социально опасных форм поведения граждан»: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зависимостям.</w:t>
      </w:r>
    </w:p>
    <w:p w:rsidR="00FD51D7" w:rsidRDefault="00FD51D7" w:rsidP="00FD51D7">
      <w:pPr>
        <w:ind w:firstLine="709"/>
        <w:rPr>
          <w:rFonts w:eastAsia="Calibri"/>
          <w:i/>
          <w:color w:val="000000"/>
          <w:sz w:val="26"/>
          <w:szCs w:val="26"/>
        </w:rPr>
      </w:pPr>
      <w:r>
        <w:rPr>
          <w:rFonts w:eastAsia="Calibri"/>
          <w:i/>
          <w:color w:val="000000"/>
          <w:sz w:val="26"/>
          <w:szCs w:val="26"/>
        </w:rPr>
        <w:lastRenderedPageBreak/>
        <w:t xml:space="preserve"> «Развитие благотворительности и добровольчества (</w:t>
      </w:r>
      <w:proofErr w:type="spellStart"/>
      <w:r>
        <w:rPr>
          <w:rFonts w:eastAsia="Calibri"/>
          <w:i/>
          <w:color w:val="000000"/>
          <w:sz w:val="26"/>
          <w:szCs w:val="26"/>
        </w:rPr>
        <w:t>волонтерства</w:t>
      </w:r>
      <w:proofErr w:type="spellEnd"/>
      <w:r>
        <w:rPr>
          <w:rFonts w:eastAsia="Calibri"/>
          <w:i/>
          <w:color w:val="000000"/>
          <w:sz w:val="26"/>
          <w:szCs w:val="26"/>
        </w:rPr>
        <w:t>)»:</w:t>
      </w:r>
    </w:p>
    <w:p w:rsidR="00FD51D7" w:rsidRDefault="00FD51D7" w:rsidP="00FD51D7">
      <w:pPr>
        <w:ind w:firstLine="709"/>
        <w:rPr>
          <w:sz w:val="26"/>
          <w:szCs w:val="26"/>
        </w:rPr>
      </w:pPr>
    </w:p>
    <w:p w:rsidR="00FD51D7" w:rsidRDefault="00FD51D7" w:rsidP="00FD51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развитие добровольчества и 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>;</w:t>
      </w:r>
    </w:p>
    <w:p w:rsidR="00FD51D7" w:rsidRDefault="00FD51D7" w:rsidP="00FD51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деятельность по оказанию благотворительной помощи людям старшего поколения, людям с ограниченными возможностями здоровья, представителям социально уязвимых групп населения.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«Пропаганда здорового образа жизни, физической культуры и спорта и содействие указанной деятельности»: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поддержка и пропаганда практик здорового образа жизни, правильного питания и сбережения здоровья;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деятельность в области физической культуры и спорта (за исключением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профессионального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спорта).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«Деятельность в области образования, просвещения,  культуры, искусства,  а также содействия духовному развитию личности»: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развитие художественного творчества населения;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развитие современных форм продвижения культуры и искусства;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реабилитация людей с ограниченными возможностями здоровья средствами культуры и искусства;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популяризация культурного наследия России;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духовно-нравственное воспитание;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развитие паломнического туризма.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«Формирование в обществе нетерпимости к коррупционному поведению»: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антикоррупционной культуры, нетерпимости к коррупционному поведению.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«Сохранение и защита, культуры, языков и традиций народов Российской Федерации»: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сохранение самобытности, культуры, языков и традиций народов Российской Федерации, в том числе традиционного уклада, образа жизни и культуры коренных народов Севера.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«Поддержание межнационального и межконфессионального мира и согласия, развитие межнационального сотрудничества»</w:t>
      </w:r>
      <w:r>
        <w:rPr>
          <w:sz w:val="26"/>
          <w:szCs w:val="26"/>
        </w:rPr>
        <w:t>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укрепление дружбы между народами Российской Федерации;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shd w:val="clear" w:color="auto" w:fill="FFFFFF"/>
        </w:rPr>
        <w:t xml:space="preserve"> развитие межнационального и межконфессионального сотрудничества;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распространение опыта по укреплению межкультурных и межнациональных связей.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color w:val="000000"/>
          <w:sz w:val="26"/>
          <w:szCs w:val="26"/>
          <w:shd w:val="clear" w:color="auto" w:fill="FFFFFF"/>
        </w:rPr>
        <w:t>«</w:t>
      </w:r>
      <w:r>
        <w:rPr>
          <w:i/>
          <w:sz w:val="26"/>
          <w:szCs w:val="26"/>
          <w:shd w:val="clear" w:color="auto" w:fill="FFFFFF"/>
        </w:rPr>
        <w:t>С</w:t>
      </w:r>
      <w:r>
        <w:rPr>
          <w:i/>
          <w:sz w:val="26"/>
          <w:szCs w:val="26"/>
        </w:rPr>
        <w:t>оциальная и культурная адаптация, и интеграция мигрантов</w:t>
      </w:r>
      <w:bookmarkStart w:id="0" w:name="P7373"/>
      <w:bookmarkStart w:id="1" w:name="P7399"/>
      <w:bookmarkEnd w:id="0"/>
      <w:bookmarkEnd w:id="1"/>
      <w:r>
        <w:rPr>
          <w:i/>
          <w:sz w:val="26"/>
          <w:szCs w:val="26"/>
        </w:rPr>
        <w:t>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адаптация и интегрирование мигрантов в единое правовое и культурное поле Российской Федерации.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«Патриотическое, в том числе военно-патриотическое, воспитание граждан»: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повышение качества подготовки допризывной молодежи и престижа военной службы;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у населения ценностей и взглядов, уважения к историческому прошлому России;</w:t>
      </w:r>
    </w:p>
    <w:p w:rsidR="00FD51D7" w:rsidRDefault="00FD51D7" w:rsidP="00FD51D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поддержка краеведческой работы, общественных исторических выставок и экспозиций, проектов по исторической реконструкции.</w:t>
      </w:r>
    </w:p>
    <w:p w:rsidR="00B63292" w:rsidRDefault="00FD51D7">
      <w:bookmarkStart w:id="2" w:name="_GoBack"/>
      <w:bookmarkEnd w:id="2"/>
    </w:p>
    <w:sectPr w:rsidR="00B6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43"/>
    <w:rsid w:val="001E4043"/>
    <w:rsid w:val="0047150F"/>
    <w:rsid w:val="00D4553C"/>
    <w:rsid w:val="00DB04F4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15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150F"/>
    <w:rPr>
      <w:b/>
      <w:bCs/>
    </w:rPr>
  </w:style>
  <w:style w:type="paragraph" w:customStyle="1" w:styleId="ConsPlusTitle">
    <w:name w:val="ConsPlusTitle"/>
    <w:rsid w:val="00FD5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15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150F"/>
    <w:rPr>
      <w:b/>
      <w:bCs/>
    </w:rPr>
  </w:style>
  <w:style w:type="paragraph" w:customStyle="1" w:styleId="ConsPlusTitle">
    <w:name w:val="ConsPlusTitle"/>
    <w:rsid w:val="00FD5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Дамир Айратович</dc:creator>
  <cp:keywords/>
  <dc:description/>
  <cp:lastModifiedBy>Хабибуллин Дамир Айратович</cp:lastModifiedBy>
  <cp:revision>2</cp:revision>
  <dcterms:created xsi:type="dcterms:W3CDTF">2020-10-05T11:38:00Z</dcterms:created>
  <dcterms:modified xsi:type="dcterms:W3CDTF">2020-10-05T11:38:00Z</dcterms:modified>
</cp:coreProperties>
</file>