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16C77" w14:textId="415CBAA0" w:rsidR="003B611C" w:rsidRPr="003B611C" w:rsidRDefault="003B611C" w:rsidP="003B611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11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B61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заседания Комиссии</w:t>
      </w:r>
    </w:p>
    <w:p w14:paraId="175ADEA2" w14:textId="77777777" w:rsidR="003B611C" w:rsidRPr="003B611C" w:rsidRDefault="003B611C" w:rsidP="003B611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1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работе с соотечественниками за рубежом</w:t>
      </w:r>
    </w:p>
    <w:p w14:paraId="141BB8AF" w14:textId="68B74452" w:rsidR="003B611C" w:rsidRPr="003B611C" w:rsidRDefault="003B611C" w:rsidP="003B611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1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Правительстве Ханты-Мансийского</w:t>
      </w:r>
    </w:p>
    <w:p w14:paraId="46F3E14B" w14:textId="7508D027" w:rsidR="003B611C" w:rsidRPr="003B611C" w:rsidRDefault="003B611C" w:rsidP="003B611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11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B6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3B6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B61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14:paraId="74620977" w14:textId="77777777" w:rsidR="003B611C" w:rsidRDefault="003B611C" w:rsidP="003B6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242035" w14:textId="77777777" w:rsidR="00F63F8B" w:rsidRDefault="00F63F8B" w:rsidP="00FB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CC1F4" w14:textId="7A7B7AD4" w:rsidR="00FB6AAE" w:rsidRDefault="003C3FC5" w:rsidP="00FB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C5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C3FC5">
        <w:rPr>
          <w:rFonts w:ascii="Times New Roman" w:hAnsi="Times New Roman" w:cs="Times New Roman"/>
          <w:b/>
          <w:sz w:val="28"/>
          <w:szCs w:val="28"/>
        </w:rPr>
        <w:t xml:space="preserve">исполнительных органов, органов местного самоуправления муниципальных образований, организаций </w:t>
      </w:r>
    </w:p>
    <w:p w14:paraId="0D89A5AE" w14:textId="77777777" w:rsidR="00FB6AAE" w:rsidRDefault="003C3FC5" w:rsidP="00FB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C5">
        <w:rPr>
          <w:rFonts w:ascii="Times New Roman" w:hAnsi="Times New Roman" w:cs="Times New Roman"/>
          <w:b/>
          <w:sz w:val="28"/>
          <w:szCs w:val="28"/>
        </w:rPr>
        <w:t xml:space="preserve">и учреждений Ханты-Мансийского автономного округа </w:t>
      </w:r>
      <w:r w:rsidR="00230463">
        <w:rPr>
          <w:rFonts w:ascii="Times New Roman" w:hAnsi="Times New Roman" w:cs="Times New Roman"/>
          <w:b/>
          <w:sz w:val="28"/>
          <w:szCs w:val="28"/>
        </w:rPr>
        <w:t>–</w:t>
      </w:r>
      <w:r w:rsidRPr="003C3FC5">
        <w:rPr>
          <w:rFonts w:ascii="Times New Roman" w:hAnsi="Times New Roman" w:cs="Times New Roman"/>
          <w:b/>
          <w:sz w:val="28"/>
          <w:szCs w:val="28"/>
        </w:rPr>
        <w:t xml:space="preserve"> Югры </w:t>
      </w:r>
      <w:r w:rsidR="00FB6AAE">
        <w:rPr>
          <w:rFonts w:ascii="Times New Roman" w:hAnsi="Times New Roman" w:cs="Times New Roman"/>
          <w:b/>
          <w:sz w:val="28"/>
          <w:szCs w:val="28"/>
        </w:rPr>
        <w:t xml:space="preserve">(далее – автономный округ, Югра) </w:t>
      </w:r>
    </w:p>
    <w:p w14:paraId="74A5B762" w14:textId="77777777" w:rsidR="00FB6AAE" w:rsidRDefault="003C3FC5" w:rsidP="00FB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C5">
        <w:rPr>
          <w:rFonts w:ascii="Times New Roman" w:hAnsi="Times New Roman" w:cs="Times New Roman"/>
          <w:b/>
          <w:sz w:val="28"/>
          <w:szCs w:val="28"/>
        </w:rPr>
        <w:t xml:space="preserve">по развитию сотрудничества с соотечественниками, проживающими за рубежом, </w:t>
      </w:r>
    </w:p>
    <w:p w14:paraId="14792D21" w14:textId="77777777" w:rsidR="000428C0" w:rsidRDefault="003C3FC5" w:rsidP="00FB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FC5">
        <w:rPr>
          <w:rFonts w:ascii="Times New Roman" w:hAnsi="Times New Roman" w:cs="Times New Roman"/>
          <w:b/>
          <w:sz w:val="28"/>
          <w:szCs w:val="28"/>
        </w:rPr>
        <w:t>поддержке и продвижению р</w:t>
      </w:r>
      <w:r>
        <w:rPr>
          <w:rFonts w:ascii="Times New Roman" w:hAnsi="Times New Roman" w:cs="Times New Roman"/>
          <w:b/>
          <w:sz w:val="28"/>
          <w:szCs w:val="28"/>
        </w:rPr>
        <w:t>усского языка за рубежом на 2023</w:t>
      </w:r>
      <w:r w:rsidRPr="003C3FC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7C50EA7" w14:textId="77777777" w:rsidR="00FB6AAE" w:rsidRPr="003C3FC5" w:rsidRDefault="00FB6AAE" w:rsidP="00FB6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3252"/>
        <w:gridCol w:w="1568"/>
        <w:gridCol w:w="2938"/>
        <w:gridCol w:w="2640"/>
        <w:gridCol w:w="3713"/>
      </w:tblGrid>
      <w:tr w:rsidR="0015755E" w:rsidRPr="0015755E" w14:paraId="55A01799" w14:textId="77777777" w:rsidTr="00F73BB1">
        <w:tc>
          <w:tcPr>
            <w:tcW w:w="675" w:type="dxa"/>
          </w:tcPr>
          <w:p w14:paraId="2DCFD0F8" w14:textId="77777777" w:rsidR="000428C0" w:rsidRPr="0015755E" w:rsidRDefault="000428C0" w:rsidP="003C3F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E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15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75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252" w:type="dxa"/>
          </w:tcPr>
          <w:p w14:paraId="18908BB2" w14:textId="77777777" w:rsidR="000428C0" w:rsidRPr="0015755E" w:rsidRDefault="000428C0" w:rsidP="003C3F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8" w:type="dxa"/>
          </w:tcPr>
          <w:p w14:paraId="7C4BD7B8" w14:textId="77777777" w:rsidR="000428C0" w:rsidRPr="0015755E" w:rsidRDefault="000428C0" w:rsidP="003C3F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38" w:type="dxa"/>
          </w:tcPr>
          <w:p w14:paraId="049FA68F" w14:textId="77777777" w:rsidR="000428C0" w:rsidRPr="0015755E" w:rsidRDefault="000428C0" w:rsidP="003C3F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40" w:type="dxa"/>
          </w:tcPr>
          <w:p w14:paraId="7BC56109" w14:textId="77777777" w:rsidR="000428C0" w:rsidRPr="0015755E" w:rsidRDefault="000428C0" w:rsidP="003C3F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55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713" w:type="dxa"/>
          </w:tcPr>
          <w:p w14:paraId="5E289319" w14:textId="77777777" w:rsidR="000428C0" w:rsidRPr="0015755E" w:rsidRDefault="000428C0" w:rsidP="003C3F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755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  <w:r w:rsidRPr="00157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5755E">
              <w:rPr>
                <w:rFonts w:ascii="Times New Roman" w:hAnsi="Times New Roman" w:cs="Times New Roman"/>
                <w:sz w:val="24"/>
                <w:szCs w:val="24"/>
              </w:rPr>
              <w:t>планируемый эффект</w:t>
            </w:r>
          </w:p>
        </w:tc>
      </w:tr>
      <w:tr w:rsidR="0015755E" w:rsidRPr="0015755E" w14:paraId="5C646E9E" w14:textId="77777777" w:rsidTr="00F73BB1">
        <w:tc>
          <w:tcPr>
            <w:tcW w:w="14786" w:type="dxa"/>
            <w:gridSpan w:val="6"/>
          </w:tcPr>
          <w:p w14:paraId="79B62989" w14:textId="77777777" w:rsidR="00693857" w:rsidRPr="003C3FC5" w:rsidRDefault="00693857" w:rsidP="003C3FC5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FC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сотрудничества с соотечественниками</w:t>
            </w:r>
          </w:p>
        </w:tc>
      </w:tr>
      <w:tr w:rsidR="005D0BB0" w:rsidRPr="0015755E" w14:paraId="196442C8" w14:textId="77777777" w:rsidTr="00D04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B87" w14:textId="4AF624BC" w:rsidR="005D0BB0" w:rsidRPr="00136B09" w:rsidRDefault="005D0BB0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61AE4" w:rsidRPr="00136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771A" w14:textId="1F166C25" w:rsidR="005D0BB0" w:rsidRPr="00136B09" w:rsidRDefault="005D0BB0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«Оказание содействия добровольному переселению в Ханты-Мансийский автономный округ – Югру соотечественников, проживающих за рубежом» государственной программы автономного округа «Поддержка занятости населения» на портале «Открытый регион – Югра»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A11" w14:textId="5A7D5374" w:rsidR="005D0BB0" w:rsidRPr="00136B09" w:rsidRDefault="005D0BB0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2511E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6CBF" w14:textId="1D97A2D8" w:rsidR="005D0BB0" w:rsidRPr="00136B09" w:rsidRDefault="005D0BB0" w:rsidP="00136B0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общественных,</w:t>
            </w:r>
          </w:p>
          <w:p w14:paraId="688C8BCD" w14:textId="0F6FD5A0" w:rsidR="005D0BB0" w:rsidRPr="00136B09" w:rsidRDefault="005D0BB0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внешних связей и молодежной политики автономного округа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1834" w14:textId="01DB62C9" w:rsidR="005D0BB0" w:rsidRPr="00136B09" w:rsidRDefault="005D0BB0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FD7" w14:textId="586963CD" w:rsidR="005D0BB0" w:rsidRPr="00136B09" w:rsidRDefault="005D0BB0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Не менее 10 публикаций в год</w:t>
            </w:r>
          </w:p>
        </w:tc>
      </w:tr>
      <w:tr w:rsidR="00F73BB1" w:rsidRPr="0015755E" w14:paraId="0F84BAC2" w14:textId="77777777" w:rsidTr="00F73BB1">
        <w:tc>
          <w:tcPr>
            <w:tcW w:w="14786" w:type="dxa"/>
            <w:gridSpan w:val="6"/>
          </w:tcPr>
          <w:p w14:paraId="2F5FF69D" w14:textId="5DAE7751" w:rsidR="00F73BB1" w:rsidRPr="00136B09" w:rsidRDefault="00F73BB1" w:rsidP="00136B0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Сотрудничество в области культуры</w:t>
            </w:r>
          </w:p>
        </w:tc>
      </w:tr>
      <w:tr w:rsidR="00F73BB1" w:rsidRPr="0015755E" w14:paraId="6F898470" w14:textId="77777777" w:rsidTr="00F73BB1">
        <w:tc>
          <w:tcPr>
            <w:tcW w:w="675" w:type="dxa"/>
          </w:tcPr>
          <w:p w14:paraId="4D5632D1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880933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52" w:type="dxa"/>
            <w:shd w:val="clear" w:color="auto" w:fill="FFFFFF" w:themeFill="background1"/>
          </w:tcPr>
          <w:p w14:paraId="7EE8474D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Молдавский фестиваль</w:t>
            </w:r>
          </w:p>
        </w:tc>
        <w:tc>
          <w:tcPr>
            <w:tcW w:w="1568" w:type="dxa"/>
            <w:shd w:val="clear" w:color="auto" w:fill="FFFFFF" w:themeFill="background1"/>
          </w:tcPr>
          <w:p w14:paraId="30044AD6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2FB7C2F1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37BE712A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Нефтеюганска,</w:t>
            </w:r>
          </w:p>
          <w:p w14:paraId="20083B64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14:paraId="76DB2AB7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учреждение культуры</w:t>
            </w:r>
          </w:p>
          <w:p w14:paraId="5102A1F2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«Центр национальных культур»</w:t>
            </w:r>
          </w:p>
        </w:tc>
        <w:tc>
          <w:tcPr>
            <w:tcW w:w="2640" w:type="dxa"/>
            <w:shd w:val="clear" w:color="auto" w:fill="FFFFFF" w:themeFill="background1"/>
          </w:tcPr>
          <w:p w14:paraId="6D0B974E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713" w:type="dxa"/>
            <w:shd w:val="clear" w:color="auto" w:fill="FFFFFF" w:themeFill="background1"/>
          </w:tcPr>
          <w:p w14:paraId="70B875BB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Количество соотечественников из числа проживающих за рубежом</w:t>
            </w:r>
          </w:p>
        </w:tc>
      </w:tr>
      <w:bookmarkEnd w:id="0"/>
      <w:tr w:rsidR="00F73BB1" w:rsidRPr="0015755E" w14:paraId="70619478" w14:textId="77777777" w:rsidTr="00F73BB1">
        <w:tc>
          <w:tcPr>
            <w:tcW w:w="675" w:type="dxa"/>
          </w:tcPr>
          <w:p w14:paraId="09AAA01F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2" w:type="dxa"/>
            <w:shd w:val="clear" w:color="auto" w:fill="FFFFFF" w:themeFill="background1"/>
          </w:tcPr>
          <w:p w14:paraId="71CD7A3C" w14:textId="23AC7C1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совместно с </w:t>
            </w:r>
            <w:r w:rsidR="00690D9B" w:rsidRPr="00690D9B">
              <w:rPr>
                <w:rFonts w:ascii="Times New Roman" w:hAnsi="Times New Roman" w:cs="Times New Roman"/>
                <w:sz w:val="24"/>
                <w:szCs w:val="24"/>
              </w:rPr>
              <w:t>Коммунальн</w:t>
            </w:r>
            <w:r w:rsidR="00690D9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690D9B" w:rsidRPr="00690D9B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690D9B">
              <w:rPr>
                <w:rFonts w:ascii="Times New Roman" w:hAnsi="Times New Roman" w:cs="Times New Roman"/>
                <w:sz w:val="24"/>
                <w:szCs w:val="24"/>
              </w:rPr>
              <w:t xml:space="preserve">ым </w:t>
            </w:r>
            <w:r w:rsidR="00690D9B" w:rsidRPr="00690D9B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="00690D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 «Северо-Казахстанская областная детско-юношеская библиотека имени </w:t>
            </w:r>
            <w:proofErr w:type="spellStart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Габита</w:t>
            </w:r>
            <w:proofErr w:type="spellEnd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 Мусрепова Управления культуры, развития языков и архивного дела Акимата Северо-Казахстанской области»</w:t>
            </w:r>
          </w:p>
        </w:tc>
        <w:tc>
          <w:tcPr>
            <w:tcW w:w="1568" w:type="dxa"/>
            <w:shd w:val="clear" w:color="auto" w:fill="FFFFFF" w:themeFill="background1"/>
          </w:tcPr>
          <w:p w14:paraId="72D739BE" w14:textId="77777777" w:rsidR="00F73BB1" w:rsidRPr="00136B09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Март-ноябрь</w:t>
            </w:r>
          </w:p>
          <w:p w14:paraId="45CF283B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3747432A" w14:textId="77777777" w:rsidR="00F73BB1" w:rsidRPr="00136B09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Нефтеюганска,</w:t>
            </w:r>
          </w:p>
          <w:p w14:paraId="43E87308" w14:textId="77777777" w:rsidR="00F73BB1" w:rsidRPr="00136B09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«Городская библиотека»</w:t>
            </w:r>
          </w:p>
        </w:tc>
        <w:tc>
          <w:tcPr>
            <w:tcW w:w="2640" w:type="dxa"/>
            <w:shd w:val="clear" w:color="auto" w:fill="FFFFFF" w:themeFill="background1"/>
          </w:tcPr>
          <w:p w14:paraId="4791CC67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713" w:type="dxa"/>
            <w:shd w:val="clear" w:color="auto" w:fill="FFFFFF" w:themeFill="background1"/>
          </w:tcPr>
          <w:p w14:paraId="3F5B64BC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Реализация культурно-просветительских проектов, формирование культурного информационного пространства</w:t>
            </w:r>
          </w:p>
          <w:p w14:paraId="3034478E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9E275" w14:textId="77777777" w:rsidR="00F73BB1" w:rsidRPr="00136B09" w:rsidRDefault="00F73BB1" w:rsidP="0082511E">
            <w:pPr>
              <w:shd w:val="clear" w:color="auto" w:fill="FFFFFF" w:themeFill="background1"/>
              <w:tabs>
                <w:tab w:val="left" w:pos="13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B1" w:rsidRPr="0015755E" w14:paraId="23AB5847" w14:textId="77777777" w:rsidTr="00F73BB1">
        <w:tc>
          <w:tcPr>
            <w:tcW w:w="675" w:type="dxa"/>
          </w:tcPr>
          <w:p w14:paraId="6A89A3FF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2" w:type="dxa"/>
            <w:shd w:val="clear" w:color="auto" w:fill="FFFFFF" w:themeFill="background1"/>
          </w:tcPr>
          <w:p w14:paraId="3D6556C3" w14:textId="5FE093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городской конкурс творческих работ 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br/>
              <w:t>«И первым было слово…», приуроченный к Дню славянской письменности</w:t>
            </w:r>
          </w:p>
          <w:p w14:paraId="73BE4A9B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66411F5B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B5CDA6B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64343E71" w14:textId="77777777" w:rsidR="00F73BB1" w:rsidRPr="00136B09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Нефтеюганска,</w:t>
            </w:r>
          </w:p>
          <w:p w14:paraId="434C73C1" w14:textId="77777777" w:rsidR="00F73BB1" w:rsidRPr="00136B09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  <w:p w14:paraId="670192DF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«Детская музыкальная школа им. В.В. Андреева»</w:t>
            </w:r>
          </w:p>
        </w:tc>
        <w:tc>
          <w:tcPr>
            <w:tcW w:w="2640" w:type="dxa"/>
            <w:shd w:val="clear" w:color="auto" w:fill="FFFFFF" w:themeFill="background1"/>
          </w:tcPr>
          <w:p w14:paraId="426C5419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713" w:type="dxa"/>
            <w:shd w:val="clear" w:color="auto" w:fill="FFFFFF" w:themeFill="background1"/>
          </w:tcPr>
          <w:p w14:paraId="50E309D0" w14:textId="6E6D4CB8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="005D2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и соотечественников, проживающих за рубежом</w:t>
            </w:r>
          </w:p>
          <w:p w14:paraId="30FC5C63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1040D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54880" w14:textId="77777777" w:rsidR="00F73BB1" w:rsidRPr="00136B09" w:rsidRDefault="00F73BB1" w:rsidP="0082511E">
            <w:pPr>
              <w:shd w:val="clear" w:color="auto" w:fill="FFFFFF" w:themeFill="background1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B1" w:rsidRPr="0015755E" w14:paraId="36D09D5E" w14:textId="77777777" w:rsidTr="00F73BB1">
        <w:tc>
          <w:tcPr>
            <w:tcW w:w="675" w:type="dxa"/>
          </w:tcPr>
          <w:p w14:paraId="7F666658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52" w:type="dxa"/>
            <w:shd w:val="clear" w:color="auto" w:fill="FFFFFF" w:themeFill="background1"/>
          </w:tcPr>
          <w:p w14:paraId="167133E9" w14:textId="458628E0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хоровой фестиваль, посвященный 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славянской письменности и культуры</w:t>
            </w:r>
          </w:p>
        </w:tc>
        <w:tc>
          <w:tcPr>
            <w:tcW w:w="1568" w:type="dxa"/>
            <w:shd w:val="clear" w:color="auto" w:fill="FFFFFF" w:themeFill="background1"/>
          </w:tcPr>
          <w:p w14:paraId="0FE12187" w14:textId="42866522" w:rsidR="00F73BB1" w:rsidRPr="00136B09" w:rsidRDefault="0082511E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4ACFEE24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25EFBA77" w14:textId="77777777" w:rsidR="00F73BB1" w:rsidRPr="00136B09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Нефтеюганска,</w:t>
            </w:r>
          </w:p>
          <w:p w14:paraId="78D12378" w14:textId="77777777" w:rsidR="00F73BB1" w:rsidRPr="00136B09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дополнительного образования</w:t>
            </w:r>
          </w:p>
          <w:p w14:paraId="0A4AB44C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искусств»</w:t>
            </w:r>
          </w:p>
        </w:tc>
        <w:tc>
          <w:tcPr>
            <w:tcW w:w="2640" w:type="dxa"/>
            <w:shd w:val="clear" w:color="auto" w:fill="FFFFFF" w:themeFill="background1"/>
          </w:tcPr>
          <w:p w14:paraId="6EF38B44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  <w:p w14:paraId="1032B0BC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2C7AF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33E91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3125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FFFFFF" w:themeFill="background1"/>
          </w:tcPr>
          <w:p w14:paraId="3EFE24A5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соотечественников, посетивших сайт, социальные сети, видеохостинг</w:t>
            </w:r>
          </w:p>
        </w:tc>
      </w:tr>
      <w:tr w:rsidR="00F73BB1" w:rsidRPr="0015755E" w14:paraId="57A32388" w14:textId="77777777" w:rsidTr="00F73BB1">
        <w:tc>
          <w:tcPr>
            <w:tcW w:w="675" w:type="dxa"/>
          </w:tcPr>
          <w:p w14:paraId="7C31E74D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52" w:type="dxa"/>
            <w:shd w:val="clear" w:color="auto" w:fill="FFFFFF" w:themeFill="background1"/>
          </w:tcPr>
          <w:p w14:paraId="2183721B" w14:textId="37B25CD9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видеозаписи концертной </w:t>
            </w:r>
            <w:r w:rsidR="006B5775" w:rsidRPr="00136B09">
              <w:rPr>
                <w:rFonts w:ascii="Times New Roman" w:hAnsi="Times New Roman" w:cs="Times New Roman"/>
                <w:sz w:val="24"/>
                <w:szCs w:val="24"/>
              </w:rPr>
              <w:t>программы муниципального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культуры «Культурно-досуговый комплекс» </w:t>
            </w:r>
            <w:r w:rsidR="00FA1E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A1E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еспублику Молдавия</w:t>
            </w:r>
          </w:p>
        </w:tc>
        <w:tc>
          <w:tcPr>
            <w:tcW w:w="1568" w:type="dxa"/>
            <w:shd w:val="clear" w:color="auto" w:fill="FFFFFF" w:themeFill="background1"/>
          </w:tcPr>
          <w:p w14:paraId="4ABD3679" w14:textId="77777777" w:rsidR="00F73BB1" w:rsidRPr="00136B09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Июнь-декабрь</w:t>
            </w:r>
          </w:p>
          <w:p w14:paraId="57DF906E" w14:textId="77777777" w:rsidR="00F73BB1" w:rsidRPr="00136B09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36B4A8F3" w14:textId="77777777" w:rsidR="00F73BB1" w:rsidRPr="00136B09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Нефтеюганска,</w:t>
            </w:r>
          </w:p>
          <w:p w14:paraId="7493733C" w14:textId="4FD62DFD" w:rsidR="00F73BB1" w:rsidRPr="00136B09" w:rsidRDefault="00F73BB1" w:rsidP="008862BA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="0088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2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«Культурно-досуговый комплекс»</w:t>
            </w:r>
          </w:p>
        </w:tc>
        <w:tc>
          <w:tcPr>
            <w:tcW w:w="2640" w:type="dxa"/>
            <w:shd w:val="clear" w:color="auto" w:fill="FFFFFF" w:themeFill="background1"/>
          </w:tcPr>
          <w:p w14:paraId="57B8C91E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713" w:type="dxa"/>
            <w:shd w:val="clear" w:color="auto" w:fill="FFFFFF" w:themeFill="background1"/>
          </w:tcPr>
          <w:p w14:paraId="67087BB5" w14:textId="7225320A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</w:t>
            </w:r>
            <w:r w:rsidR="005D2F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и соотечественников, проживающих за рубежом</w:t>
            </w:r>
          </w:p>
          <w:p w14:paraId="4B7EB99A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B1" w:rsidRPr="0015755E" w14:paraId="1266A594" w14:textId="77777777" w:rsidTr="00F73BB1">
        <w:tc>
          <w:tcPr>
            <w:tcW w:w="675" w:type="dxa"/>
          </w:tcPr>
          <w:p w14:paraId="28970966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52" w:type="dxa"/>
            <w:shd w:val="clear" w:color="auto" w:fill="FFFFFF" w:themeFill="background1"/>
          </w:tcPr>
          <w:p w14:paraId="45506499" w14:textId="50A0BB03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Семинар «Актуальные проблемы и перспективы развития библиотек в 2023 году» / «Библиотека </w:t>
            </w:r>
            <w:r w:rsidR="00FA1E7A"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и проектирование: «От идеи до проекта»</w:t>
            </w:r>
          </w:p>
        </w:tc>
        <w:tc>
          <w:tcPr>
            <w:tcW w:w="1568" w:type="dxa"/>
            <w:shd w:val="clear" w:color="auto" w:fill="FFFFFF" w:themeFill="background1"/>
          </w:tcPr>
          <w:p w14:paraId="3830138E" w14:textId="6FBC54A6" w:rsidR="00F73BB1" w:rsidRPr="008F7324" w:rsidRDefault="00C148D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276AFD7D" w14:textId="77777777" w:rsidR="00F73BB1" w:rsidRPr="008F7324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40" w:type="dxa"/>
            <w:shd w:val="clear" w:color="auto" w:fill="FFFFFF" w:themeFill="background1"/>
          </w:tcPr>
          <w:p w14:paraId="4E8B6227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713" w:type="dxa"/>
            <w:shd w:val="clear" w:color="auto" w:fill="FFFFFF" w:themeFill="background1"/>
          </w:tcPr>
          <w:p w14:paraId="54413F6B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Обмен опытом по написанию социальных проектов</w:t>
            </w:r>
          </w:p>
          <w:p w14:paraId="662AD020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36D1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B1" w:rsidRPr="0015755E" w14:paraId="5401C96F" w14:textId="77777777" w:rsidTr="00F73BB1">
        <w:tc>
          <w:tcPr>
            <w:tcW w:w="675" w:type="dxa"/>
          </w:tcPr>
          <w:p w14:paraId="06EAD458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252" w:type="dxa"/>
            <w:shd w:val="clear" w:color="auto" w:fill="FFFFFF" w:themeFill="background1"/>
          </w:tcPr>
          <w:p w14:paraId="79E0E292" w14:textId="41333530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«Организация досуга детей </w:t>
            </w:r>
            <w:r w:rsidR="00FA1E7A"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и подростков в библиотеке».                             Презентация социального проекта по работе с детьми («Кружок «</w:t>
            </w:r>
            <w:proofErr w:type="spellStart"/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Араторское</w:t>
            </w:r>
            <w:proofErr w:type="spellEnd"/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искусство» на английской языке)</w:t>
            </w:r>
          </w:p>
        </w:tc>
        <w:tc>
          <w:tcPr>
            <w:tcW w:w="1568" w:type="dxa"/>
            <w:shd w:val="clear" w:color="auto" w:fill="FFFFFF" w:themeFill="background1"/>
          </w:tcPr>
          <w:p w14:paraId="4360FA7E" w14:textId="08357EB4" w:rsidR="00F73BB1" w:rsidRPr="008F7324" w:rsidRDefault="00C148D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7A768C8F" w14:textId="0AAF38C4" w:rsidR="00F73BB1" w:rsidRPr="008F7324" w:rsidRDefault="00690D9B" w:rsidP="00136B0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Коммунальное государственное учреждение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библиотечная система акимата </w:t>
            </w:r>
            <w:proofErr w:type="spellStart"/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14:paraId="30FB5385" w14:textId="77777777" w:rsidR="00F73BB1" w:rsidRPr="008F7324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(Казахстан)</w:t>
            </w:r>
          </w:p>
          <w:p w14:paraId="34BFDBAD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B44D4" w14:textId="77777777" w:rsidR="00F73BB1" w:rsidRPr="008F7324" w:rsidRDefault="00F73BB1" w:rsidP="00136B09">
            <w:pPr>
              <w:shd w:val="clear" w:color="auto" w:fill="FFFFFF" w:themeFill="background1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</w:tcPr>
          <w:p w14:paraId="2B6C4FB6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713" w:type="dxa"/>
            <w:shd w:val="clear" w:color="auto" w:fill="FFFFFF" w:themeFill="background1"/>
          </w:tcPr>
          <w:p w14:paraId="753AB2A9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Обмен опытом по написанию социальных проектов</w:t>
            </w:r>
          </w:p>
          <w:p w14:paraId="67E4EA6A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B1" w:rsidRPr="0015755E" w14:paraId="28F0642C" w14:textId="77777777" w:rsidTr="00F73BB1">
        <w:tc>
          <w:tcPr>
            <w:tcW w:w="675" w:type="dxa"/>
          </w:tcPr>
          <w:p w14:paraId="63999ADD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252" w:type="dxa"/>
            <w:shd w:val="clear" w:color="auto" w:fill="FFFFFF" w:themeFill="background1"/>
          </w:tcPr>
          <w:p w14:paraId="16D6ED93" w14:textId="77777777" w:rsidR="00F73BB1" w:rsidRPr="008F7324" w:rsidRDefault="00F73BB1" w:rsidP="00136B0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Медиа-конкурс «Литературный мир Островского»</w:t>
            </w:r>
          </w:p>
          <w:p w14:paraId="4E64D959" w14:textId="77777777" w:rsidR="00F73BB1" w:rsidRPr="008F7324" w:rsidRDefault="00F73BB1" w:rsidP="00136B0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Номинации:</w:t>
            </w:r>
          </w:p>
          <w:p w14:paraId="0DF306F9" w14:textId="77777777" w:rsidR="00F73BB1" w:rsidRPr="008F7324" w:rsidRDefault="00F73BB1" w:rsidP="00136B0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F732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Book</w:t>
            </w: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-лук</w:t>
            </w:r>
          </w:p>
          <w:p w14:paraId="3F5F378E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Буктрейлер</w:t>
            </w:r>
            <w:proofErr w:type="spellEnd"/>
          </w:p>
        </w:tc>
        <w:tc>
          <w:tcPr>
            <w:tcW w:w="1568" w:type="dxa"/>
            <w:shd w:val="clear" w:color="auto" w:fill="FFFFFF" w:themeFill="background1"/>
          </w:tcPr>
          <w:p w14:paraId="42E305CC" w14:textId="4F141596" w:rsidR="00F73BB1" w:rsidRPr="008F7324" w:rsidRDefault="00C148D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  <w:p w14:paraId="1A623A54" w14:textId="77777777" w:rsidR="00F73BB1" w:rsidRPr="008F7324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45646C7A" w14:textId="77777777" w:rsidR="00F73BB1" w:rsidRPr="008F7324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8F7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40" w:type="dxa"/>
            <w:shd w:val="clear" w:color="auto" w:fill="FFFFFF" w:themeFill="background1"/>
          </w:tcPr>
          <w:p w14:paraId="38A2547F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3713" w:type="dxa"/>
            <w:shd w:val="clear" w:color="auto" w:fill="FFFFFF" w:themeFill="background1"/>
          </w:tcPr>
          <w:p w14:paraId="46904D40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Привлечение соотечественников, проживающих в Республики Казахстан</w:t>
            </w:r>
          </w:p>
        </w:tc>
      </w:tr>
      <w:tr w:rsidR="00F73BB1" w:rsidRPr="0015755E" w14:paraId="770F9D84" w14:textId="77777777" w:rsidTr="00F73BB1">
        <w:tc>
          <w:tcPr>
            <w:tcW w:w="675" w:type="dxa"/>
          </w:tcPr>
          <w:p w14:paraId="293FB03F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252" w:type="dxa"/>
            <w:shd w:val="clear" w:color="auto" w:fill="FFFFFF" w:themeFill="background1"/>
          </w:tcPr>
          <w:p w14:paraId="0B592693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Профориентационный проект «Твой выбор» (Профессия библиотекарь)</w:t>
            </w:r>
          </w:p>
        </w:tc>
        <w:tc>
          <w:tcPr>
            <w:tcW w:w="1568" w:type="dxa"/>
            <w:shd w:val="clear" w:color="auto" w:fill="FFFFFF" w:themeFill="background1"/>
          </w:tcPr>
          <w:p w14:paraId="76298607" w14:textId="38E2A78A" w:rsidR="00F73BB1" w:rsidRPr="008F7324" w:rsidRDefault="00C148D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7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82511E" w:rsidRPr="008F73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3207B653" w14:textId="77777777" w:rsidR="00F73BB1" w:rsidRPr="008F7324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40" w:type="dxa"/>
            <w:shd w:val="clear" w:color="auto" w:fill="FFFFFF" w:themeFill="background1"/>
          </w:tcPr>
          <w:p w14:paraId="6CEA6AB0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3713" w:type="dxa"/>
            <w:shd w:val="clear" w:color="auto" w:fill="FFFFFF" w:themeFill="background1"/>
          </w:tcPr>
          <w:p w14:paraId="780BC849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Привлечение соотечественников, проживающих в Республики Казахстан</w:t>
            </w:r>
          </w:p>
        </w:tc>
      </w:tr>
      <w:tr w:rsidR="00F73BB1" w:rsidRPr="0015755E" w14:paraId="7C0DC33F" w14:textId="77777777" w:rsidTr="00F73BB1">
        <w:tc>
          <w:tcPr>
            <w:tcW w:w="675" w:type="dxa"/>
          </w:tcPr>
          <w:p w14:paraId="2D1ABAAE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52" w:type="dxa"/>
            <w:shd w:val="clear" w:color="auto" w:fill="FFFFFF" w:themeFill="background1"/>
          </w:tcPr>
          <w:p w14:paraId="75786413" w14:textId="648C36C5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день специалиста «Я работаю </w:t>
            </w:r>
            <w:r w:rsidR="00FA1E7A" w:rsidRPr="008F73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с детьми»</w:t>
            </w:r>
          </w:p>
          <w:p w14:paraId="26A415F4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shd w:val="clear" w:color="auto" w:fill="FFFFFF" w:themeFill="background1"/>
          </w:tcPr>
          <w:p w14:paraId="7FEAFE97" w14:textId="20AAFD67" w:rsidR="00F73BB1" w:rsidRPr="008F7324" w:rsidRDefault="00C148D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7535D599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  <w:p w14:paraId="2D503A68" w14:textId="77777777" w:rsidR="00F73BB1" w:rsidRPr="008F7324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</w:tcPr>
          <w:p w14:paraId="79DD69F1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713" w:type="dxa"/>
            <w:shd w:val="clear" w:color="auto" w:fill="FFFFFF" w:themeFill="background1"/>
          </w:tcPr>
          <w:p w14:paraId="3E362B4D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  <w:p w14:paraId="3F28006A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Формы работы с детьми</w:t>
            </w:r>
          </w:p>
          <w:p w14:paraId="7CA4BB5F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15AF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B1" w:rsidRPr="0015755E" w14:paraId="6996670E" w14:textId="77777777" w:rsidTr="00F73BB1">
        <w:tc>
          <w:tcPr>
            <w:tcW w:w="675" w:type="dxa"/>
          </w:tcPr>
          <w:p w14:paraId="37083E93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252" w:type="dxa"/>
            <w:shd w:val="clear" w:color="auto" w:fill="FFFFFF" w:themeFill="background1"/>
          </w:tcPr>
          <w:p w14:paraId="52555C73" w14:textId="77777777" w:rsidR="00F73BB1" w:rsidRPr="008F7324" w:rsidRDefault="00F73BB1" w:rsidP="00136B0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выставка работ прикладного творчества людей с ограниченными возможностями здоровья и пожилых</w:t>
            </w:r>
          </w:p>
          <w:p w14:paraId="2FC899D2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«Хобби –целый мир»</w:t>
            </w:r>
          </w:p>
        </w:tc>
        <w:tc>
          <w:tcPr>
            <w:tcW w:w="1568" w:type="dxa"/>
            <w:shd w:val="clear" w:color="auto" w:fill="FFFFFF" w:themeFill="background1"/>
          </w:tcPr>
          <w:p w14:paraId="3DC1D24C" w14:textId="29DA4860" w:rsidR="00F73BB1" w:rsidRPr="008F7324" w:rsidRDefault="00C148D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4FAD929D" w14:textId="77777777" w:rsidR="00F73BB1" w:rsidRPr="008F7324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</w:tc>
        <w:tc>
          <w:tcPr>
            <w:tcW w:w="2640" w:type="dxa"/>
            <w:shd w:val="clear" w:color="auto" w:fill="FFFFFF" w:themeFill="background1"/>
          </w:tcPr>
          <w:p w14:paraId="50DE652E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713" w:type="dxa"/>
            <w:shd w:val="clear" w:color="auto" w:fill="FFFFFF" w:themeFill="background1"/>
          </w:tcPr>
          <w:p w14:paraId="7EDC6EDF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Привлечение соотечественников, проживающих в Республики Казахстан</w:t>
            </w:r>
          </w:p>
        </w:tc>
      </w:tr>
      <w:tr w:rsidR="00F73BB1" w:rsidRPr="0015755E" w14:paraId="03D60A82" w14:textId="77777777" w:rsidTr="00F73BB1">
        <w:tc>
          <w:tcPr>
            <w:tcW w:w="675" w:type="dxa"/>
          </w:tcPr>
          <w:p w14:paraId="49FC82A4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252" w:type="dxa"/>
            <w:shd w:val="clear" w:color="auto" w:fill="FFFFFF" w:themeFill="background1"/>
          </w:tcPr>
          <w:p w14:paraId="772C9F66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Алимбаевские</w:t>
            </w:r>
            <w:proofErr w:type="spellEnd"/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чтения» онлайн (В рамка 100 </w:t>
            </w:r>
            <w:proofErr w:type="spellStart"/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>летия</w:t>
            </w:r>
            <w:proofErr w:type="spellEnd"/>
            <w:r w:rsidRPr="008F73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поэта – земляка Музафара Алимбаева)</w:t>
            </w:r>
          </w:p>
        </w:tc>
        <w:tc>
          <w:tcPr>
            <w:tcW w:w="1568" w:type="dxa"/>
            <w:shd w:val="clear" w:color="auto" w:fill="FFFFFF" w:themeFill="background1"/>
          </w:tcPr>
          <w:p w14:paraId="05EBF362" w14:textId="708FE8F2" w:rsidR="00F73BB1" w:rsidRPr="008F7324" w:rsidRDefault="00C148D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2938" w:type="dxa"/>
            <w:shd w:val="clear" w:color="auto" w:fill="FFFFFF" w:themeFill="background1"/>
          </w:tcPr>
          <w:p w14:paraId="47E4BCA9" w14:textId="1F4687ED" w:rsidR="00F73BB1" w:rsidRPr="008F7324" w:rsidRDefault="00690D9B" w:rsidP="00136B0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государственное учреждение 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«Централизованная библиотечная система акимата </w:t>
            </w:r>
            <w:proofErr w:type="spellStart"/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>Щербактинского</w:t>
            </w:r>
            <w:proofErr w:type="spellEnd"/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14:paraId="2D2672DE" w14:textId="77777777" w:rsidR="00F73BB1" w:rsidRPr="008F7324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(Казахстан)</w:t>
            </w:r>
          </w:p>
        </w:tc>
        <w:tc>
          <w:tcPr>
            <w:tcW w:w="2640" w:type="dxa"/>
            <w:shd w:val="clear" w:color="auto" w:fill="FFFFFF" w:themeFill="background1"/>
          </w:tcPr>
          <w:p w14:paraId="37116F76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В рамках текущего финансирования</w:t>
            </w:r>
          </w:p>
        </w:tc>
        <w:tc>
          <w:tcPr>
            <w:tcW w:w="3713" w:type="dxa"/>
            <w:shd w:val="clear" w:color="auto" w:fill="FFFFFF" w:themeFill="background1"/>
          </w:tcPr>
          <w:p w14:paraId="32EDE047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Привлечение соотечественников, проживающих в России</w:t>
            </w:r>
          </w:p>
          <w:p w14:paraId="6AC1D889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CEA52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B1" w:rsidRPr="0015755E" w14:paraId="352CB0A6" w14:textId="77777777" w:rsidTr="00F73BB1">
        <w:tc>
          <w:tcPr>
            <w:tcW w:w="675" w:type="dxa"/>
          </w:tcPr>
          <w:p w14:paraId="455DD1FA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252" w:type="dxa"/>
          </w:tcPr>
          <w:p w14:paraId="3B4D38DD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Семинар «Библиотечное обслуживание</w:t>
            </w:r>
          </w:p>
          <w:p w14:paraId="1C8B5659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пользователей: идеи, подходы, решения</w:t>
            </w:r>
          </w:p>
        </w:tc>
        <w:tc>
          <w:tcPr>
            <w:tcW w:w="1568" w:type="dxa"/>
          </w:tcPr>
          <w:p w14:paraId="287C4291" w14:textId="45FD5C32" w:rsidR="00F73BB1" w:rsidRPr="008F7324" w:rsidRDefault="00C148D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73BB1"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2938" w:type="dxa"/>
          </w:tcPr>
          <w:p w14:paraId="42126AED" w14:textId="77777777" w:rsidR="00F73BB1" w:rsidRPr="008F7324" w:rsidRDefault="00F73BB1" w:rsidP="00136B09">
            <w:pPr>
              <w:pStyle w:val="a4"/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Нефтеюганского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Pr="008F7324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библиотека»</w:t>
            </w:r>
          </w:p>
          <w:p w14:paraId="579CCD0E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36C73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81453DE" w14:textId="77777777" w:rsidR="00F73BB1" w:rsidRPr="008F7324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3713" w:type="dxa"/>
          </w:tcPr>
          <w:p w14:paraId="2EE22831" w14:textId="77777777" w:rsidR="00F73BB1" w:rsidRPr="008F7324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324">
              <w:rPr>
                <w:rFonts w:ascii="Times New Roman" w:hAnsi="Times New Roman" w:cs="Times New Roman"/>
                <w:sz w:val="24"/>
                <w:szCs w:val="24"/>
              </w:rPr>
              <w:t>Обмен опытом работы</w:t>
            </w:r>
          </w:p>
        </w:tc>
      </w:tr>
      <w:tr w:rsidR="00F73BB1" w:rsidRPr="0015755E" w14:paraId="1F5ABFC3" w14:textId="77777777" w:rsidTr="00F73BB1">
        <w:tc>
          <w:tcPr>
            <w:tcW w:w="14786" w:type="dxa"/>
            <w:gridSpan w:val="6"/>
          </w:tcPr>
          <w:p w14:paraId="0E81A9C6" w14:textId="77777777" w:rsidR="00F73BB1" w:rsidRPr="00136B09" w:rsidRDefault="00F73BB1" w:rsidP="00136B0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в области образования и науки</w:t>
            </w:r>
          </w:p>
        </w:tc>
      </w:tr>
      <w:tr w:rsidR="00F73BB1" w:rsidRPr="0015755E" w14:paraId="23D35813" w14:textId="77777777" w:rsidTr="00F73BB1">
        <w:tc>
          <w:tcPr>
            <w:tcW w:w="675" w:type="dxa"/>
          </w:tcPr>
          <w:p w14:paraId="777B6378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52" w:type="dxa"/>
          </w:tcPr>
          <w:p w14:paraId="53A3E54F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Виртуальные уроки русского языка для школьников, проживающих в других странах</w:t>
            </w:r>
          </w:p>
        </w:tc>
        <w:tc>
          <w:tcPr>
            <w:tcW w:w="1568" w:type="dxa"/>
          </w:tcPr>
          <w:p w14:paraId="51A0E522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938" w:type="dxa"/>
          </w:tcPr>
          <w:p w14:paraId="24833699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 Лангепаса</w:t>
            </w:r>
          </w:p>
        </w:tc>
        <w:tc>
          <w:tcPr>
            <w:tcW w:w="2640" w:type="dxa"/>
          </w:tcPr>
          <w:p w14:paraId="58D25EFA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713" w:type="dxa"/>
          </w:tcPr>
          <w:p w14:paraId="19927D08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из числа соотечественников, проживающих за рубежом</w:t>
            </w:r>
          </w:p>
        </w:tc>
      </w:tr>
      <w:tr w:rsidR="00F73BB1" w:rsidRPr="0015755E" w14:paraId="6C8020E4" w14:textId="77777777" w:rsidTr="00F73BB1">
        <w:tc>
          <w:tcPr>
            <w:tcW w:w="675" w:type="dxa"/>
          </w:tcPr>
          <w:p w14:paraId="7DE6A545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52" w:type="dxa"/>
          </w:tcPr>
          <w:p w14:paraId="145F3624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Чтения на русском языке «Денискины рассказы», посвященные юбилею писателя </w:t>
            </w:r>
            <w:proofErr w:type="spellStart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В.Ю.Драгунского</w:t>
            </w:r>
            <w:proofErr w:type="spellEnd"/>
          </w:p>
        </w:tc>
        <w:tc>
          <w:tcPr>
            <w:tcW w:w="1568" w:type="dxa"/>
          </w:tcPr>
          <w:p w14:paraId="0EC5DF52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3ACB01D" w14:textId="58150C1A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32ED0262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 Лангепаса</w:t>
            </w:r>
          </w:p>
        </w:tc>
        <w:tc>
          <w:tcPr>
            <w:tcW w:w="2640" w:type="dxa"/>
          </w:tcPr>
          <w:p w14:paraId="498125C5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713" w:type="dxa"/>
          </w:tcPr>
          <w:p w14:paraId="7A92CAEF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В работе Чтений примут участие более 40 человек, в том числе дети, проживающие в других странах (Беларусь, Таджикистан, Грузия, Армения и др.)</w:t>
            </w:r>
          </w:p>
        </w:tc>
      </w:tr>
      <w:tr w:rsidR="00F73BB1" w:rsidRPr="0015755E" w14:paraId="4A35AEC4" w14:textId="77777777" w:rsidTr="00F73BB1">
        <w:tc>
          <w:tcPr>
            <w:tcW w:w="675" w:type="dxa"/>
          </w:tcPr>
          <w:p w14:paraId="0A7AC497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52" w:type="dxa"/>
          </w:tcPr>
          <w:p w14:paraId="22D48EC7" w14:textId="041613C8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V Международная </w:t>
            </w:r>
            <w:r w:rsidR="00145030" w:rsidRPr="00136B09">
              <w:rPr>
                <w:rFonts w:ascii="Times New Roman" w:hAnsi="Times New Roman" w:cs="Times New Roman"/>
                <w:sz w:val="24"/>
                <w:szCs w:val="24"/>
              </w:rPr>
              <w:br/>
              <w:t>научно-практическая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 по теме «Перспективы развития современного образования»</w:t>
            </w:r>
          </w:p>
        </w:tc>
        <w:tc>
          <w:tcPr>
            <w:tcW w:w="1568" w:type="dxa"/>
          </w:tcPr>
          <w:p w14:paraId="4F762B6E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938" w:type="dxa"/>
          </w:tcPr>
          <w:p w14:paraId="036CEB37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Нижневартовска</w:t>
            </w:r>
          </w:p>
          <w:p w14:paraId="04883EB4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9DA28D3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713" w:type="dxa"/>
          </w:tcPr>
          <w:p w14:paraId="415D11A6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из числа соотечественников, проживающих за рубежом</w:t>
            </w:r>
          </w:p>
          <w:p w14:paraId="2A7AF5D5" w14:textId="77777777" w:rsidR="00F73BB1" w:rsidRPr="00136B09" w:rsidRDefault="00F73BB1" w:rsidP="0082511E">
            <w:pPr>
              <w:shd w:val="clear" w:color="auto" w:fill="FFFFFF" w:themeFill="background1"/>
              <w:tabs>
                <w:tab w:val="left" w:pos="1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B1" w:rsidRPr="0015755E" w14:paraId="59A69B58" w14:textId="77777777" w:rsidTr="00F73BB1">
        <w:tc>
          <w:tcPr>
            <w:tcW w:w="675" w:type="dxa"/>
          </w:tcPr>
          <w:p w14:paraId="087E6C80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52" w:type="dxa"/>
          </w:tcPr>
          <w:p w14:paraId="75150F10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V Международный конкурс профессионального мастерства «Содружество молодых педагогов»</w:t>
            </w:r>
          </w:p>
        </w:tc>
        <w:tc>
          <w:tcPr>
            <w:tcW w:w="1568" w:type="dxa"/>
          </w:tcPr>
          <w:p w14:paraId="6A4218F8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  <w:p w14:paraId="43EFCB3A" w14:textId="04C4D902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615457FF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администрации города Нижневартовска</w:t>
            </w:r>
          </w:p>
        </w:tc>
        <w:tc>
          <w:tcPr>
            <w:tcW w:w="2640" w:type="dxa"/>
          </w:tcPr>
          <w:p w14:paraId="7BC0A900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713" w:type="dxa"/>
          </w:tcPr>
          <w:p w14:paraId="29205D43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из числа соотечественников, проживающих за рубежом</w:t>
            </w:r>
          </w:p>
        </w:tc>
      </w:tr>
      <w:tr w:rsidR="00F73BB1" w:rsidRPr="0015755E" w14:paraId="507AD07B" w14:textId="77777777" w:rsidTr="00F73BB1">
        <w:tc>
          <w:tcPr>
            <w:tcW w:w="675" w:type="dxa"/>
          </w:tcPr>
          <w:p w14:paraId="67A26E29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52" w:type="dxa"/>
          </w:tcPr>
          <w:p w14:paraId="5D690A03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рисунков «В единстве – наша сила!»</w:t>
            </w:r>
          </w:p>
        </w:tc>
        <w:tc>
          <w:tcPr>
            <w:tcW w:w="1568" w:type="dxa"/>
          </w:tcPr>
          <w:p w14:paraId="3A7E2DF1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1B1FD3E" w14:textId="15B550FE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444CF96E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2640" w:type="dxa"/>
          </w:tcPr>
          <w:p w14:paraId="5809DCDB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713" w:type="dxa"/>
          </w:tcPr>
          <w:p w14:paraId="0D6AACFB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из числа соотечественников, проживающих за рубежом</w:t>
            </w:r>
          </w:p>
        </w:tc>
      </w:tr>
      <w:tr w:rsidR="00F73BB1" w:rsidRPr="0015755E" w14:paraId="32CA9159" w14:textId="77777777" w:rsidTr="00F73BB1">
        <w:tc>
          <w:tcPr>
            <w:tcW w:w="675" w:type="dxa"/>
          </w:tcPr>
          <w:p w14:paraId="129CDA79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52" w:type="dxa"/>
          </w:tcPr>
          <w:p w14:paraId="26761AFE" w14:textId="0C6C885F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подписанию соглашения </w:t>
            </w:r>
            <w:r w:rsidR="00780F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о сотрудничестве с ГОУ «</w:t>
            </w:r>
            <w:proofErr w:type="spellStart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Худжанский</w:t>
            </w:r>
            <w:proofErr w:type="spellEnd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 им. акад. </w:t>
            </w:r>
            <w:proofErr w:type="spellStart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Б.Гафурова</w:t>
            </w:r>
            <w:proofErr w:type="spellEnd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14:paraId="67F0DCF7" w14:textId="182D30AE" w:rsidR="0082511E" w:rsidRDefault="00F73BB1" w:rsidP="0082511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825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1BF63D3F" w14:textId="1E59CE84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50984B7D" w14:textId="5F543B6D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54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Югры «Сургутский государственный педагогический университет»</w:t>
            </w:r>
          </w:p>
        </w:tc>
        <w:tc>
          <w:tcPr>
            <w:tcW w:w="2640" w:type="dxa"/>
          </w:tcPr>
          <w:p w14:paraId="7D94DDB0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713" w:type="dxa"/>
          </w:tcPr>
          <w:p w14:paraId="53099CA0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Количество соотечественников, посетивших сайт, социальные сети</w:t>
            </w:r>
          </w:p>
        </w:tc>
      </w:tr>
      <w:tr w:rsidR="00F73BB1" w:rsidRPr="0015755E" w14:paraId="12BE9BD5" w14:textId="77777777" w:rsidTr="00F73BB1">
        <w:tc>
          <w:tcPr>
            <w:tcW w:w="675" w:type="dxa"/>
          </w:tcPr>
          <w:p w14:paraId="2036DA67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3252" w:type="dxa"/>
          </w:tcPr>
          <w:p w14:paraId="73655770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III Международный конкурс выпускных квалификационных работ «</w:t>
            </w:r>
            <w:proofErr w:type="spellStart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Logos</w:t>
            </w:r>
            <w:proofErr w:type="spellEnd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magister</w:t>
            </w:r>
            <w:proofErr w:type="spellEnd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optimus</w:t>
            </w:r>
            <w:proofErr w:type="spellEnd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8" w:type="dxa"/>
          </w:tcPr>
          <w:p w14:paraId="11D86278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Июнь-август 2023 года</w:t>
            </w:r>
          </w:p>
        </w:tc>
        <w:tc>
          <w:tcPr>
            <w:tcW w:w="2938" w:type="dxa"/>
          </w:tcPr>
          <w:p w14:paraId="354655F5" w14:textId="5F4FE5BE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БУ Югры «Сургутский государственный педагогический университет»</w:t>
            </w:r>
          </w:p>
        </w:tc>
        <w:tc>
          <w:tcPr>
            <w:tcW w:w="2640" w:type="dxa"/>
          </w:tcPr>
          <w:p w14:paraId="665C72F7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713" w:type="dxa"/>
          </w:tcPr>
          <w:p w14:paraId="03B35B34" w14:textId="77777777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Количество соотечественников, посетивших сайт, социальные сети</w:t>
            </w:r>
          </w:p>
        </w:tc>
      </w:tr>
      <w:tr w:rsidR="00F73BB1" w:rsidRPr="0015755E" w14:paraId="05032648" w14:textId="77777777" w:rsidTr="00F73BB1">
        <w:tc>
          <w:tcPr>
            <w:tcW w:w="675" w:type="dxa"/>
          </w:tcPr>
          <w:p w14:paraId="356CE7DD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252" w:type="dxa"/>
          </w:tcPr>
          <w:p w14:paraId="2E07C694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образовательная выставка «Образование и карьера </w:t>
            </w:r>
            <w:proofErr w:type="spellStart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Expo</w:t>
            </w:r>
            <w:proofErr w:type="spellEnd"/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 2023» (Армения)</w:t>
            </w:r>
          </w:p>
        </w:tc>
        <w:tc>
          <w:tcPr>
            <w:tcW w:w="1568" w:type="dxa"/>
          </w:tcPr>
          <w:p w14:paraId="6876031E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7B59E591" w14:textId="126272E3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42C8E8A8" w14:textId="3E70BB25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54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Югры «Сургутский государственный университет»</w:t>
            </w:r>
          </w:p>
        </w:tc>
        <w:tc>
          <w:tcPr>
            <w:tcW w:w="2640" w:type="dxa"/>
          </w:tcPr>
          <w:p w14:paraId="30924DF9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713" w:type="dxa"/>
          </w:tcPr>
          <w:p w14:paraId="77C6143B" w14:textId="3A7AEF9C" w:rsidR="00F73BB1" w:rsidRPr="00136B09" w:rsidRDefault="002528CE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E">
              <w:rPr>
                <w:rFonts w:ascii="Times New Roman" w:hAnsi="Times New Roman" w:cs="Times New Roman"/>
                <w:sz w:val="24"/>
                <w:szCs w:val="24"/>
              </w:rPr>
              <w:t>Возможность продвижения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</w:tr>
      <w:tr w:rsidR="00F73BB1" w:rsidRPr="0015755E" w14:paraId="1C8AEEEF" w14:textId="77777777" w:rsidTr="00F73BB1">
        <w:tc>
          <w:tcPr>
            <w:tcW w:w="675" w:type="dxa"/>
          </w:tcPr>
          <w:p w14:paraId="64E03B98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252" w:type="dxa"/>
          </w:tcPr>
          <w:p w14:paraId="095B3334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Международная образовательная выставка «Образование и Профессия 2023» (Узбекистан)</w:t>
            </w:r>
          </w:p>
        </w:tc>
        <w:tc>
          <w:tcPr>
            <w:tcW w:w="1568" w:type="dxa"/>
          </w:tcPr>
          <w:p w14:paraId="18B13ACF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0AC80479" w14:textId="6229E87F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7D2D0400" w14:textId="1042DCED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БУ Югры «Сургутский государственный университет»</w:t>
            </w:r>
          </w:p>
          <w:p w14:paraId="42FF6A03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5B92D239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713" w:type="dxa"/>
          </w:tcPr>
          <w:p w14:paraId="2A97CC72" w14:textId="1947026D" w:rsidR="00F73BB1" w:rsidRPr="00136B09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</w:t>
            </w:r>
            <w:r w:rsidR="002528CE">
              <w:rPr>
                <w:rFonts w:ascii="Times New Roman" w:hAnsi="Times New Roman" w:cs="Times New Roman"/>
                <w:sz w:val="24"/>
                <w:szCs w:val="24"/>
              </w:rPr>
              <w:t>продвижения</w:t>
            </w:r>
            <w:r w:rsidR="002528CE" w:rsidRPr="002528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  <w:r w:rsidR="002528C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</w:tr>
      <w:tr w:rsidR="00F73BB1" w:rsidRPr="0015755E" w14:paraId="3C723DB2" w14:textId="77777777" w:rsidTr="00F73BB1">
        <w:tc>
          <w:tcPr>
            <w:tcW w:w="675" w:type="dxa"/>
          </w:tcPr>
          <w:p w14:paraId="18FCFF2C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252" w:type="dxa"/>
          </w:tcPr>
          <w:p w14:paraId="3CD6053D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Выставка российских университетов «Образование в России – 2023-2024» (Киргизия)</w:t>
            </w:r>
          </w:p>
        </w:tc>
        <w:tc>
          <w:tcPr>
            <w:tcW w:w="1568" w:type="dxa"/>
          </w:tcPr>
          <w:p w14:paraId="7CC92D0B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993CF39" w14:textId="4CD20830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938" w:type="dxa"/>
          </w:tcPr>
          <w:p w14:paraId="3681A449" w14:textId="79663A0F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БУ Югры «Сургутский государственный университет»</w:t>
            </w:r>
          </w:p>
        </w:tc>
        <w:tc>
          <w:tcPr>
            <w:tcW w:w="2640" w:type="dxa"/>
          </w:tcPr>
          <w:p w14:paraId="2688519F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713" w:type="dxa"/>
          </w:tcPr>
          <w:p w14:paraId="56B01714" w14:textId="069FA7EA" w:rsidR="00F73BB1" w:rsidRPr="00136B09" w:rsidRDefault="002528CE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E">
              <w:rPr>
                <w:rFonts w:ascii="Times New Roman" w:hAnsi="Times New Roman" w:cs="Times New Roman"/>
                <w:sz w:val="24"/>
                <w:szCs w:val="24"/>
              </w:rPr>
              <w:t>Возможность продвижения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</w:tr>
      <w:tr w:rsidR="00F73BB1" w:rsidRPr="0015755E" w14:paraId="75B93EC6" w14:textId="77777777" w:rsidTr="00F73BB1">
        <w:tc>
          <w:tcPr>
            <w:tcW w:w="675" w:type="dxa"/>
          </w:tcPr>
          <w:p w14:paraId="05B5B0EE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252" w:type="dxa"/>
          </w:tcPr>
          <w:p w14:paraId="26515714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Международная образовательная выставка «Образование и Профессия 2023» (Узбекистан)</w:t>
            </w:r>
          </w:p>
        </w:tc>
        <w:tc>
          <w:tcPr>
            <w:tcW w:w="1568" w:type="dxa"/>
          </w:tcPr>
          <w:p w14:paraId="309109C2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19867216" w14:textId="473015AB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55D364F9" w14:textId="44A5E3A2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543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Югры «Сургутский государственный университет»</w:t>
            </w:r>
          </w:p>
        </w:tc>
        <w:tc>
          <w:tcPr>
            <w:tcW w:w="2640" w:type="dxa"/>
          </w:tcPr>
          <w:p w14:paraId="29D57A07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713" w:type="dxa"/>
          </w:tcPr>
          <w:p w14:paraId="7DB722A6" w14:textId="35F97926" w:rsidR="00F73BB1" w:rsidRPr="00136B09" w:rsidRDefault="002528CE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E">
              <w:rPr>
                <w:rFonts w:ascii="Times New Roman" w:hAnsi="Times New Roman" w:cs="Times New Roman"/>
                <w:sz w:val="24"/>
                <w:szCs w:val="24"/>
              </w:rPr>
              <w:t>Возможность продвижения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</w:tr>
      <w:tr w:rsidR="00F73BB1" w:rsidRPr="0015755E" w14:paraId="3D13DB98" w14:textId="77777777" w:rsidTr="00F73BB1">
        <w:tc>
          <w:tcPr>
            <w:tcW w:w="675" w:type="dxa"/>
          </w:tcPr>
          <w:p w14:paraId="5EAA3786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252" w:type="dxa"/>
          </w:tcPr>
          <w:p w14:paraId="43210AC9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Международная образовательная выставка российского образования «Учись в России» (Казахстан)</w:t>
            </w:r>
          </w:p>
        </w:tc>
        <w:tc>
          <w:tcPr>
            <w:tcW w:w="1568" w:type="dxa"/>
          </w:tcPr>
          <w:p w14:paraId="1ABC11D2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65A7AB91" w14:textId="3C0470D1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6C6DBEC0" w14:textId="624E5839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БУ Югры «Сургутский государственный университет»</w:t>
            </w:r>
          </w:p>
        </w:tc>
        <w:tc>
          <w:tcPr>
            <w:tcW w:w="2640" w:type="dxa"/>
          </w:tcPr>
          <w:p w14:paraId="493BCD3A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713" w:type="dxa"/>
          </w:tcPr>
          <w:p w14:paraId="163CFF1E" w14:textId="3EA98909" w:rsidR="00F73BB1" w:rsidRPr="00136B09" w:rsidRDefault="002528CE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CE">
              <w:rPr>
                <w:rFonts w:ascii="Times New Roman" w:hAnsi="Times New Roman" w:cs="Times New Roman"/>
                <w:sz w:val="24"/>
                <w:szCs w:val="24"/>
              </w:rPr>
              <w:t>Возможность продвижения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</w:p>
        </w:tc>
      </w:tr>
      <w:tr w:rsidR="00F73BB1" w:rsidRPr="0015755E" w14:paraId="0B6FE5F5" w14:textId="77777777" w:rsidTr="00F73BB1">
        <w:tc>
          <w:tcPr>
            <w:tcW w:w="675" w:type="dxa"/>
          </w:tcPr>
          <w:p w14:paraId="3DDC2AD0" w14:textId="77777777" w:rsidR="00F73BB1" w:rsidRPr="00362DEB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EB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252" w:type="dxa"/>
          </w:tcPr>
          <w:p w14:paraId="42634A2D" w14:textId="77777777" w:rsidR="00F73BB1" w:rsidRPr="00362DEB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EB">
              <w:rPr>
                <w:rFonts w:ascii="Times New Roman" w:hAnsi="Times New Roman" w:cs="Times New Roman"/>
                <w:sz w:val="24"/>
                <w:szCs w:val="24"/>
              </w:rPr>
              <w:t>Разработка совместного проекта по патриотическому воспитанию «Моя страна, моя Россия»</w:t>
            </w:r>
          </w:p>
        </w:tc>
        <w:tc>
          <w:tcPr>
            <w:tcW w:w="1568" w:type="dxa"/>
          </w:tcPr>
          <w:p w14:paraId="7621674D" w14:textId="77777777" w:rsidR="00F73BB1" w:rsidRPr="00362DEB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EB">
              <w:rPr>
                <w:rFonts w:ascii="Times New Roman" w:hAnsi="Times New Roman" w:cs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938" w:type="dxa"/>
          </w:tcPr>
          <w:p w14:paraId="7A84F5B2" w14:textId="5E018F29" w:rsidR="00F73BB1" w:rsidRPr="00362DEB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EB">
              <w:rPr>
                <w:rStyle w:val="fontstyle01"/>
                <w:rFonts w:ascii="Times New Roman" w:hAnsi="Times New Roman" w:cs="Times New Roman"/>
                <w:color w:val="auto"/>
              </w:rPr>
              <w:t>Нефтеюганское</w:t>
            </w:r>
            <w:proofErr w:type="spellEnd"/>
            <w:r w:rsidRPr="00362DEB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районное муниципальное дошкольное образовательное бюджетное учреждение </w:t>
            </w:r>
            <w:r w:rsidRPr="00362DEB">
              <w:rPr>
                <w:rStyle w:val="fontstyle01"/>
                <w:rFonts w:ascii="Times New Roman" w:hAnsi="Times New Roman" w:cs="Times New Roman"/>
                <w:color w:val="auto"/>
              </w:rPr>
              <w:lastRenderedPageBreak/>
              <w:t xml:space="preserve">«Детский сад «Ручеек» </w:t>
            </w:r>
            <w:proofErr w:type="spellStart"/>
            <w:r w:rsidRPr="00362DEB">
              <w:rPr>
                <w:rStyle w:val="fontstyle01"/>
                <w:rFonts w:ascii="Times New Roman" w:hAnsi="Times New Roman" w:cs="Times New Roman"/>
                <w:color w:val="auto"/>
              </w:rPr>
              <w:t>сп</w:t>
            </w:r>
            <w:proofErr w:type="spellEnd"/>
            <w:r w:rsidRPr="00362DEB">
              <w:rPr>
                <w:rStyle w:val="fontstyle01"/>
                <w:rFonts w:ascii="Times New Roman" w:hAnsi="Times New Roman" w:cs="Times New Roman"/>
                <w:color w:val="auto"/>
              </w:rPr>
              <w:t>.</w:t>
            </w:r>
            <w:r w:rsidR="00145030" w:rsidRPr="00362DEB">
              <w:rPr>
                <w:rStyle w:val="fontstyle01"/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62DEB">
              <w:rPr>
                <w:rStyle w:val="fontstyle01"/>
                <w:rFonts w:ascii="Times New Roman" w:hAnsi="Times New Roman" w:cs="Times New Roman"/>
                <w:color w:val="auto"/>
              </w:rPr>
              <w:t>Сингапай</w:t>
            </w:r>
            <w:proofErr w:type="spellEnd"/>
          </w:p>
        </w:tc>
        <w:tc>
          <w:tcPr>
            <w:tcW w:w="2640" w:type="dxa"/>
          </w:tcPr>
          <w:p w14:paraId="59D2B043" w14:textId="77777777" w:rsidR="00F73BB1" w:rsidRPr="00362DEB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текущего финансирования</w:t>
            </w:r>
          </w:p>
        </w:tc>
        <w:tc>
          <w:tcPr>
            <w:tcW w:w="3713" w:type="dxa"/>
          </w:tcPr>
          <w:p w14:paraId="02C0EB43" w14:textId="77777777" w:rsidR="00F73BB1" w:rsidRPr="00362DEB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EB">
              <w:rPr>
                <w:rFonts w:ascii="Times New Roman" w:hAnsi="Times New Roman" w:cs="Times New Roman"/>
                <w:sz w:val="24"/>
                <w:szCs w:val="24"/>
              </w:rPr>
              <w:t>В рамках сотрудничества и совместной деятельности между МБДОУ «Ясли сад № 54 компенсирующего типа города Макеевки» и НРМДОБУ «Детский сад «Ручеек»</w:t>
            </w:r>
          </w:p>
          <w:p w14:paraId="3CEA8151" w14:textId="30F21677" w:rsidR="00F73BB1" w:rsidRPr="00362DEB" w:rsidRDefault="00F73BB1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опытом по работе с детьми дошкольного возраста по патриотическому воспитанию</w:t>
            </w:r>
          </w:p>
        </w:tc>
      </w:tr>
      <w:tr w:rsidR="00E71256" w:rsidRPr="0015755E" w14:paraId="0D256D4B" w14:textId="77777777" w:rsidTr="00AB3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8645" w14:textId="13C696D7" w:rsidR="00E71256" w:rsidRPr="00136B09" w:rsidRDefault="00E71256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CB57B5" w:rsidRPr="00136B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DA69" w14:textId="372A4C91" w:rsidR="00E71256" w:rsidRPr="00136B09" w:rsidRDefault="00E71256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презентации образовательного потенциала автономного округа в странах СНГ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810" w14:textId="77777777" w:rsidR="00275113" w:rsidRDefault="00E71256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6EF1C3B6" w14:textId="4D367BCF" w:rsidR="00E71256" w:rsidRPr="00136B09" w:rsidRDefault="00E71256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0797" w14:textId="316CDCAF" w:rsidR="00E71256" w:rsidRPr="00136B09" w:rsidRDefault="00E71256" w:rsidP="00136B09">
            <w:pPr>
              <w:shd w:val="clear" w:color="auto" w:fill="FFFFFF" w:themeFill="background1"/>
              <w:jc w:val="center"/>
              <w:rPr>
                <w:rStyle w:val="fontstyle01"/>
                <w:rFonts w:ascii="Times New Roman" w:hAnsi="Times New Roman" w:cs="Times New Roman"/>
                <w:color w:val="auto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общественных, внешних связей и молодежной политики автономного округа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0A0B" w14:textId="7F4DB9AA" w:rsidR="00E71256" w:rsidRPr="00136B09" w:rsidRDefault="0082511E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5113" w:rsidRPr="00275113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автономного округа «Развитие гражданского общества»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7D6" w14:textId="6CC8244D" w:rsidR="00E71256" w:rsidRPr="00136B09" w:rsidRDefault="00E71256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из числа соотечественников</w:t>
            </w:r>
          </w:p>
        </w:tc>
      </w:tr>
      <w:tr w:rsidR="00E40EE4" w:rsidRPr="0015755E" w14:paraId="44754DEB" w14:textId="77777777" w:rsidTr="00AB3C4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29BB" w14:textId="2BED459C" w:rsidR="00E40EE4" w:rsidRPr="00136B09" w:rsidRDefault="00CF73B3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BDBC" w14:textId="6C9C43E4" w:rsidR="00583C7E" w:rsidRPr="00583C7E" w:rsidRDefault="00583C7E" w:rsidP="00583C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3C7E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 w:rsidR="00EC287A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83C7E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EC28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3C7E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образовательных, культурных и научных связей </w:t>
            </w:r>
          </w:p>
          <w:p w14:paraId="00E0DA22" w14:textId="41E5725F" w:rsidR="00E40EE4" w:rsidRPr="00136B09" w:rsidRDefault="00583C7E" w:rsidP="00583C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C7E">
              <w:rPr>
                <w:rFonts w:ascii="Times New Roman" w:hAnsi="Times New Roman" w:cs="Times New Roman"/>
                <w:sz w:val="24"/>
                <w:szCs w:val="24"/>
              </w:rPr>
              <w:t xml:space="preserve">с соотечественниками, проживающими за рубежом. Содействие сохранению российской духовной </w:t>
            </w:r>
            <w:r w:rsidR="00EC2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C7E">
              <w:rPr>
                <w:rFonts w:ascii="Times New Roman" w:hAnsi="Times New Roman" w:cs="Times New Roman"/>
                <w:sz w:val="24"/>
                <w:szCs w:val="24"/>
              </w:rPr>
              <w:t>и культурной среды»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EF03" w14:textId="77777777" w:rsidR="00F90007" w:rsidRPr="00F90007" w:rsidRDefault="00F90007" w:rsidP="00F900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0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14:paraId="4D1CECBE" w14:textId="21819926" w:rsidR="00E40EE4" w:rsidRPr="00136B09" w:rsidRDefault="00136E4E" w:rsidP="00F900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0007" w:rsidRPr="00F90007"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  <w:r w:rsidR="00F90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90007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D2C" w14:textId="0F41A372" w:rsidR="00E40EE4" w:rsidRPr="00136B09" w:rsidRDefault="0016664C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общественных, внешних связей и молодежной политики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21F5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1F5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автономного округа, Департамент культуры автономного округа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18B9" w14:textId="09C5B03D" w:rsidR="00E40EE4" w:rsidRPr="00BE4D3F" w:rsidRDefault="0082511E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75113" w:rsidRPr="00275113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автономного округа «Развитие гражданского общества»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EB9" w14:textId="1B9C3BEB" w:rsidR="00E40EE4" w:rsidRPr="00BE4D3F" w:rsidRDefault="00BE4D3F" w:rsidP="0082511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5113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из числа соотечественников</w:t>
            </w:r>
          </w:p>
        </w:tc>
      </w:tr>
      <w:tr w:rsidR="00F73BB1" w:rsidRPr="0015755E" w14:paraId="446FA735" w14:textId="77777777" w:rsidTr="00F73BB1">
        <w:tc>
          <w:tcPr>
            <w:tcW w:w="14786" w:type="dxa"/>
            <w:gridSpan w:val="6"/>
          </w:tcPr>
          <w:p w14:paraId="5ED5A033" w14:textId="77777777" w:rsidR="00F73BB1" w:rsidRPr="00136B09" w:rsidRDefault="00F73BB1" w:rsidP="00136B0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в области молодёжной политики</w:t>
            </w:r>
          </w:p>
        </w:tc>
      </w:tr>
      <w:tr w:rsidR="00F73BB1" w:rsidRPr="0015755E" w14:paraId="68867869" w14:textId="77777777" w:rsidTr="00F73BB1">
        <w:tc>
          <w:tcPr>
            <w:tcW w:w="675" w:type="dxa"/>
          </w:tcPr>
          <w:p w14:paraId="0A6E7E90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2" w:type="dxa"/>
          </w:tcPr>
          <w:p w14:paraId="4BFA19C7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Городской форум «Жить в мире с собой и другими»</w:t>
            </w:r>
          </w:p>
        </w:tc>
        <w:tc>
          <w:tcPr>
            <w:tcW w:w="1568" w:type="dxa"/>
          </w:tcPr>
          <w:p w14:paraId="0006D74D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54BBBB5D" w14:textId="217E4EDC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410FB0FB" w14:textId="77777777" w:rsidR="00F73BB1" w:rsidRPr="00136B09" w:rsidRDefault="00F73BB1" w:rsidP="00136B09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 Нефтеюганска,</w:t>
            </w:r>
          </w:p>
          <w:p w14:paraId="120570FE" w14:textId="046CEF9B" w:rsidR="00F73BB1" w:rsidRPr="00136B09" w:rsidRDefault="00EC3BC3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B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F73BB1" w:rsidRPr="00136B09">
              <w:rPr>
                <w:rFonts w:ascii="Times New Roman" w:hAnsi="Times New Roman" w:cs="Times New Roman"/>
                <w:sz w:val="24"/>
                <w:szCs w:val="24"/>
              </w:rPr>
              <w:t>«Дом детского творчества»</w:t>
            </w:r>
          </w:p>
        </w:tc>
        <w:tc>
          <w:tcPr>
            <w:tcW w:w="2640" w:type="dxa"/>
          </w:tcPr>
          <w:p w14:paraId="3F30E20B" w14:textId="7B34BAE0" w:rsidR="00F73BB1" w:rsidRPr="0082511E" w:rsidRDefault="00F73BB1" w:rsidP="0082511E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предусмотрено постановлением администрации города Нефтеюганска </w:t>
            </w:r>
            <w:r w:rsidR="00B847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от 15.11.2018 № 597-п «Об утверждении муниципальной программы «</w:t>
            </w:r>
            <w:r w:rsidRPr="00136B0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Укрепление межнационального и межконфессионального </w:t>
            </w:r>
            <w:r w:rsidRPr="00136B0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lastRenderedPageBreak/>
              <w:t>согласия, профилактика экстремизма в городе Нефтеюганске»</w:t>
            </w:r>
          </w:p>
        </w:tc>
        <w:tc>
          <w:tcPr>
            <w:tcW w:w="3713" w:type="dxa"/>
          </w:tcPr>
          <w:p w14:paraId="515C99D6" w14:textId="77777777" w:rsidR="00F73BB1" w:rsidRPr="00136B09" w:rsidRDefault="00F73BB1" w:rsidP="0082511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 человек. Не менее 4 публикаций</w:t>
            </w:r>
          </w:p>
        </w:tc>
      </w:tr>
      <w:tr w:rsidR="00F73BB1" w:rsidRPr="0015755E" w14:paraId="72B4859B" w14:textId="77777777" w:rsidTr="00F73BB1">
        <w:tc>
          <w:tcPr>
            <w:tcW w:w="675" w:type="dxa"/>
          </w:tcPr>
          <w:p w14:paraId="09C653E7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2" w:type="dxa"/>
          </w:tcPr>
          <w:p w14:paraId="188D6CC8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Форум «Все СВОИ»</w:t>
            </w:r>
          </w:p>
        </w:tc>
        <w:tc>
          <w:tcPr>
            <w:tcW w:w="1568" w:type="dxa"/>
          </w:tcPr>
          <w:p w14:paraId="05A41602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0493006A" w14:textId="02ED01CE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16838820" w14:textId="77777777" w:rsidR="00F73BB1" w:rsidRPr="00136B09" w:rsidRDefault="00F73BB1" w:rsidP="00136B09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 города Нефтеюганска,</w:t>
            </w:r>
          </w:p>
          <w:p w14:paraId="4F09EE25" w14:textId="048D87E1" w:rsidR="00F73BB1" w:rsidRPr="00136B09" w:rsidRDefault="008862BA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2B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  <w:r w:rsidR="00F73BB1"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 «Центр молодежных инициатив»</w:t>
            </w:r>
          </w:p>
        </w:tc>
        <w:tc>
          <w:tcPr>
            <w:tcW w:w="2640" w:type="dxa"/>
          </w:tcPr>
          <w:p w14:paraId="207A1403" w14:textId="6A69E2F5" w:rsidR="00F73BB1" w:rsidRPr="0082511E" w:rsidRDefault="00F73BB1" w:rsidP="0082511E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предусмотрено постановлением администрации города Нефтеюганска </w:t>
            </w:r>
            <w:r w:rsidR="00B847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от 15.11.2018 № 597-п «Об утверждении муниципальной программы «</w:t>
            </w:r>
            <w:r w:rsidRPr="00136B0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Укрепление межнационального и межконфессионального согласия, профилактика экстремизма в городе Нефтеюганске»</w:t>
            </w:r>
          </w:p>
        </w:tc>
        <w:tc>
          <w:tcPr>
            <w:tcW w:w="3713" w:type="dxa"/>
          </w:tcPr>
          <w:p w14:paraId="065E822C" w14:textId="44864762" w:rsidR="00F73BB1" w:rsidRPr="00136B09" w:rsidRDefault="00F73BB1" w:rsidP="0082511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70 человек. Не менее 10 публикаций</w:t>
            </w:r>
          </w:p>
        </w:tc>
      </w:tr>
      <w:tr w:rsidR="00BA6363" w:rsidRPr="0015755E" w14:paraId="27985610" w14:textId="77777777" w:rsidTr="006F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719" w14:textId="293900A4" w:rsidR="00BA6363" w:rsidRPr="00136B09" w:rsidRDefault="00BA6363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1671" w14:textId="7ABF9F0E" w:rsidR="00BA6363" w:rsidRPr="00136B09" w:rsidRDefault="00BA6363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Культурно-образовательная поездка молодых соотечественников </w:t>
            </w:r>
            <w:r w:rsidR="00FD6C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из зарубежных стран в Югру </w:t>
            </w:r>
            <w:r w:rsidR="00CB57B5" w:rsidRPr="00136B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по программе «Здравствуй, Россия!»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2908" w14:textId="16E0ACF4" w:rsidR="00275113" w:rsidRDefault="00275113" w:rsidP="00136E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825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7C09B4E7" w14:textId="696706A6" w:rsidR="00BA6363" w:rsidRPr="00136B09" w:rsidRDefault="00136E4E" w:rsidP="00136E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098A" w14:textId="309FFD98" w:rsidR="00BA6363" w:rsidRPr="00136B09" w:rsidRDefault="00BA6363" w:rsidP="00136B09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</w:t>
            </w:r>
            <w:r w:rsidR="00A76E5E"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внешних связей </w:t>
            </w:r>
            <w:r w:rsidR="00A76E5E" w:rsidRPr="00136B09">
              <w:rPr>
                <w:rFonts w:ascii="Times New Roman" w:hAnsi="Times New Roman" w:cs="Times New Roman"/>
                <w:sz w:val="24"/>
                <w:szCs w:val="24"/>
              </w:rPr>
              <w:t>и молодежной политики автономного округа</w:t>
            </w:r>
            <w:r w:rsidR="00F721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21F5" w:rsidRPr="00F721F5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F72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1F5" w:rsidRPr="00F721F5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автономного округа, Департамент культуры автономного округа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447" w14:textId="73946274" w:rsidR="00BA6363" w:rsidRPr="00136B09" w:rsidRDefault="0082511E" w:rsidP="00136B09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A6363" w:rsidRPr="00136B09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автономного округа «Развитие гражданского общества»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D21" w14:textId="53E383D0" w:rsidR="00BA6363" w:rsidRPr="00136B09" w:rsidRDefault="00BA6363" w:rsidP="0082511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не менее 50 участников из числа соотечественников</w:t>
            </w:r>
          </w:p>
        </w:tc>
      </w:tr>
      <w:tr w:rsidR="00F721F5" w:rsidRPr="0015755E" w14:paraId="3983398A" w14:textId="77777777" w:rsidTr="006F2B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52B5" w14:textId="51E0B4B5" w:rsidR="00F721F5" w:rsidRPr="00136B09" w:rsidRDefault="00F721F5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7D3" w14:textId="611B726A" w:rsidR="00F721F5" w:rsidRPr="00136B09" w:rsidRDefault="00FE0268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0268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="00FD6C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113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поколение»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300A" w14:textId="77777777" w:rsidR="00275113" w:rsidRDefault="00275113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44C88CF9" w14:textId="7BB7CE7D" w:rsidR="00F721F5" w:rsidRPr="00136B09" w:rsidRDefault="00275113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05B2" w14:textId="35EC9E3B" w:rsidR="00F721F5" w:rsidRPr="00136B09" w:rsidRDefault="00F721F5" w:rsidP="00136B09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общественных, внешних связей и молодежной </w:t>
            </w:r>
            <w:r w:rsidRPr="00136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21F5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1F5">
              <w:rPr>
                <w:rFonts w:ascii="Times New Roman" w:hAnsi="Times New Roman" w:cs="Times New Roman"/>
                <w:sz w:val="24"/>
                <w:szCs w:val="24"/>
              </w:rPr>
              <w:t>образования и науки автономного округа, Департамент культуры автономного округа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6450" w14:textId="60319D3C" w:rsidR="00F721F5" w:rsidRPr="00275113" w:rsidRDefault="0082511E" w:rsidP="00136B09">
            <w:pPr>
              <w:shd w:val="clear" w:color="auto" w:fill="FFFFFF" w:themeFill="background1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FD6CE9" w:rsidRPr="00275113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программа автономного округа </w:t>
            </w:r>
            <w:r w:rsidR="00FD6CE9" w:rsidRPr="0027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гражданского общества»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B6C" w14:textId="315FBD89" w:rsidR="00F721F5" w:rsidRPr="00275113" w:rsidRDefault="002528CE" w:rsidP="0082511E">
            <w:pPr>
              <w:shd w:val="clear" w:color="auto" w:fill="FFFFFF" w:themeFill="background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из числа соотечественников</w:t>
            </w:r>
          </w:p>
        </w:tc>
      </w:tr>
      <w:tr w:rsidR="00F73BB1" w:rsidRPr="0015755E" w14:paraId="69B0484D" w14:textId="77777777" w:rsidTr="00F73BB1">
        <w:tc>
          <w:tcPr>
            <w:tcW w:w="14786" w:type="dxa"/>
            <w:gridSpan w:val="6"/>
          </w:tcPr>
          <w:p w14:paraId="12769149" w14:textId="77777777" w:rsidR="00F73BB1" w:rsidRPr="00136B09" w:rsidRDefault="00F73BB1" w:rsidP="00136B0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в области поддержки и продвижения русского языка за рубежом</w:t>
            </w:r>
          </w:p>
        </w:tc>
      </w:tr>
      <w:tr w:rsidR="00F73BB1" w:rsidRPr="0015755E" w14:paraId="41CB283E" w14:textId="77777777" w:rsidTr="00F73BB1">
        <w:tc>
          <w:tcPr>
            <w:tcW w:w="675" w:type="dxa"/>
          </w:tcPr>
          <w:p w14:paraId="2AD2A750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52" w:type="dxa"/>
          </w:tcPr>
          <w:p w14:paraId="6E696CC5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Х Международная научная студенческая конференция «Русский язык в ХХI веке: исследования молодых»</w:t>
            </w:r>
          </w:p>
        </w:tc>
        <w:tc>
          <w:tcPr>
            <w:tcW w:w="1568" w:type="dxa"/>
          </w:tcPr>
          <w:p w14:paraId="5D7EB10F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938" w:type="dxa"/>
          </w:tcPr>
          <w:p w14:paraId="605B7114" w14:textId="1379637C" w:rsidR="00F73BB1" w:rsidRPr="00136B09" w:rsidRDefault="00627BCC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C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836">
              <w:rPr>
                <w:rFonts w:ascii="Times New Roman" w:hAnsi="Times New Roman" w:cs="Times New Roman"/>
                <w:sz w:val="24"/>
                <w:szCs w:val="24"/>
              </w:rPr>
              <w:t xml:space="preserve">Югры </w:t>
            </w:r>
            <w:r w:rsidRPr="00627BCC">
              <w:rPr>
                <w:rFonts w:ascii="Times New Roman" w:hAnsi="Times New Roman" w:cs="Times New Roman"/>
                <w:sz w:val="24"/>
                <w:szCs w:val="24"/>
              </w:rPr>
              <w:t>«Сургутский государственный педагогический университет»</w:t>
            </w:r>
          </w:p>
        </w:tc>
        <w:tc>
          <w:tcPr>
            <w:tcW w:w="2640" w:type="dxa"/>
          </w:tcPr>
          <w:p w14:paraId="2F0DE3EF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713" w:type="dxa"/>
          </w:tcPr>
          <w:p w14:paraId="42EE0F3B" w14:textId="77777777" w:rsidR="00F73BB1" w:rsidRPr="00136B09" w:rsidRDefault="00F73BB1" w:rsidP="001027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Привлечение к познанию русского языка соотечественников, проживающих за рубежом</w:t>
            </w:r>
          </w:p>
        </w:tc>
      </w:tr>
      <w:tr w:rsidR="00F73BB1" w:rsidRPr="0015755E" w14:paraId="530A8E12" w14:textId="77777777" w:rsidTr="00F73BB1">
        <w:tc>
          <w:tcPr>
            <w:tcW w:w="675" w:type="dxa"/>
          </w:tcPr>
          <w:p w14:paraId="29D3BC40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52" w:type="dxa"/>
          </w:tcPr>
          <w:p w14:paraId="3AE9A20A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II Международная научная конференция «Русский язык в глобальном и локальном измерениях»</w:t>
            </w:r>
          </w:p>
        </w:tc>
        <w:tc>
          <w:tcPr>
            <w:tcW w:w="1568" w:type="dxa"/>
          </w:tcPr>
          <w:p w14:paraId="36A3E7A8" w14:textId="77777777" w:rsidR="0082511E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14:paraId="2FFA3BB7" w14:textId="48FAD9AB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938" w:type="dxa"/>
          </w:tcPr>
          <w:p w14:paraId="2DD1AC68" w14:textId="0AF0F225" w:rsidR="00F73BB1" w:rsidRPr="00136B09" w:rsidRDefault="00627BCC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CC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543836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BCC">
              <w:rPr>
                <w:rFonts w:ascii="Times New Roman" w:hAnsi="Times New Roman" w:cs="Times New Roman"/>
                <w:sz w:val="24"/>
                <w:szCs w:val="24"/>
              </w:rPr>
              <w:t>«Сургутский государственный педагогический университет»</w:t>
            </w:r>
          </w:p>
        </w:tc>
        <w:tc>
          <w:tcPr>
            <w:tcW w:w="2640" w:type="dxa"/>
          </w:tcPr>
          <w:p w14:paraId="5FCFCBD9" w14:textId="77777777" w:rsidR="00F73BB1" w:rsidRPr="00136B09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713" w:type="dxa"/>
          </w:tcPr>
          <w:p w14:paraId="41CC3B45" w14:textId="77777777" w:rsidR="00F73BB1" w:rsidRPr="00136B09" w:rsidRDefault="00F73BB1" w:rsidP="001027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Привлечение к познанию русского языка соотечественников, проживающих за рубежом</w:t>
            </w:r>
          </w:p>
        </w:tc>
      </w:tr>
      <w:tr w:rsidR="000539E1" w:rsidRPr="0015755E" w14:paraId="0038A38F" w14:textId="77777777" w:rsidTr="003862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508" w14:textId="72156190" w:rsidR="000539E1" w:rsidRPr="00136B09" w:rsidRDefault="00275113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4649" w14:textId="2D9C029B" w:rsidR="000539E1" w:rsidRPr="00136B09" w:rsidRDefault="000539E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Проведение «Недели русского языка» в зарубежных странах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4B50" w14:textId="74D56D4B" w:rsidR="000539E1" w:rsidRPr="00275113" w:rsidRDefault="00275113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3261" w14:textId="43898DE3" w:rsidR="000539E1" w:rsidRPr="00136B09" w:rsidRDefault="000539E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общественных, внешних связей и молодежной политики автономного округа, БУ Югры «Сургутский государственный педагогический университет»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5F86" w14:textId="18A87E96" w:rsidR="000539E1" w:rsidRPr="00136B09" w:rsidRDefault="00275113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539E1" w:rsidRPr="00136B09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автономного округа «Развитие гражданского общества»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9139" w14:textId="332B22A1" w:rsidR="00275113" w:rsidRDefault="00275113" w:rsidP="0010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Привлечение к познанию русского языка соотечественников, проживающих за рубежом</w:t>
            </w:r>
          </w:p>
          <w:p w14:paraId="18DC5C0C" w14:textId="77777777" w:rsidR="00275113" w:rsidRDefault="00275113" w:rsidP="0010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ACDE6" w14:textId="416CE58C" w:rsidR="000539E1" w:rsidRPr="00136B09" w:rsidRDefault="000539E1" w:rsidP="0010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из числа соотечественников, проживающих за рубежом</w:t>
            </w:r>
          </w:p>
          <w:p w14:paraId="2D1E5892" w14:textId="77777777" w:rsidR="000539E1" w:rsidRPr="00136B09" w:rsidRDefault="000539E1" w:rsidP="001027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B1" w:rsidRPr="0015755E" w14:paraId="27E5CF8D" w14:textId="77777777" w:rsidTr="00F73BB1">
        <w:tc>
          <w:tcPr>
            <w:tcW w:w="14786" w:type="dxa"/>
            <w:gridSpan w:val="6"/>
          </w:tcPr>
          <w:p w14:paraId="27EF7199" w14:textId="77777777" w:rsidR="00F73BB1" w:rsidRPr="00136B09" w:rsidRDefault="00F73BB1" w:rsidP="00136B09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B09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Сотрудничество по иным направлениям</w:t>
            </w:r>
          </w:p>
        </w:tc>
      </w:tr>
      <w:tr w:rsidR="00F73BB1" w:rsidRPr="0015755E" w14:paraId="530B2912" w14:textId="77777777" w:rsidTr="00F73BB1">
        <w:tc>
          <w:tcPr>
            <w:tcW w:w="675" w:type="dxa"/>
          </w:tcPr>
          <w:p w14:paraId="36582D50" w14:textId="77777777" w:rsidR="00F73BB1" w:rsidRPr="00576E4A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52" w:type="dxa"/>
          </w:tcPr>
          <w:p w14:paraId="6FCF2EC6" w14:textId="77777777" w:rsidR="00F73BB1" w:rsidRPr="00576E4A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Содействие участию представителей соотечественников в XVII</w:t>
            </w:r>
            <w:r w:rsidRPr="0057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турнире по вольной борьбе</w:t>
            </w:r>
          </w:p>
        </w:tc>
        <w:tc>
          <w:tcPr>
            <w:tcW w:w="1568" w:type="dxa"/>
          </w:tcPr>
          <w:p w14:paraId="7A426487" w14:textId="6FBB8726" w:rsidR="00F73BB1" w:rsidRPr="00576E4A" w:rsidRDefault="00C148D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F73BB1" w:rsidRPr="00576E4A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2938" w:type="dxa"/>
          </w:tcPr>
          <w:p w14:paraId="60177FF5" w14:textId="77777777" w:rsidR="00F73BB1" w:rsidRPr="00576E4A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Администрация Нефтеюганского района Бюджетное учреждение Нефтеюганского района «Физкультурно-</w:t>
            </w:r>
            <w:r w:rsidRPr="0057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спортивное объединение «Атлант»</w:t>
            </w:r>
          </w:p>
        </w:tc>
        <w:tc>
          <w:tcPr>
            <w:tcW w:w="2640" w:type="dxa"/>
          </w:tcPr>
          <w:p w14:paraId="0094D005" w14:textId="77777777" w:rsidR="00F73BB1" w:rsidRPr="00576E4A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«Развитие физической культуры и спорта в Нефтеюганском районе на 2019-2024 </w:t>
            </w:r>
            <w:r w:rsidRPr="0057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 и на период до 2030 года»</w:t>
            </w:r>
          </w:p>
        </w:tc>
        <w:tc>
          <w:tcPr>
            <w:tcW w:w="3713" w:type="dxa"/>
          </w:tcPr>
          <w:p w14:paraId="67FD0683" w14:textId="77777777" w:rsidR="00F73BB1" w:rsidRPr="00576E4A" w:rsidRDefault="00F73BB1" w:rsidP="001027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 из числа соотечественников, проживающих за рубежом 50 человек</w:t>
            </w:r>
          </w:p>
          <w:p w14:paraId="70EFC05B" w14:textId="77777777" w:rsidR="00F73BB1" w:rsidRPr="00576E4A" w:rsidRDefault="00F73BB1" w:rsidP="001027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35686" w14:textId="77777777" w:rsidR="00F73BB1" w:rsidRPr="00576E4A" w:rsidRDefault="00F73BB1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74A" w:rsidRPr="0015755E" w14:paraId="4001FA4A" w14:textId="77777777" w:rsidTr="00F73BB1">
        <w:tc>
          <w:tcPr>
            <w:tcW w:w="675" w:type="dxa"/>
          </w:tcPr>
          <w:p w14:paraId="79968174" w14:textId="26EBD0CF" w:rsidR="0010274A" w:rsidRPr="00576E4A" w:rsidRDefault="0010274A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52" w:type="dxa"/>
          </w:tcPr>
          <w:p w14:paraId="21E54197" w14:textId="7B41EB50" w:rsidR="0010274A" w:rsidRPr="00576E4A" w:rsidRDefault="0010274A" w:rsidP="001027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медиаэкспедиция</w:t>
            </w:r>
            <w:proofErr w:type="spellEnd"/>
            <w:r w:rsidRPr="00576E4A">
              <w:rPr>
                <w:rFonts w:ascii="Times New Roman" w:hAnsi="Times New Roman" w:cs="Times New Roman"/>
                <w:sz w:val="24"/>
                <w:szCs w:val="24"/>
              </w:rPr>
              <w:t xml:space="preserve"> на раритетных автомобилях </w:t>
            </w:r>
          </w:p>
          <w:p w14:paraId="1DF12AF7" w14:textId="73121538" w:rsidR="0010274A" w:rsidRPr="00576E4A" w:rsidRDefault="0010274A" w:rsidP="001027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ГАЗ М-20 «Победа в наших сердцах» под эгидой международного проекта «Север для победы. Каждый для дела мира» с участием представителей субъектов Российской Федерации и стран СНГ</w:t>
            </w:r>
          </w:p>
        </w:tc>
        <w:tc>
          <w:tcPr>
            <w:tcW w:w="1568" w:type="dxa"/>
          </w:tcPr>
          <w:p w14:paraId="480A07E4" w14:textId="5CCE6464" w:rsidR="0010274A" w:rsidRPr="00576E4A" w:rsidRDefault="0010274A" w:rsidP="001027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Апрель-сентябрь 2023года</w:t>
            </w:r>
          </w:p>
        </w:tc>
        <w:tc>
          <w:tcPr>
            <w:tcW w:w="2938" w:type="dxa"/>
          </w:tcPr>
          <w:p w14:paraId="43DD9E94" w14:textId="03F335CB" w:rsidR="0010274A" w:rsidRPr="00576E4A" w:rsidRDefault="0010274A" w:rsidP="001027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«Центр гражданского, военно-патриотического и спортивно-технического воспитания «Легион Югры»</w:t>
            </w:r>
          </w:p>
        </w:tc>
        <w:tc>
          <w:tcPr>
            <w:tcW w:w="2640" w:type="dxa"/>
          </w:tcPr>
          <w:p w14:paraId="28196B0F" w14:textId="183DA103" w:rsidR="0010274A" w:rsidRPr="00576E4A" w:rsidRDefault="0010274A" w:rsidP="00136B0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713" w:type="dxa"/>
          </w:tcPr>
          <w:p w14:paraId="722CE960" w14:textId="6A7E6251" w:rsidR="0010274A" w:rsidRPr="00576E4A" w:rsidRDefault="0010274A" w:rsidP="0010274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4A">
              <w:rPr>
                <w:rFonts w:ascii="Times New Roman" w:hAnsi="Times New Roman" w:cs="Times New Roman"/>
                <w:sz w:val="24"/>
                <w:szCs w:val="24"/>
              </w:rPr>
              <w:t>Укрепление отношений и развитие новых форматов взаимодействия субъектов Российской Федерации и государств постсоветского пространства</w:t>
            </w:r>
            <w:bookmarkStart w:id="1" w:name="_GoBack"/>
            <w:bookmarkEnd w:id="1"/>
          </w:p>
        </w:tc>
      </w:tr>
    </w:tbl>
    <w:p w14:paraId="6E3381EF" w14:textId="77777777" w:rsidR="000428C0" w:rsidRPr="0015755E" w:rsidRDefault="000428C0" w:rsidP="0015755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sectPr w:rsidR="000428C0" w:rsidRPr="0015755E" w:rsidSect="0010274A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6A8FB" w14:textId="77777777" w:rsidR="00825FF4" w:rsidRDefault="00825FF4" w:rsidP="0010274A">
      <w:pPr>
        <w:spacing w:after="0" w:line="240" w:lineRule="auto"/>
      </w:pPr>
      <w:r>
        <w:separator/>
      </w:r>
    </w:p>
  </w:endnote>
  <w:endnote w:type="continuationSeparator" w:id="0">
    <w:p w14:paraId="344E32F7" w14:textId="77777777" w:rsidR="00825FF4" w:rsidRDefault="00825FF4" w:rsidP="0010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8A7CA" w14:textId="77777777" w:rsidR="00825FF4" w:rsidRDefault="00825FF4" w:rsidP="0010274A">
      <w:pPr>
        <w:spacing w:after="0" w:line="240" w:lineRule="auto"/>
      </w:pPr>
      <w:r>
        <w:separator/>
      </w:r>
    </w:p>
  </w:footnote>
  <w:footnote w:type="continuationSeparator" w:id="0">
    <w:p w14:paraId="40A58886" w14:textId="77777777" w:rsidR="00825FF4" w:rsidRDefault="00825FF4" w:rsidP="0010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2962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02B06A" w14:textId="7C3644B4" w:rsidR="0010274A" w:rsidRPr="0010274A" w:rsidRDefault="0010274A">
        <w:pPr>
          <w:pStyle w:val="a6"/>
          <w:jc w:val="center"/>
          <w:rPr>
            <w:sz w:val="28"/>
            <w:szCs w:val="28"/>
          </w:rPr>
        </w:pPr>
        <w:r w:rsidRPr="0010274A">
          <w:rPr>
            <w:sz w:val="28"/>
            <w:szCs w:val="28"/>
          </w:rPr>
          <w:fldChar w:fldCharType="begin"/>
        </w:r>
        <w:r w:rsidRPr="0010274A">
          <w:rPr>
            <w:sz w:val="28"/>
            <w:szCs w:val="28"/>
          </w:rPr>
          <w:instrText>PAGE   \* MERGEFORMAT</w:instrText>
        </w:r>
        <w:r w:rsidRPr="0010274A">
          <w:rPr>
            <w:sz w:val="28"/>
            <w:szCs w:val="28"/>
          </w:rPr>
          <w:fldChar w:fldCharType="separate"/>
        </w:r>
        <w:r w:rsidR="00CF5971">
          <w:rPr>
            <w:noProof/>
            <w:sz w:val="28"/>
            <w:szCs w:val="28"/>
          </w:rPr>
          <w:t>10</w:t>
        </w:r>
        <w:r w:rsidRPr="0010274A">
          <w:rPr>
            <w:sz w:val="28"/>
            <w:szCs w:val="28"/>
          </w:rPr>
          <w:fldChar w:fldCharType="end"/>
        </w:r>
      </w:p>
    </w:sdtContent>
  </w:sdt>
  <w:p w14:paraId="708CEEB5" w14:textId="77777777" w:rsidR="0010274A" w:rsidRDefault="001027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84E74"/>
    <w:multiLevelType w:val="hybridMultilevel"/>
    <w:tmpl w:val="1C4E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D7F"/>
    <w:rsid w:val="0001421B"/>
    <w:rsid w:val="000428C0"/>
    <w:rsid w:val="000539E1"/>
    <w:rsid w:val="0010274A"/>
    <w:rsid w:val="00136B09"/>
    <w:rsid w:val="00136E4E"/>
    <w:rsid w:val="00145030"/>
    <w:rsid w:val="0015755E"/>
    <w:rsid w:val="0016664C"/>
    <w:rsid w:val="00230463"/>
    <w:rsid w:val="002528CE"/>
    <w:rsid w:val="00275113"/>
    <w:rsid w:val="00341B5B"/>
    <w:rsid w:val="00362DEB"/>
    <w:rsid w:val="0039795E"/>
    <w:rsid w:val="003B611C"/>
    <w:rsid w:val="003C3FC5"/>
    <w:rsid w:val="00543836"/>
    <w:rsid w:val="00576E4A"/>
    <w:rsid w:val="00583C7E"/>
    <w:rsid w:val="005D0BB0"/>
    <w:rsid w:val="005D2FED"/>
    <w:rsid w:val="00600DA7"/>
    <w:rsid w:val="006047C2"/>
    <w:rsid w:val="00627BCC"/>
    <w:rsid w:val="00646F6E"/>
    <w:rsid w:val="00690D9B"/>
    <w:rsid w:val="00693857"/>
    <w:rsid w:val="00694E9C"/>
    <w:rsid w:val="006B5775"/>
    <w:rsid w:val="006E2E4E"/>
    <w:rsid w:val="00780FA3"/>
    <w:rsid w:val="007D0F75"/>
    <w:rsid w:val="0082511E"/>
    <w:rsid w:val="00825FF4"/>
    <w:rsid w:val="008862BA"/>
    <w:rsid w:val="008F7324"/>
    <w:rsid w:val="00A13D7F"/>
    <w:rsid w:val="00A2218E"/>
    <w:rsid w:val="00A76E5E"/>
    <w:rsid w:val="00AD5F27"/>
    <w:rsid w:val="00B56B96"/>
    <w:rsid w:val="00B84740"/>
    <w:rsid w:val="00BA6363"/>
    <w:rsid w:val="00BE4D3F"/>
    <w:rsid w:val="00C148D1"/>
    <w:rsid w:val="00C34259"/>
    <w:rsid w:val="00C47263"/>
    <w:rsid w:val="00CB57B5"/>
    <w:rsid w:val="00CC68BF"/>
    <w:rsid w:val="00CD44EF"/>
    <w:rsid w:val="00CF5971"/>
    <w:rsid w:val="00CF73B3"/>
    <w:rsid w:val="00D61AE4"/>
    <w:rsid w:val="00DB0F72"/>
    <w:rsid w:val="00E40EE4"/>
    <w:rsid w:val="00E71256"/>
    <w:rsid w:val="00EB662A"/>
    <w:rsid w:val="00EC287A"/>
    <w:rsid w:val="00EC3BC3"/>
    <w:rsid w:val="00F63F8B"/>
    <w:rsid w:val="00F721F5"/>
    <w:rsid w:val="00F73BB1"/>
    <w:rsid w:val="00F90007"/>
    <w:rsid w:val="00FA1E7A"/>
    <w:rsid w:val="00FB6AAE"/>
    <w:rsid w:val="00FC3333"/>
    <w:rsid w:val="00FD6CE9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98F3"/>
  <w15:docId w15:val="{1CB90397-4A4C-4B5F-8238-FCA47B6C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Цветной список - Акцент 11,Bullet List,FooterText,numbered,ПС - Нумерованный"/>
    <w:basedOn w:val="a"/>
    <w:link w:val="a5"/>
    <w:uiPriority w:val="34"/>
    <w:qFormat/>
    <w:rsid w:val="00693857"/>
    <w:pPr>
      <w:ind w:left="720"/>
      <w:contextualSpacing/>
    </w:pPr>
  </w:style>
  <w:style w:type="character" w:customStyle="1" w:styleId="a5">
    <w:name w:val="Абзац списка Знак"/>
    <w:aliases w:val="Цветной список - Акцент 11 Знак,Bullet List Знак,FooterText Знак,numbered Знак,ПС - Нумерованный Знак"/>
    <w:link w:val="a4"/>
    <w:uiPriority w:val="34"/>
    <w:locked/>
    <w:rsid w:val="00693857"/>
  </w:style>
  <w:style w:type="paragraph" w:styleId="a6">
    <w:name w:val="header"/>
    <w:basedOn w:val="a"/>
    <w:link w:val="a7"/>
    <w:uiPriority w:val="99"/>
    <w:rsid w:val="006E2E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E2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575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0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274A"/>
  </w:style>
  <w:style w:type="paragraph" w:styleId="aa">
    <w:name w:val="Balloon Text"/>
    <w:basedOn w:val="a"/>
    <w:link w:val="ab"/>
    <w:uiPriority w:val="99"/>
    <w:semiHidden/>
    <w:unhideWhenUsed/>
    <w:rsid w:val="00CF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5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Владислав Сергеевич</dc:creator>
  <cp:keywords/>
  <dc:description/>
  <cp:lastModifiedBy>Тимергазина Регина Разиловна</cp:lastModifiedBy>
  <cp:revision>8</cp:revision>
  <cp:lastPrinted>2022-12-26T06:18:00Z</cp:lastPrinted>
  <dcterms:created xsi:type="dcterms:W3CDTF">2022-12-26T06:22:00Z</dcterms:created>
  <dcterms:modified xsi:type="dcterms:W3CDTF">2023-04-03T06:32:00Z</dcterms:modified>
</cp:coreProperties>
</file>