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F" w:rsidRPr="006F3D91" w:rsidRDefault="003D5D1D" w:rsidP="00621C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 w:rsidR="005765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</w:t>
      </w:r>
      <w:r w:rsidR="005765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 w:rsidR="00621C2F" w:rsidRPr="00621C2F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 w:rsidR="00362B0C">
        <w:rPr>
          <w:rFonts w:ascii="Times New Roman" w:hAnsi="Times New Roman" w:cs="Times New Roman"/>
          <w:sz w:val="26"/>
          <w:szCs w:val="26"/>
        </w:rPr>
        <w:t xml:space="preserve">, </w:t>
      </w:r>
      <w:r w:rsidR="00621C2F">
        <w:rPr>
          <w:rFonts w:ascii="Times New Roman" w:hAnsi="Times New Roman" w:cs="Times New Roman"/>
          <w:sz w:val="26"/>
          <w:szCs w:val="26"/>
        </w:rPr>
        <w:t>в том числе 1 факт на</w:t>
      </w:r>
      <w:r w:rsidR="00576512">
        <w:rPr>
          <w:rFonts w:ascii="Times New Roman" w:hAnsi="Times New Roman" w:cs="Times New Roman"/>
          <w:sz w:val="26"/>
          <w:szCs w:val="26"/>
        </w:rPr>
        <w:t>рушения срока размещения отчета об объеме закупок у субъектов малого предпринимательства и социально ориентированных  некоммерческих организации</w:t>
      </w:r>
      <w:r w:rsidR="00621C2F">
        <w:rPr>
          <w:rFonts w:ascii="Times New Roman" w:hAnsi="Times New Roman" w:cs="Times New Roman"/>
          <w:sz w:val="26"/>
          <w:szCs w:val="26"/>
        </w:rPr>
        <w:t xml:space="preserve"> (нарушение части </w:t>
      </w:r>
      <w:r w:rsidR="00576512">
        <w:rPr>
          <w:rFonts w:ascii="Times New Roman" w:hAnsi="Times New Roman" w:cs="Times New Roman"/>
          <w:sz w:val="26"/>
          <w:szCs w:val="26"/>
        </w:rPr>
        <w:t>4</w:t>
      </w:r>
      <w:r w:rsidR="00621C2F">
        <w:rPr>
          <w:rFonts w:ascii="Times New Roman" w:hAnsi="Times New Roman" w:cs="Times New Roman"/>
          <w:sz w:val="26"/>
          <w:szCs w:val="26"/>
        </w:rPr>
        <w:t xml:space="preserve"> статьи 3</w:t>
      </w:r>
      <w:r w:rsidR="00576512">
        <w:rPr>
          <w:rFonts w:ascii="Times New Roman" w:hAnsi="Times New Roman" w:cs="Times New Roman"/>
          <w:sz w:val="26"/>
          <w:szCs w:val="26"/>
        </w:rPr>
        <w:t>0</w:t>
      </w:r>
      <w:r w:rsidR="00621C2F">
        <w:rPr>
          <w:rFonts w:ascii="Times New Roman" w:hAnsi="Times New Roman" w:cs="Times New Roman"/>
          <w:sz w:val="26"/>
          <w:szCs w:val="26"/>
        </w:rPr>
        <w:t xml:space="preserve"> </w:t>
      </w:r>
      <w:r w:rsidR="00362B0C">
        <w:rPr>
          <w:rFonts w:ascii="Times New Roman" w:hAnsi="Times New Roman" w:cs="Times New Roman"/>
          <w:sz w:val="26"/>
          <w:szCs w:val="26"/>
        </w:rPr>
        <w:t>З</w:t>
      </w:r>
      <w:r w:rsidR="00621C2F">
        <w:rPr>
          <w:rFonts w:ascii="Times New Roman" w:hAnsi="Times New Roman" w:cs="Times New Roman"/>
          <w:sz w:val="26"/>
          <w:szCs w:val="26"/>
        </w:rPr>
        <w:t xml:space="preserve">акона № 44-ФЗ), </w:t>
      </w:r>
      <w:r w:rsidR="00576512">
        <w:rPr>
          <w:rFonts w:ascii="Times New Roman" w:hAnsi="Times New Roman" w:cs="Times New Roman"/>
          <w:sz w:val="26"/>
          <w:szCs w:val="26"/>
        </w:rPr>
        <w:t>1 факт подготовки и</w:t>
      </w:r>
      <w:r w:rsidR="00621C2F">
        <w:rPr>
          <w:rFonts w:ascii="Times New Roman" w:hAnsi="Times New Roman" w:cs="Times New Roman"/>
          <w:sz w:val="26"/>
          <w:szCs w:val="26"/>
        </w:rPr>
        <w:t xml:space="preserve"> </w:t>
      </w:r>
      <w:r w:rsidR="00362B0C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576512">
        <w:rPr>
          <w:rFonts w:ascii="Times New Roman" w:hAnsi="Times New Roman" w:cs="Times New Roman"/>
          <w:sz w:val="26"/>
          <w:szCs w:val="26"/>
        </w:rPr>
        <w:t>отчета, утвержденного Постановлением Правительства от  17.03.2015 № 238</w:t>
      </w:r>
      <w:r w:rsidR="00362B0C">
        <w:rPr>
          <w:rFonts w:ascii="Times New Roman" w:hAnsi="Times New Roman" w:cs="Times New Roman"/>
          <w:sz w:val="26"/>
          <w:szCs w:val="26"/>
        </w:rPr>
        <w:t xml:space="preserve"> (нарушение части </w:t>
      </w:r>
      <w:r w:rsidR="00576512">
        <w:rPr>
          <w:rFonts w:ascii="Times New Roman" w:hAnsi="Times New Roman" w:cs="Times New Roman"/>
          <w:sz w:val="26"/>
          <w:szCs w:val="26"/>
        </w:rPr>
        <w:t>4.</w:t>
      </w:r>
      <w:r w:rsidR="00362B0C">
        <w:rPr>
          <w:rFonts w:ascii="Times New Roman" w:hAnsi="Times New Roman" w:cs="Times New Roman"/>
          <w:sz w:val="26"/>
          <w:szCs w:val="26"/>
        </w:rPr>
        <w:t xml:space="preserve">1 статьи </w:t>
      </w:r>
      <w:r w:rsidR="00576512">
        <w:rPr>
          <w:rFonts w:ascii="Times New Roman" w:hAnsi="Times New Roman" w:cs="Times New Roman"/>
          <w:sz w:val="26"/>
          <w:szCs w:val="26"/>
        </w:rPr>
        <w:t>30 Закона</w:t>
      </w:r>
      <w:proofErr w:type="gramEnd"/>
      <w:r w:rsidR="00576512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576512">
        <w:rPr>
          <w:rFonts w:ascii="Times New Roman" w:hAnsi="Times New Roman" w:cs="Times New Roman"/>
          <w:sz w:val="26"/>
          <w:szCs w:val="26"/>
        </w:rPr>
        <w:t>44-ФЗ, пункта 3 Правил подготовки отчета об объеме закупок у СМП и СОНО).</w:t>
      </w:r>
      <w:proofErr w:type="gramEnd"/>
    </w:p>
    <w:sectPr w:rsidR="00621C2F" w:rsidRPr="006F3D91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E6" w:rsidRDefault="009248E6">
      <w:pPr>
        <w:spacing w:after="0" w:line="240" w:lineRule="auto"/>
      </w:pPr>
      <w:r>
        <w:separator/>
      </w:r>
    </w:p>
  </w:endnote>
  <w:endnote w:type="continuationSeparator" w:id="0">
    <w:p w:rsidR="009248E6" w:rsidRDefault="0092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E6" w:rsidRDefault="009248E6">
      <w:pPr>
        <w:spacing w:after="0" w:line="240" w:lineRule="auto"/>
      </w:pPr>
      <w:r>
        <w:separator/>
      </w:r>
    </w:p>
  </w:footnote>
  <w:footnote w:type="continuationSeparator" w:id="0">
    <w:p w:rsidR="009248E6" w:rsidRDefault="0092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3D5D1D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9248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3D5D1D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576512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924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0"/>
    <w:rsid w:val="002F691D"/>
    <w:rsid w:val="00362B0C"/>
    <w:rsid w:val="003D5D1D"/>
    <w:rsid w:val="003E78A5"/>
    <w:rsid w:val="00507D6C"/>
    <w:rsid w:val="00576512"/>
    <w:rsid w:val="00585D22"/>
    <w:rsid w:val="00591235"/>
    <w:rsid w:val="00621C2F"/>
    <w:rsid w:val="006B55D0"/>
    <w:rsid w:val="006F3D91"/>
    <w:rsid w:val="009248E6"/>
    <w:rsid w:val="009362A1"/>
    <w:rsid w:val="009D6C50"/>
    <w:rsid w:val="00C029CB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2015-03-24T10:19:00Z</cp:lastPrinted>
  <dcterms:created xsi:type="dcterms:W3CDTF">2015-05-25T09:45:00Z</dcterms:created>
  <dcterms:modified xsi:type="dcterms:W3CDTF">2015-05-25T09:45:00Z</dcterms:modified>
</cp:coreProperties>
</file>