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45" w:rsidRDefault="00813845" w:rsidP="0081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Pr="0064716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C737B">
        <w:rPr>
          <w:rFonts w:ascii="Times New Roman" w:eastAsia="Times New Roman" w:hAnsi="Times New Roman" w:cs="Times New Roman"/>
          <w:sz w:val="26"/>
          <w:szCs w:val="26"/>
          <w:lang w:eastAsia="ru-RU"/>
        </w:rPr>
        <w:t>254472,65</w:t>
      </w:r>
      <w:r w:rsidRPr="00647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7C737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13845" w:rsidRDefault="00813845" w:rsidP="0081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</w:t>
      </w:r>
      <w:r w:rsidR="007C737B">
        <w:rPr>
          <w:rFonts w:ascii="Times New Roman" w:eastAsia="Times New Roman" w:hAnsi="Times New Roman" w:cs="Times New Roman"/>
          <w:sz w:val="26"/>
          <w:szCs w:val="26"/>
          <w:lang w:eastAsia="ru-RU"/>
        </w:rPr>
        <w:t>4 факта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</w:t>
      </w:r>
      <w:r w:rsidR="007C73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7C737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нарушения сроков размещения в ЕИС </w:t>
      </w:r>
      <w:r w:rsidR="007C737B">
        <w:rPr>
          <w:rFonts w:ascii="Times New Roman" w:hAnsi="Times New Roman" w:cs="Times New Roman"/>
          <w:sz w:val="26"/>
          <w:szCs w:val="26"/>
        </w:rPr>
        <w:t>плана закупок и плана графика закупок на 2017 год</w:t>
      </w:r>
      <w:r>
        <w:rPr>
          <w:rFonts w:ascii="Times New Roman" w:hAnsi="Times New Roman" w:cs="Times New Roman"/>
          <w:sz w:val="26"/>
          <w:szCs w:val="26"/>
        </w:rPr>
        <w:t xml:space="preserve"> (нарушение  статьи </w:t>
      </w:r>
      <w:r w:rsidR="00B951DA">
        <w:rPr>
          <w:rFonts w:ascii="Times New Roman" w:hAnsi="Times New Roman" w:cs="Times New Roman"/>
          <w:sz w:val="26"/>
          <w:szCs w:val="26"/>
        </w:rPr>
        <w:t>17, 21</w:t>
      </w:r>
      <w:r>
        <w:rPr>
          <w:rFonts w:ascii="Times New Roman" w:hAnsi="Times New Roman" w:cs="Times New Roman"/>
          <w:sz w:val="26"/>
          <w:szCs w:val="26"/>
        </w:rPr>
        <w:t xml:space="preserve"> Закона № 44-ФЗ, Постановления Правительства № </w:t>
      </w:r>
      <w:r w:rsidR="00B951DA">
        <w:rPr>
          <w:rFonts w:ascii="Times New Roman" w:hAnsi="Times New Roman" w:cs="Times New Roman"/>
          <w:sz w:val="26"/>
          <w:szCs w:val="26"/>
        </w:rPr>
        <w:t>554, № 1043</w:t>
      </w:r>
      <w:r>
        <w:rPr>
          <w:rFonts w:ascii="Times New Roman" w:hAnsi="Times New Roman" w:cs="Times New Roman"/>
          <w:sz w:val="26"/>
          <w:szCs w:val="26"/>
        </w:rPr>
        <w:t xml:space="preserve">); </w:t>
      </w:r>
      <w:r w:rsidR="007C73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факт </w:t>
      </w:r>
      <w:r w:rsidR="00B951DA">
        <w:rPr>
          <w:rFonts w:ascii="Times New Roman" w:hAnsi="Times New Roman" w:cs="Times New Roman"/>
          <w:sz w:val="26"/>
          <w:szCs w:val="26"/>
        </w:rPr>
        <w:t>осуществления</w:t>
      </w:r>
      <w:r w:rsidR="00B951DA" w:rsidRPr="00B951DA">
        <w:rPr>
          <w:rFonts w:ascii="Times New Roman" w:hAnsi="Times New Roman" w:cs="Times New Roman"/>
          <w:sz w:val="26"/>
          <w:szCs w:val="26"/>
        </w:rPr>
        <w:t xml:space="preserve">  закупки товаров, работ, услуг у единственного поставщика с превышением годового объема закупок, установленного п.  5 ч. 1 ст. 93</w:t>
      </w:r>
      <w:r w:rsidR="00B951D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нарушение части 1 статьи 9</w:t>
      </w:r>
      <w:r w:rsidR="00B951DA">
        <w:rPr>
          <w:rFonts w:ascii="Times New Roman" w:hAnsi="Times New Roman" w:cs="Times New Roman"/>
          <w:sz w:val="26"/>
          <w:szCs w:val="26"/>
        </w:rPr>
        <w:t xml:space="preserve">3 Закона № 44-ФЗ), 1 факт отсутствия </w:t>
      </w:r>
      <w:r w:rsidR="00B951DA" w:rsidRPr="00B951DA">
        <w:rPr>
          <w:rFonts w:ascii="Times New Roman" w:hAnsi="Times New Roman" w:cs="Times New Roman"/>
          <w:sz w:val="26"/>
          <w:szCs w:val="26"/>
        </w:rPr>
        <w:t>закуп</w:t>
      </w:r>
      <w:r w:rsidR="00B951DA">
        <w:rPr>
          <w:rFonts w:ascii="Times New Roman" w:hAnsi="Times New Roman" w:cs="Times New Roman"/>
          <w:sz w:val="26"/>
          <w:szCs w:val="26"/>
        </w:rPr>
        <w:t>ок</w:t>
      </w:r>
      <w:r w:rsidR="00B951DA" w:rsidRPr="00B951DA">
        <w:rPr>
          <w:rFonts w:ascii="Times New Roman" w:hAnsi="Times New Roman" w:cs="Times New Roman"/>
          <w:sz w:val="26"/>
          <w:szCs w:val="26"/>
        </w:rPr>
        <w:t xml:space="preserve"> товаров, работ, услуг у субъектов малого предпринимательства в объеме, соответствующем требованиям ст. 30 Закона о контрактной системе</w:t>
      </w:r>
      <w:r w:rsidR="00B951DA">
        <w:rPr>
          <w:rFonts w:ascii="Times New Roman" w:hAnsi="Times New Roman" w:cs="Times New Roman"/>
          <w:sz w:val="26"/>
          <w:szCs w:val="26"/>
        </w:rPr>
        <w:t>.</w:t>
      </w:r>
    </w:p>
    <w:p w:rsidR="00813845" w:rsidRPr="001C43C8" w:rsidRDefault="00813845" w:rsidP="00813845">
      <w:pPr>
        <w:rPr>
          <w:rFonts w:ascii="Times New Roman" w:hAnsi="Times New Roman" w:cs="Times New Roman"/>
          <w:sz w:val="26"/>
          <w:szCs w:val="26"/>
        </w:rPr>
      </w:pPr>
    </w:p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C4" w:rsidRDefault="005623C4">
      <w:pPr>
        <w:spacing w:after="0" w:line="240" w:lineRule="auto"/>
      </w:pPr>
      <w:r>
        <w:separator/>
      </w:r>
    </w:p>
  </w:endnote>
  <w:endnote w:type="continuationSeparator" w:id="0">
    <w:p w:rsidR="005623C4" w:rsidRDefault="0056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C4" w:rsidRDefault="005623C4">
      <w:pPr>
        <w:spacing w:after="0" w:line="240" w:lineRule="auto"/>
      </w:pPr>
      <w:r>
        <w:separator/>
      </w:r>
    </w:p>
  </w:footnote>
  <w:footnote w:type="continuationSeparator" w:id="0">
    <w:p w:rsidR="005623C4" w:rsidRDefault="0056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5623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CE7512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5623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003C17"/>
    <w:rsid w:val="001C43C8"/>
    <w:rsid w:val="0035379D"/>
    <w:rsid w:val="00512F7E"/>
    <w:rsid w:val="005623C4"/>
    <w:rsid w:val="005A0C73"/>
    <w:rsid w:val="007C737B"/>
    <w:rsid w:val="00813845"/>
    <w:rsid w:val="00875899"/>
    <w:rsid w:val="008F70CD"/>
    <w:rsid w:val="00915A65"/>
    <w:rsid w:val="009A4A41"/>
    <w:rsid w:val="009A5107"/>
    <w:rsid w:val="00A223F0"/>
    <w:rsid w:val="00AA3494"/>
    <w:rsid w:val="00AC1BF5"/>
    <w:rsid w:val="00B81AE8"/>
    <w:rsid w:val="00B837FA"/>
    <w:rsid w:val="00B951DA"/>
    <w:rsid w:val="00CD5650"/>
    <w:rsid w:val="00CE7512"/>
    <w:rsid w:val="00CF0667"/>
    <w:rsid w:val="00D022A2"/>
    <w:rsid w:val="00D34045"/>
    <w:rsid w:val="00DA1862"/>
    <w:rsid w:val="00E371E9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2017-02-01T04:01:00Z</cp:lastPrinted>
  <dcterms:created xsi:type="dcterms:W3CDTF">2017-03-24T06:17:00Z</dcterms:created>
  <dcterms:modified xsi:type="dcterms:W3CDTF">2017-03-24T06:17:00Z</dcterms:modified>
</cp:coreProperties>
</file>