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56" w:rsidRDefault="00DE4356" w:rsidP="00DE43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проверенных средств, руб. (количество проверенных закупок):16 0191 604,10  (267).</w:t>
      </w:r>
    </w:p>
    <w:p w:rsidR="00DE4356" w:rsidRDefault="00DE4356" w:rsidP="00DE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Всего выявлено 3 факта нарушения </w:t>
      </w:r>
      <w:r>
        <w:rPr>
          <w:rFonts w:ascii="Times New Roman" w:hAnsi="Times New Roman" w:cs="Times New Roman"/>
          <w:sz w:val="26"/>
          <w:szCs w:val="26"/>
        </w:rPr>
        <w:t xml:space="preserve">законодательства Российской Федерации о контрактной системе в сфере закупок, в том числе: 1 факт размещения утвержденной документации, не содержащей установленных законом требований к участникам закупки при проведении запроса котировок (нарушение части 1 статьи 31 Закона № 44-ФЗ); 1 факт установления неправомерных требований к участникам закупки при проведении запроса котировок (нарушение части 1 статьи 73, частей 1,5 статьи 31 Закона № 44-ФЗ); 1 факт размещения в ЕИС документов, информации, направление информации  </w:t>
      </w:r>
      <w:r w:rsidRPr="003B0378">
        <w:rPr>
          <w:rFonts w:ascii="Times New Roman" w:hAnsi="Times New Roman" w:cs="Times New Roman"/>
          <w:sz w:val="26"/>
          <w:szCs w:val="26"/>
        </w:rPr>
        <w:t xml:space="preserve">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об изменении контракта без указания условий, которые были изменены. </w:t>
      </w:r>
      <w:r>
        <w:rPr>
          <w:rFonts w:ascii="Times New Roman" w:hAnsi="Times New Roman" w:cs="Times New Roman"/>
          <w:sz w:val="26"/>
          <w:szCs w:val="26"/>
        </w:rPr>
        <w:t xml:space="preserve">(нарушение </w:t>
      </w:r>
      <w:r w:rsidRPr="003B0378">
        <w:rPr>
          <w:rFonts w:ascii="Times New Roman" w:hAnsi="Times New Roman" w:cs="Times New Roman"/>
          <w:sz w:val="26"/>
          <w:szCs w:val="26"/>
        </w:rPr>
        <w:t xml:space="preserve">пункта 8 части 2, части 3 статьи 103 </w:t>
      </w:r>
      <w:r>
        <w:rPr>
          <w:rFonts w:ascii="Times New Roman" w:hAnsi="Times New Roman" w:cs="Times New Roman"/>
          <w:sz w:val="26"/>
          <w:szCs w:val="26"/>
        </w:rPr>
        <w:t xml:space="preserve"> Закона № 44-ФЗ). </w:t>
      </w:r>
    </w:p>
    <w:p w:rsidR="00DE4356" w:rsidRDefault="00DE4356" w:rsidP="00DE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4356" w:rsidRPr="001C43C8" w:rsidRDefault="00DE4356" w:rsidP="00DE4356">
      <w:pPr>
        <w:rPr>
          <w:rFonts w:ascii="Times New Roman" w:hAnsi="Times New Roman" w:cs="Times New Roman"/>
          <w:sz w:val="26"/>
          <w:szCs w:val="26"/>
        </w:rPr>
      </w:pPr>
    </w:p>
    <w:p w:rsidR="00DE4356" w:rsidRPr="00DD1DFC" w:rsidRDefault="00DE4356" w:rsidP="00DE4356"/>
    <w:p w:rsidR="009A4A41" w:rsidRPr="00DC53F0" w:rsidRDefault="009A4A41" w:rsidP="009A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A4A41" w:rsidRPr="00DC53F0" w:rsidSect="009A5107">
      <w:headerReference w:type="even" r:id="rId8"/>
      <w:headerReference w:type="default" r:id="rId9"/>
      <w:pgSz w:w="11906" w:h="16838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9E3" w:rsidRDefault="00DB69E3">
      <w:pPr>
        <w:spacing w:after="0" w:line="240" w:lineRule="auto"/>
      </w:pPr>
      <w:r>
        <w:separator/>
      </w:r>
    </w:p>
  </w:endnote>
  <w:endnote w:type="continuationSeparator" w:id="0">
    <w:p w:rsidR="00DB69E3" w:rsidRDefault="00DB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9E3" w:rsidRDefault="00DB69E3">
      <w:pPr>
        <w:spacing w:after="0" w:line="240" w:lineRule="auto"/>
      </w:pPr>
      <w:r>
        <w:separator/>
      </w:r>
    </w:p>
  </w:footnote>
  <w:footnote w:type="continuationSeparator" w:id="0">
    <w:p w:rsidR="00DB69E3" w:rsidRDefault="00DB6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Default="00AA3494" w:rsidP="006236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351" w:rsidRDefault="00DB69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Pr="009B56B7" w:rsidRDefault="00AA3494" w:rsidP="006236C9">
    <w:pPr>
      <w:pStyle w:val="a3"/>
      <w:framePr w:wrap="around" w:vAnchor="text" w:hAnchor="margin" w:xAlign="center" w:y="1"/>
      <w:rPr>
        <w:rStyle w:val="a5"/>
      </w:rPr>
    </w:pPr>
    <w:r w:rsidRPr="009B56B7">
      <w:rPr>
        <w:rStyle w:val="a5"/>
      </w:rPr>
      <w:fldChar w:fldCharType="begin"/>
    </w:r>
    <w:r w:rsidRPr="009B56B7">
      <w:rPr>
        <w:rStyle w:val="a5"/>
      </w:rPr>
      <w:instrText xml:space="preserve">PAGE  </w:instrText>
    </w:r>
    <w:r w:rsidRPr="009B56B7">
      <w:rPr>
        <w:rStyle w:val="a5"/>
      </w:rPr>
      <w:fldChar w:fldCharType="separate"/>
    </w:r>
    <w:r w:rsidR="003C41F0">
      <w:rPr>
        <w:rStyle w:val="a5"/>
        <w:noProof/>
      </w:rPr>
      <w:t>2</w:t>
    </w:r>
    <w:r w:rsidRPr="009B56B7">
      <w:rPr>
        <w:rStyle w:val="a5"/>
      </w:rPr>
      <w:fldChar w:fldCharType="end"/>
    </w:r>
  </w:p>
  <w:p w:rsidR="00000351" w:rsidRDefault="00DB69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53624"/>
    <w:multiLevelType w:val="hybridMultilevel"/>
    <w:tmpl w:val="135E8188"/>
    <w:lvl w:ilvl="0" w:tplc="6888B5C6">
      <w:start w:val="1"/>
      <w:numFmt w:val="decimal"/>
      <w:lvlText w:val="%1."/>
      <w:lvlJc w:val="left"/>
      <w:pPr>
        <w:ind w:left="1710" w:hanging="93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F0"/>
    <w:rsid w:val="001C43C8"/>
    <w:rsid w:val="0035379D"/>
    <w:rsid w:val="003C41F0"/>
    <w:rsid w:val="00405356"/>
    <w:rsid w:val="00512F7E"/>
    <w:rsid w:val="00875899"/>
    <w:rsid w:val="008F70CD"/>
    <w:rsid w:val="009A4A41"/>
    <w:rsid w:val="009A5107"/>
    <w:rsid w:val="00A223F0"/>
    <w:rsid w:val="00AA3494"/>
    <w:rsid w:val="00AC1BF5"/>
    <w:rsid w:val="00B81AE8"/>
    <w:rsid w:val="00B837FA"/>
    <w:rsid w:val="00CD5650"/>
    <w:rsid w:val="00CF0667"/>
    <w:rsid w:val="00D022A2"/>
    <w:rsid w:val="00D34045"/>
    <w:rsid w:val="00DA1862"/>
    <w:rsid w:val="00DB69E3"/>
    <w:rsid w:val="00DE4356"/>
    <w:rsid w:val="00DE5020"/>
    <w:rsid w:val="00E371E9"/>
    <w:rsid w:val="00F13D68"/>
    <w:rsid w:val="00F7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494"/>
  </w:style>
  <w:style w:type="character" w:styleId="a5">
    <w:name w:val="page number"/>
    <w:basedOn w:val="a0"/>
    <w:rsid w:val="00AA3494"/>
  </w:style>
  <w:style w:type="table" w:styleId="a6">
    <w:name w:val="Table Grid"/>
    <w:basedOn w:val="a1"/>
    <w:uiPriority w:val="59"/>
    <w:rsid w:val="00AA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4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1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DA1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494"/>
  </w:style>
  <w:style w:type="character" w:styleId="a5">
    <w:name w:val="page number"/>
    <w:basedOn w:val="a0"/>
    <w:rsid w:val="00AA3494"/>
  </w:style>
  <w:style w:type="table" w:styleId="a6">
    <w:name w:val="Table Grid"/>
    <w:basedOn w:val="a1"/>
    <w:uiPriority w:val="59"/>
    <w:rsid w:val="00AA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4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1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DA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Елена Николаевна</dc:creator>
  <cp:lastModifiedBy>Хабибуллин Дамир Айратович</cp:lastModifiedBy>
  <cp:revision>3</cp:revision>
  <cp:lastPrinted>2016-12-27T10:12:00Z</cp:lastPrinted>
  <dcterms:created xsi:type="dcterms:W3CDTF">2017-01-13T03:17:00Z</dcterms:created>
  <dcterms:modified xsi:type="dcterms:W3CDTF">2017-01-13T03:17:00Z</dcterms:modified>
</cp:coreProperties>
</file>