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A0" w:rsidRDefault="001022A0" w:rsidP="001022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проверенных средств, руб. (количество проверенных закупок): 14 888 527,88</w:t>
      </w:r>
      <w:r w:rsidRPr="00C813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(113).</w:t>
      </w:r>
    </w:p>
    <w:p w:rsidR="001022A0" w:rsidRPr="00C3436B" w:rsidRDefault="001022A0" w:rsidP="00102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343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Всего выявлено 6 фактов нарушения </w:t>
      </w:r>
      <w:r w:rsidRPr="00C3436B">
        <w:rPr>
          <w:rFonts w:ascii="Times New Roman" w:hAnsi="Times New Roman" w:cs="Times New Roman"/>
          <w:sz w:val="26"/>
          <w:szCs w:val="26"/>
        </w:rPr>
        <w:t>законодательства Российской Федерации о контрактной системе в сфере закупок, в том числе: 5 фактов</w:t>
      </w:r>
      <w:r w:rsidRPr="00C343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направления не полной информации о</w:t>
      </w:r>
      <w:r w:rsidRPr="00C3436B">
        <w:rPr>
          <w:rFonts w:ascii="Times New Roman" w:hAnsi="Times New Roman" w:cs="Times New Roman"/>
          <w:color w:val="000000"/>
          <w:sz w:val="26"/>
          <w:szCs w:val="26"/>
        </w:rPr>
        <w:t xml:space="preserve"> заключении контракта</w:t>
      </w:r>
      <w:r w:rsidRPr="00C3436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3436B">
        <w:rPr>
          <w:rFonts w:ascii="Times New Roman" w:hAnsi="Times New Roman" w:cs="Times New Roman"/>
          <w:bCs/>
          <w:sz w:val="26"/>
          <w:szCs w:val="26"/>
        </w:rPr>
        <w:t xml:space="preserve">в федеральный </w:t>
      </w:r>
      <w:hyperlink r:id="rId8" w:history="1">
        <w:r w:rsidRPr="00C3436B">
          <w:rPr>
            <w:rFonts w:ascii="Times New Roman" w:hAnsi="Times New Roman" w:cs="Times New Roman"/>
            <w:bCs/>
            <w:sz w:val="26"/>
            <w:szCs w:val="26"/>
          </w:rPr>
          <w:t>орган</w:t>
        </w:r>
      </w:hyperlink>
      <w:r w:rsidRPr="00C3436B">
        <w:rPr>
          <w:rFonts w:ascii="Times New Roman" w:hAnsi="Times New Roman" w:cs="Times New Roman"/>
          <w:bCs/>
          <w:sz w:val="26"/>
          <w:szCs w:val="26"/>
        </w:rPr>
        <w:t xml:space="preserve">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</w:t>
      </w:r>
      <w:r w:rsidRPr="00C3436B">
        <w:rPr>
          <w:rFonts w:ascii="Times New Roman" w:hAnsi="Times New Roman" w:cs="Times New Roman"/>
          <w:sz w:val="26"/>
          <w:szCs w:val="26"/>
        </w:rPr>
        <w:t xml:space="preserve">(нарушение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5,9 </w:t>
      </w:r>
      <w:r w:rsidRPr="00C3436B">
        <w:rPr>
          <w:rFonts w:ascii="Times New Roman" w:hAnsi="Times New Roman" w:cs="Times New Roman"/>
          <w:sz w:val="26"/>
          <w:szCs w:val="26"/>
        </w:rPr>
        <w:t xml:space="preserve">части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3436B">
        <w:rPr>
          <w:rFonts w:ascii="Times New Roman" w:hAnsi="Times New Roman" w:cs="Times New Roman"/>
          <w:sz w:val="26"/>
          <w:szCs w:val="26"/>
        </w:rPr>
        <w:t xml:space="preserve"> статьи 103 Закона № 44-ФЗ);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3436B">
        <w:rPr>
          <w:rFonts w:ascii="Times New Roman" w:hAnsi="Times New Roman" w:cs="Times New Roman"/>
          <w:sz w:val="26"/>
          <w:szCs w:val="26"/>
        </w:rPr>
        <w:t xml:space="preserve"> факт направления </w:t>
      </w:r>
      <w:r>
        <w:rPr>
          <w:rFonts w:ascii="Times New Roman" w:hAnsi="Times New Roman" w:cs="Times New Roman"/>
          <w:sz w:val="26"/>
          <w:szCs w:val="26"/>
        </w:rPr>
        <w:t xml:space="preserve">недостоверной </w:t>
      </w:r>
      <w:r w:rsidRPr="00C3436B">
        <w:rPr>
          <w:rFonts w:ascii="Times New Roman" w:hAnsi="Times New Roman" w:cs="Times New Roman"/>
          <w:sz w:val="26"/>
          <w:szCs w:val="26"/>
        </w:rPr>
        <w:t>информации о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C343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исполн</w:t>
      </w:r>
      <w:r w:rsidRPr="00C3436B">
        <w:rPr>
          <w:rFonts w:ascii="Times New Roman" w:hAnsi="Times New Roman" w:cs="Times New Roman"/>
          <w:sz w:val="26"/>
          <w:szCs w:val="26"/>
        </w:rPr>
        <w:t>ении контра</w:t>
      </w:r>
      <w:r>
        <w:rPr>
          <w:rFonts w:ascii="Times New Roman" w:hAnsi="Times New Roman" w:cs="Times New Roman"/>
          <w:sz w:val="26"/>
          <w:szCs w:val="26"/>
        </w:rPr>
        <w:t>кта (нарушение частей</w:t>
      </w:r>
      <w:r w:rsidRPr="00C343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2, 3 статьи 103 Закона № 44-ФЗ)</w:t>
      </w:r>
      <w:r w:rsidRPr="00C3436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022A0" w:rsidRDefault="001022A0" w:rsidP="001022A0">
      <w:pPr>
        <w:rPr>
          <w:rFonts w:ascii="Times New Roman" w:hAnsi="Times New Roman" w:cs="Times New Roman"/>
          <w:sz w:val="26"/>
          <w:szCs w:val="26"/>
        </w:rPr>
      </w:pPr>
    </w:p>
    <w:p w:rsidR="001022A0" w:rsidRDefault="001022A0" w:rsidP="001022A0"/>
    <w:p w:rsidR="001C093D" w:rsidRDefault="001C093D" w:rsidP="001C09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093D" w:rsidRPr="001C43C8" w:rsidRDefault="001C093D" w:rsidP="001C093D">
      <w:pPr>
        <w:rPr>
          <w:rFonts w:ascii="Times New Roman" w:hAnsi="Times New Roman" w:cs="Times New Roman"/>
          <w:sz w:val="26"/>
          <w:szCs w:val="26"/>
        </w:rPr>
      </w:pPr>
    </w:p>
    <w:p w:rsidR="001C093D" w:rsidRDefault="001C093D" w:rsidP="001C093D"/>
    <w:p w:rsidR="00CD5650" w:rsidRDefault="00CD5650" w:rsidP="00CD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D5650" w:rsidSect="009A5107">
      <w:headerReference w:type="even" r:id="rId9"/>
      <w:headerReference w:type="default" r:id="rId10"/>
      <w:pgSz w:w="11906" w:h="16838"/>
      <w:pgMar w:top="113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4AC" w:rsidRDefault="00B044AC">
      <w:pPr>
        <w:spacing w:after="0" w:line="240" w:lineRule="auto"/>
      </w:pPr>
      <w:r>
        <w:separator/>
      </w:r>
    </w:p>
  </w:endnote>
  <w:endnote w:type="continuationSeparator" w:id="0">
    <w:p w:rsidR="00B044AC" w:rsidRDefault="00B0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4AC" w:rsidRDefault="00B044AC">
      <w:pPr>
        <w:spacing w:after="0" w:line="240" w:lineRule="auto"/>
      </w:pPr>
      <w:r>
        <w:separator/>
      </w:r>
    </w:p>
  </w:footnote>
  <w:footnote w:type="continuationSeparator" w:id="0">
    <w:p w:rsidR="00B044AC" w:rsidRDefault="00B0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Default="00AA3494" w:rsidP="006236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351" w:rsidRDefault="00B044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Pr="009B56B7" w:rsidRDefault="00AA3494" w:rsidP="006236C9">
    <w:pPr>
      <w:pStyle w:val="a3"/>
      <w:framePr w:wrap="around" w:vAnchor="text" w:hAnchor="margin" w:xAlign="center" w:y="1"/>
      <w:rPr>
        <w:rStyle w:val="a5"/>
      </w:rPr>
    </w:pPr>
    <w:r w:rsidRPr="009B56B7">
      <w:rPr>
        <w:rStyle w:val="a5"/>
      </w:rPr>
      <w:fldChar w:fldCharType="begin"/>
    </w:r>
    <w:r w:rsidRPr="009B56B7">
      <w:rPr>
        <w:rStyle w:val="a5"/>
      </w:rPr>
      <w:instrText xml:space="preserve">PAGE  </w:instrText>
    </w:r>
    <w:r w:rsidRPr="009B56B7">
      <w:rPr>
        <w:rStyle w:val="a5"/>
      </w:rPr>
      <w:fldChar w:fldCharType="separate"/>
    </w:r>
    <w:r w:rsidR="005E78FE">
      <w:rPr>
        <w:rStyle w:val="a5"/>
        <w:noProof/>
      </w:rPr>
      <w:t>2</w:t>
    </w:r>
    <w:r w:rsidRPr="009B56B7">
      <w:rPr>
        <w:rStyle w:val="a5"/>
      </w:rPr>
      <w:fldChar w:fldCharType="end"/>
    </w:r>
  </w:p>
  <w:p w:rsidR="00000351" w:rsidRDefault="00B044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53624"/>
    <w:multiLevelType w:val="hybridMultilevel"/>
    <w:tmpl w:val="135E8188"/>
    <w:lvl w:ilvl="0" w:tplc="6888B5C6">
      <w:start w:val="1"/>
      <w:numFmt w:val="decimal"/>
      <w:lvlText w:val="%1."/>
      <w:lvlJc w:val="left"/>
      <w:pPr>
        <w:ind w:left="1710" w:hanging="93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F0"/>
    <w:rsid w:val="001022A0"/>
    <w:rsid w:val="001C093D"/>
    <w:rsid w:val="001C43C8"/>
    <w:rsid w:val="0035379D"/>
    <w:rsid w:val="00512F7E"/>
    <w:rsid w:val="005A0C73"/>
    <w:rsid w:val="005E78FE"/>
    <w:rsid w:val="006B6D59"/>
    <w:rsid w:val="00813845"/>
    <w:rsid w:val="00875899"/>
    <w:rsid w:val="008C08D4"/>
    <w:rsid w:val="008F70CD"/>
    <w:rsid w:val="00917190"/>
    <w:rsid w:val="009A4A41"/>
    <w:rsid w:val="009A5107"/>
    <w:rsid w:val="00A223F0"/>
    <w:rsid w:val="00A26DEB"/>
    <w:rsid w:val="00AA3494"/>
    <w:rsid w:val="00AC1BF5"/>
    <w:rsid w:val="00B03CCC"/>
    <w:rsid w:val="00B044AC"/>
    <w:rsid w:val="00B81AE8"/>
    <w:rsid w:val="00B837FA"/>
    <w:rsid w:val="00CD5650"/>
    <w:rsid w:val="00CF0667"/>
    <w:rsid w:val="00D022A2"/>
    <w:rsid w:val="00D34045"/>
    <w:rsid w:val="00DA1862"/>
    <w:rsid w:val="00E371E9"/>
    <w:rsid w:val="00F7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3494"/>
  </w:style>
  <w:style w:type="character" w:styleId="a5">
    <w:name w:val="page number"/>
    <w:basedOn w:val="a0"/>
    <w:rsid w:val="00AA3494"/>
  </w:style>
  <w:style w:type="table" w:styleId="a6">
    <w:name w:val="Table Grid"/>
    <w:basedOn w:val="a1"/>
    <w:uiPriority w:val="59"/>
    <w:rsid w:val="00AA3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4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1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DA1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3494"/>
  </w:style>
  <w:style w:type="character" w:styleId="a5">
    <w:name w:val="page number"/>
    <w:basedOn w:val="a0"/>
    <w:rsid w:val="00AA3494"/>
  </w:style>
  <w:style w:type="table" w:styleId="a6">
    <w:name w:val="Table Grid"/>
    <w:basedOn w:val="a1"/>
    <w:uiPriority w:val="59"/>
    <w:rsid w:val="00AA3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4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1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DA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3402CC4F5BB518F795AC74455FA2D6180CEF5B5D0EA4D2287578F1F0D87FC724FFF67090E42767EAA7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Елена Николаевна</dc:creator>
  <cp:lastModifiedBy>Хабибуллин Дамир Айратович</cp:lastModifiedBy>
  <cp:revision>3</cp:revision>
  <cp:lastPrinted>2017-11-15T05:21:00Z</cp:lastPrinted>
  <dcterms:created xsi:type="dcterms:W3CDTF">2017-11-16T04:58:00Z</dcterms:created>
  <dcterms:modified xsi:type="dcterms:W3CDTF">2017-11-16T04:58:00Z</dcterms:modified>
</cp:coreProperties>
</file>