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899" w:rsidRPr="009B5899" w:rsidRDefault="009B5899" w:rsidP="009B589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Приложение 6</w:t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к государственной программе</w:t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Ханты-Мансийского автономного округа - Югры</w:t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"Социально-экономическое развитие</w:t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коренных малочисленных народов Севера</w:t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Ханты-Мансийского автономного округа - Югры</w:t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на 2018 - 2025 годы и на период до 2030 года"</w:t>
      </w:r>
    </w:p>
    <w:p w:rsidR="009B5899" w:rsidRPr="009B5899" w:rsidRDefault="009B5899" w:rsidP="009B5899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9B589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ПОРЯДОК ПРЕДОСТАВЛЕНИЯ ЕДИНОВРЕМЕННОЙ ФИНАНСОВОЙ ПОМОЩИ МОЛОДЫМ СПЕЦИАЛИСТАМ ИЗ ЧИСЛА КОРЕННЫХ МАЛОЧИСЛЕННЫХ НАРОДОВ СЕВЕРА ХАНТЫ-МАНСИЙСКОГО АВТОНОМНОГО ОКРУГА - ЮГРЫ, РАБОТАЮЩИМ В МЕСТАХ ТРАДИЦИОННОГО ПРОЖИВАНИЯ И ТРАДИЦИОННОЙ ХОЗЯЙСТВЕННОЙ ДЕЯТЕЛЬНОСТИ, НА ОБУСТРОЙСТВО БЫТА (ДАЛЕЕ - ПОРЯДОК)</w:t>
      </w:r>
    </w:p>
    <w:p w:rsidR="009B5899" w:rsidRPr="009B5899" w:rsidRDefault="009B5899" w:rsidP="009B589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(в редакции постановлений Правительства ХМАО - Югры </w:t>
      </w:r>
      <w:hyperlink r:id="rId5" w:history="1">
        <w:r w:rsidRPr="009B5899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от 12.09.2014 N 343-п</w:t>
        </w:r>
      </w:hyperlink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 </w:t>
      </w:r>
      <w:hyperlink r:id="rId6" w:history="1">
        <w:r w:rsidRPr="009B5899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от 13.11.2015 N 404-п</w:t>
        </w:r>
      </w:hyperlink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 </w:t>
      </w:r>
      <w:hyperlink r:id="rId7" w:history="1">
        <w:r w:rsidRPr="009B5899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от 22.04.2016 N 121-п</w:t>
        </w:r>
      </w:hyperlink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 </w:t>
      </w:r>
      <w:hyperlink r:id="rId8" w:history="1">
        <w:r w:rsidRPr="009B5899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от 24.03.2017 N 102-п</w:t>
        </w:r>
      </w:hyperlink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 </w:t>
      </w:r>
      <w:hyperlink r:id="rId9" w:history="1">
        <w:r w:rsidRPr="009B5899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от 21.07.2017 N 281-п</w:t>
        </w:r>
      </w:hyperlink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 </w:t>
      </w:r>
      <w:hyperlink r:id="rId10" w:history="1">
        <w:proofErr w:type="gramStart"/>
        <w:r w:rsidRPr="009B5899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от</w:t>
        </w:r>
        <w:proofErr w:type="gramEnd"/>
        <w:r w:rsidRPr="009B5899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 xml:space="preserve"> 13.10.2017 N 390-п</w:t>
        </w:r>
      </w:hyperlink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)</w:t>
      </w:r>
    </w:p>
    <w:p w:rsidR="009B5899" w:rsidRPr="009B5899" w:rsidRDefault="009B5899" w:rsidP="009B589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9B5899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1. Общие положения</w:t>
      </w:r>
    </w:p>
    <w:p w:rsidR="009B5899" w:rsidRPr="009B5899" w:rsidRDefault="009B5899" w:rsidP="00D10B7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1.1. Настоящий Порядок определяет критерии отбора молодых специалистов из числа коренных малочисленных народов Севера Ханты-Мансийского автономного округа - Югры (далее - Молодой специалист), цели, условия, порядок предоставления и возврата единовременной финансовой помощи из бюджета Ханты-Мансийского</w:t>
      </w:r>
      <w:bookmarkStart w:id="0" w:name="_GoBack"/>
      <w:bookmarkEnd w:id="0"/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автономного округа - Югры (далее - автономный округ) на обустройство быта (далее - Финансовая помощь).</w:t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1.2. Предоставление Финансовой помощи осуществляется органом местного самоуправления муниципального образования автономного округа, наделенным отдельным государственным полномочием по участию в реализации государственной программы автономного округа "Социально-экономическое развитие коренных малочисленных народов Севера Ханты-Мансийского автономного округа - Югры на 2016 - 2020 годы" (далее - орган местного самоуправления).</w:t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(в ред. </w:t>
      </w:r>
      <w:hyperlink r:id="rId11" w:history="1">
        <w:r w:rsidRPr="009B5899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постановления Правительства ХМАО - Югры от 21.07.2017 N 281-п</w:t>
        </w:r>
      </w:hyperlink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)</w:t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1.3. Финансовая помощь предоставляется в пределах утвержденных бюджетных ассигнований на текущий финансовый год в соответствии с установленной очередностью. Очередь формируется органом местного самоуправления по дате регистрации заявления о предоставлении Финансовой помощи (далее - заявление).</w:t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1.4. Размер финансовой помощи составляет 100 тыс. рублей.</w:t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1.5. Финансовая помощь предоставляется Молодым специалистам независимо от получения ими мер социальной поддержки по другим основаниям.</w:t>
      </w:r>
    </w:p>
    <w:p w:rsidR="009B5899" w:rsidRPr="009B5899" w:rsidRDefault="009B5899" w:rsidP="003A7A1C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9B5899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lastRenderedPageBreak/>
        <w:t>2. Критерии отбора Молодых специалистов и условия предоставления Финансовой помощи</w:t>
      </w:r>
    </w:p>
    <w:p w:rsidR="009B5899" w:rsidRPr="009B5899" w:rsidRDefault="009B5899" w:rsidP="003A7A1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 xml:space="preserve">2.1. </w:t>
      </w:r>
      <w:proofErr w:type="gramStart"/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 Молодым специалистам относятся выпускники профессиональных образовательных организаций и образовательных организаций высшего образования (далее - образовательные организации) очной формы обучения, принятые на работу впервые после окончания образовательной организации или зарегистрированные в качестве индивидуальных предпринимателей, в возрасте до 30 лет, из числа коренных малочисленных народов Севера автономного округа, зарегистрированные по месту жительства на территории автономного округа и осуществляющие трудовую деятельность на территории</w:t>
      </w:r>
      <w:proofErr w:type="gramEnd"/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автономного округа в местах традиционного проживания и традиционной хозяйственной деятельности коренных малочисленных народов автономного округа, утвержденных </w:t>
      </w:r>
      <w:hyperlink r:id="rId12" w:history="1">
        <w:r w:rsidRPr="009B5899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распоряжением Правительства Российской</w:t>
        </w:r>
        <w:r w:rsidR="003A7A1C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 xml:space="preserve"> Федерации от 8 мая 2009 года N</w:t>
        </w:r>
        <w:r w:rsidRPr="009B5899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631-р</w:t>
        </w:r>
      </w:hyperlink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.</w:t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(п. 2.1 в ред.</w:t>
      </w:r>
      <w:hyperlink r:id="rId13" w:history="1">
        <w:r w:rsidRPr="009B5899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 постановления Правительства ХМАО - Югры от 21.07.2017 N 281-п</w:t>
        </w:r>
      </w:hyperlink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)</w:t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2.2. Финансовая помощь предоставляется Молодому специалисту только 1 раз.</w:t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 xml:space="preserve">2.3. Статус Молодого специалиста устанавливается на 3 года, начиная </w:t>
      </w:r>
      <w:proofErr w:type="gramStart"/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 даты окончания</w:t>
      </w:r>
      <w:proofErr w:type="gramEnd"/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образовательной</w:t>
      </w:r>
      <w:r w:rsidR="003A7A1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="003A7A1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организации</w:t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2.4. Статус Молодого специалиста продлевается на период:</w:t>
      </w:r>
      <w:proofErr w:type="gramStart"/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="00584AB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-</w:t>
      </w:r>
      <w:proofErr w:type="gramEnd"/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призыва на военную службу или направления на заменяющую ее альтернативную гражданскую службу;</w:t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="00584AB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-</w:t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стажировки или обучения с отрывом от производства по основному месту работы;</w:t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="00584AB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-</w:t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обучения в аспирантуре (очная форма) для подготовки и защиты кандидатской диссертации на срок не более 3 лет;</w:t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="00584AB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-</w:t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нахождения в отпуске по уходу за ребенком до достижения им возраста 3 лет.</w:t>
      </w:r>
    </w:p>
    <w:p w:rsidR="009B5899" w:rsidRPr="009B5899" w:rsidRDefault="009B5899" w:rsidP="003A7A1C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9B5899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3. Отбор Молодых специалистов на предоставление Финансовой помощи</w:t>
      </w:r>
    </w:p>
    <w:p w:rsidR="009B5899" w:rsidRPr="009B5899" w:rsidRDefault="009B5899" w:rsidP="003A7A1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 xml:space="preserve">3.1. </w:t>
      </w:r>
      <w:proofErr w:type="gramStart"/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Молодой специалист, претендующий на получение Финансовой помощи, представляет в орган местного самоуправления заявление по форме, утвержденной Департаментом недропользования и природных ресурсов автономного округа (далее - Департамент), с приложением следующих копий документов и сведений:</w:t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(в ред.</w:t>
      </w:r>
      <w:hyperlink r:id="rId14" w:history="1">
        <w:r w:rsidRPr="009B5899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 постановления Правительства ХМАО - Югры от 24.03.2017 N 102-п</w:t>
        </w:r>
      </w:hyperlink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)</w:t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свидетельства о рождении, подтверждающего принадлежность Получателя к коренным малочисленным народам автономного округа, или копия судебного акта, уточняющего либо</w:t>
      </w:r>
      <w:proofErr w:type="gramEnd"/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устанавливающего национальность;</w:t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(в ред. </w:t>
      </w:r>
      <w:hyperlink r:id="rId15" w:history="1">
        <w:r w:rsidRPr="009B5899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постановления Правительства ХМАО - Югры от 21.07.2017 N 281-п</w:t>
        </w:r>
      </w:hyperlink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)</w:t>
      </w:r>
      <w:proofErr w:type="gramStart"/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="003928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-</w:t>
      </w:r>
      <w:proofErr w:type="gramEnd"/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паспорта с отметкой о регистрации по месту жительства;</w:t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="003928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-</w:t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диплома;</w:t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="003928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-</w:t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трудового договора, срок действия которого составляет не менее 3 лет (для работающих);</w:t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="003928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-</w:t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трудовой книжки (для работающих);</w:t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абзац утратил силу. - </w:t>
      </w:r>
      <w:hyperlink r:id="rId16" w:history="1">
        <w:r w:rsidRPr="009B5899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Постановление Правительства ХМАО - Югры от 21.07.2017 N 281-п;</w:t>
        </w:r>
      </w:hyperlink>
      <w:proofErr w:type="gramStart"/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="003928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-</w:t>
      </w:r>
      <w:proofErr w:type="gramEnd"/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банковские реквизиты для перечисления денежных средств.</w:t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Орган местного самоуправления в порядке межведомственного информационного взаимодействия в соответствии с законодательством Российской Федерации запрашивает сведения о постановке на учет в налоговом органе.</w:t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(в ред.</w:t>
      </w:r>
      <w:hyperlink r:id="rId17" w:history="1">
        <w:r w:rsidRPr="009B5899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 постановления Правительства ХМАО - Югры от 21.07.2017 N 281-п</w:t>
        </w:r>
      </w:hyperlink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)</w:t>
      </w:r>
      <w:proofErr w:type="gramStart"/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="003928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-</w:t>
      </w:r>
      <w:proofErr w:type="gramEnd"/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Получатель вправе самостоятельно представить копию свидетельства о постановке на учет в налоговом органе.</w:t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(абзац введен </w:t>
      </w:r>
      <w:hyperlink r:id="rId18" w:history="1">
        <w:r w:rsidRPr="009B5899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постановлением Правительства ХМАО - Югры от 21.07.2017 N 281-п</w:t>
        </w:r>
      </w:hyperlink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)</w:t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3.2. Молодой специалист несет ответственность за достоверность представляемых документов и сведений, указанных в них</w:t>
      </w:r>
      <w:proofErr w:type="gramStart"/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.</w:t>
      </w:r>
      <w:proofErr w:type="gramEnd"/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(</w:t>
      </w:r>
      <w:proofErr w:type="gramStart"/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</w:t>
      </w:r>
      <w:proofErr w:type="gramEnd"/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ред. </w:t>
      </w:r>
      <w:hyperlink r:id="rId19" w:history="1">
        <w:r w:rsidRPr="009B5899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постановления Правительства ХМАО - Югры от 21.07.2017 N 281-п</w:t>
        </w:r>
      </w:hyperlink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)</w:t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3.3. Орган местного самоуправления на основании заявления, поданного Молодым специалистом, в трехдневный срок формирует учетное дело.</w:t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3.4. В целях рассмотрения копий документов, сведений, указанных в пункте 3.1 настоящего Порядка, и принятия решения о предоставлении Финансовой помощи органом местного самоуправления формируется комиссия, в состав которой входят представители органа местного самоуправления. Персональный состав комиссии и положение о ней утверждается актом органа местного самоуправления.</w:t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3.5. Комиссия в течение 30 рабочих дней со дня регистрации заявления:</w:t>
      </w:r>
      <w:proofErr w:type="gramStart"/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="003928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-</w:t>
      </w:r>
      <w:proofErr w:type="gramEnd"/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проверяет наличие всех предусмотренных пунктом 3.1 настоящего Порядка документов и достоверность указанных в них сведений;</w:t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="003928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-</w:t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осуществляет отбор Молодых специалистов для целей получения Финансовой помощи согласно установленным настоящим Порядком критериям отбора;</w:t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="003928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-</w:t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 случае если размеры Финансовой помощи, заявленные Молодыми специалистами, превышают бюджетные ассигнования, предусмотренные для оказания данного вида государственной поддержки, отбирает Молодых специалистов в порядке очередности подачи заявлений;</w:t>
      </w:r>
      <w:proofErr w:type="gramStart"/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="003928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-</w:t>
      </w:r>
      <w:proofErr w:type="gramEnd"/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 результатам заседания принимает решение о предоставлении либо отказе в предоставлении Финансовой помощи, которое оформляется протоколом.</w:t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3.6. О принятом решении Молодые специалисты письменно извещаются (выписка из протокола) в течение 3 рабочих дней со дня принятия комиссией решения, указанного в пункте 3.5 настоящего Порядка.</w:t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3.7. На основании протокола заседания комиссии орган местного самоуправления в течение 5 рабочих дней с момента зачисления средств субвенции или иного межбюджетного трансферта на счет муниципального образования издает акт о предоставлении Финансовой помощи</w:t>
      </w:r>
      <w:proofErr w:type="gramStart"/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.</w:t>
      </w:r>
      <w:proofErr w:type="gramEnd"/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(</w:t>
      </w:r>
      <w:proofErr w:type="gramStart"/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</w:t>
      </w:r>
      <w:proofErr w:type="gramEnd"/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. 3.7 в ред.</w:t>
      </w:r>
      <w:hyperlink r:id="rId20" w:history="1">
        <w:r w:rsidRPr="009B5899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 постановления Правительства ХМАО - Югры от 21.07.2017 N 281-п</w:t>
        </w:r>
      </w:hyperlink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)</w:t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3.8. Основаниями отказа в предоставлении Финансовой помощи являются:</w:t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 xml:space="preserve">1) несоответствие Молодого специалиста критериям и условиям, предусмотренным </w:t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настоящим Порядком;</w:t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2) непредставление документов и сведений, указанных в пункте 3.1 настоящего Порядка;</w:t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3) представление недостоверных сведений (не соответствующих действительности, неполных, искаженных)</w:t>
      </w:r>
      <w:proofErr w:type="gramStart"/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.</w:t>
      </w:r>
      <w:proofErr w:type="gramEnd"/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(</w:t>
      </w:r>
      <w:proofErr w:type="gramStart"/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</w:t>
      </w:r>
      <w:proofErr w:type="gramEnd"/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ред. </w:t>
      </w:r>
      <w:hyperlink r:id="rId21" w:history="1">
        <w:r w:rsidRPr="009B5899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постановления Правительства ХМАО - Югры от 21.07.2017 N 281-п</w:t>
        </w:r>
      </w:hyperlink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)</w:t>
      </w:r>
    </w:p>
    <w:p w:rsidR="009B5899" w:rsidRPr="009B5899" w:rsidRDefault="009B5899" w:rsidP="003A7A1C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9B5899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4. Предоставление Финансовой помощи</w:t>
      </w:r>
    </w:p>
    <w:p w:rsidR="009B5899" w:rsidRPr="009B5899" w:rsidRDefault="009B5899" w:rsidP="003A7A1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4.1. Орган местного самоуправления в течение 3 рабочих дней с момента издания акта о предоставлении Финансовой помощи направляет Молодому специалисту проект договор</w:t>
      </w:r>
      <w:proofErr w:type="gramStart"/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а о ее</w:t>
      </w:r>
      <w:proofErr w:type="gramEnd"/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предоставлении (далее - Договор).</w:t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4.2. Утратил силу. -</w:t>
      </w:r>
      <w:hyperlink r:id="rId22" w:history="1">
        <w:r w:rsidRPr="009B5899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 Постановление Правительства ХМАО - Югры от 21.07.2017 N 281-п</w:t>
        </w:r>
      </w:hyperlink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.</w:t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4.3. Молодой специалист в течение 15 рабочих дней с момента получения Договора подписывает его и представляет в орган местного самоуправления</w:t>
      </w:r>
      <w:proofErr w:type="gramStart"/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.</w:t>
      </w:r>
      <w:proofErr w:type="gramEnd"/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(</w:t>
      </w:r>
      <w:proofErr w:type="gramStart"/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</w:t>
      </w:r>
      <w:proofErr w:type="gramEnd"/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ред.</w:t>
      </w:r>
      <w:hyperlink r:id="rId23" w:history="1">
        <w:r w:rsidRPr="009B5899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 постановления Правительства ХМАО - Югры от 21.07.2017 N 281-п</w:t>
        </w:r>
      </w:hyperlink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)</w:t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4.4. Орган местного самоуправления в течение 5 рабочих дней с момента получения подписанного Договора осуществляет перечисление средств Финансовой помощи на расчетный счет Получателя</w:t>
      </w:r>
      <w:proofErr w:type="gramStart"/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.</w:t>
      </w:r>
      <w:proofErr w:type="gramEnd"/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(</w:t>
      </w:r>
      <w:proofErr w:type="gramStart"/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</w:t>
      </w:r>
      <w:proofErr w:type="gramEnd"/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. 4.4 в ред.</w:t>
      </w:r>
      <w:hyperlink r:id="rId24" w:history="1">
        <w:r w:rsidRPr="009B5899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 постановления Правительства ХМАО - Югры от 12.09.2014 N 343-п</w:t>
        </w:r>
      </w:hyperlink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)</w:t>
      </w:r>
    </w:p>
    <w:p w:rsidR="009B5899" w:rsidRPr="009B5899" w:rsidRDefault="009B5899" w:rsidP="009B589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9B5899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5. Прекращение предоставления Финансовой помощи и ее возврат</w:t>
      </w:r>
    </w:p>
    <w:p w:rsidR="009B5899" w:rsidRPr="009B5899" w:rsidRDefault="009B5899" w:rsidP="003A7A1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5.1. Предоставление Финансовой помощи не производится и осуществляются мероприятия по ее возврату в бюджет автономного округа в следующих случаях:</w:t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proofErr w:type="gramStart"/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="003928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-</w:t>
      </w:r>
      <w:proofErr w:type="gramEnd"/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нарушения Молодым специалистом условий Договора;</w:t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="003928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-</w:t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расторжение трудового договора по инициативе Молодого специалиста в течение 3 лет с момента его заключения;</w:t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="003928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-</w:t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расторжение трудового договора по инициативе работодателя за виновные действия Молодого специалиста по основаниям, предусмотренным трудовым законодательством Российской Федерации, в течение 3 лет с момента его заключения;</w:t>
      </w:r>
      <w:proofErr w:type="gramStart"/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="003928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-</w:t>
      </w:r>
      <w:proofErr w:type="gramEnd"/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наличия письменного заявления Молодого специалиста об отказе в предоставлении Финансовой помощи;</w:t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="003928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-</w:t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выявления недостоверных сведений (не соответствующих действительности, неполных, искаженных) в документах, представленных Молодыми специалистами в целях получения</w:t>
      </w:r>
      <w:r w:rsidR="003A7A1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Финансовой </w:t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помощи.</w:t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(в ред. </w:t>
      </w:r>
      <w:hyperlink r:id="rId25" w:history="1">
        <w:r w:rsidRPr="009B5899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постановления Правительства ХМАО - Югры от 21.07.2017 N 281-п</w:t>
        </w:r>
      </w:hyperlink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)</w:t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 xml:space="preserve">5.2. В течение 10 дней с момента возникновения одного из оснований для возврата </w:t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Финансовой помощи, предусмотренных пунктом 5.1 настоящего Порядка, орган местного самоуправления направляет Молодому специалисту требование о ее возврате.</w:t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5.3. В течение 30 календарных дней с момента получения требования Молодой специалист обязан перечислить указанную в требовании сумму на счет органа местного самоуправления.</w:t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5.4. В случае невыполнения требования о возврате суммы Финансовой помощи взыскание ее средств осуществляется в судебном порядке в соответствии с законодательством Российской Федерации.</w:t>
      </w:r>
      <w:r w:rsidRPr="009B589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</w:p>
    <w:p w:rsidR="00820054" w:rsidRPr="009B5899" w:rsidRDefault="00820054" w:rsidP="009B5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20054" w:rsidRPr="009B5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338"/>
    <w:rsid w:val="003928C0"/>
    <w:rsid w:val="003A7A1C"/>
    <w:rsid w:val="00584AB4"/>
    <w:rsid w:val="006A2338"/>
    <w:rsid w:val="00820054"/>
    <w:rsid w:val="009B5899"/>
    <w:rsid w:val="00D1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46433643" TargetMode="External"/><Relationship Id="rId13" Type="http://schemas.openxmlformats.org/officeDocument/2006/relationships/hyperlink" Target="http://docs.cntd.ru/document/446465391" TargetMode="External"/><Relationship Id="rId18" Type="http://schemas.openxmlformats.org/officeDocument/2006/relationships/hyperlink" Target="http://docs.cntd.ru/document/44646539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446465391" TargetMode="External"/><Relationship Id="rId7" Type="http://schemas.openxmlformats.org/officeDocument/2006/relationships/hyperlink" Target="http://docs.cntd.ru/document/429038720" TargetMode="External"/><Relationship Id="rId12" Type="http://schemas.openxmlformats.org/officeDocument/2006/relationships/hyperlink" Target="http://docs.cntd.ru/document/902156317" TargetMode="External"/><Relationship Id="rId17" Type="http://schemas.openxmlformats.org/officeDocument/2006/relationships/hyperlink" Target="http://docs.cntd.ru/document/446465391" TargetMode="External"/><Relationship Id="rId25" Type="http://schemas.openxmlformats.org/officeDocument/2006/relationships/hyperlink" Target="http://docs.cntd.ru/document/44646539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446465391" TargetMode="External"/><Relationship Id="rId20" Type="http://schemas.openxmlformats.org/officeDocument/2006/relationships/hyperlink" Target="http://docs.cntd.ru/document/446465391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29023337" TargetMode="External"/><Relationship Id="rId11" Type="http://schemas.openxmlformats.org/officeDocument/2006/relationships/hyperlink" Target="http://docs.cntd.ru/document/446465391" TargetMode="External"/><Relationship Id="rId24" Type="http://schemas.openxmlformats.org/officeDocument/2006/relationships/hyperlink" Target="http://docs.cntd.ru/document/411706289" TargetMode="External"/><Relationship Id="rId5" Type="http://schemas.openxmlformats.org/officeDocument/2006/relationships/hyperlink" Target="http://docs.cntd.ru/document/411706289" TargetMode="External"/><Relationship Id="rId15" Type="http://schemas.openxmlformats.org/officeDocument/2006/relationships/hyperlink" Target="http://docs.cntd.ru/document/446465391" TargetMode="External"/><Relationship Id="rId23" Type="http://schemas.openxmlformats.org/officeDocument/2006/relationships/hyperlink" Target="http://docs.cntd.ru/document/446465391" TargetMode="External"/><Relationship Id="rId10" Type="http://schemas.openxmlformats.org/officeDocument/2006/relationships/hyperlink" Target="http://docs.cntd.ru/document/446492922" TargetMode="External"/><Relationship Id="rId19" Type="http://schemas.openxmlformats.org/officeDocument/2006/relationships/hyperlink" Target="http://docs.cntd.ru/document/4464653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46465391" TargetMode="External"/><Relationship Id="rId14" Type="http://schemas.openxmlformats.org/officeDocument/2006/relationships/hyperlink" Target="http://docs.cntd.ru/document/446433643" TargetMode="External"/><Relationship Id="rId22" Type="http://schemas.openxmlformats.org/officeDocument/2006/relationships/hyperlink" Target="http://docs.cntd.ru/document/44646539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Евдокия Николаевна</dc:creator>
  <cp:keywords/>
  <dc:description/>
  <cp:lastModifiedBy>Иванова Евдокия Николаевна</cp:lastModifiedBy>
  <cp:revision>6</cp:revision>
  <cp:lastPrinted>2018-05-22T03:55:00Z</cp:lastPrinted>
  <dcterms:created xsi:type="dcterms:W3CDTF">2018-05-21T12:14:00Z</dcterms:created>
  <dcterms:modified xsi:type="dcterms:W3CDTF">2018-05-22T04:00:00Z</dcterms:modified>
</cp:coreProperties>
</file>