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77" w:rsidRPr="0080188C" w:rsidRDefault="00BB4ADC" w:rsidP="00BB4ADC">
      <w:pPr>
        <w:jc w:val="center"/>
        <w:rPr>
          <w:b/>
          <w:sz w:val="28"/>
          <w:szCs w:val="28"/>
        </w:rPr>
      </w:pPr>
      <w:r w:rsidRPr="0080188C">
        <w:rPr>
          <w:b/>
          <w:sz w:val="28"/>
          <w:szCs w:val="28"/>
        </w:rPr>
        <w:t>МЕЖВЕДОМСТВЕННАЯ САНИТАРНО-ПРОТИВОЭПИДЕМИЧЕСКАЯ КОМИССИЯ НЕФТЕЮГАНСКОГО РАЙОНА</w:t>
      </w:r>
    </w:p>
    <w:p w:rsidR="00BB4ADC" w:rsidRPr="00BB4ADC" w:rsidRDefault="00BB4ADC" w:rsidP="00BB4ADC">
      <w:pPr>
        <w:jc w:val="center"/>
        <w:rPr>
          <w:sz w:val="28"/>
          <w:szCs w:val="28"/>
        </w:rPr>
      </w:pPr>
    </w:p>
    <w:p w:rsidR="00A97777" w:rsidRPr="00B944E9" w:rsidRDefault="00A97777" w:rsidP="00A97777">
      <w:pPr>
        <w:rPr>
          <w:sz w:val="22"/>
          <w:szCs w:val="22"/>
        </w:rPr>
      </w:pPr>
      <w:r w:rsidRPr="00B944E9">
        <w:rPr>
          <w:sz w:val="22"/>
          <w:szCs w:val="22"/>
        </w:rPr>
        <w:t xml:space="preserve">628309, г. Нефтеюганск, 3 </w:t>
      </w:r>
      <w:proofErr w:type="spellStart"/>
      <w:r w:rsidRPr="00B944E9">
        <w:rPr>
          <w:sz w:val="22"/>
          <w:szCs w:val="22"/>
        </w:rPr>
        <w:t>мкр</w:t>
      </w:r>
      <w:proofErr w:type="spellEnd"/>
      <w:r w:rsidRPr="00B944E9">
        <w:rPr>
          <w:sz w:val="22"/>
          <w:szCs w:val="22"/>
        </w:rPr>
        <w:t>., 21 д.,</w:t>
      </w:r>
    </w:p>
    <w:p w:rsidR="00A97777" w:rsidRPr="00B944E9" w:rsidRDefault="00A97777" w:rsidP="00A97777">
      <w:pPr>
        <w:rPr>
          <w:sz w:val="22"/>
          <w:szCs w:val="22"/>
        </w:rPr>
      </w:pPr>
      <w:r w:rsidRPr="00B944E9">
        <w:rPr>
          <w:sz w:val="22"/>
          <w:szCs w:val="22"/>
        </w:rPr>
        <w:t xml:space="preserve">тел./факс 22-55-61 </w:t>
      </w:r>
    </w:p>
    <w:p w:rsidR="00A97777" w:rsidRPr="0049024B" w:rsidRDefault="00A97777" w:rsidP="00A9777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2E889" wp14:editId="51CF8CD6">
                <wp:simplePos x="0" y="0"/>
                <wp:positionH relativeFrom="column">
                  <wp:posOffset>58551</wp:posOffset>
                </wp:positionH>
                <wp:positionV relativeFrom="paragraph">
                  <wp:posOffset>124364</wp:posOffset>
                </wp:positionV>
                <wp:extent cx="5727939" cy="0"/>
                <wp:effectExtent l="0" t="0" r="2540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93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9.8pt" to="455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" strokecolor="#4a7ebb"/>
            </w:pict>
          </mc:Fallback>
        </mc:AlternateContent>
      </w:r>
    </w:p>
    <w:p w:rsidR="00A97777" w:rsidRPr="009E4F46" w:rsidRDefault="00A97777" w:rsidP="00A97777">
      <w:pPr>
        <w:jc w:val="both"/>
        <w:rPr>
          <w:sz w:val="16"/>
          <w:szCs w:val="16"/>
        </w:rPr>
      </w:pPr>
    </w:p>
    <w:p w:rsidR="00A97777" w:rsidRPr="00B67E4B" w:rsidRDefault="0015231B" w:rsidP="00A97777">
      <w:pPr>
        <w:rPr>
          <w:sz w:val="20"/>
          <w:szCs w:val="20"/>
        </w:rPr>
      </w:pPr>
      <w:r>
        <w:rPr>
          <w:bCs/>
          <w:sz w:val="20"/>
          <w:szCs w:val="20"/>
        </w:rPr>
        <w:t>11</w:t>
      </w:r>
      <w:r w:rsidR="00435BFD"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>часов 0</w:t>
      </w:r>
      <w:r w:rsidR="00A97777" w:rsidRPr="00B67E4B">
        <w:rPr>
          <w:sz w:val="20"/>
          <w:szCs w:val="20"/>
        </w:rPr>
        <w:t xml:space="preserve">0 минут                                                                                                                 </w:t>
      </w:r>
      <w:r w:rsidR="00A97777">
        <w:rPr>
          <w:sz w:val="20"/>
          <w:szCs w:val="20"/>
        </w:rPr>
        <w:t xml:space="preserve">Здание </w:t>
      </w:r>
      <w:r w:rsidR="00A97777" w:rsidRPr="00B67E4B">
        <w:rPr>
          <w:sz w:val="20"/>
          <w:szCs w:val="20"/>
        </w:rPr>
        <w:t>администрации</w:t>
      </w:r>
    </w:p>
    <w:p w:rsidR="00A97777" w:rsidRPr="00B67E4B" w:rsidRDefault="00C4702D" w:rsidP="00A97777">
      <w:pPr>
        <w:rPr>
          <w:sz w:val="20"/>
          <w:szCs w:val="20"/>
        </w:rPr>
      </w:pPr>
      <w:r>
        <w:rPr>
          <w:sz w:val="20"/>
          <w:szCs w:val="20"/>
        </w:rPr>
        <w:t>18</w:t>
      </w:r>
      <w:r w:rsidR="000779E9">
        <w:rPr>
          <w:sz w:val="20"/>
          <w:szCs w:val="20"/>
        </w:rPr>
        <w:t xml:space="preserve"> </w:t>
      </w:r>
      <w:r w:rsidR="00435BF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сентября </w:t>
      </w:r>
      <w:r w:rsidR="00982F54">
        <w:rPr>
          <w:sz w:val="20"/>
          <w:szCs w:val="20"/>
        </w:rPr>
        <w:t>2018</w:t>
      </w:r>
      <w:r w:rsidR="00A97777" w:rsidRPr="00B67E4B">
        <w:rPr>
          <w:sz w:val="20"/>
          <w:szCs w:val="20"/>
        </w:rPr>
        <w:t xml:space="preserve"> года                                      </w:t>
      </w:r>
      <w:r w:rsidR="00A97777">
        <w:rPr>
          <w:sz w:val="20"/>
          <w:szCs w:val="20"/>
        </w:rPr>
        <w:t xml:space="preserve">  </w:t>
      </w:r>
      <w:r w:rsidR="00623341">
        <w:rPr>
          <w:sz w:val="20"/>
          <w:szCs w:val="20"/>
        </w:rPr>
        <w:t xml:space="preserve">          </w:t>
      </w:r>
      <w:r w:rsidR="00A97777" w:rsidRPr="00B67E4B">
        <w:rPr>
          <w:sz w:val="20"/>
          <w:szCs w:val="20"/>
        </w:rPr>
        <w:t xml:space="preserve">   </w:t>
      </w:r>
      <w:r w:rsidR="00A97777">
        <w:rPr>
          <w:sz w:val="20"/>
          <w:szCs w:val="20"/>
        </w:rPr>
        <w:t xml:space="preserve">                              </w:t>
      </w:r>
      <w:r w:rsidR="00014E61">
        <w:rPr>
          <w:sz w:val="20"/>
          <w:szCs w:val="20"/>
        </w:rPr>
        <w:t xml:space="preserve">   </w:t>
      </w:r>
      <w:r w:rsidR="00A97777" w:rsidRPr="00B67E4B">
        <w:rPr>
          <w:sz w:val="20"/>
          <w:szCs w:val="20"/>
        </w:rPr>
        <w:t xml:space="preserve">     Нефт</w:t>
      </w:r>
      <w:r w:rsidR="000779E9">
        <w:rPr>
          <w:sz w:val="20"/>
          <w:szCs w:val="20"/>
        </w:rPr>
        <w:t xml:space="preserve">еюганского района, </w:t>
      </w:r>
      <w:proofErr w:type="spellStart"/>
      <w:r w:rsidR="000779E9">
        <w:rPr>
          <w:sz w:val="20"/>
          <w:szCs w:val="20"/>
        </w:rPr>
        <w:t>каб</w:t>
      </w:r>
      <w:proofErr w:type="spellEnd"/>
      <w:r w:rsidR="000779E9">
        <w:rPr>
          <w:sz w:val="20"/>
          <w:szCs w:val="20"/>
        </w:rPr>
        <w:t xml:space="preserve">. </w:t>
      </w:r>
      <w:r w:rsidR="00DC0E10">
        <w:rPr>
          <w:sz w:val="20"/>
          <w:szCs w:val="20"/>
        </w:rPr>
        <w:t>430</w:t>
      </w:r>
    </w:p>
    <w:p w:rsidR="0082501E" w:rsidRDefault="00A97777" w:rsidP="00A97777">
      <w:pPr>
        <w:jc w:val="both"/>
        <w:rPr>
          <w:sz w:val="16"/>
          <w:szCs w:val="16"/>
        </w:rPr>
      </w:pPr>
      <w:r w:rsidRPr="009E4F46">
        <w:rPr>
          <w:sz w:val="16"/>
          <w:szCs w:val="16"/>
        </w:rPr>
        <w:t xml:space="preserve">                                                                                      </w:t>
      </w:r>
    </w:p>
    <w:p w:rsidR="00A97777" w:rsidRPr="009E4F46" w:rsidRDefault="00494308" w:rsidP="00A9777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="00B32725">
        <w:rPr>
          <w:sz w:val="16"/>
          <w:szCs w:val="16"/>
        </w:rPr>
        <w:t xml:space="preserve">      </w:t>
      </w:r>
      <w:r w:rsidR="00A97777" w:rsidRPr="009E4F46">
        <w:rPr>
          <w:sz w:val="16"/>
          <w:szCs w:val="16"/>
        </w:rPr>
        <w:t xml:space="preserve">                                                                 </w:t>
      </w:r>
    </w:p>
    <w:p w:rsidR="00E06F4A" w:rsidRDefault="0082501E" w:rsidP="0082501E">
      <w:pPr>
        <w:contextualSpacing/>
        <w:jc w:val="center"/>
        <w:rPr>
          <w:color w:val="000000"/>
          <w:spacing w:val="-7"/>
          <w:sz w:val="26"/>
          <w:szCs w:val="26"/>
        </w:rPr>
      </w:pPr>
      <w:r w:rsidRPr="002D5955">
        <w:rPr>
          <w:b/>
          <w:sz w:val="26"/>
          <w:szCs w:val="26"/>
          <w:lang w:eastAsia="en-US"/>
        </w:rPr>
        <w:t>ПРОТОКОЛ</w:t>
      </w:r>
      <w:r>
        <w:rPr>
          <w:b/>
          <w:sz w:val="26"/>
          <w:szCs w:val="26"/>
          <w:lang w:eastAsia="en-US"/>
        </w:rPr>
        <w:t xml:space="preserve"> </w:t>
      </w:r>
      <w:r w:rsidRPr="002D5955">
        <w:rPr>
          <w:b/>
          <w:sz w:val="26"/>
          <w:szCs w:val="26"/>
          <w:lang w:eastAsia="en-US"/>
        </w:rPr>
        <w:t xml:space="preserve">№ </w:t>
      </w:r>
      <w:r w:rsidR="0015231B">
        <w:rPr>
          <w:b/>
          <w:sz w:val="26"/>
          <w:szCs w:val="26"/>
          <w:lang w:eastAsia="en-US"/>
        </w:rPr>
        <w:t>4</w:t>
      </w:r>
      <w:r w:rsidR="00C4702D">
        <w:rPr>
          <w:b/>
          <w:sz w:val="26"/>
          <w:szCs w:val="26"/>
          <w:lang w:eastAsia="en-US"/>
        </w:rPr>
        <w:t xml:space="preserve"> </w:t>
      </w:r>
    </w:p>
    <w:tbl>
      <w:tblPr>
        <w:tblW w:w="10490" w:type="dxa"/>
        <w:tblInd w:w="-743" w:type="dxa"/>
        <w:tblLook w:val="01E0" w:firstRow="1" w:lastRow="1" w:firstColumn="1" w:lastColumn="1" w:noHBand="0" w:noVBand="0"/>
      </w:tblPr>
      <w:tblGrid>
        <w:gridCol w:w="4395"/>
        <w:gridCol w:w="6095"/>
      </w:tblGrid>
      <w:tr w:rsidR="002D5955" w:rsidRPr="00D143F7" w:rsidTr="00494308">
        <w:tc>
          <w:tcPr>
            <w:tcW w:w="4395" w:type="dxa"/>
            <w:hideMark/>
          </w:tcPr>
          <w:p w:rsidR="002D5955" w:rsidRDefault="002D5955" w:rsidP="002D5955">
            <w:pPr>
              <w:ind w:left="743"/>
              <w:rPr>
                <w:b/>
                <w:sz w:val="26"/>
                <w:szCs w:val="26"/>
                <w:lang w:eastAsia="en-US"/>
              </w:rPr>
            </w:pPr>
            <w:r w:rsidRPr="00D143F7">
              <w:rPr>
                <w:b/>
                <w:sz w:val="26"/>
                <w:szCs w:val="26"/>
                <w:lang w:eastAsia="en-US"/>
              </w:rPr>
              <w:t>Председатель</w:t>
            </w:r>
            <w:r w:rsidR="00FE106E">
              <w:rPr>
                <w:b/>
                <w:sz w:val="26"/>
                <w:szCs w:val="26"/>
                <w:lang w:eastAsia="en-US"/>
              </w:rPr>
              <w:t>ствовал</w:t>
            </w:r>
            <w:r w:rsidRPr="00D143F7">
              <w:rPr>
                <w:b/>
                <w:sz w:val="26"/>
                <w:szCs w:val="26"/>
                <w:lang w:eastAsia="en-US"/>
              </w:rPr>
              <w:t>:</w:t>
            </w:r>
          </w:p>
          <w:p w:rsidR="001D1276" w:rsidRPr="00D143F7" w:rsidRDefault="001D1276" w:rsidP="002D5955">
            <w:pPr>
              <w:ind w:left="743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095" w:type="dxa"/>
          </w:tcPr>
          <w:p w:rsidR="002D5955" w:rsidRPr="002D5955" w:rsidRDefault="002D5955" w:rsidP="000179A2">
            <w:pPr>
              <w:rPr>
                <w:b/>
                <w:sz w:val="26"/>
                <w:szCs w:val="26"/>
                <w:lang w:eastAsia="en-US"/>
              </w:rPr>
            </w:pPr>
          </w:p>
        </w:tc>
      </w:tr>
      <w:tr w:rsidR="002D5955" w:rsidRPr="00D143F7" w:rsidTr="00DC0E10">
        <w:tc>
          <w:tcPr>
            <w:tcW w:w="4395" w:type="dxa"/>
            <w:hideMark/>
          </w:tcPr>
          <w:p w:rsidR="005247DA" w:rsidRDefault="005247DA" w:rsidP="002D5955">
            <w:pPr>
              <w:ind w:left="74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Михалев </w:t>
            </w:r>
          </w:p>
          <w:p w:rsidR="002D5955" w:rsidRPr="00D143F7" w:rsidRDefault="005247DA" w:rsidP="002D5955">
            <w:pPr>
              <w:ind w:left="74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Владлен Геннадьевич</w:t>
            </w:r>
          </w:p>
        </w:tc>
        <w:tc>
          <w:tcPr>
            <w:tcW w:w="6095" w:type="dxa"/>
          </w:tcPr>
          <w:p w:rsidR="002D5955" w:rsidRDefault="002D5955" w:rsidP="002D5955">
            <w:pPr>
              <w:spacing w:after="12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  <w:r w:rsidR="00435BFD">
              <w:rPr>
                <w:sz w:val="26"/>
                <w:szCs w:val="26"/>
                <w:lang w:eastAsia="en-US"/>
              </w:rPr>
              <w:t xml:space="preserve"> </w:t>
            </w:r>
            <w:r w:rsidR="00005CF0">
              <w:rPr>
                <w:sz w:val="26"/>
                <w:szCs w:val="26"/>
                <w:lang w:eastAsia="en-US"/>
              </w:rPr>
              <w:t>заместитель главы Нефтеюганского района.</w:t>
            </w:r>
          </w:p>
          <w:p w:rsidR="00FE106E" w:rsidRPr="00D143F7" w:rsidRDefault="00FE106E" w:rsidP="002D5955">
            <w:pPr>
              <w:spacing w:after="12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E106E" w:rsidRPr="00D143F7" w:rsidTr="00982F54">
        <w:tc>
          <w:tcPr>
            <w:tcW w:w="10490" w:type="dxa"/>
            <w:gridSpan w:val="2"/>
          </w:tcPr>
          <w:p w:rsidR="00FE106E" w:rsidRDefault="00FE106E" w:rsidP="00FE106E">
            <w:pPr>
              <w:ind w:left="743"/>
              <w:jc w:val="center"/>
              <w:rPr>
                <w:b/>
                <w:sz w:val="26"/>
                <w:szCs w:val="26"/>
                <w:lang w:eastAsia="en-US"/>
              </w:rPr>
            </w:pPr>
            <w:r w:rsidRPr="00FE106E">
              <w:rPr>
                <w:b/>
                <w:sz w:val="26"/>
                <w:szCs w:val="26"/>
                <w:lang w:eastAsia="en-US"/>
              </w:rPr>
              <w:t>Присутствовали:</w:t>
            </w:r>
          </w:p>
          <w:p w:rsidR="00D712EF" w:rsidRPr="00FE106E" w:rsidRDefault="00D712EF" w:rsidP="00FE106E">
            <w:pPr>
              <w:ind w:left="743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FE106E" w:rsidRPr="00D712EF" w:rsidRDefault="00D712EF" w:rsidP="00D712EF">
            <w:pPr>
              <w:spacing w:after="120"/>
              <w:ind w:firstLine="743"/>
              <w:jc w:val="both"/>
              <w:rPr>
                <w:b/>
                <w:sz w:val="26"/>
                <w:szCs w:val="26"/>
                <w:lang w:eastAsia="en-US"/>
              </w:rPr>
            </w:pPr>
            <w:r w:rsidRPr="00D712EF">
              <w:rPr>
                <w:b/>
                <w:sz w:val="26"/>
                <w:szCs w:val="26"/>
                <w:lang w:eastAsia="en-US"/>
              </w:rPr>
              <w:t>Заместитель председателя комиссии</w:t>
            </w:r>
            <w:r w:rsidR="00DC0E10">
              <w:rPr>
                <w:b/>
                <w:sz w:val="26"/>
                <w:szCs w:val="26"/>
                <w:lang w:eastAsia="en-US"/>
              </w:rPr>
              <w:t>:</w:t>
            </w:r>
          </w:p>
        </w:tc>
      </w:tr>
      <w:tr w:rsidR="000179A2" w:rsidTr="00982F54">
        <w:tc>
          <w:tcPr>
            <w:tcW w:w="4395" w:type="dxa"/>
          </w:tcPr>
          <w:p w:rsidR="00D712EF" w:rsidRDefault="00D712EF" w:rsidP="00AA3827">
            <w:pPr>
              <w:rPr>
                <w:sz w:val="26"/>
                <w:szCs w:val="26"/>
                <w:lang w:eastAsia="en-US"/>
              </w:rPr>
            </w:pPr>
          </w:p>
          <w:p w:rsidR="00982F54" w:rsidRDefault="00982F54" w:rsidP="00435BFD">
            <w:pPr>
              <w:ind w:left="74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Щербаков </w:t>
            </w:r>
          </w:p>
          <w:p w:rsidR="000179A2" w:rsidRDefault="00982F54" w:rsidP="00435BFD">
            <w:pPr>
              <w:ind w:left="74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Александр Георгиевич</w:t>
            </w:r>
          </w:p>
        </w:tc>
        <w:tc>
          <w:tcPr>
            <w:tcW w:w="6095" w:type="dxa"/>
          </w:tcPr>
          <w:p w:rsidR="00D712EF" w:rsidRDefault="00D712EF" w:rsidP="002D5955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0179A2" w:rsidRDefault="00435BFD" w:rsidP="00982F54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</w:t>
            </w:r>
            <w:r w:rsidRPr="005D10AA">
              <w:rPr>
                <w:sz w:val="26"/>
                <w:szCs w:val="26"/>
                <w:lang w:eastAsia="en-US"/>
              </w:rPr>
              <w:t>начальник</w:t>
            </w:r>
            <w:r>
              <w:rPr>
                <w:sz w:val="26"/>
                <w:szCs w:val="26"/>
                <w:lang w:eastAsia="en-US"/>
              </w:rPr>
              <w:t xml:space="preserve"> ТО</w:t>
            </w:r>
            <w:r w:rsidRPr="005D10AA">
              <w:rPr>
                <w:sz w:val="26"/>
                <w:szCs w:val="26"/>
                <w:lang w:eastAsia="en-US"/>
              </w:rPr>
              <w:t xml:space="preserve"> в </w:t>
            </w:r>
            <w:proofErr w:type="spellStart"/>
            <w:r w:rsidRPr="005D10AA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5D10AA">
              <w:rPr>
                <w:sz w:val="26"/>
                <w:szCs w:val="26"/>
                <w:lang w:eastAsia="en-US"/>
              </w:rPr>
              <w:t>.Н</w:t>
            </w:r>
            <w:proofErr w:type="gramEnd"/>
            <w:r w:rsidRPr="005D10AA">
              <w:rPr>
                <w:sz w:val="26"/>
                <w:szCs w:val="26"/>
                <w:lang w:eastAsia="en-US"/>
              </w:rPr>
              <w:t>ефтеюганск</w:t>
            </w:r>
            <w:proofErr w:type="spellEnd"/>
            <w:r w:rsidRPr="005D10AA">
              <w:rPr>
                <w:sz w:val="26"/>
                <w:szCs w:val="26"/>
                <w:lang w:eastAsia="en-US"/>
              </w:rPr>
              <w:t>, Нефтеюганском</w:t>
            </w:r>
            <w:r>
              <w:rPr>
                <w:sz w:val="26"/>
                <w:szCs w:val="26"/>
                <w:lang w:eastAsia="en-US"/>
              </w:rPr>
              <w:t xml:space="preserve"> районе и </w:t>
            </w:r>
            <w:proofErr w:type="spellStart"/>
            <w:r>
              <w:rPr>
                <w:sz w:val="26"/>
                <w:szCs w:val="26"/>
                <w:lang w:eastAsia="en-US"/>
              </w:rPr>
              <w:t>г.Пыть-Ях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Управления </w:t>
            </w:r>
            <w:r w:rsidRPr="005D10AA">
              <w:rPr>
                <w:sz w:val="26"/>
                <w:szCs w:val="26"/>
                <w:lang w:eastAsia="en-US"/>
              </w:rPr>
              <w:t>Федеральной службы по надзору в сфере защиты прав потреб</w:t>
            </w:r>
            <w:r>
              <w:rPr>
                <w:sz w:val="26"/>
                <w:szCs w:val="26"/>
                <w:lang w:eastAsia="en-US"/>
              </w:rPr>
              <w:t xml:space="preserve">ителей и благополучия человека </w:t>
            </w:r>
            <w:r w:rsidRPr="005D10AA">
              <w:rPr>
                <w:sz w:val="26"/>
                <w:szCs w:val="26"/>
                <w:lang w:eastAsia="en-US"/>
              </w:rPr>
              <w:t>по Ханты-Мансий</w:t>
            </w:r>
            <w:r>
              <w:rPr>
                <w:sz w:val="26"/>
                <w:szCs w:val="26"/>
                <w:lang w:eastAsia="en-US"/>
              </w:rPr>
              <w:t>скому автономному округу – Югре;</w:t>
            </w:r>
          </w:p>
          <w:p w:rsidR="00D92CF3" w:rsidRDefault="00D92CF3" w:rsidP="00982F5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982F54" w:rsidTr="00982F54">
        <w:tc>
          <w:tcPr>
            <w:tcW w:w="4395" w:type="dxa"/>
          </w:tcPr>
          <w:p w:rsidR="00982F54" w:rsidRDefault="00982F54" w:rsidP="00982F54">
            <w:pPr>
              <w:ind w:left="743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Голубкова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982F54" w:rsidRDefault="00982F54" w:rsidP="00982F54">
            <w:pPr>
              <w:ind w:left="74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Светлана Владимировна</w:t>
            </w:r>
          </w:p>
        </w:tc>
        <w:tc>
          <w:tcPr>
            <w:tcW w:w="6095" w:type="dxa"/>
          </w:tcPr>
          <w:p w:rsidR="00982F54" w:rsidRDefault="00982F54" w:rsidP="002D595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заместитель </w:t>
            </w:r>
            <w:r w:rsidRPr="005D10AA">
              <w:rPr>
                <w:sz w:val="26"/>
                <w:szCs w:val="26"/>
                <w:lang w:eastAsia="en-US"/>
              </w:rPr>
              <w:t>начальник</w:t>
            </w:r>
            <w:r>
              <w:rPr>
                <w:sz w:val="26"/>
                <w:szCs w:val="26"/>
                <w:lang w:eastAsia="en-US"/>
              </w:rPr>
              <w:t>а ТО</w:t>
            </w:r>
            <w:r w:rsidRPr="005D10AA">
              <w:rPr>
                <w:sz w:val="26"/>
                <w:szCs w:val="26"/>
                <w:lang w:eastAsia="en-US"/>
              </w:rPr>
              <w:t xml:space="preserve"> в </w:t>
            </w:r>
            <w:proofErr w:type="spellStart"/>
            <w:r w:rsidRPr="005D10AA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5D10AA">
              <w:rPr>
                <w:sz w:val="26"/>
                <w:szCs w:val="26"/>
                <w:lang w:eastAsia="en-US"/>
              </w:rPr>
              <w:t>.Н</w:t>
            </w:r>
            <w:proofErr w:type="gramEnd"/>
            <w:r w:rsidRPr="005D10AA">
              <w:rPr>
                <w:sz w:val="26"/>
                <w:szCs w:val="26"/>
                <w:lang w:eastAsia="en-US"/>
              </w:rPr>
              <w:t>ефтеюганск</w:t>
            </w:r>
            <w:proofErr w:type="spellEnd"/>
            <w:r w:rsidRPr="005D10AA">
              <w:rPr>
                <w:sz w:val="26"/>
                <w:szCs w:val="26"/>
                <w:lang w:eastAsia="en-US"/>
              </w:rPr>
              <w:t>, Нефтеюганском</w:t>
            </w:r>
            <w:r>
              <w:rPr>
                <w:sz w:val="26"/>
                <w:szCs w:val="26"/>
                <w:lang w:eastAsia="en-US"/>
              </w:rPr>
              <w:t xml:space="preserve"> районе и </w:t>
            </w:r>
            <w:proofErr w:type="spellStart"/>
            <w:r>
              <w:rPr>
                <w:sz w:val="26"/>
                <w:szCs w:val="26"/>
                <w:lang w:eastAsia="en-US"/>
              </w:rPr>
              <w:t>г.Пыть-Ях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Управления </w:t>
            </w:r>
            <w:r w:rsidRPr="005D10AA">
              <w:rPr>
                <w:sz w:val="26"/>
                <w:szCs w:val="26"/>
                <w:lang w:eastAsia="en-US"/>
              </w:rPr>
              <w:t>Федеральной службы по надзору в сфере защиты прав потреб</w:t>
            </w:r>
            <w:r>
              <w:rPr>
                <w:sz w:val="26"/>
                <w:szCs w:val="26"/>
                <w:lang w:eastAsia="en-US"/>
              </w:rPr>
              <w:t xml:space="preserve">ителей и благополучия человека </w:t>
            </w:r>
            <w:r w:rsidRPr="005D10AA">
              <w:rPr>
                <w:sz w:val="26"/>
                <w:szCs w:val="26"/>
                <w:lang w:eastAsia="en-US"/>
              </w:rPr>
              <w:t>по Ханты-Мансий</w:t>
            </w:r>
            <w:r>
              <w:rPr>
                <w:sz w:val="26"/>
                <w:szCs w:val="26"/>
                <w:lang w:eastAsia="en-US"/>
              </w:rPr>
              <w:t>скому автономному округу – Югре;</w:t>
            </w:r>
          </w:p>
        </w:tc>
      </w:tr>
      <w:tr w:rsidR="002D5955" w:rsidRPr="00D143F7" w:rsidTr="00982F54">
        <w:tc>
          <w:tcPr>
            <w:tcW w:w="4395" w:type="dxa"/>
          </w:tcPr>
          <w:p w:rsidR="002D5955" w:rsidRPr="00867A12" w:rsidRDefault="00D712EF" w:rsidP="002D5955">
            <w:pPr>
              <w:ind w:left="743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Члены комиссии:</w:t>
            </w:r>
          </w:p>
        </w:tc>
        <w:tc>
          <w:tcPr>
            <w:tcW w:w="6095" w:type="dxa"/>
          </w:tcPr>
          <w:p w:rsidR="002D5955" w:rsidRPr="00D143F7" w:rsidRDefault="002D5955" w:rsidP="002D5955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D5955" w:rsidRPr="00D143F7" w:rsidTr="00982F54">
        <w:tc>
          <w:tcPr>
            <w:tcW w:w="4395" w:type="dxa"/>
            <w:hideMark/>
          </w:tcPr>
          <w:p w:rsidR="00AA3827" w:rsidRDefault="00AA3827" w:rsidP="002D5955">
            <w:pPr>
              <w:ind w:left="743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Ноговицина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2D5955" w:rsidRPr="00D143F7" w:rsidRDefault="00B32725" w:rsidP="002D5955">
            <w:pPr>
              <w:ind w:left="74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Ольга </w:t>
            </w:r>
            <w:proofErr w:type="spellStart"/>
            <w:r>
              <w:rPr>
                <w:sz w:val="26"/>
                <w:szCs w:val="26"/>
                <w:lang w:eastAsia="en-US"/>
              </w:rPr>
              <w:t>Рэ</w:t>
            </w:r>
            <w:r w:rsidR="00AA3827">
              <w:rPr>
                <w:sz w:val="26"/>
                <w:szCs w:val="26"/>
                <w:lang w:eastAsia="en-US"/>
              </w:rPr>
              <w:t>мовна</w:t>
            </w:r>
            <w:proofErr w:type="spellEnd"/>
          </w:p>
        </w:tc>
        <w:tc>
          <w:tcPr>
            <w:tcW w:w="6095" w:type="dxa"/>
          </w:tcPr>
          <w:p w:rsidR="002D5955" w:rsidRPr="00D143F7" w:rsidRDefault="002D5955" w:rsidP="00AA3827">
            <w:pPr>
              <w:spacing w:after="12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</w:t>
            </w:r>
            <w:r w:rsidRPr="005D10AA">
              <w:rPr>
                <w:sz w:val="26"/>
                <w:szCs w:val="26"/>
                <w:lang w:eastAsia="en-US"/>
              </w:rPr>
              <w:t>главн</w:t>
            </w:r>
            <w:r w:rsidR="00AA3827">
              <w:rPr>
                <w:sz w:val="26"/>
                <w:szCs w:val="26"/>
                <w:lang w:eastAsia="en-US"/>
              </w:rPr>
              <w:t>ый</w:t>
            </w:r>
            <w:r w:rsidRPr="005D10AA">
              <w:rPr>
                <w:sz w:val="26"/>
                <w:szCs w:val="26"/>
                <w:lang w:eastAsia="en-US"/>
              </w:rPr>
              <w:t xml:space="preserve"> врач БУ Ханты-Мансийского автономного округа - Югры «Н</w:t>
            </w:r>
            <w:r>
              <w:rPr>
                <w:sz w:val="26"/>
                <w:szCs w:val="26"/>
                <w:lang w:eastAsia="en-US"/>
              </w:rPr>
              <w:t>ефтеюганская районная больница»;</w:t>
            </w:r>
          </w:p>
        </w:tc>
      </w:tr>
      <w:tr w:rsidR="002D5955" w:rsidRPr="00D143F7" w:rsidTr="00982F54">
        <w:tc>
          <w:tcPr>
            <w:tcW w:w="4395" w:type="dxa"/>
            <w:hideMark/>
          </w:tcPr>
          <w:p w:rsidR="007D0594" w:rsidRDefault="007D0594" w:rsidP="002D5955">
            <w:pPr>
              <w:ind w:left="743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Кофанова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2D5955" w:rsidRPr="00D143F7" w:rsidRDefault="007D0594" w:rsidP="002D5955">
            <w:pPr>
              <w:ind w:left="74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Ольга Александровна</w:t>
            </w:r>
          </w:p>
        </w:tc>
        <w:tc>
          <w:tcPr>
            <w:tcW w:w="6095" w:type="dxa"/>
          </w:tcPr>
          <w:p w:rsidR="002D5955" w:rsidRPr="00D143F7" w:rsidRDefault="002D5955" w:rsidP="003B3372">
            <w:pPr>
              <w:spacing w:after="12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</w:t>
            </w:r>
            <w:r w:rsidR="007D0594">
              <w:rPr>
                <w:sz w:val="26"/>
                <w:szCs w:val="26"/>
                <w:lang w:eastAsia="en-US"/>
              </w:rPr>
              <w:t xml:space="preserve">заместитель </w:t>
            </w:r>
            <w:r w:rsidR="00005CF0">
              <w:rPr>
                <w:sz w:val="26"/>
                <w:szCs w:val="26"/>
                <w:lang w:eastAsia="en-US"/>
              </w:rPr>
              <w:t>директор</w:t>
            </w:r>
            <w:r w:rsidR="007D0594">
              <w:rPr>
                <w:sz w:val="26"/>
                <w:szCs w:val="26"/>
                <w:lang w:eastAsia="en-US"/>
              </w:rPr>
              <w:t>а</w:t>
            </w:r>
            <w:r w:rsidR="00DC0E10">
              <w:rPr>
                <w:sz w:val="26"/>
                <w:szCs w:val="26"/>
                <w:lang w:eastAsia="en-US"/>
              </w:rPr>
              <w:t xml:space="preserve"> Д</w:t>
            </w:r>
            <w:r w:rsidRPr="005D10AA">
              <w:rPr>
                <w:sz w:val="26"/>
                <w:szCs w:val="26"/>
                <w:lang w:eastAsia="en-US"/>
              </w:rPr>
              <w:t>епартамента образования и молодежной политики Нефтеюганского района</w:t>
            </w:r>
            <w:r>
              <w:rPr>
                <w:sz w:val="26"/>
                <w:szCs w:val="26"/>
                <w:lang w:eastAsia="en-US"/>
              </w:rPr>
              <w:t>;</w:t>
            </w:r>
          </w:p>
        </w:tc>
      </w:tr>
      <w:tr w:rsidR="002D5955" w:rsidTr="00982F54">
        <w:tc>
          <w:tcPr>
            <w:tcW w:w="4395" w:type="dxa"/>
          </w:tcPr>
          <w:p w:rsidR="002D5955" w:rsidRDefault="002D5955" w:rsidP="0039224A">
            <w:pPr>
              <w:rPr>
                <w:sz w:val="26"/>
                <w:szCs w:val="26"/>
                <w:lang w:eastAsia="en-US"/>
              </w:rPr>
            </w:pPr>
          </w:p>
          <w:p w:rsidR="00982F54" w:rsidRDefault="00982F54" w:rsidP="002D5955">
            <w:pPr>
              <w:ind w:left="74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Венедиктов </w:t>
            </w:r>
          </w:p>
          <w:p w:rsidR="002D5955" w:rsidRDefault="00982F54" w:rsidP="002D5955">
            <w:pPr>
              <w:ind w:left="74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Константин Владимирович</w:t>
            </w:r>
          </w:p>
          <w:p w:rsidR="00D712EF" w:rsidRDefault="00D712EF" w:rsidP="00494308">
            <w:pPr>
              <w:rPr>
                <w:sz w:val="26"/>
                <w:szCs w:val="26"/>
                <w:lang w:eastAsia="en-US"/>
              </w:rPr>
            </w:pPr>
          </w:p>
          <w:p w:rsidR="00B32725" w:rsidRDefault="00B32725" w:rsidP="00B32725">
            <w:pPr>
              <w:rPr>
                <w:sz w:val="26"/>
                <w:szCs w:val="26"/>
                <w:lang w:eastAsia="en-US"/>
              </w:rPr>
            </w:pPr>
          </w:p>
          <w:p w:rsidR="007D0594" w:rsidRPr="007D0594" w:rsidRDefault="00982F54" w:rsidP="007D0594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</w:t>
            </w:r>
            <w:r w:rsidR="007D0594" w:rsidRPr="007D0594">
              <w:rPr>
                <w:b/>
                <w:sz w:val="26"/>
                <w:szCs w:val="26"/>
                <w:lang w:eastAsia="en-US"/>
              </w:rPr>
              <w:t>Секретарь комиссии:</w:t>
            </w:r>
          </w:p>
          <w:p w:rsidR="00D712EF" w:rsidRDefault="00D712EF" w:rsidP="0015231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6095" w:type="dxa"/>
          </w:tcPr>
          <w:p w:rsidR="002D5955" w:rsidRDefault="002D5955" w:rsidP="002D5955">
            <w:pPr>
              <w:spacing w:after="120"/>
              <w:jc w:val="both"/>
              <w:rPr>
                <w:sz w:val="26"/>
                <w:szCs w:val="26"/>
                <w:lang w:eastAsia="en-US"/>
              </w:rPr>
            </w:pPr>
          </w:p>
          <w:p w:rsidR="00464B56" w:rsidRDefault="00005CF0" w:rsidP="002D5955">
            <w:pPr>
              <w:spacing w:after="12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</w:t>
            </w:r>
            <w:r w:rsidR="00982F54">
              <w:rPr>
                <w:sz w:val="26"/>
                <w:szCs w:val="26"/>
                <w:lang w:eastAsia="en-US"/>
              </w:rPr>
              <w:t>заместитель директора Д</w:t>
            </w:r>
            <w:r w:rsidR="002D5955">
              <w:rPr>
                <w:sz w:val="26"/>
                <w:szCs w:val="26"/>
                <w:lang w:eastAsia="en-US"/>
              </w:rPr>
              <w:t>епартамента культуры и спорта Нефтеюганского района;</w:t>
            </w:r>
          </w:p>
          <w:p w:rsidR="00DC0E10" w:rsidRDefault="00DC0E10" w:rsidP="002D5955">
            <w:pPr>
              <w:spacing w:after="12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D5955" w:rsidRPr="00D143F7" w:rsidTr="00494308">
        <w:tc>
          <w:tcPr>
            <w:tcW w:w="4395" w:type="dxa"/>
            <w:hideMark/>
          </w:tcPr>
          <w:p w:rsidR="002D5955" w:rsidRDefault="002D5955" w:rsidP="002D5955">
            <w:pPr>
              <w:ind w:left="74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Рошка </w:t>
            </w:r>
          </w:p>
          <w:p w:rsidR="002D5955" w:rsidRPr="00D143F7" w:rsidRDefault="002D5955" w:rsidP="002D5955">
            <w:pPr>
              <w:ind w:left="74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Ирина Викторовна</w:t>
            </w:r>
          </w:p>
        </w:tc>
        <w:tc>
          <w:tcPr>
            <w:tcW w:w="6095" w:type="dxa"/>
          </w:tcPr>
          <w:p w:rsidR="002D5955" w:rsidRPr="00D143F7" w:rsidRDefault="002D5955" w:rsidP="000779E9">
            <w:pPr>
              <w:spacing w:after="12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779E9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 xml:space="preserve"> отдела социально-трудовых отношений администрации Нефтеюганского района.</w:t>
            </w:r>
          </w:p>
        </w:tc>
      </w:tr>
      <w:tr w:rsidR="002D5955" w:rsidRPr="00D143F7" w:rsidTr="00A53B17">
        <w:tc>
          <w:tcPr>
            <w:tcW w:w="4395" w:type="dxa"/>
          </w:tcPr>
          <w:p w:rsidR="00FE106E" w:rsidRDefault="00FE106E" w:rsidP="001D1276">
            <w:pPr>
              <w:rPr>
                <w:b/>
                <w:sz w:val="26"/>
                <w:szCs w:val="26"/>
                <w:lang w:eastAsia="en-US"/>
              </w:rPr>
            </w:pPr>
          </w:p>
          <w:p w:rsidR="002D5955" w:rsidRDefault="002D5955" w:rsidP="002D5955">
            <w:pPr>
              <w:ind w:firstLine="743"/>
              <w:rPr>
                <w:b/>
                <w:sz w:val="26"/>
                <w:szCs w:val="26"/>
                <w:lang w:eastAsia="en-US"/>
              </w:rPr>
            </w:pPr>
            <w:r w:rsidRPr="00867A12">
              <w:rPr>
                <w:b/>
                <w:sz w:val="26"/>
                <w:szCs w:val="26"/>
                <w:lang w:eastAsia="en-US"/>
              </w:rPr>
              <w:t>Приглашенные:</w:t>
            </w:r>
          </w:p>
          <w:p w:rsidR="00494308" w:rsidRPr="00867A12" w:rsidRDefault="00494308" w:rsidP="002D5955">
            <w:pPr>
              <w:ind w:firstLine="743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095" w:type="dxa"/>
          </w:tcPr>
          <w:p w:rsidR="002D5955" w:rsidRPr="00D143F7" w:rsidRDefault="002D5955" w:rsidP="002D5955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494308" w:rsidRPr="00D143F7" w:rsidTr="00A53B17">
        <w:tc>
          <w:tcPr>
            <w:tcW w:w="4395" w:type="dxa"/>
          </w:tcPr>
          <w:p w:rsidR="00494308" w:rsidRPr="00494308" w:rsidRDefault="00494308" w:rsidP="001D127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6095" w:type="dxa"/>
          </w:tcPr>
          <w:p w:rsidR="00494308" w:rsidRPr="00494308" w:rsidRDefault="00494308" w:rsidP="0049430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982F54" w:rsidRPr="0046780F" w:rsidTr="00A53B17">
        <w:tc>
          <w:tcPr>
            <w:tcW w:w="4395" w:type="dxa"/>
          </w:tcPr>
          <w:p w:rsidR="0015231B" w:rsidRDefault="0015231B" w:rsidP="00494308">
            <w:pPr>
              <w:ind w:left="743"/>
              <w:contextualSpacing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Мифтахова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982F54" w:rsidRDefault="0015231B" w:rsidP="00494308">
            <w:pPr>
              <w:ind w:left="743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Елена </w:t>
            </w:r>
            <w:proofErr w:type="spellStart"/>
            <w:r>
              <w:rPr>
                <w:sz w:val="26"/>
                <w:szCs w:val="26"/>
                <w:lang w:eastAsia="en-US"/>
              </w:rPr>
              <w:t>Равильевна</w:t>
            </w:r>
            <w:proofErr w:type="spellEnd"/>
          </w:p>
          <w:p w:rsidR="00982F54" w:rsidRDefault="00982F54" w:rsidP="00494308">
            <w:pPr>
              <w:ind w:left="743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6095" w:type="dxa"/>
          </w:tcPr>
          <w:p w:rsidR="00982F54" w:rsidRDefault="006C7566" w:rsidP="00494308">
            <w:pPr>
              <w:contextualSpacing/>
              <w:jc w:val="both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 xml:space="preserve">- </w:t>
            </w:r>
            <w:r w:rsidR="0015231B">
              <w:rPr>
                <w:color w:val="000000"/>
                <w:spacing w:val="-7"/>
                <w:sz w:val="26"/>
                <w:szCs w:val="26"/>
              </w:rPr>
              <w:t xml:space="preserve">врач-инфекционист </w:t>
            </w:r>
            <w:r>
              <w:rPr>
                <w:color w:val="000000"/>
                <w:spacing w:val="-7"/>
                <w:sz w:val="26"/>
                <w:szCs w:val="26"/>
              </w:rPr>
              <w:t>БУ Ханты-Мансийского автономного округа – Югры «Нефтеюганская районная больница»;</w:t>
            </w:r>
          </w:p>
          <w:p w:rsidR="006C7566" w:rsidRDefault="006C7566" w:rsidP="00494308">
            <w:pPr>
              <w:contextualSpacing/>
              <w:jc w:val="both"/>
              <w:rPr>
                <w:color w:val="000000"/>
                <w:spacing w:val="-7"/>
                <w:sz w:val="26"/>
                <w:szCs w:val="26"/>
              </w:rPr>
            </w:pPr>
          </w:p>
        </w:tc>
      </w:tr>
      <w:tr w:rsidR="00494308" w:rsidTr="00A53B17">
        <w:tc>
          <w:tcPr>
            <w:tcW w:w="4395" w:type="dxa"/>
          </w:tcPr>
          <w:p w:rsidR="00982F54" w:rsidRDefault="00494308" w:rsidP="002D5955">
            <w:pPr>
              <w:ind w:left="74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Рябухина </w:t>
            </w:r>
          </w:p>
          <w:p w:rsidR="00494308" w:rsidRDefault="00494308" w:rsidP="002D5955">
            <w:pPr>
              <w:ind w:left="74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Татьяна Геннадьевна</w:t>
            </w:r>
          </w:p>
        </w:tc>
        <w:tc>
          <w:tcPr>
            <w:tcW w:w="6095" w:type="dxa"/>
          </w:tcPr>
          <w:p w:rsidR="00494308" w:rsidRDefault="00494308" w:rsidP="00005CF0">
            <w:pPr>
              <w:jc w:val="both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- врач эпидемиолог БУ Ханты-Мансийского автономного округа – Югры «Нефтеюганская районная больница»;</w:t>
            </w:r>
          </w:p>
        </w:tc>
      </w:tr>
      <w:tr w:rsidR="006C7566" w:rsidTr="00A53B17">
        <w:tc>
          <w:tcPr>
            <w:tcW w:w="4395" w:type="dxa"/>
          </w:tcPr>
          <w:p w:rsidR="006C7566" w:rsidRDefault="006C7566" w:rsidP="002D5955">
            <w:pPr>
              <w:ind w:left="743"/>
              <w:rPr>
                <w:sz w:val="26"/>
                <w:szCs w:val="26"/>
                <w:lang w:eastAsia="en-US"/>
              </w:rPr>
            </w:pPr>
          </w:p>
          <w:p w:rsidR="006C7566" w:rsidRDefault="006C7566" w:rsidP="002D5955">
            <w:pPr>
              <w:ind w:left="74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Гирина </w:t>
            </w:r>
          </w:p>
          <w:p w:rsidR="006C7566" w:rsidRDefault="006C7566" w:rsidP="002D5955">
            <w:pPr>
              <w:ind w:left="74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Ирина Александровна</w:t>
            </w:r>
          </w:p>
        </w:tc>
        <w:tc>
          <w:tcPr>
            <w:tcW w:w="6095" w:type="dxa"/>
          </w:tcPr>
          <w:p w:rsidR="006C7566" w:rsidRDefault="006C7566" w:rsidP="00005CF0">
            <w:pPr>
              <w:jc w:val="both"/>
              <w:rPr>
                <w:color w:val="000000"/>
                <w:spacing w:val="-7"/>
                <w:sz w:val="26"/>
                <w:szCs w:val="26"/>
              </w:rPr>
            </w:pPr>
          </w:p>
          <w:p w:rsidR="006C7566" w:rsidRDefault="006C7566" w:rsidP="00005CF0">
            <w:pPr>
              <w:jc w:val="both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- заместитель начальника отдела по сельскому хозяйству администрации Нефтеюганского района;</w:t>
            </w:r>
          </w:p>
          <w:p w:rsidR="007D0594" w:rsidRDefault="007D0594" w:rsidP="00005CF0">
            <w:pPr>
              <w:jc w:val="both"/>
              <w:rPr>
                <w:color w:val="000000"/>
                <w:spacing w:val="-7"/>
                <w:sz w:val="26"/>
                <w:szCs w:val="26"/>
              </w:rPr>
            </w:pPr>
          </w:p>
        </w:tc>
      </w:tr>
      <w:tr w:rsidR="00982F54" w:rsidTr="00A53B17">
        <w:tc>
          <w:tcPr>
            <w:tcW w:w="4395" w:type="dxa"/>
          </w:tcPr>
          <w:p w:rsidR="00982F54" w:rsidRDefault="00982F54" w:rsidP="00982F54">
            <w:pPr>
              <w:ind w:left="743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Либерда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982F54" w:rsidRDefault="00982F54" w:rsidP="00982F54">
            <w:pPr>
              <w:ind w:left="74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Александр Михайлович</w:t>
            </w:r>
          </w:p>
          <w:p w:rsidR="00982F54" w:rsidRPr="001F3DC5" w:rsidRDefault="00982F54" w:rsidP="00982F54">
            <w:pPr>
              <w:ind w:left="743"/>
              <w:rPr>
                <w:sz w:val="26"/>
                <w:szCs w:val="26"/>
                <w:lang w:eastAsia="en-US"/>
              </w:rPr>
            </w:pPr>
          </w:p>
        </w:tc>
        <w:tc>
          <w:tcPr>
            <w:tcW w:w="6095" w:type="dxa"/>
          </w:tcPr>
          <w:p w:rsidR="00982F54" w:rsidRDefault="00982F54" w:rsidP="00982F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F3DC5">
              <w:rPr>
                <w:sz w:val="26"/>
                <w:szCs w:val="26"/>
              </w:rPr>
              <w:t>начальник филиала БУ Ханты-Мансийского автоном</w:t>
            </w:r>
            <w:r>
              <w:rPr>
                <w:sz w:val="26"/>
                <w:szCs w:val="26"/>
              </w:rPr>
              <w:t>ного округа – Югры «Ветеринарный центр</w:t>
            </w:r>
            <w:r w:rsidRPr="001F3DC5">
              <w:rPr>
                <w:sz w:val="26"/>
                <w:szCs w:val="26"/>
              </w:rPr>
              <w:t>»</w:t>
            </w:r>
            <w:r w:rsidR="000603E3">
              <w:rPr>
                <w:sz w:val="26"/>
                <w:szCs w:val="26"/>
              </w:rPr>
              <w:t xml:space="preserve"> в </w:t>
            </w:r>
            <w:proofErr w:type="spellStart"/>
            <w:r w:rsidR="000603E3">
              <w:rPr>
                <w:sz w:val="26"/>
                <w:szCs w:val="26"/>
              </w:rPr>
              <w:t>г</w:t>
            </w:r>
            <w:proofErr w:type="gramStart"/>
            <w:r w:rsidR="000603E3">
              <w:rPr>
                <w:sz w:val="26"/>
                <w:szCs w:val="26"/>
              </w:rPr>
              <w:t>.Н</w:t>
            </w:r>
            <w:proofErr w:type="gramEnd"/>
            <w:r w:rsidR="000603E3">
              <w:rPr>
                <w:sz w:val="26"/>
                <w:szCs w:val="26"/>
              </w:rPr>
              <w:t>ефтеюганске</w:t>
            </w:r>
            <w:proofErr w:type="spellEnd"/>
            <w:r w:rsidR="000603E3">
              <w:rPr>
                <w:sz w:val="26"/>
                <w:szCs w:val="26"/>
              </w:rPr>
              <w:t>.</w:t>
            </w:r>
          </w:p>
          <w:p w:rsidR="00982F54" w:rsidRPr="001F3DC5" w:rsidRDefault="00982F54" w:rsidP="00982F54">
            <w:pPr>
              <w:jc w:val="both"/>
              <w:rPr>
                <w:sz w:val="26"/>
                <w:szCs w:val="26"/>
              </w:rPr>
            </w:pPr>
          </w:p>
        </w:tc>
      </w:tr>
    </w:tbl>
    <w:p w:rsidR="00B62CC1" w:rsidRDefault="00B62CC1" w:rsidP="009110F0">
      <w:pPr>
        <w:rPr>
          <w:b/>
          <w:color w:val="000000"/>
          <w:spacing w:val="-7"/>
          <w:sz w:val="26"/>
          <w:szCs w:val="26"/>
        </w:rPr>
      </w:pPr>
    </w:p>
    <w:p w:rsidR="00FE106E" w:rsidRDefault="00435BFD" w:rsidP="00FE106E">
      <w:pPr>
        <w:jc w:val="center"/>
        <w:rPr>
          <w:b/>
          <w:color w:val="000000"/>
          <w:spacing w:val="-7"/>
          <w:sz w:val="26"/>
          <w:szCs w:val="26"/>
        </w:rPr>
      </w:pPr>
      <w:r>
        <w:rPr>
          <w:b/>
          <w:color w:val="000000"/>
          <w:spacing w:val="-7"/>
          <w:sz w:val="26"/>
          <w:szCs w:val="26"/>
        </w:rPr>
        <w:t>ХОД ЗАСЕДАНИЯ:</w:t>
      </w:r>
    </w:p>
    <w:p w:rsidR="00367A04" w:rsidRDefault="00367A04" w:rsidP="00494308">
      <w:pPr>
        <w:rPr>
          <w:sz w:val="26"/>
          <w:szCs w:val="26"/>
        </w:rPr>
      </w:pPr>
    </w:p>
    <w:p w:rsidR="000603E3" w:rsidRDefault="000603E3" w:rsidP="000603E3">
      <w:pPr>
        <w:jc w:val="center"/>
        <w:rPr>
          <w:b/>
          <w:i/>
          <w:sz w:val="26"/>
          <w:szCs w:val="26"/>
        </w:rPr>
      </w:pPr>
      <w:r w:rsidRPr="000603E3">
        <w:rPr>
          <w:b/>
          <w:i/>
          <w:sz w:val="26"/>
          <w:szCs w:val="26"/>
        </w:rPr>
        <w:t>1 вопрос:</w:t>
      </w:r>
    </w:p>
    <w:p w:rsidR="009B09B3" w:rsidRPr="00F02738" w:rsidRDefault="009B09B3" w:rsidP="00F02738">
      <w:pPr>
        <w:pStyle w:val="a3"/>
        <w:tabs>
          <w:tab w:val="left" w:pos="993"/>
        </w:tabs>
        <w:ind w:left="0" w:firstLine="567"/>
        <w:jc w:val="both"/>
        <w:rPr>
          <w:b/>
          <w:spacing w:val="-7"/>
          <w:sz w:val="26"/>
          <w:szCs w:val="26"/>
        </w:rPr>
      </w:pPr>
      <w:r w:rsidRPr="00F02738">
        <w:rPr>
          <w:b/>
          <w:spacing w:val="-7"/>
          <w:sz w:val="26"/>
          <w:szCs w:val="26"/>
        </w:rPr>
        <w:t xml:space="preserve">«Организация профилактических мероприятий по ОРВИ и гриппу в </w:t>
      </w:r>
      <w:proofErr w:type="spellStart"/>
      <w:r w:rsidRPr="00F02738">
        <w:rPr>
          <w:b/>
          <w:spacing w:val="-7"/>
          <w:sz w:val="26"/>
          <w:szCs w:val="26"/>
        </w:rPr>
        <w:t>эпидсезон</w:t>
      </w:r>
      <w:proofErr w:type="spellEnd"/>
      <w:r w:rsidRPr="00F02738">
        <w:rPr>
          <w:b/>
          <w:spacing w:val="-7"/>
          <w:sz w:val="26"/>
          <w:szCs w:val="26"/>
        </w:rPr>
        <w:t xml:space="preserve"> 2018-2019 гг., своевременность поставки противогриппозных вакцин. Исполнение требований действующего санитарного законодательства по профилактике гриппа и ОРВИ».</w:t>
      </w:r>
    </w:p>
    <w:p w:rsidR="009B09B3" w:rsidRPr="000603E3" w:rsidRDefault="009B09B3" w:rsidP="009B09B3">
      <w:pPr>
        <w:rPr>
          <w:b/>
          <w:i/>
          <w:sz w:val="26"/>
          <w:szCs w:val="26"/>
        </w:rPr>
      </w:pPr>
    </w:p>
    <w:p w:rsidR="00C4702D" w:rsidRPr="00C4702D" w:rsidRDefault="006C7566" w:rsidP="007D0594">
      <w:pPr>
        <w:pStyle w:val="a3"/>
        <w:tabs>
          <w:tab w:val="left" w:pos="0"/>
          <w:tab w:val="left" w:pos="851"/>
        </w:tabs>
        <w:ind w:left="567"/>
        <w:jc w:val="both"/>
        <w:rPr>
          <w:b/>
          <w:i/>
          <w:sz w:val="26"/>
          <w:szCs w:val="26"/>
        </w:rPr>
      </w:pPr>
      <w:r w:rsidRPr="000603E3">
        <w:rPr>
          <w:b/>
          <w:i/>
          <w:sz w:val="26"/>
          <w:szCs w:val="26"/>
        </w:rPr>
        <w:t xml:space="preserve">Выступили: </w:t>
      </w:r>
      <w:r w:rsidR="009B09B3">
        <w:rPr>
          <w:b/>
          <w:i/>
          <w:sz w:val="26"/>
          <w:szCs w:val="26"/>
        </w:rPr>
        <w:t>Рябухина Т.Г.</w:t>
      </w:r>
    </w:p>
    <w:p w:rsidR="00C4702D" w:rsidRPr="00C4702D" w:rsidRDefault="00C4702D" w:rsidP="00C4702D">
      <w:pPr>
        <w:rPr>
          <w:b/>
          <w:sz w:val="26"/>
          <w:szCs w:val="26"/>
        </w:rPr>
      </w:pPr>
    </w:p>
    <w:p w:rsidR="00C4702D" w:rsidRPr="00C4702D" w:rsidRDefault="00C4702D" w:rsidP="00C4702D">
      <w:pPr>
        <w:jc w:val="center"/>
        <w:rPr>
          <w:b/>
          <w:sz w:val="26"/>
          <w:szCs w:val="26"/>
        </w:rPr>
      </w:pPr>
      <w:proofErr w:type="spellStart"/>
      <w:r w:rsidRPr="00C4702D">
        <w:rPr>
          <w:b/>
          <w:sz w:val="26"/>
          <w:szCs w:val="26"/>
        </w:rPr>
        <w:t>Эпидсезон</w:t>
      </w:r>
      <w:proofErr w:type="spellEnd"/>
      <w:r w:rsidRPr="00C4702D">
        <w:rPr>
          <w:b/>
          <w:sz w:val="26"/>
          <w:szCs w:val="26"/>
        </w:rPr>
        <w:t xml:space="preserve"> 2018-2019 годов</w:t>
      </w:r>
    </w:p>
    <w:p w:rsidR="00C4702D" w:rsidRPr="00C4702D" w:rsidRDefault="00C4702D" w:rsidP="00C4702D">
      <w:pPr>
        <w:ind w:firstLine="708"/>
        <w:jc w:val="both"/>
        <w:rPr>
          <w:color w:val="FF0000"/>
          <w:sz w:val="26"/>
          <w:szCs w:val="26"/>
        </w:rPr>
      </w:pPr>
      <w:r w:rsidRPr="00C4702D">
        <w:rPr>
          <w:sz w:val="26"/>
          <w:szCs w:val="26"/>
        </w:rPr>
        <w:t xml:space="preserve">Подъем заболеваемости ОРВИ зарегистрирован с начала сентября. Так, за 36 неделю (с 03.09. по 09.09.18) темп прироста к предыдущей неделе составил 82 % (с 57 до 104 случаев). </w:t>
      </w:r>
    </w:p>
    <w:p w:rsidR="00C4702D" w:rsidRPr="00C4702D" w:rsidRDefault="00C4702D" w:rsidP="00C4702D">
      <w:pPr>
        <w:ind w:firstLine="708"/>
        <w:jc w:val="both"/>
        <w:rPr>
          <w:sz w:val="26"/>
          <w:szCs w:val="26"/>
        </w:rPr>
      </w:pPr>
      <w:r w:rsidRPr="00C4702D">
        <w:rPr>
          <w:sz w:val="26"/>
          <w:szCs w:val="26"/>
        </w:rPr>
        <w:t xml:space="preserve">За 37 неделю (с 10.09. по 16.09.18) </w:t>
      </w:r>
      <w:proofErr w:type="gramStart"/>
      <w:r w:rsidRPr="00C4702D">
        <w:rPr>
          <w:sz w:val="26"/>
          <w:szCs w:val="26"/>
        </w:rPr>
        <w:t>зарегистрирован</w:t>
      </w:r>
      <w:proofErr w:type="gramEnd"/>
      <w:r w:rsidRPr="00C4702D">
        <w:rPr>
          <w:sz w:val="26"/>
          <w:szCs w:val="26"/>
        </w:rPr>
        <w:t xml:space="preserve"> 271 заболевший ОРВИ, из них 257 детей и подростков. Уровень заболеваемости составил 599 на 100 тыс. населения. Прирост заболеваемости ОРВИ за анализируемую неделю по отношению </w:t>
      </w:r>
      <w:proofErr w:type="gramStart"/>
      <w:r w:rsidRPr="00C4702D">
        <w:rPr>
          <w:sz w:val="26"/>
          <w:szCs w:val="26"/>
        </w:rPr>
        <w:t>к</w:t>
      </w:r>
      <w:proofErr w:type="gramEnd"/>
      <w:r w:rsidRPr="00C4702D">
        <w:rPr>
          <w:sz w:val="26"/>
          <w:szCs w:val="26"/>
        </w:rPr>
        <w:t xml:space="preserve"> предыдущей составил 160%, но на 15% остается ниже эпидемического порога для соответствующей недели. </w:t>
      </w:r>
    </w:p>
    <w:p w:rsidR="00C4702D" w:rsidRPr="007D0594" w:rsidRDefault="00C4702D" w:rsidP="007D0594">
      <w:pPr>
        <w:ind w:firstLine="708"/>
        <w:jc w:val="both"/>
        <w:rPr>
          <w:sz w:val="26"/>
          <w:szCs w:val="26"/>
        </w:rPr>
      </w:pPr>
      <w:r w:rsidRPr="00C4702D">
        <w:rPr>
          <w:sz w:val="26"/>
          <w:szCs w:val="26"/>
        </w:rPr>
        <w:t>Данная ситуация связана с массовым возвращением населения из отпусков, формированием и началом работы организованных дошкольных и школьных коллективов, организаций дополнительного образования, а также с отсутствием отопления в ДОУ и СОШ в начале сентября.</w:t>
      </w:r>
    </w:p>
    <w:p w:rsidR="00C4702D" w:rsidRPr="00C4702D" w:rsidRDefault="00C4702D" w:rsidP="00C4702D">
      <w:pPr>
        <w:jc w:val="center"/>
        <w:rPr>
          <w:b/>
          <w:sz w:val="26"/>
          <w:szCs w:val="26"/>
        </w:rPr>
      </w:pPr>
      <w:r w:rsidRPr="00C4702D">
        <w:rPr>
          <w:b/>
          <w:sz w:val="26"/>
          <w:szCs w:val="26"/>
        </w:rPr>
        <w:t>Профилактические мероприятия, проводимые в   БУ «Нефтеюганская районная больница» в эпидемический сезон ОРВИ и гриппа:</w:t>
      </w:r>
    </w:p>
    <w:p w:rsidR="00C4702D" w:rsidRPr="00C4702D" w:rsidRDefault="00C4702D" w:rsidP="00C4702D">
      <w:pPr>
        <w:ind w:firstLine="708"/>
        <w:jc w:val="both"/>
        <w:rPr>
          <w:i/>
          <w:color w:val="FF0000"/>
          <w:sz w:val="26"/>
          <w:szCs w:val="26"/>
        </w:rPr>
      </w:pPr>
      <w:r w:rsidRPr="00C4702D">
        <w:rPr>
          <w:i/>
          <w:sz w:val="26"/>
          <w:szCs w:val="26"/>
        </w:rPr>
        <w:t>1. Организационные мероприятия</w:t>
      </w:r>
    </w:p>
    <w:p w:rsidR="00C4702D" w:rsidRPr="00C4702D" w:rsidRDefault="00C4702D" w:rsidP="00C4702D">
      <w:pPr>
        <w:jc w:val="both"/>
        <w:rPr>
          <w:sz w:val="26"/>
          <w:szCs w:val="26"/>
        </w:rPr>
      </w:pPr>
      <w:r w:rsidRPr="00C4702D">
        <w:rPr>
          <w:sz w:val="26"/>
          <w:szCs w:val="26"/>
        </w:rPr>
        <w:tab/>
        <w:t xml:space="preserve"> Подготовлена нормативная база:</w:t>
      </w:r>
    </w:p>
    <w:p w:rsidR="00C4702D" w:rsidRPr="00C4702D" w:rsidRDefault="00C4702D" w:rsidP="00C4702D">
      <w:pPr>
        <w:ind w:firstLine="708"/>
        <w:jc w:val="both"/>
        <w:rPr>
          <w:sz w:val="26"/>
          <w:szCs w:val="26"/>
        </w:rPr>
      </w:pPr>
      <w:r w:rsidRPr="00C4702D">
        <w:rPr>
          <w:sz w:val="26"/>
          <w:szCs w:val="26"/>
        </w:rPr>
        <w:lastRenderedPageBreak/>
        <w:t xml:space="preserve">- откорректирован «Оперативный план организации работы в период эпидемического подъема заболеваемости ОРВИ и гриппом и предупреждению распространения </w:t>
      </w:r>
      <w:proofErr w:type="spellStart"/>
      <w:r w:rsidRPr="00C4702D">
        <w:rPr>
          <w:sz w:val="26"/>
          <w:szCs w:val="26"/>
        </w:rPr>
        <w:t>высокопатогенного</w:t>
      </w:r>
      <w:proofErr w:type="spellEnd"/>
      <w:r w:rsidRPr="00C4702D">
        <w:rPr>
          <w:sz w:val="26"/>
          <w:szCs w:val="26"/>
        </w:rPr>
        <w:t xml:space="preserve"> гриппа на территории Нефтеюганского района на 2018-2019 годы»</w:t>
      </w:r>
    </w:p>
    <w:p w:rsidR="00C4702D" w:rsidRPr="00C4702D" w:rsidRDefault="00C4702D" w:rsidP="00C4702D">
      <w:pPr>
        <w:ind w:firstLine="708"/>
        <w:jc w:val="both"/>
        <w:rPr>
          <w:i/>
          <w:sz w:val="26"/>
          <w:szCs w:val="26"/>
        </w:rPr>
      </w:pPr>
      <w:r w:rsidRPr="00C4702D">
        <w:rPr>
          <w:sz w:val="26"/>
          <w:szCs w:val="26"/>
        </w:rPr>
        <w:t xml:space="preserve">- </w:t>
      </w:r>
      <w:proofErr w:type="gramStart"/>
      <w:r w:rsidRPr="00C4702D">
        <w:rPr>
          <w:sz w:val="26"/>
          <w:szCs w:val="26"/>
        </w:rPr>
        <w:t>Разработан и принят</w:t>
      </w:r>
      <w:proofErr w:type="gramEnd"/>
      <w:r w:rsidRPr="00C4702D">
        <w:rPr>
          <w:sz w:val="26"/>
          <w:szCs w:val="26"/>
        </w:rPr>
        <w:t xml:space="preserve"> к исполнению приказ главного врача</w:t>
      </w:r>
      <w:r w:rsidRPr="00C4702D">
        <w:rPr>
          <w:b/>
          <w:sz w:val="26"/>
          <w:szCs w:val="26"/>
        </w:rPr>
        <w:t xml:space="preserve"> </w:t>
      </w:r>
      <w:r w:rsidRPr="00C4702D">
        <w:rPr>
          <w:sz w:val="26"/>
          <w:szCs w:val="26"/>
        </w:rPr>
        <w:t xml:space="preserve">БУ «Нефтеюганская районная больница» от 13.09.2018г. № 740 «Об организации работы подразделений по профилактике гриппа и ОРВИ в </w:t>
      </w:r>
      <w:proofErr w:type="spellStart"/>
      <w:r w:rsidRPr="00C4702D">
        <w:rPr>
          <w:sz w:val="26"/>
          <w:szCs w:val="26"/>
        </w:rPr>
        <w:t>эпидсезон</w:t>
      </w:r>
      <w:proofErr w:type="spellEnd"/>
      <w:r w:rsidRPr="00C4702D">
        <w:rPr>
          <w:sz w:val="26"/>
          <w:szCs w:val="26"/>
        </w:rPr>
        <w:t xml:space="preserve"> 2018-2019 гг.». </w:t>
      </w:r>
    </w:p>
    <w:p w:rsidR="00C4702D" w:rsidRPr="00C4702D" w:rsidRDefault="00C4702D" w:rsidP="00C4702D">
      <w:pPr>
        <w:ind w:firstLine="708"/>
        <w:jc w:val="both"/>
        <w:rPr>
          <w:i/>
          <w:sz w:val="26"/>
          <w:szCs w:val="26"/>
        </w:rPr>
      </w:pPr>
      <w:r w:rsidRPr="00C4702D">
        <w:rPr>
          <w:i/>
          <w:sz w:val="26"/>
          <w:szCs w:val="26"/>
        </w:rPr>
        <w:t>2. Специфическая профилактика гриппа</w:t>
      </w:r>
    </w:p>
    <w:p w:rsidR="00C4702D" w:rsidRPr="00C4702D" w:rsidRDefault="00C4702D" w:rsidP="00C4702D">
      <w:pPr>
        <w:shd w:val="clear" w:color="auto" w:fill="FFFFFF"/>
        <w:ind w:firstLine="708"/>
        <w:jc w:val="both"/>
        <w:rPr>
          <w:sz w:val="26"/>
          <w:szCs w:val="26"/>
        </w:rPr>
      </w:pPr>
      <w:r w:rsidRPr="00C4702D">
        <w:rPr>
          <w:sz w:val="26"/>
          <w:szCs w:val="26"/>
        </w:rPr>
        <w:t xml:space="preserve">С начала сентября </w:t>
      </w:r>
      <w:proofErr w:type="gramStart"/>
      <w:r w:rsidRPr="00C4702D">
        <w:rPr>
          <w:sz w:val="26"/>
          <w:szCs w:val="26"/>
        </w:rPr>
        <w:t>в</w:t>
      </w:r>
      <w:proofErr w:type="gramEnd"/>
      <w:r w:rsidRPr="00C4702D">
        <w:rPr>
          <w:sz w:val="26"/>
          <w:szCs w:val="26"/>
        </w:rPr>
        <w:t xml:space="preserve"> </w:t>
      </w:r>
      <w:proofErr w:type="gramStart"/>
      <w:r w:rsidRPr="00C4702D">
        <w:rPr>
          <w:sz w:val="26"/>
          <w:szCs w:val="26"/>
        </w:rPr>
        <w:t>Нефтеюганском</w:t>
      </w:r>
      <w:proofErr w:type="gramEnd"/>
      <w:r w:rsidRPr="00C4702D">
        <w:rPr>
          <w:sz w:val="26"/>
          <w:szCs w:val="26"/>
        </w:rPr>
        <w:t xml:space="preserve"> районе стартовала прививочная кампания против гриппа, как в целом по округу. </w:t>
      </w:r>
    </w:p>
    <w:p w:rsidR="00C4702D" w:rsidRPr="00C4702D" w:rsidRDefault="00C4702D" w:rsidP="00C4702D">
      <w:pPr>
        <w:shd w:val="clear" w:color="auto" w:fill="FFFFFF"/>
        <w:ind w:firstLine="708"/>
        <w:jc w:val="both"/>
        <w:rPr>
          <w:sz w:val="26"/>
          <w:szCs w:val="26"/>
        </w:rPr>
      </w:pPr>
      <w:r w:rsidRPr="00C4702D">
        <w:rPr>
          <w:sz w:val="26"/>
          <w:szCs w:val="26"/>
        </w:rPr>
        <w:t>Министерством здравоохранения РФ поставлена задача по достижению показателя охвата прививками в 2018 году не ниже 45% от общей численности населения.</w:t>
      </w:r>
    </w:p>
    <w:p w:rsidR="00C4702D" w:rsidRPr="00C4702D" w:rsidRDefault="00C4702D" w:rsidP="00C4702D">
      <w:pPr>
        <w:shd w:val="clear" w:color="auto" w:fill="FFFFFF"/>
        <w:ind w:firstLine="708"/>
        <w:jc w:val="both"/>
        <w:rPr>
          <w:sz w:val="26"/>
          <w:szCs w:val="26"/>
        </w:rPr>
      </w:pPr>
      <w:r w:rsidRPr="00C4702D">
        <w:rPr>
          <w:sz w:val="26"/>
          <w:szCs w:val="26"/>
        </w:rPr>
        <w:t xml:space="preserve">С учетом анализа прошедшей эпидемии и прогнозов Всемирной организации здравоохранения, вакцины, которые будут в текущем сезоне использоваться для иммунизации, должны иметь частично обновленный состав штаммами вируса гриппа: </w:t>
      </w:r>
    </w:p>
    <w:p w:rsidR="00C4702D" w:rsidRPr="00C4702D" w:rsidRDefault="00C4702D" w:rsidP="00C4702D">
      <w:pPr>
        <w:shd w:val="clear" w:color="auto" w:fill="FFFFFF"/>
        <w:ind w:firstLine="708"/>
        <w:jc w:val="both"/>
        <w:rPr>
          <w:sz w:val="26"/>
          <w:szCs w:val="26"/>
        </w:rPr>
      </w:pPr>
      <w:r w:rsidRPr="00C4702D">
        <w:rPr>
          <w:sz w:val="26"/>
          <w:szCs w:val="26"/>
        </w:rPr>
        <w:t xml:space="preserve">- A /Мичиган/45/2015 (H1N1) pdm09-подобный вирус; </w:t>
      </w:r>
    </w:p>
    <w:p w:rsidR="00C4702D" w:rsidRPr="00C4702D" w:rsidRDefault="00C4702D" w:rsidP="00C4702D">
      <w:pPr>
        <w:shd w:val="clear" w:color="auto" w:fill="FFFFFF"/>
        <w:ind w:left="708"/>
        <w:jc w:val="both"/>
        <w:rPr>
          <w:sz w:val="26"/>
          <w:szCs w:val="26"/>
          <w:lang w:val="en-US"/>
        </w:rPr>
      </w:pPr>
      <w:r w:rsidRPr="00C4702D">
        <w:rPr>
          <w:sz w:val="26"/>
          <w:szCs w:val="26"/>
          <w:lang w:val="en-US"/>
        </w:rPr>
        <w:t>- A/Singapore/ INFIMH-16-0019/2016 (H3N2)-</w:t>
      </w:r>
      <w:r w:rsidRPr="00C4702D">
        <w:rPr>
          <w:sz w:val="26"/>
          <w:szCs w:val="26"/>
        </w:rPr>
        <w:t>подобный</w:t>
      </w:r>
      <w:r w:rsidRPr="00C4702D">
        <w:rPr>
          <w:sz w:val="26"/>
          <w:szCs w:val="26"/>
          <w:lang w:val="en-US"/>
        </w:rPr>
        <w:t xml:space="preserve"> </w:t>
      </w:r>
      <w:r w:rsidRPr="00C4702D">
        <w:rPr>
          <w:sz w:val="26"/>
          <w:szCs w:val="26"/>
        </w:rPr>
        <w:t>вирус</w:t>
      </w:r>
      <w:r w:rsidRPr="00C4702D">
        <w:rPr>
          <w:sz w:val="26"/>
          <w:szCs w:val="26"/>
          <w:lang w:val="en-US"/>
        </w:rPr>
        <w:t>;</w:t>
      </w:r>
    </w:p>
    <w:p w:rsidR="00C4702D" w:rsidRPr="00C4702D" w:rsidRDefault="00C4702D" w:rsidP="00C4702D">
      <w:pPr>
        <w:shd w:val="clear" w:color="auto" w:fill="FFFFFF"/>
        <w:ind w:left="708"/>
        <w:jc w:val="both"/>
        <w:rPr>
          <w:sz w:val="26"/>
          <w:szCs w:val="26"/>
          <w:lang w:val="en-US"/>
        </w:rPr>
      </w:pPr>
      <w:r w:rsidRPr="00C4702D">
        <w:rPr>
          <w:sz w:val="26"/>
          <w:szCs w:val="26"/>
          <w:lang w:val="en-US"/>
        </w:rPr>
        <w:t>- B/Colorado/06/2017-</w:t>
      </w:r>
      <w:r w:rsidRPr="00C4702D">
        <w:rPr>
          <w:sz w:val="26"/>
          <w:szCs w:val="26"/>
        </w:rPr>
        <w:t>подобный</w:t>
      </w:r>
      <w:r w:rsidRPr="00C4702D">
        <w:rPr>
          <w:sz w:val="26"/>
          <w:szCs w:val="26"/>
          <w:lang w:val="en-US"/>
        </w:rPr>
        <w:t xml:space="preserve"> </w:t>
      </w:r>
      <w:r w:rsidRPr="00C4702D">
        <w:rPr>
          <w:sz w:val="26"/>
          <w:szCs w:val="26"/>
        </w:rPr>
        <w:t>вирус</w:t>
      </w:r>
      <w:r w:rsidRPr="00C4702D">
        <w:rPr>
          <w:sz w:val="26"/>
          <w:szCs w:val="26"/>
          <w:lang w:val="en-US"/>
        </w:rPr>
        <w:t xml:space="preserve"> (B/Victoria/ 2/87); </w:t>
      </w:r>
    </w:p>
    <w:p w:rsidR="00C4702D" w:rsidRPr="00C4702D" w:rsidRDefault="00C4702D" w:rsidP="00C4702D">
      <w:pPr>
        <w:shd w:val="clear" w:color="auto" w:fill="FFFFFF"/>
        <w:ind w:left="708"/>
        <w:jc w:val="both"/>
        <w:rPr>
          <w:sz w:val="26"/>
          <w:szCs w:val="26"/>
          <w:lang w:val="en-US"/>
        </w:rPr>
      </w:pPr>
      <w:r w:rsidRPr="00C4702D">
        <w:rPr>
          <w:sz w:val="26"/>
          <w:szCs w:val="26"/>
          <w:lang w:val="en-US"/>
        </w:rPr>
        <w:t>- B/Phuket/ 3073/2013-</w:t>
      </w:r>
      <w:r w:rsidRPr="00C4702D">
        <w:rPr>
          <w:sz w:val="26"/>
          <w:szCs w:val="26"/>
        </w:rPr>
        <w:t>подобный</w:t>
      </w:r>
      <w:r w:rsidRPr="00C4702D">
        <w:rPr>
          <w:sz w:val="26"/>
          <w:szCs w:val="26"/>
          <w:lang w:val="en-US"/>
        </w:rPr>
        <w:t xml:space="preserve"> </w:t>
      </w:r>
      <w:r w:rsidRPr="00C4702D">
        <w:rPr>
          <w:sz w:val="26"/>
          <w:szCs w:val="26"/>
        </w:rPr>
        <w:t>вирус</w:t>
      </w:r>
      <w:r w:rsidRPr="00C4702D">
        <w:rPr>
          <w:sz w:val="26"/>
          <w:szCs w:val="26"/>
          <w:lang w:val="en-US"/>
        </w:rPr>
        <w:t xml:space="preserve"> (B/Yamagata/ 16/88).</w:t>
      </w:r>
    </w:p>
    <w:p w:rsidR="00C4702D" w:rsidRPr="00C4702D" w:rsidRDefault="00C4702D" w:rsidP="00C4702D">
      <w:pPr>
        <w:ind w:firstLine="708"/>
        <w:jc w:val="both"/>
        <w:rPr>
          <w:sz w:val="26"/>
          <w:szCs w:val="26"/>
        </w:rPr>
      </w:pPr>
      <w:r w:rsidRPr="00C4702D">
        <w:rPr>
          <w:sz w:val="26"/>
          <w:szCs w:val="26"/>
        </w:rPr>
        <w:t>В Ханты-Мансийский округ в конце августа поступил первый транш вакцины против гриппа «</w:t>
      </w:r>
      <w:proofErr w:type="spellStart"/>
      <w:r w:rsidRPr="00C4702D">
        <w:rPr>
          <w:sz w:val="26"/>
          <w:szCs w:val="26"/>
        </w:rPr>
        <w:t>Совигрипп</w:t>
      </w:r>
      <w:proofErr w:type="spellEnd"/>
      <w:r w:rsidRPr="00C4702D">
        <w:rPr>
          <w:sz w:val="26"/>
          <w:szCs w:val="26"/>
        </w:rPr>
        <w:t>». В состав вакцины входят следующие штаммы вируса гриппа:</w:t>
      </w:r>
    </w:p>
    <w:p w:rsidR="00C4702D" w:rsidRPr="00C4702D" w:rsidRDefault="00C4702D" w:rsidP="00C4702D">
      <w:pPr>
        <w:ind w:firstLine="708"/>
        <w:jc w:val="both"/>
        <w:rPr>
          <w:sz w:val="26"/>
          <w:szCs w:val="26"/>
        </w:rPr>
      </w:pPr>
      <w:r w:rsidRPr="00C4702D">
        <w:rPr>
          <w:sz w:val="26"/>
          <w:szCs w:val="26"/>
        </w:rPr>
        <w:t>- А(H1N1);</w:t>
      </w:r>
    </w:p>
    <w:p w:rsidR="00C4702D" w:rsidRPr="00C4702D" w:rsidRDefault="00C4702D" w:rsidP="00C4702D">
      <w:pPr>
        <w:ind w:firstLine="708"/>
        <w:jc w:val="both"/>
        <w:rPr>
          <w:sz w:val="26"/>
          <w:szCs w:val="26"/>
        </w:rPr>
      </w:pPr>
      <w:r w:rsidRPr="00C4702D">
        <w:rPr>
          <w:sz w:val="26"/>
          <w:szCs w:val="26"/>
        </w:rPr>
        <w:t>- А(</w:t>
      </w:r>
      <w:r w:rsidRPr="00C4702D">
        <w:rPr>
          <w:sz w:val="26"/>
          <w:szCs w:val="26"/>
          <w:lang w:val="en-US"/>
        </w:rPr>
        <w:t>H</w:t>
      </w:r>
      <w:r w:rsidRPr="00C4702D">
        <w:rPr>
          <w:sz w:val="26"/>
          <w:szCs w:val="26"/>
        </w:rPr>
        <w:t>3</w:t>
      </w:r>
      <w:r w:rsidRPr="00C4702D">
        <w:rPr>
          <w:sz w:val="26"/>
          <w:szCs w:val="26"/>
          <w:lang w:val="en-US"/>
        </w:rPr>
        <w:t>N</w:t>
      </w:r>
      <w:r w:rsidRPr="00C4702D">
        <w:rPr>
          <w:sz w:val="26"/>
          <w:szCs w:val="26"/>
        </w:rPr>
        <w:t>2);</w:t>
      </w:r>
    </w:p>
    <w:p w:rsidR="00C4702D" w:rsidRPr="00C4702D" w:rsidRDefault="00C4702D" w:rsidP="00C4702D">
      <w:pPr>
        <w:ind w:firstLine="708"/>
        <w:jc w:val="both"/>
        <w:rPr>
          <w:sz w:val="26"/>
          <w:szCs w:val="26"/>
        </w:rPr>
      </w:pPr>
      <w:r w:rsidRPr="00C4702D">
        <w:rPr>
          <w:sz w:val="26"/>
          <w:szCs w:val="26"/>
        </w:rPr>
        <w:t>-В.</w:t>
      </w:r>
    </w:p>
    <w:p w:rsidR="00C4702D" w:rsidRPr="00C4702D" w:rsidRDefault="00C4702D" w:rsidP="00C4702D">
      <w:pPr>
        <w:ind w:firstLine="708"/>
        <w:jc w:val="both"/>
        <w:rPr>
          <w:sz w:val="26"/>
          <w:szCs w:val="26"/>
        </w:rPr>
      </w:pPr>
      <w:r w:rsidRPr="00C4702D">
        <w:rPr>
          <w:sz w:val="26"/>
          <w:szCs w:val="26"/>
        </w:rPr>
        <w:t xml:space="preserve"> По состоянию на первое сентября в район поступило 8630 доз вакцины «</w:t>
      </w:r>
      <w:proofErr w:type="spellStart"/>
      <w:r w:rsidRPr="00C4702D">
        <w:rPr>
          <w:sz w:val="26"/>
          <w:szCs w:val="26"/>
        </w:rPr>
        <w:t>Совигрипп</w:t>
      </w:r>
      <w:proofErr w:type="spellEnd"/>
      <w:r w:rsidRPr="00C4702D">
        <w:rPr>
          <w:sz w:val="26"/>
          <w:szCs w:val="26"/>
        </w:rPr>
        <w:t xml:space="preserve">», в том числе 2480 доз вакцины без консерванта для иммунизации детского населения и беременных и 6150 для иммунизации взрослого населения, относящегося к «группам риска». </w:t>
      </w:r>
    </w:p>
    <w:p w:rsidR="00C4702D" w:rsidRPr="00C4702D" w:rsidRDefault="00C4702D" w:rsidP="00C4702D">
      <w:pPr>
        <w:ind w:firstLine="708"/>
        <w:jc w:val="both"/>
        <w:rPr>
          <w:sz w:val="26"/>
          <w:szCs w:val="26"/>
        </w:rPr>
      </w:pPr>
      <w:r w:rsidRPr="00C4702D">
        <w:rPr>
          <w:sz w:val="26"/>
          <w:szCs w:val="26"/>
        </w:rPr>
        <w:t xml:space="preserve">Вакцина получена в объеме 42% от плана. </w:t>
      </w:r>
    </w:p>
    <w:p w:rsidR="00C4702D" w:rsidRPr="00C4702D" w:rsidRDefault="00C4702D" w:rsidP="00C4702D">
      <w:pPr>
        <w:ind w:firstLine="708"/>
        <w:jc w:val="both"/>
        <w:rPr>
          <w:sz w:val="26"/>
          <w:szCs w:val="26"/>
        </w:rPr>
      </w:pPr>
      <w:r w:rsidRPr="00C4702D">
        <w:rPr>
          <w:sz w:val="26"/>
          <w:szCs w:val="26"/>
        </w:rPr>
        <w:t>Второй транш вакцины планируется на начало октября. Также планируется увеличение плана прививок по беременным женщинам с охватом прививками 40% от численности данной группы риска.</w:t>
      </w:r>
    </w:p>
    <w:p w:rsidR="00C4702D" w:rsidRPr="00F02738" w:rsidRDefault="00C4702D" w:rsidP="00C4702D">
      <w:pPr>
        <w:jc w:val="both"/>
        <w:rPr>
          <w:sz w:val="28"/>
          <w:szCs w:val="28"/>
        </w:rPr>
      </w:pPr>
      <w:r w:rsidRPr="00C4702D">
        <w:rPr>
          <w:sz w:val="26"/>
          <w:szCs w:val="26"/>
        </w:rPr>
        <w:tab/>
        <w:t>На 17.09.2018 г. привито из средств Федерального бюджета 3110 человек, исполнение плана – 15%. Охват прививками составляет 7 % от общей численности населения района.</w:t>
      </w:r>
    </w:p>
    <w:p w:rsidR="00C4702D" w:rsidRPr="00C4702D" w:rsidRDefault="00C4702D" w:rsidP="00C4702D">
      <w:pPr>
        <w:jc w:val="right"/>
        <w:rPr>
          <w:sz w:val="26"/>
          <w:szCs w:val="26"/>
        </w:rPr>
      </w:pPr>
      <w:r w:rsidRPr="00C4702D">
        <w:rPr>
          <w:sz w:val="26"/>
          <w:szCs w:val="26"/>
        </w:rPr>
        <w:t>Таблица 2</w:t>
      </w:r>
    </w:p>
    <w:p w:rsidR="00C4702D" w:rsidRPr="00C4702D" w:rsidRDefault="00C4702D" w:rsidP="00C4702D">
      <w:pPr>
        <w:jc w:val="center"/>
        <w:rPr>
          <w:sz w:val="26"/>
          <w:szCs w:val="26"/>
        </w:rPr>
      </w:pPr>
      <w:r w:rsidRPr="00C4702D">
        <w:rPr>
          <w:sz w:val="26"/>
          <w:szCs w:val="26"/>
        </w:rPr>
        <w:t>Показатели выполнения плана по отдельным категориям граждан</w:t>
      </w:r>
    </w:p>
    <w:tbl>
      <w:tblPr>
        <w:tblW w:w="530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5048"/>
        <w:gridCol w:w="2065"/>
        <w:gridCol w:w="1451"/>
        <w:gridCol w:w="703"/>
      </w:tblGrid>
      <w:tr w:rsidR="00C4702D" w:rsidRPr="00A57525" w:rsidTr="00D136B9">
        <w:trPr>
          <w:trHeight w:val="465"/>
        </w:trPr>
        <w:tc>
          <w:tcPr>
            <w:tcW w:w="442" w:type="pct"/>
          </w:tcPr>
          <w:p w:rsidR="00C4702D" w:rsidRPr="00A57525" w:rsidRDefault="00C4702D" w:rsidP="00D136B9">
            <w:pPr>
              <w:jc w:val="center"/>
              <w:rPr>
                <w:rFonts w:eastAsia="Calibri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:rsidR="00C4702D" w:rsidRPr="00212EAD" w:rsidRDefault="00C4702D" w:rsidP="00D136B9">
            <w:pPr>
              <w:jc w:val="center"/>
              <w:rPr>
                <w:rFonts w:eastAsia="Calibri"/>
                <w:b/>
              </w:rPr>
            </w:pPr>
            <w:r w:rsidRPr="00212EAD">
              <w:rPr>
                <w:rFonts w:eastAsia="Calibri"/>
                <w:b/>
              </w:rPr>
              <w:t>Группы риска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:rsidR="00C4702D" w:rsidRPr="00212EAD" w:rsidRDefault="00C4702D" w:rsidP="00D136B9">
            <w:pPr>
              <w:jc w:val="center"/>
              <w:rPr>
                <w:rFonts w:eastAsia="Calibri"/>
                <w:b/>
              </w:rPr>
            </w:pPr>
            <w:r w:rsidRPr="00212EAD">
              <w:rPr>
                <w:rFonts w:eastAsia="Calibri"/>
                <w:b/>
              </w:rPr>
              <w:t>План на 2018 год</w:t>
            </w:r>
          </w:p>
        </w:tc>
        <w:tc>
          <w:tcPr>
            <w:tcW w:w="718" w:type="pct"/>
            <w:vAlign w:val="center"/>
          </w:tcPr>
          <w:p w:rsidR="00C4702D" w:rsidRPr="00212EAD" w:rsidRDefault="00C4702D" w:rsidP="00D136B9">
            <w:pPr>
              <w:jc w:val="center"/>
              <w:rPr>
                <w:rFonts w:eastAsia="Calibri"/>
                <w:b/>
              </w:rPr>
            </w:pPr>
            <w:r w:rsidRPr="00212EAD">
              <w:rPr>
                <w:rFonts w:eastAsia="Calibri"/>
                <w:b/>
              </w:rPr>
              <w:t>Привито</w:t>
            </w:r>
          </w:p>
        </w:tc>
        <w:tc>
          <w:tcPr>
            <w:tcW w:w="351" w:type="pct"/>
            <w:vAlign w:val="center"/>
          </w:tcPr>
          <w:p w:rsidR="00C4702D" w:rsidRPr="00212EAD" w:rsidRDefault="00C4702D" w:rsidP="00D136B9">
            <w:pPr>
              <w:jc w:val="center"/>
              <w:rPr>
                <w:rFonts w:eastAsia="Calibri"/>
                <w:b/>
              </w:rPr>
            </w:pPr>
            <w:r w:rsidRPr="00212EAD">
              <w:rPr>
                <w:rFonts w:eastAsia="Calibri"/>
                <w:b/>
              </w:rPr>
              <w:t>%</w:t>
            </w:r>
          </w:p>
        </w:tc>
      </w:tr>
      <w:tr w:rsidR="00C4702D" w:rsidRPr="00A57525" w:rsidTr="00D136B9">
        <w:trPr>
          <w:trHeight w:val="465"/>
        </w:trPr>
        <w:tc>
          <w:tcPr>
            <w:tcW w:w="442" w:type="pct"/>
          </w:tcPr>
          <w:p w:rsidR="00C4702D" w:rsidRPr="00A57525" w:rsidRDefault="00C4702D" w:rsidP="00D136B9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2489" w:type="pct"/>
            <w:shd w:val="clear" w:color="auto" w:fill="auto"/>
          </w:tcPr>
          <w:p w:rsidR="00C4702D" w:rsidRDefault="00C4702D" w:rsidP="00D136B9">
            <w:pPr>
              <w:rPr>
                <w:rFonts w:eastAsia="Calibri"/>
                <w:b/>
              </w:rPr>
            </w:pPr>
            <w:r w:rsidRPr="00A57525">
              <w:rPr>
                <w:rFonts w:eastAsia="Calibri"/>
                <w:b/>
              </w:rPr>
              <w:t>И</w:t>
            </w:r>
            <w:r>
              <w:rPr>
                <w:rFonts w:eastAsia="Calibri"/>
                <w:b/>
              </w:rPr>
              <w:t xml:space="preserve">ммунизация против гриппа, всего, </w:t>
            </w:r>
          </w:p>
          <w:p w:rsidR="00C4702D" w:rsidRPr="00A57525" w:rsidRDefault="00C4702D" w:rsidP="00D136B9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 том числе: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:rsidR="00C4702D" w:rsidRPr="00A57525" w:rsidRDefault="00C4702D" w:rsidP="00D136B9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20347</w:t>
            </w:r>
          </w:p>
        </w:tc>
        <w:tc>
          <w:tcPr>
            <w:tcW w:w="718" w:type="pct"/>
            <w:vAlign w:val="center"/>
          </w:tcPr>
          <w:p w:rsidR="00C4702D" w:rsidRPr="00A57525" w:rsidRDefault="00C4702D" w:rsidP="00D136B9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3110</w:t>
            </w:r>
          </w:p>
        </w:tc>
        <w:tc>
          <w:tcPr>
            <w:tcW w:w="351" w:type="pct"/>
            <w:vAlign w:val="center"/>
          </w:tcPr>
          <w:p w:rsidR="00C4702D" w:rsidRPr="00A57525" w:rsidRDefault="00C4702D" w:rsidP="00D136B9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</w:tr>
      <w:tr w:rsidR="00C4702D" w:rsidRPr="00A57525" w:rsidTr="00D136B9">
        <w:trPr>
          <w:trHeight w:val="465"/>
        </w:trPr>
        <w:tc>
          <w:tcPr>
            <w:tcW w:w="442" w:type="pct"/>
          </w:tcPr>
          <w:p w:rsidR="00C4702D" w:rsidRPr="00A57525" w:rsidRDefault="00C4702D" w:rsidP="00D136B9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1.1.</w:t>
            </w:r>
          </w:p>
        </w:tc>
        <w:tc>
          <w:tcPr>
            <w:tcW w:w="2489" w:type="pct"/>
            <w:shd w:val="clear" w:color="auto" w:fill="auto"/>
          </w:tcPr>
          <w:p w:rsidR="00C4702D" w:rsidRDefault="00C4702D" w:rsidP="00D136B9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Иммунизация детей, всего, </w:t>
            </w:r>
          </w:p>
          <w:p w:rsidR="00C4702D" w:rsidRPr="00A57525" w:rsidRDefault="00C4702D" w:rsidP="00D136B9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 том числе: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:rsidR="00C4702D" w:rsidRDefault="00C4702D" w:rsidP="00D136B9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5812</w:t>
            </w:r>
          </w:p>
        </w:tc>
        <w:tc>
          <w:tcPr>
            <w:tcW w:w="718" w:type="pct"/>
            <w:vAlign w:val="center"/>
          </w:tcPr>
          <w:p w:rsidR="00C4702D" w:rsidRPr="00A57525" w:rsidRDefault="00C4702D" w:rsidP="00D136B9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1024</w:t>
            </w:r>
          </w:p>
        </w:tc>
        <w:tc>
          <w:tcPr>
            <w:tcW w:w="351" w:type="pct"/>
            <w:vAlign w:val="center"/>
          </w:tcPr>
          <w:p w:rsidR="00C4702D" w:rsidRPr="00A57525" w:rsidRDefault="00C4702D" w:rsidP="00D136B9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</w:t>
            </w:r>
          </w:p>
        </w:tc>
      </w:tr>
      <w:tr w:rsidR="00C4702D" w:rsidRPr="00A57525" w:rsidTr="00D136B9">
        <w:trPr>
          <w:trHeight w:val="465"/>
        </w:trPr>
        <w:tc>
          <w:tcPr>
            <w:tcW w:w="442" w:type="pct"/>
          </w:tcPr>
          <w:p w:rsidR="00C4702D" w:rsidRPr="00016C62" w:rsidRDefault="00C4702D" w:rsidP="00D136B9">
            <w:pPr>
              <w:rPr>
                <w:rFonts w:eastAsia="Calibri"/>
              </w:rPr>
            </w:pPr>
            <w:r w:rsidRPr="00016C62">
              <w:rPr>
                <w:rFonts w:eastAsia="Calibri"/>
              </w:rPr>
              <w:t>1.1.1</w:t>
            </w:r>
          </w:p>
        </w:tc>
        <w:tc>
          <w:tcPr>
            <w:tcW w:w="2489" w:type="pct"/>
            <w:shd w:val="clear" w:color="auto" w:fill="auto"/>
          </w:tcPr>
          <w:p w:rsidR="00C4702D" w:rsidRPr="00A57525" w:rsidRDefault="00C4702D" w:rsidP="00D136B9">
            <w:pPr>
              <w:rPr>
                <w:rFonts w:eastAsia="Calibri"/>
                <w:b/>
              </w:rPr>
            </w:pPr>
            <w:r w:rsidRPr="00A57525">
              <w:rPr>
                <w:rFonts w:eastAsia="Calibri"/>
              </w:rPr>
              <w:t>дети с 6 мес. до 2х лет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:rsidR="00C4702D" w:rsidRPr="00016C62" w:rsidRDefault="00C4702D" w:rsidP="00D136B9">
            <w:pPr>
              <w:jc w:val="right"/>
              <w:rPr>
                <w:rFonts w:eastAsia="Calibri"/>
              </w:rPr>
            </w:pPr>
            <w:r w:rsidRPr="00016C62">
              <w:rPr>
                <w:rFonts w:eastAsia="Calibri"/>
              </w:rPr>
              <w:t>447</w:t>
            </w:r>
          </w:p>
        </w:tc>
        <w:tc>
          <w:tcPr>
            <w:tcW w:w="718" w:type="pct"/>
            <w:vAlign w:val="center"/>
          </w:tcPr>
          <w:p w:rsidR="00C4702D" w:rsidRPr="00A57525" w:rsidRDefault="00C4702D" w:rsidP="00D136B9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39</w:t>
            </w:r>
          </w:p>
        </w:tc>
        <w:tc>
          <w:tcPr>
            <w:tcW w:w="351" w:type="pct"/>
            <w:vAlign w:val="center"/>
          </w:tcPr>
          <w:p w:rsidR="00C4702D" w:rsidRPr="00A57525" w:rsidRDefault="00C4702D" w:rsidP="00D136B9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</w:tr>
      <w:tr w:rsidR="00C4702D" w:rsidRPr="00A57525" w:rsidTr="00D136B9">
        <w:trPr>
          <w:trHeight w:val="465"/>
        </w:trPr>
        <w:tc>
          <w:tcPr>
            <w:tcW w:w="442" w:type="pct"/>
          </w:tcPr>
          <w:p w:rsidR="00C4702D" w:rsidRPr="00016C62" w:rsidRDefault="00C4702D" w:rsidP="00D136B9">
            <w:pPr>
              <w:rPr>
                <w:rFonts w:eastAsia="Calibri"/>
              </w:rPr>
            </w:pPr>
            <w:r w:rsidRPr="00016C62">
              <w:rPr>
                <w:rFonts w:eastAsia="Calibri"/>
              </w:rPr>
              <w:lastRenderedPageBreak/>
              <w:t>1.1.2</w:t>
            </w:r>
          </w:p>
        </w:tc>
        <w:tc>
          <w:tcPr>
            <w:tcW w:w="2489" w:type="pct"/>
            <w:shd w:val="clear" w:color="auto" w:fill="auto"/>
          </w:tcPr>
          <w:p w:rsidR="00C4702D" w:rsidRPr="00A57525" w:rsidRDefault="00C4702D" w:rsidP="00D136B9">
            <w:pPr>
              <w:rPr>
                <w:rFonts w:eastAsia="Calibri"/>
                <w:b/>
              </w:rPr>
            </w:pPr>
            <w:r w:rsidRPr="00A57525">
              <w:rPr>
                <w:rFonts w:eastAsia="Calibri"/>
              </w:rPr>
              <w:t>дети, посещающие дошкольные учреждения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:rsidR="00C4702D" w:rsidRPr="00016C62" w:rsidRDefault="00C4702D" w:rsidP="00D136B9">
            <w:pPr>
              <w:jc w:val="right"/>
              <w:rPr>
                <w:rFonts w:eastAsia="Calibri"/>
              </w:rPr>
            </w:pPr>
            <w:r w:rsidRPr="00016C62">
              <w:rPr>
                <w:rFonts w:eastAsia="Calibri"/>
              </w:rPr>
              <w:t>1535</w:t>
            </w:r>
          </w:p>
        </w:tc>
        <w:tc>
          <w:tcPr>
            <w:tcW w:w="718" w:type="pct"/>
            <w:vAlign w:val="center"/>
          </w:tcPr>
          <w:p w:rsidR="00C4702D" w:rsidRPr="00A57525" w:rsidRDefault="00C4702D" w:rsidP="00D136B9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167</w:t>
            </w:r>
          </w:p>
        </w:tc>
        <w:tc>
          <w:tcPr>
            <w:tcW w:w="351" w:type="pct"/>
            <w:vAlign w:val="center"/>
          </w:tcPr>
          <w:p w:rsidR="00C4702D" w:rsidRPr="00A57525" w:rsidRDefault="00C4702D" w:rsidP="00D136B9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</w:t>
            </w:r>
          </w:p>
        </w:tc>
      </w:tr>
      <w:tr w:rsidR="00C4702D" w:rsidRPr="00A57525" w:rsidTr="00D136B9">
        <w:trPr>
          <w:trHeight w:val="465"/>
        </w:trPr>
        <w:tc>
          <w:tcPr>
            <w:tcW w:w="442" w:type="pct"/>
          </w:tcPr>
          <w:p w:rsidR="00C4702D" w:rsidRPr="00016C62" w:rsidRDefault="00C4702D" w:rsidP="00D136B9">
            <w:pPr>
              <w:rPr>
                <w:rFonts w:eastAsia="Calibri"/>
              </w:rPr>
            </w:pPr>
            <w:r w:rsidRPr="00016C62">
              <w:rPr>
                <w:rFonts w:eastAsia="Calibri"/>
              </w:rPr>
              <w:t>1.1.3</w:t>
            </w:r>
          </w:p>
        </w:tc>
        <w:tc>
          <w:tcPr>
            <w:tcW w:w="2489" w:type="pct"/>
            <w:shd w:val="clear" w:color="auto" w:fill="auto"/>
          </w:tcPr>
          <w:p w:rsidR="00C4702D" w:rsidRPr="00A57525" w:rsidRDefault="00C4702D" w:rsidP="00D136B9">
            <w:pPr>
              <w:rPr>
                <w:rFonts w:eastAsia="Calibri"/>
                <w:b/>
              </w:rPr>
            </w:pPr>
            <w:r w:rsidRPr="00A57525">
              <w:rPr>
                <w:rFonts w:eastAsia="Calibri"/>
              </w:rPr>
              <w:t>учащиеся 1-11 классов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:rsidR="00C4702D" w:rsidRPr="00016C62" w:rsidRDefault="00C4702D" w:rsidP="00D136B9">
            <w:pPr>
              <w:jc w:val="right"/>
              <w:rPr>
                <w:rFonts w:eastAsia="Calibri"/>
              </w:rPr>
            </w:pPr>
            <w:r w:rsidRPr="00016C62">
              <w:rPr>
                <w:rFonts w:eastAsia="Calibri"/>
              </w:rPr>
              <w:t>3830</w:t>
            </w:r>
          </w:p>
        </w:tc>
        <w:tc>
          <w:tcPr>
            <w:tcW w:w="718" w:type="pct"/>
            <w:vAlign w:val="center"/>
          </w:tcPr>
          <w:p w:rsidR="00C4702D" w:rsidRPr="00A57525" w:rsidRDefault="00C4702D" w:rsidP="00D136B9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818</w:t>
            </w:r>
          </w:p>
        </w:tc>
        <w:tc>
          <w:tcPr>
            <w:tcW w:w="351" w:type="pct"/>
            <w:vAlign w:val="center"/>
          </w:tcPr>
          <w:p w:rsidR="00C4702D" w:rsidRPr="00A57525" w:rsidRDefault="00C4702D" w:rsidP="00D136B9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21</w:t>
            </w:r>
          </w:p>
        </w:tc>
      </w:tr>
      <w:tr w:rsidR="00C4702D" w:rsidRPr="00A57525" w:rsidTr="00D136B9">
        <w:trPr>
          <w:trHeight w:val="354"/>
        </w:trPr>
        <w:tc>
          <w:tcPr>
            <w:tcW w:w="442" w:type="pct"/>
          </w:tcPr>
          <w:p w:rsidR="00C4702D" w:rsidRPr="00016C62" w:rsidRDefault="00C4702D" w:rsidP="00D136B9">
            <w:pPr>
              <w:rPr>
                <w:rFonts w:eastAsia="Calibri"/>
                <w:b/>
              </w:rPr>
            </w:pPr>
            <w:r w:rsidRPr="00016C62">
              <w:rPr>
                <w:rFonts w:eastAsia="Calibri"/>
                <w:b/>
              </w:rPr>
              <w:t>1.2.</w:t>
            </w:r>
          </w:p>
        </w:tc>
        <w:tc>
          <w:tcPr>
            <w:tcW w:w="2489" w:type="pct"/>
            <w:shd w:val="clear" w:color="auto" w:fill="auto"/>
          </w:tcPr>
          <w:p w:rsidR="00C4702D" w:rsidRPr="00016C62" w:rsidRDefault="00C4702D" w:rsidP="00D136B9">
            <w:pPr>
              <w:rPr>
                <w:rFonts w:eastAsia="Calibri"/>
                <w:b/>
              </w:rPr>
            </w:pPr>
            <w:r w:rsidRPr="00016C62">
              <w:rPr>
                <w:rFonts w:eastAsia="Calibri"/>
                <w:b/>
              </w:rPr>
              <w:t>Иммунизация взрослого населения, всего, в том числе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:rsidR="00C4702D" w:rsidRPr="00016C62" w:rsidRDefault="00C4702D" w:rsidP="00D136B9">
            <w:pPr>
              <w:jc w:val="right"/>
              <w:rPr>
                <w:rFonts w:eastAsia="Calibri"/>
                <w:b/>
              </w:rPr>
            </w:pPr>
            <w:r w:rsidRPr="00016C62">
              <w:rPr>
                <w:rFonts w:eastAsia="Calibri"/>
                <w:b/>
              </w:rPr>
              <w:t>14535</w:t>
            </w:r>
          </w:p>
        </w:tc>
        <w:tc>
          <w:tcPr>
            <w:tcW w:w="718" w:type="pct"/>
            <w:vAlign w:val="center"/>
          </w:tcPr>
          <w:p w:rsidR="00C4702D" w:rsidRPr="00A57525" w:rsidRDefault="00C4702D" w:rsidP="00D136B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2086</w:t>
            </w:r>
          </w:p>
        </w:tc>
        <w:tc>
          <w:tcPr>
            <w:tcW w:w="351" w:type="pct"/>
            <w:vAlign w:val="center"/>
          </w:tcPr>
          <w:p w:rsidR="00C4702D" w:rsidRPr="00A57525" w:rsidRDefault="00C4702D" w:rsidP="00D136B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</w:tr>
      <w:tr w:rsidR="00C4702D" w:rsidRPr="00A57525" w:rsidTr="00D136B9">
        <w:trPr>
          <w:trHeight w:val="354"/>
        </w:trPr>
        <w:tc>
          <w:tcPr>
            <w:tcW w:w="442" w:type="pct"/>
          </w:tcPr>
          <w:p w:rsidR="00C4702D" w:rsidRDefault="00C4702D" w:rsidP="00D136B9">
            <w:pPr>
              <w:rPr>
                <w:rFonts w:eastAsia="Calibri"/>
              </w:rPr>
            </w:pPr>
            <w:r>
              <w:rPr>
                <w:rFonts w:eastAsia="Calibri"/>
              </w:rPr>
              <w:t>1.2.1.</w:t>
            </w:r>
          </w:p>
        </w:tc>
        <w:tc>
          <w:tcPr>
            <w:tcW w:w="2489" w:type="pct"/>
            <w:shd w:val="clear" w:color="auto" w:fill="auto"/>
          </w:tcPr>
          <w:p w:rsidR="00C4702D" w:rsidRDefault="00C4702D" w:rsidP="00D136B9">
            <w:pPr>
              <w:rPr>
                <w:rFonts w:eastAsia="Calibri"/>
              </w:rPr>
            </w:pPr>
            <w:r w:rsidRPr="00A57525">
              <w:rPr>
                <w:rFonts w:eastAsia="Calibri"/>
              </w:rPr>
              <w:t>беременные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:rsidR="00C4702D" w:rsidRDefault="00C4702D" w:rsidP="00D136B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718" w:type="pct"/>
            <w:vAlign w:val="center"/>
          </w:tcPr>
          <w:p w:rsidR="00C4702D" w:rsidRPr="00A57525" w:rsidRDefault="00C4702D" w:rsidP="00D136B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51" w:type="pct"/>
            <w:vAlign w:val="center"/>
          </w:tcPr>
          <w:p w:rsidR="00C4702D" w:rsidRPr="00A57525" w:rsidRDefault="00C4702D" w:rsidP="00D136B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</w:tr>
      <w:tr w:rsidR="00C4702D" w:rsidRPr="00A57525" w:rsidTr="00D136B9">
        <w:trPr>
          <w:trHeight w:val="354"/>
        </w:trPr>
        <w:tc>
          <w:tcPr>
            <w:tcW w:w="442" w:type="pct"/>
          </w:tcPr>
          <w:p w:rsidR="00C4702D" w:rsidRDefault="00C4702D" w:rsidP="00D136B9">
            <w:pPr>
              <w:rPr>
                <w:rFonts w:eastAsia="Calibri"/>
              </w:rPr>
            </w:pPr>
            <w:r>
              <w:rPr>
                <w:rFonts w:eastAsia="Calibri"/>
              </w:rPr>
              <w:t>1.2.2.</w:t>
            </w:r>
          </w:p>
        </w:tc>
        <w:tc>
          <w:tcPr>
            <w:tcW w:w="2489" w:type="pct"/>
            <w:shd w:val="clear" w:color="auto" w:fill="auto"/>
          </w:tcPr>
          <w:p w:rsidR="00C4702D" w:rsidRDefault="00C4702D" w:rsidP="00D136B9">
            <w:pPr>
              <w:rPr>
                <w:rFonts w:eastAsia="Calibri"/>
              </w:rPr>
            </w:pPr>
            <w:r w:rsidRPr="00A57525">
              <w:rPr>
                <w:rFonts w:eastAsia="Calibri"/>
              </w:rPr>
              <w:t>студенты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:rsidR="00C4702D" w:rsidRDefault="00C4702D" w:rsidP="00D136B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58</w:t>
            </w:r>
          </w:p>
        </w:tc>
        <w:tc>
          <w:tcPr>
            <w:tcW w:w="718" w:type="pct"/>
            <w:vAlign w:val="center"/>
          </w:tcPr>
          <w:p w:rsidR="00C4702D" w:rsidRPr="00A57525" w:rsidRDefault="00C4702D" w:rsidP="00D136B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51" w:type="pct"/>
            <w:vAlign w:val="center"/>
          </w:tcPr>
          <w:p w:rsidR="00C4702D" w:rsidRPr="00A57525" w:rsidRDefault="00C4702D" w:rsidP="00D136B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C4702D" w:rsidRPr="00A57525" w:rsidTr="00D136B9">
        <w:trPr>
          <w:trHeight w:val="354"/>
        </w:trPr>
        <w:tc>
          <w:tcPr>
            <w:tcW w:w="442" w:type="pct"/>
          </w:tcPr>
          <w:p w:rsidR="00C4702D" w:rsidRDefault="00C4702D" w:rsidP="00D136B9">
            <w:pPr>
              <w:rPr>
                <w:rFonts w:eastAsia="Calibri"/>
              </w:rPr>
            </w:pPr>
            <w:r>
              <w:rPr>
                <w:rFonts w:eastAsia="Calibri"/>
              </w:rPr>
              <w:t>1.2.3.</w:t>
            </w:r>
          </w:p>
        </w:tc>
        <w:tc>
          <w:tcPr>
            <w:tcW w:w="2489" w:type="pct"/>
            <w:shd w:val="clear" w:color="auto" w:fill="auto"/>
          </w:tcPr>
          <w:p w:rsidR="00C4702D" w:rsidRDefault="00C4702D" w:rsidP="00D136B9">
            <w:pPr>
              <w:rPr>
                <w:rFonts w:eastAsia="Calibri"/>
              </w:rPr>
            </w:pPr>
            <w:r w:rsidRPr="00A57525">
              <w:rPr>
                <w:rFonts w:eastAsia="Calibri"/>
              </w:rPr>
              <w:t>призывники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:rsidR="00C4702D" w:rsidRDefault="00C4702D" w:rsidP="00D136B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  <w:tc>
          <w:tcPr>
            <w:tcW w:w="718" w:type="pct"/>
            <w:vAlign w:val="center"/>
          </w:tcPr>
          <w:p w:rsidR="00C4702D" w:rsidRPr="00A57525" w:rsidRDefault="00C4702D" w:rsidP="00D136B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351" w:type="pct"/>
            <w:vAlign w:val="center"/>
          </w:tcPr>
          <w:p w:rsidR="00C4702D" w:rsidRPr="00A57525" w:rsidRDefault="00C4702D" w:rsidP="00D136B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</w:tr>
      <w:tr w:rsidR="00C4702D" w:rsidRPr="00A57525" w:rsidTr="00D136B9">
        <w:trPr>
          <w:trHeight w:val="172"/>
        </w:trPr>
        <w:tc>
          <w:tcPr>
            <w:tcW w:w="442" w:type="pct"/>
          </w:tcPr>
          <w:p w:rsidR="00C4702D" w:rsidRPr="00A57525" w:rsidRDefault="00C4702D" w:rsidP="00D136B9">
            <w:pPr>
              <w:rPr>
                <w:rFonts w:eastAsia="Calibri"/>
              </w:rPr>
            </w:pPr>
            <w:r>
              <w:rPr>
                <w:rFonts w:eastAsia="Calibri"/>
              </w:rPr>
              <w:t>1.2.4.</w:t>
            </w:r>
          </w:p>
        </w:tc>
        <w:tc>
          <w:tcPr>
            <w:tcW w:w="2489" w:type="pct"/>
            <w:shd w:val="clear" w:color="auto" w:fill="auto"/>
          </w:tcPr>
          <w:p w:rsidR="00C4702D" w:rsidRPr="00A57525" w:rsidRDefault="00C4702D" w:rsidP="00D136B9">
            <w:pPr>
              <w:rPr>
                <w:rFonts w:eastAsia="Calibri"/>
              </w:rPr>
            </w:pPr>
            <w:r w:rsidRPr="00A57525">
              <w:rPr>
                <w:rFonts w:eastAsia="Calibri"/>
              </w:rPr>
              <w:t>медицинские работники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:rsidR="00C4702D" w:rsidRPr="00A57525" w:rsidRDefault="00C4702D" w:rsidP="00D136B9">
            <w:pPr>
              <w:jc w:val="right"/>
              <w:rPr>
                <w:rFonts w:eastAsia="Calibri"/>
              </w:rPr>
            </w:pPr>
            <w:r w:rsidRPr="00A57525">
              <w:rPr>
                <w:rFonts w:eastAsia="Calibri"/>
              </w:rPr>
              <w:t>7</w:t>
            </w:r>
            <w:r>
              <w:rPr>
                <w:rFonts w:eastAsia="Calibri"/>
              </w:rPr>
              <w:t>26</w:t>
            </w:r>
          </w:p>
        </w:tc>
        <w:tc>
          <w:tcPr>
            <w:tcW w:w="718" w:type="pct"/>
            <w:vAlign w:val="center"/>
          </w:tcPr>
          <w:p w:rsidR="00C4702D" w:rsidRPr="00A57525" w:rsidRDefault="00C4702D" w:rsidP="00D136B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523</w:t>
            </w:r>
          </w:p>
        </w:tc>
        <w:tc>
          <w:tcPr>
            <w:tcW w:w="351" w:type="pct"/>
            <w:vAlign w:val="center"/>
          </w:tcPr>
          <w:p w:rsidR="00C4702D" w:rsidRPr="00A57525" w:rsidRDefault="00C4702D" w:rsidP="00D136B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73</w:t>
            </w:r>
          </w:p>
        </w:tc>
      </w:tr>
      <w:tr w:rsidR="00C4702D" w:rsidRPr="00A57525" w:rsidTr="00D136B9">
        <w:trPr>
          <w:trHeight w:val="150"/>
        </w:trPr>
        <w:tc>
          <w:tcPr>
            <w:tcW w:w="442" w:type="pct"/>
          </w:tcPr>
          <w:p w:rsidR="00C4702D" w:rsidRPr="00A57525" w:rsidRDefault="00C4702D" w:rsidP="00D136B9">
            <w:pPr>
              <w:rPr>
                <w:rFonts w:eastAsia="Calibri"/>
              </w:rPr>
            </w:pPr>
            <w:r>
              <w:rPr>
                <w:rFonts w:eastAsia="Calibri"/>
              </w:rPr>
              <w:t>1.2.5.</w:t>
            </w:r>
          </w:p>
        </w:tc>
        <w:tc>
          <w:tcPr>
            <w:tcW w:w="2489" w:type="pct"/>
            <w:shd w:val="clear" w:color="auto" w:fill="auto"/>
          </w:tcPr>
          <w:p w:rsidR="00C4702D" w:rsidRPr="00A57525" w:rsidRDefault="00C4702D" w:rsidP="00D136B9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работники образования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:rsidR="00C4702D" w:rsidRPr="00A57525" w:rsidRDefault="00C4702D" w:rsidP="00D136B9">
            <w:pPr>
              <w:jc w:val="right"/>
              <w:rPr>
                <w:rFonts w:eastAsia="Calibri"/>
              </w:rPr>
            </w:pPr>
            <w:r w:rsidRPr="00A57525">
              <w:rPr>
                <w:rFonts w:eastAsia="Calibri"/>
              </w:rPr>
              <w:t>19</w:t>
            </w:r>
            <w:r>
              <w:rPr>
                <w:rFonts w:eastAsia="Calibri"/>
              </w:rPr>
              <w:t>63</w:t>
            </w:r>
          </w:p>
        </w:tc>
        <w:tc>
          <w:tcPr>
            <w:tcW w:w="718" w:type="pct"/>
            <w:vAlign w:val="center"/>
          </w:tcPr>
          <w:p w:rsidR="00C4702D" w:rsidRPr="00A57525" w:rsidRDefault="00C4702D" w:rsidP="00D136B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388</w:t>
            </w:r>
          </w:p>
        </w:tc>
        <w:tc>
          <w:tcPr>
            <w:tcW w:w="351" w:type="pct"/>
            <w:vAlign w:val="center"/>
          </w:tcPr>
          <w:p w:rsidR="00C4702D" w:rsidRPr="00A57525" w:rsidRDefault="00C4702D" w:rsidP="00D136B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</w:tr>
      <w:tr w:rsidR="00C4702D" w:rsidRPr="00A57525" w:rsidTr="00D136B9">
        <w:trPr>
          <w:trHeight w:val="211"/>
        </w:trPr>
        <w:tc>
          <w:tcPr>
            <w:tcW w:w="442" w:type="pct"/>
          </w:tcPr>
          <w:p w:rsidR="00C4702D" w:rsidRPr="00A57525" w:rsidRDefault="00C4702D" w:rsidP="00D136B9">
            <w:pPr>
              <w:rPr>
                <w:rFonts w:eastAsia="Calibri"/>
              </w:rPr>
            </w:pPr>
            <w:r>
              <w:rPr>
                <w:rFonts w:eastAsia="Calibri"/>
              </w:rPr>
              <w:t>1.2.6.</w:t>
            </w:r>
          </w:p>
        </w:tc>
        <w:tc>
          <w:tcPr>
            <w:tcW w:w="2489" w:type="pct"/>
            <w:shd w:val="clear" w:color="auto" w:fill="auto"/>
          </w:tcPr>
          <w:p w:rsidR="00C4702D" w:rsidRPr="00A57525" w:rsidRDefault="00C4702D" w:rsidP="00D136B9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Работники коммунальной сферы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:rsidR="00C4702D" w:rsidRPr="00A57525" w:rsidRDefault="00C4702D" w:rsidP="00D136B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1706</w:t>
            </w:r>
          </w:p>
        </w:tc>
        <w:tc>
          <w:tcPr>
            <w:tcW w:w="718" w:type="pct"/>
            <w:vAlign w:val="center"/>
          </w:tcPr>
          <w:p w:rsidR="00C4702D" w:rsidRPr="00A57525" w:rsidRDefault="00C4702D" w:rsidP="00D136B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109</w:t>
            </w:r>
          </w:p>
        </w:tc>
        <w:tc>
          <w:tcPr>
            <w:tcW w:w="351" w:type="pct"/>
            <w:vAlign w:val="center"/>
          </w:tcPr>
          <w:p w:rsidR="00C4702D" w:rsidRPr="00A57525" w:rsidRDefault="00C4702D" w:rsidP="00D136B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C4702D" w:rsidRPr="00A57525" w:rsidTr="00D136B9">
        <w:trPr>
          <w:trHeight w:val="150"/>
        </w:trPr>
        <w:tc>
          <w:tcPr>
            <w:tcW w:w="442" w:type="pct"/>
          </w:tcPr>
          <w:p w:rsidR="00C4702D" w:rsidRPr="00A57525" w:rsidRDefault="00C4702D" w:rsidP="00D136B9">
            <w:pPr>
              <w:rPr>
                <w:rFonts w:eastAsia="Calibri"/>
              </w:rPr>
            </w:pPr>
            <w:r>
              <w:rPr>
                <w:rFonts w:eastAsia="Calibri"/>
              </w:rPr>
              <w:t>1.2.7.</w:t>
            </w:r>
          </w:p>
        </w:tc>
        <w:tc>
          <w:tcPr>
            <w:tcW w:w="2489" w:type="pct"/>
            <w:shd w:val="clear" w:color="auto" w:fill="auto"/>
          </w:tcPr>
          <w:p w:rsidR="00C4702D" w:rsidRPr="00A57525" w:rsidRDefault="00C4702D" w:rsidP="00D136B9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Работники транспорта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:rsidR="00C4702D" w:rsidRPr="00A57525" w:rsidRDefault="00C4702D" w:rsidP="00D136B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1889</w:t>
            </w:r>
          </w:p>
        </w:tc>
        <w:tc>
          <w:tcPr>
            <w:tcW w:w="718" w:type="pct"/>
            <w:vAlign w:val="center"/>
          </w:tcPr>
          <w:p w:rsidR="00C4702D" w:rsidRPr="00A57525" w:rsidRDefault="00C4702D" w:rsidP="00D136B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154</w:t>
            </w:r>
          </w:p>
        </w:tc>
        <w:tc>
          <w:tcPr>
            <w:tcW w:w="351" w:type="pct"/>
            <w:vAlign w:val="center"/>
          </w:tcPr>
          <w:p w:rsidR="00C4702D" w:rsidRPr="00A57525" w:rsidRDefault="00C4702D" w:rsidP="00D136B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C4702D" w:rsidRPr="00A57525" w:rsidTr="00D136B9">
        <w:trPr>
          <w:trHeight w:val="222"/>
        </w:trPr>
        <w:tc>
          <w:tcPr>
            <w:tcW w:w="442" w:type="pct"/>
          </w:tcPr>
          <w:p w:rsidR="00C4702D" w:rsidRPr="00A57525" w:rsidRDefault="00C4702D" w:rsidP="00D136B9">
            <w:pPr>
              <w:rPr>
                <w:rFonts w:eastAsia="Calibri"/>
              </w:rPr>
            </w:pPr>
            <w:r>
              <w:rPr>
                <w:rFonts w:eastAsia="Calibri"/>
              </w:rPr>
              <w:t>1.2.8.</w:t>
            </w:r>
          </w:p>
        </w:tc>
        <w:tc>
          <w:tcPr>
            <w:tcW w:w="2489" w:type="pct"/>
            <w:shd w:val="clear" w:color="auto" w:fill="auto"/>
          </w:tcPr>
          <w:p w:rsidR="00C4702D" w:rsidRPr="00A57525" w:rsidRDefault="00C4702D" w:rsidP="00D136B9">
            <w:pPr>
              <w:rPr>
                <w:rFonts w:eastAsia="Calibri"/>
              </w:rPr>
            </w:pPr>
            <w:r w:rsidRPr="00A57525">
              <w:rPr>
                <w:rFonts w:eastAsia="Calibri"/>
              </w:rPr>
              <w:t>лица, с хроническими заболеваниями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:rsidR="00C4702D" w:rsidRPr="00A57525" w:rsidRDefault="00C4702D" w:rsidP="00D136B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3792</w:t>
            </w:r>
          </w:p>
        </w:tc>
        <w:tc>
          <w:tcPr>
            <w:tcW w:w="718" w:type="pct"/>
            <w:vAlign w:val="center"/>
          </w:tcPr>
          <w:p w:rsidR="00C4702D" w:rsidRPr="00A57525" w:rsidRDefault="00C4702D" w:rsidP="00D136B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236</w:t>
            </w:r>
          </w:p>
        </w:tc>
        <w:tc>
          <w:tcPr>
            <w:tcW w:w="351" w:type="pct"/>
            <w:vAlign w:val="center"/>
          </w:tcPr>
          <w:p w:rsidR="00C4702D" w:rsidRPr="00A57525" w:rsidRDefault="00C4702D" w:rsidP="00D136B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C4702D" w:rsidRPr="00A57525" w:rsidTr="00D136B9">
        <w:trPr>
          <w:trHeight w:val="214"/>
        </w:trPr>
        <w:tc>
          <w:tcPr>
            <w:tcW w:w="442" w:type="pct"/>
          </w:tcPr>
          <w:p w:rsidR="00C4702D" w:rsidRPr="00A57525" w:rsidRDefault="00C4702D" w:rsidP="00D136B9">
            <w:pPr>
              <w:rPr>
                <w:rFonts w:eastAsia="Calibri"/>
              </w:rPr>
            </w:pPr>
            <w:r>
              <w:rPr>
                <w:rFonts w:eastAsia="Calibri"/>
              </w:rPr>
              <w:t>1.2.9.</w:t>
            </w:r>
          </w:p>
        </w:tc>
        <w:tc>
          <w:tcPr>
            <w:tcW w:w="2489" w:type="pct"/>
            <w:shd w:val="clear" w:color="auto" w:fill="auto"/>
          </w:tcPr>
          <w:p w:rsidR="00C4702D" w:rsidRPr="00A57525" w:rsidRDefault="00C4702D" w:rsidP="00D136B9">
            <w:pPr>
              <w:rPr>
                <w:rFonts w:eastAsia="Calibri"/>
              </w:rPr>
            </w:pPr>
            <w:r w:rsidRPr="00A57525">
              <w:rPr>
                <w:rFonts w:eastAsia="Calibri"/>
              </w:rPr>
              <w:t>взрослые старше 60 лет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:rsidR="00C4702D" w:rsidRPr="00A57525" w:rsidRDefault="00C4702D" w:rsidP="00D136B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3012</w:t>
            </w:r>
          </w:p>
        </w:tc>
        <w:tc>
          <w:tcPr>
            <w:tcW w:w="718" w:type="pct"/>
            <w:vAlign w:val="center"/>
          </w:tcPr>
          <w:p w:rsidR="00C4702D" w:rsidRPr="00A57525" w:rsidRDefault="00C4702D" w:rsidP="00D136B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481</w:t>
            </w:r>
          </w:p>
        </w:tc>
        <w:tc>
          <w:tcPr>
            <w:tcW w:w="351" w:type="pct"/>
            <w:vAlign w:val="center"/>
          </w:tcPr>
          <w:p w:rsidR="00C4702D" w:rsidRPr="00A57525" w:rsidRDefault="00C4702D" w:rsidP="00D136B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</w:tr>
      <w:tr w:rsidR="00C4702D" w:rsidRPr="00A57525" w:rsidTr="00D136B9">
        <w:trPr>
          <w:trHeight w:val="214"/>
        </w:trPr>
        <w:tc>
          <w:tcPr>
            <w:tcW w:w="442" w:type="pct"/>
          </w:tcPr>
          <w:p w:rsidR="00C4702D" w:rsidRPr="00A57525" w:rsidRDefault="00C4702D" w:rsidP="00D136B9">
            <w:pPr>
              <w:rPr>
                <w:rFonts w:eastAsia="Calibri"/>
              </w:rPr>
            </w:pPr>
            <w:r>
              <w:rPr>
                <w:rFonts w:eastAsia="Calibri"/>
              </w:rPr>
              <w:t>1.2.10.</w:t>
            </w:r>
          </w:p>
        </w:tc>
        <w:tc>
          <w:tcPr>
            <w:tcW w:w="2489" w:type="pct"/>
            <w:shd w:val="clear" w:color="auto" w:fill="auto"/>
          </w:tcPr>
          <w:p w:rsidR="00C4702D" w:rsidRPr="00A57525" w:rsidRDefault="00C4702D" w:rsidP="00D136B9">
            <w:pPr>
              <w:rPr>
                <w:rFonts w:eastAsia="Calibri"/>
              </w:rPr>
            </w:pPr>
            <w:r>
              <w:rPr>
                <w:rFonts w:eastAsia="Calibri"/>
              </w:rPr>
              <w:t>Прочее взрослое население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:rsidR="00C4702D" w:rsidRPr="00A57525" w:rsidRDefault="00C4702D" w:rsidP="00D136B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1327</w:t>
            </w:r>
          </w:p>
        </w:tc>
        <w:tc>
          <w:tcPr>
            <w:tcW w:w="718" w:type="pct"/>
            <w:vAlign w:val="center"/>
          </w:tcPr>
          <w:p w:rsidR="00C4702D" w:rsidRPr="00A57525" w:rsidRDefault="00C4702D" w:rsidP="00D136B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151</w:t>
            </w:r>
          </w:p>
        </w:tc>
        <w:tc>
          <w:tcPr>
            <w:tcW w:w="351" w:type="pct"/>
            <w:vAlign w:val="center"/>
          </w:tcPr>
          <w:p w:rsidR="00C4702D" w:rsidRPr="00A57525" w:rsidRDefault="00C4702D" w:rsidP="00D136B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</w:tr>
    </w:tbl>
    <w:p w:rsidR="00C4702D" w:rsidRPr="00C4702D" w:rsidRDefault="00C4702D" w:rsidP="00C4702D">
      <w:pPr>
        <w:jc w:val="both"/>
        <w:rPr>
          <w:sz w:val="26"/>
          <w:szCs w:val="26"/>
        </w:rPr>
      </w:pPr>
      <w:r w:rsidRPr="00C4702D">
        <w:rPr>
          <w:sz w:val="26"/>
          <w:szCs w:val="26"/>
        </w:rPr>
        <w:t xml:space="preserve">Данные о </w:t>
      </w:r>
      <w:proofErr w:type="gramStart"/>
      <w:r w:rsidRPr="00C4702D">
        <w:rPr>
          <w:sz w:val="26"/>
          <w:szCs w:val="26"/>
        </w:rPr>
        <w:t>лицах, привитых за счет других источников финансирования на текущую дату отсутствуют</w:t>
      </w:r>
      <w:proofErr w:type="gramEnd"/>
      <w:r w:rsidRPr="00C4702D">
        <w:rPr>
          <w:sz w:val="26"/>
          <w:szCs w:val="26"/>
        </w:rPr>
        <w:t>.</w:t>
      </w:r>
    </w:p>
    <w:p w:rsidR="00C4702D" w:rsidRPr="00C4702D" w:rsidRDefault="00C4702D" w:rsidP="00C4702D">
      <w:pPr>
        <w:jc w:val="both"/>
        <w:rPr>
          <w:i/>
          <w:sz w:val="26"/>
          <w:szCs w:val="26"/>
        </w:rPr>
      </w:pPr>
      <w:r w:rsidRPr="00C4702D">
        <w:rPr>
          <w:sz w:val="26"/>
          <w:szCs w:val="26"/>
        </w:rPr>
        <w:tab/>
      </w:r>
      <w:r w:rsidRPr="00C4702D">
        <w:rPr>
          <w:i/>
          <w:sz w:val="26"/>
          <w:szCs w:val="26"/>
        </w:rPr>
        <w:t>3. Создан запас противовирусных препаратов.</w:t>
      </w:r>
    </w:p>
    <w:p w:rsidR="00C4702D" w:rsidRPr="00C4702D" w:rsidRDefault="00C4702D" w:rsidP="00C4702D">
      <w:pPr>
        <w:jc w:val="both"/>
        <w:rPr>
          <w:sz w:val="26"/>
          <w:szCs w:val="26"/>
        </w:rPr>
      </w:pPr>
      <w:r w:rsidRPr="00C4702D">
        <w:rPr>
          <w:sz w:val="26"/>
          <w:szCs w:val="26"/>
        </w:rPr>
        <w:t>В настоящее время на аптечном складе БУ «НРБ» имеются:</w:t>
      </w:r>
    </w:p>
    <w:p w:rsidR="00C4702D" w:rsidRPr="00C4702D" w:rsidRDefault="00C4702D" w:rsidP="00C4702D">
      <w:pPr>
        <w:jc w:val="both"/>
        <w:rPr>
          <w:sz w:val="26"/>
          <w:szCs w:val="26"/>
        </w:rPr>
      </w:pPr>
      <w:proofErr w:type="spellStart"/>
      <w:r w:rsidRPr="00C4702D">
        <w:rPr>
          <w:sz w:val="26"/>
          <w:szCs w:val="26"/>
        </w:rPr>
        <w:t>Ингавирин</w:t>
      </w:r>
      <w:proofErr w:type="spellEnd"/>
      <w:r w:rsidRPr="00C4702D">
        <w:rPr>
          <w:sz w:val="26"/>
          <w:szCs w:val="26"/>
        </w:rPr>
        <w:t xml:space="preserve"> (130 </w:t>
      </w:r>
      <w:proofErr w:type="spellStart"/>
      <w:r w:rsidRPr="00C4702D">
        <w:rPr>
          <w:sz w:val="26"/>
          <w:szCs w:val="26"/>
        </w:rPr>
        <w:t>уп</w:t>
      </w:r>
      <w:proofErr w:type="spellEnd"/>
      <w:r w:rsidRPr="00C4702D">
        <w:rPr>
          <w:sz w:val="26"/>
          <w:szCs w:val="26"/>
        </w:rPr>
        <w:t>.,  651 капсула)</w:t>
      </w:r>
    </w:p>
    <w:p w:rsidR="00C4702D" w:rsidRPr="00C4702D" w:rsidRDefault="00C4702D" w:rsidP="00C4702D">
      <w:pPr>
        <w:jc w:val="both"/>
        <w:rPr>
          <w:sz w:val="26"/>
          <w:szCs w:val="26"/>
        </w:rPr>
      </w:pPr>
      <w:proofErr w:type="spellStart"/>
      <w:r w:rsidRPr="00C4702D">
        <w:rPr>
          <w:sz w:val="26"/>
          <w:szCs w:val="26"/>
        </w:rPr>
        <w:t>Виферон</w:t>
      </w:r>
      <w:proofErr w:type="spellEnd"/>
      <w:r w:rsidRPr="00C4702D">
        <w:rPr>
          <w:sz w:val="26"/>
          <w:szCs w:val="26"/>
        </w:rPr>
        <w:t xml:space="preserve"> (269 упаковок, 2690 свечей.);</w:t>
      </w:r>
    </w:p>
    <w:p w:rsidR="00C4702D" w:rsidRPr="00C4702D" w:rsidRDefault="00C4702D" w:rsidP="00C4702D">
      <w:pPr>
        <w:jc w:val="both"/>
        <w:rPr>
          <w:i/>
          <w:sz w:val="26"/>
          <w:szCs w:val="26"/>
        </w:rPr>
      </w:pPr>
      <w:r w:rsidRPr="00C4702D">
        <w:rPr>
          <w:sz w:val="26"/>
          <w:szCs w:val="26"/>
        </w:rPr>
        <w:tab/>
      </w:r>
      <w:r w:rsidRPr="00C4702D">
        <w:rPr>
          <w:i/>
          <w:sz w:val="26"/>
          <w:szCs w:val="26"/>
        </w:rPr>
        <w:t>4.Создан достаточный запас дезинфицирующих средств и средств индивидуальной защиты.</w:t>
      </w:r>
    </w:p>
    <w:p w:rsidR="00C4702D" w:rsidRPr="00C4702D" w:rsidRDefault="00C4702D" w:rsidP="00C4702D">
      <w:pPr>
        <w:jc w:val="both"/>
        <w:rPr>
          <w:i/>
          <w:sz w:val="26"/>
          <w:szCs w:val="26"/>
        </w:rPr>
      </w:pPr>
      <w:r w:rsidRPr="00C4702D">
        <w:rPr>
          <w:sz w:val="26"/>
          <w:szCs w:val="26"/>
        </w:rPr>
        <w:tab/>
      </w:r>
      <w:r w:rsidRPr="00C4702D">
        <w:rPr>
          <w:i/>
          <w:sz w:val="26"/>
          <w:szCs w:val="26"/>
        </w:rPr>
        <w:t xml:space="preserve">5. Продолжается отбор биологического материала, согласно мониторинговым исследованиям на вирусы грипп и ОРВИ. </w:t>
      </w:r>
    </w:p>
    <w:p w:rsidR="00C4702D" w:rsidRPr="00C4702D" w:rsidRDefault="00C4702D" w:rsidP="00C4702D">
      <w:pPr>
        <w:jc w:val="both"/>
        <w:rPr>
          <w:sz w:val="26"/>
          <w:szCs w:val="26"/>
        </w:rPr>
      </w:pPr>
      <w:r w:rsidRPr="00C4702D">
        <w:rPr>
          <w:sz w:val="26"/>
          <w:szCs w:val="26"/>
        </w:rPr>
        <w:tab/>
      </w:r>
      <w:r w:rsidRPr="00C4702D">
        <w:rPr>
          <w:i/>
          <w:sz w:val="26"/>
          <w:szCs w:val="26"/>
        </w:rPr>
        <w:t>6. Обучающий семинар</w:t>
      </w:r>
      <w:r w:rsidRPr="00C4702D">
        <w:rPr>
          <w:sz w:val="26"/>
          <w:szCs w:val="26"/>
        </w:rPr>
        <w:t xml:space="preserve"> по вопросам клиники, диагностики, лечению и профилактики гриппа запланирован на 28.09.2018.</w:t>
      </w:r>
    </w:p>
    <w:p w:rsidR="00C4702D" w:rsidRPr="00C4702D" w:rsidRDefault="00C4702D" w:rsidP="00C4702D">
      <w:pPr>
        <w:jc w:val="both"/>
        <w:rPr>
          <w:sz w:val="26"/>
          <w:szCs w:val="26"/>
        </w:rPr>
      </w:pPr>
      <w:r w:rsidRPr="00C4702D">
        <w:rPr>
          <w:sz w:val="26"/>
          <w:szCs w:val="26"/>
        </w:rPr>
        <w:tab/>
        <w:t xml:space="preserve">7.  Начата </w:t>
      </w:r>
      <w:r w:rsidRPr="00C4702D">
        <w:rPr>
          <w:i/>
          <w:sz w:val="26"/>
          <w:szCs w:val="26"/>
        </w:rPr>
        <w:t>Санитарно-просветительная работа</w:t>
      </w:r>
      <w:r w:rsidRPr="00C4702D">
        <w:rPr>
          <w:sz w:val="26"/>
          <w:szCs w:val="26"/>
        </w:rPr>
        <w:t xml:space="preserve"> среди населения:</w:t>
      </w:r>
    </w:p>
    <w:p w:rsidR="00C4702D" w:rsidRPr="00C4702D" w:rsidRDefault="00C4702D" w:rsidP="00C4702D">
      <w:pPr>
        <w:jc w:val="both"/>
        <w:rPr>
          <w:sz w:val="26"/>
          <w:szCs w:val="26"/>
        </w:rPr>
      </w:pPr>
      <w:r w:rsidRPr="00C4702D">
        <w:rPr>
          <w:sz w:val="26"/>
          <w:szCs w:val="26"/>
        </w:rPr>
        <w:t xml:space="preserve">- 5 бюллетеней </w:t>
      </w:r>
    </w:p>
    <w:p w:rsidR="00C4702D" w:rsidRPr="00C4702D" w:rsidRDefault="00C4702D" w:rsidP="00C4702D">
      <w:pPr>
        <w:jc w:val="both"/>
        <w:rPr>
          <w:sz w:val="26"/>
          <w:szCs w:val="26"/>
        </w:rPr>
      </w:pPr>
      <w:r w:rsidRPr="00C4702D">
        <w:rPr>
          <w:sz w:val="26"/>
          <w:szCs w:val="26"/>
        </w:rPr>
        <w:t xml:space="preserve">- 1 - выступлений на </w:t>
      </w:r>
      <w:r w:rsidRPr="00C4702D">
        <w:rPr>
          <w:sz w:val="26"/>
          <w:szCs w:val="26"/>
          <w:lang w:val="en-US"/>
        </w:rPr>
        <w:t>TV</w:t>
      </w:r>
      <w:r w:rsidRPr="00C4702D">
        <w:rPr>
          <w:sz w:val="26"/>
          <w:szCs w:val="26"/>
        </w:rPr>
        <w:t xml:space="preserve"> </w:t>
      </w:r>
    </w:p>
    <w:p w:rsidR="00C4702D" w:rsidRPr="00C4702D" w:rsidRDefault="00C4702D" w:rsidP="00C4702D">
      <w:pPr>
        <w:jc w:val="both"/>
        <w:rPr>
          <w:sz w:val="26"/>
          <w:szCs w:val="26"/>
        </w:rPr>
      </w:pPr>
      <w:r w:rsidRPr="00C4702D">
        <w:rPr>
          <w:sz w:val="26"/>
          <w:szCs w:val="26"/>
        </w:rPr>
        <w:t xml:space="preserve">- 3 </w:t>
      </w:r>
      <w:proofErr w:type="gramStart"/>
      <w:r w:rsidRPr="00C4702D">
        <w:rPr>
          <w:sz w:val="26"/>
          <w:szCs w:val="26"/>
        </w:rPr>
        <w:t>информационных</w:t>
      </w:r>
      <w:proofErr w:type="gramEnd"/>
      <w:r w:rsidRPr="00C4702D">
        <w:rPr>
          <w:sz w:val="26"/>
          <w:szCs w:val="26"/>
        </w:rPr>
        <w:t xml:space="preserve"> баннера на сайте больницы.</w:t>
      </w:r>
    </w:p>
    <w:p w:rsidR="006C7566" w:rsidRDefault="006C7566" w:rsidP="00FD1A3E">
      <w:pPr>
        <w:tabs>
          <w:tab w:val="left" w:pos="0"/>
          <w:tab w:val="left" w:pos="851"/>
        </w:tabs>
        <w:jc w:val="both"/>
        <w:rPr>
          <w:sz w:val="26"/>
          <w:szCs w:val="26"/>
        </w:rPr>
      </w:pPr>
    </w:p>
    <w:p w:rsidR="00FD1A3E" w:rsidRDefault="00DF4F9A" w:rsidP="00E902D5">
      <w:pPr>
        <w:tabs>
          <w:tab w:val="left" w:pos="0"/>
          <w:tab w:val="left" w:pos="851"/>
        </w:tabs>
        <w:ind w:firstLine="567"/>
        <w:jc w:val="center"/>
        <w:rPr>
          <w:b/>
          <w:i/>
          <w:sz w:val="26"/>
          <w:szCs w:val="26"/>
        </w:rPr>
      </w:pPr>
      <w:r w:rsidRPr="00DF4F9A">
        <w:rPr>
          <w:b/>
          <w:i/>
          <w:sz w:val="26"/>
          <w:szCs w:val="26"/>
        </w:rPr>
        <w:t>Решили по 1 вопросу:</w:t>
      </w:r>
    </w:p>
    <w:p w:rsidR="00C4702D" w:rsidRPr="006C1DAB" w:rsidRDefault="006C1DAB" w:rsidP="00DB1A0F">
      <w:pPr>
        <w:pStyle w:val="a3"/>
        <w:numPr>
          <w:ilvl w:val="1"/>
          <w:numId w:val="2"/>
        </w:numPr>
        <w:tabs>
          <w:tab w:val="left" w:pos="0"/>
          <w:tab w:val="left" w:pos="851"/>
        </w:tabs>
        <w:ind w:left="0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Рекомендовать </w:t>
      </w:r>
      <w:r w:rsidR="00D136B9" w:rsidRPr="00E902D5">
        <w:rPr>
          <w:b/>
          <w:sz w:val="26"/>
          <w:szCs w:val="26"/>
        </w:rPr>
        <w:t xml:space="preserve">Главному врачу БУ ХМАО – Югры «Нефтеюганская районная больница», </w:t>
      </w:r>
      <w:r w:rsidR="00D136B9" w:rsidRPr="006C1DAB">
        <w:rPr>
          <w:b/>
          <w:sz w:val="26"/>
          <w:szCs w:val="26"/>
        </w:rPr>
        <w:t>Директору департамента образования и молодежной политики Нефтеюганского района, Директору департамента культуры и спорта Нефтеюганского района:</w:t>
      </w:r>
    </w:p>
    <w:p w:rsidR="00D136B9" w:rsidRDefault="00D136B9" w:rsidP="00E902D5">
      <w:pPr>
        <w:tabs>
          <w:tab w:val="left" w:pos="0"/>
          <w:tab w:val="left" w:pos="851"/>
        </w:tabs>
        <w:ind w:firstLine="567"/>
        <w:contextualSpacing/>
        <w:jc w:val="both"/>
        <w:rPr>
          <w:sz w:val="26"/>
          <w:szCs w:val="26"/>
        </w:rPr>
      </w:pPr>
      <w:r w:rsidRPr="00E902D5">
        <w:rPr>
          <w:sz w:val="26"/>
          <w:szCs w:val="26"/>
        </w:rPr>
        <w:t>В целях усиления мероприятий по предупреждению заболеваний гриппом и острых респираторных вирусных инфекций населения, руководствоваться Постановлением Главного госуд</w:t>
      </w:r>
      <w:r w:rsidR="00E902D5" w:rsidRPr="00E902D5">
        <w:rPr>
          <w:sz w:val="26"/>
          <w:szCs w:val="26"/>
        </w:rPr>
        <w:t xml:space="preserve">арственного врача по Ханты-Мансийскому автономному округу – Югре от 08.08.218 № 7  «О мероприятиях по профилактике гриппа и острых респираторных вирусных инфекций в </w:t>
      </w:r>
      <w:proofErr w:type="spellStart"/>
      <w:r w:rsidR="00E902D5" w:rsidRPr="00E902D5">
        <w:rPr>
          <w:sz w:val="26"/>
          <w:szCs w:val="26"/>
        </w:rPr>
        <w:t>эпидсезоне</w:t>
      </w:r>
      <w:proofErr w:type="spellEnd"/>
      <w:r w:rsidR="00E902D5" w:rsidRPr="00E902D5">
        <w:rPr>
          <w:sz w:val="26"/>
          <w:szCs w:val="26"/>
        </w:rPr>
        <w:t xml:space="preserve"> 2018-2019 годов».</w:t>
      </w:r>
    </w:p>
    <w:p w:rsidR="00E902D5" w:rsidRPr="007D0594" w:rsidRDefault="00E902D5" w:rsidP="00DB1A0F">
      <w:pPr>
        <w:pStyle w:val="a3"/>
        <w:numPr>
          <w:ilvl w:val="1"/>
          <w:numId w:val="2"/>
        </w:numPr>
        <w:tabs>
          <w:tab w:val="left" w:pos="0"/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Утвердить «</w:t>
      </w:r>
      <w:r w:rsidRPr="00D40DA3">
        <w:rPr>
          <w:rFonts w:eastAsia="Calibri"/>
          <w:sz w:val="26"/>
          <w:szCs w:val="26"/>
          <w:lang w:eastAsia="en-US"/>
        </w:rPr>
        <w:t xml:space="preserve">План мероприятий по повышению приверженности населения Нефтеюганского района к вакцинопрофилактике, повышение уровня информированности и знаний населения об инфекциях, управляемых средствами </w:t>
      </w:r>
      <w:r w:rsidRPr="00D40DA3">
        <w:rPr>
          <w:rFonts w:eastAsia="Calibri"/>
          <w:sz w:val="26"/>
          <w:szCs w:val="26"/>
          <w:lang w:eastAsia="en-US"/>
        </w:rPr>
        <w:lastRenderedPageBreak/>
        <w:t>специфической профилактики и преимуществах иммунизации</w:t>
      </w:r>
      <w:r>
        <w:rPr>
          <w:rFonts w:eastAsia="Calibri"/>
          <w:sz w:val="26"/>
          <w:szCs w:val="26"/>
          <w:lang w:eastAsia="en-US"/>
        </w:rPr>
        <w:t>». Соисполнителям плана обеспечить исполнение мероприятий в установленные сроки.</w:t>
      </w:r>
    </w:p>
    <w:p w:rsidR="007D0594" w:rsidRPr="000B223D" w:rsidRDefault="007D0594" w:rsidP="00DB1A0F">
      <w:pPr>
        <w:pStyle w:val="a3"/>
        <w:numPr>
          <w:ilvl w:val="1"/>
          <w:numId w:val="2"/>
        </w:numPr>
        <w:tabs>
          <w:tab w:val="left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0B223D">
        <w:rPr>
          <w:rFonts w:eastAsia="Calibri"/>
          <w:b/>
          <w:sz w:val="26"/>
          <w:szCs w:val="26"/>
          <w:lang w:eastAsia="en-US"/>
        </w:rPr>
        <w:t>Отделу социально-трудовых отношений</w:t>
      </w:r>
      <w:r>
        <w:rPr>
          <w:rFonts w:eastAsia="Calibri"/>
          <w:sz w:val="26"/>
          <w:szCs w:val="26"/>
          <w:lang w:eastAsia="en-US"/>
        </w:rPr>
        <w:t xml:space="preserve"> организовать внеочередное заседание Межведомственной комиссии по охране труда Нефтеюганского района с приглашением к </w:t>
      </w:r>
      <w:r w:rsidR="000B223D">
        <w:rPr>
          <w:rFonts w:eastAsia="Calibri"/>
          <w:sz w:val="26"/>
          <w:szCs w:val="26"/>
          <w:lang w:eastAsia="en-US"/>
        </w:rPr>
        <w:t>заслушиванию</w:t>
      </w:r>
      <w:r>
        <w:rPr>
          <w:rFonts w:eastAsia="Calibri"/>
          <w:sz w:val="26"/>
          <w:szCs w:val="26"/>
          <w:lang w:eastAsia="en-US"/>
        </w:rPr>
        <w:t xml:space="preserve"> руководителей производственных предприятий с отчетом (сравнительным анализом) </w:t>
      </w:r>
      <w:r w:rsidR="000B223D">
        <w:rPr>
          <w:rFonts w:eastAsia="Calibri"/>
          <w:sz w:val="26"/>
          <w:szCs w:val="26"/>
          <w:lang w:eastAsia="en-US"/>
        </w:rPr>
        <w:t>о вакцинировании работников против гриппа.</w:t>
      </w:r>
    </w:p>
    <w:p w:rsidR="000B223D" w:rsidRPr="00E902D5" w:rsidRDefault="000B223D" w:rsidP="000B223D">
      <w:pPr>
        <w:pStyle w:val="a3"/>
        <w:tabs>
          <w:tab w:val="left" w:pos="0"/>
          <w:tab w:val="left" w:pos="851"/>
        </w:tabs>
        <w:ind w:left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Срок – не позднее 10.10.2018</w:t>
      </w:r>
    </w:p>
    <w:p w:rsidR="00E902D5" w:rsidRPr="00E902D5" w:rsidRDefault="00E902D5" w:rsidP="00E902D5">
      <w:pPr>
        <w:pStyle w:val="a3"/>
        <w:tabs>
          <w:tab w:val="left" w:pos="0"/>
          <w:tab w:val="left" w:pos="851"/>
        </w:tabs>
        <w:ind w:left="1287"/>
        <w:jc w:val="both"/>
        <w:rPr>
          <w:sz w:val="26"/>
          <w:szCs w:val="26"/>
        </w:rPr>
      </w:pPr>
    </w:p>
    <w:p w:rsidR="00F56745" w:rsidRPr="00FD1A3E" w:rsidRDefault="00F56745" w:rsidP="00F56745">
      <w:pPr>
        <w:pStyle w:val="a3"/>
        <w:ind w:left="1440"/>
        <w:rPr>
          <w:sz w:val="26"/>
          <w:szCs w:val="26"/>
        </w:rPr>
      </w:pPr>
    </w:p>
    <w:p w:rsidR="000603E3" w:rsidRPr="000603E3" w:rsidRDefault="000603E3" w:rsidP="000603E3">
      <w:pPr>
        <w:pStyle w:val="a3"/>
        <w:tabs>
          <w:tab w:val="left" w:pos="0"/>
          <w:tab w:val="left" w:pos="851"/>
        </w:tabs>
        <w:ind w:left="0" w:firstLine="567"/>
        <w:jc w:val="center"/>
        <w:rPr>
          <w:b/>
          <w:i/>
          <w:sz w:val="26"/>
          <w:szCs w:val="26"/>
        </w:rPr>
      </w:pPr>
      <w:r w:rsidRPr="000603E3">
        <w:rPr>
          <w:b/>
          <w:i/>
          <w:sz w:val="26"/>
          <w:szCs w:val="26"/>
        </w:rPr>
        <w:t>2 вопрос:</w:t>
      </w:r>
    </w:p>
    <w:p w:rsidR="009B09B3" w:rsidRPr="00F02738" w:rsidRDefault="009B09B3" w:rsidP="009B09B3">
      <w:pPr>
        <w:pStyle w:val="a3"/>
        <w:tabs>
          <w:tab w:val="left" w:pos="993"/>
        </w:tabs>
        <w:ind w:left="0" w:firstLine="567"/>
        <w:jc w:val="both"/>
        <w:rPr>
          <w:b/>
          <w:spacing w:val="-7"/>
          <w:sz w:val="26"/>
          <w:szCs w:val="26"/>
        </w:rPr>
      </w:pPr>
      <w:r w:rsidRPr="00F02738">
        <w:rPr>
          <w:b/>
          <w:spacing w:val="-7"/>
          <w:sz w:val="26"/>
          <w:szCs w:val="26"/>
        </w:rPr>
        <w:t xml:space="preserve">«Анализ заболеваний клещевыми инфекциями и проводимых профилактических мероприятий по итогам </w:t>
      </w:r>
      <w:proofErr w:type="spellStart"/>
      <w:r w:rsidRPr="00F02738">
        <w:rPr>
          <w:b/>
          <w:spacing w:val="-7"/>
          <w:sz w:val="26"/>
          <w:szCs w:val="26"/>
        </w:rPr>
        <w:t>эпидсезона</w:t>
      </w:r>
      <w:proofErr w:type="spellEnd"/>
      <w:r w:rsidRPr="00F02738">
        <w:rPr>
          <w:b/>
          <w:spacing w:val="-7"/>
          <w:sz w:val="26"/>
          <w:szCs w:val="26"/>
        </w:rPr>
        <w:t xml:space="preserve"> 2018 года».</w:t>
      </w:r>
    </w:p>
    <w:p w:rsidR="00FF607C" w:rsidRDefault="00FF607C" w:rsidP="00FD1A3E">
      <w:pPr>
        <w:pStyle w:val="a3"/>
        <w:tabs>
          <w:tab w:val="left" w:pos="0"/>
          <w:tab w:val="left" w:pos="851"/>
        </w:tabs>
        <w:ind w:left="567"/>
        <w:jc w:val="both"/>
        <w:rPr>
          <w:b/>
          <w:i/>
          <w:spacing w:val="-7"/>
          <w:sz w:val="26"/>
          <w:szCs w:val="26"/>
        </w:rPr>
      </w:pPr>
    </w:p>
    <w:p w:rsidR="00DF4F9A" w:rsidRDefault="00F11BF5" w:rsidP="00FD1A3E">
      <w:pPr>
        <w:pStyle w:val="a3"/>
        <w:tabs>
          <w:tab w:val="left" w:pos="0"/>
          <w:tab w:val="left" w:pos="851"/>
        </w:tabs>
        <w:ind w:left="567"/>
        <w:jc w:val="both"/>
        <w:rPr>
          <w:b/>
          <w:i/>
          <w:spacing w:val="-7"/>
          <w:sz w:val="26"/>
          <w:szCs w:val="26"/>
        </w:rPr>
      </w:pPr>
      <w:r w:rsidRPr="00A17910">
        <w:rPr>
          <w:b/>
          <w:i/>
          <w:spacing w:val="-7"/>
          <w:sz w:val="26"/>
          <w:szCs w:val="26"/>
        </w:rPr>
        <w:t>Выступили</w:t>
      </w:r>
      <w:r w:rsidR="00A17910" w:rsidRPr="00A17910">
        <w:rPr>
          <w:b/>
          <w:i/>
          <w:spacing w:val="-7"/>
          <w:sz w:val="26"/>
          <w:szCs w:val="26"/>
        </w:rPr>
        <w:t>:</w:t>
      </w:r>
      <w:r w:rsidR="00FD1A3E">
        <w:rPr>
          <w:b/>
          <w:i/>
          <w:spacing w:val="-7"/>
          <w:sz w:val="26"/>
          <w:szCs w:val="26"/>
        </w:rPr>
        <w:t xml:space="preserve"> </w:t>
      </w:r>
      <w:r w:rsidR="00C4702D">
        <w:rPr>
          <w:b/>
          <w:i/>
          <w:spacing w:val="-7"/>
          <w:sz w:val="26"/>
          <w:szCs w:val="26"/>
        </w:rPr>
        <w:t>Рябухина Т.Г.</w:t>
      </w:r>
    </w:p>
    <w:p w:rsidR="00C4702D" w:rsidRPr="00C4702D" w:rsidRDefault="007839B1" w:rsidP="00C470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="00C4702D" w:rsidRPr="00C4702D">
        <w:rPr>
          <w:b/>
          <w:sz w:val="26"/>
          <w:szCs w:val="26"/>
        </w:rPr>
        <w:t>Динамика укусов клещами на территории Нефтеюганского района</w:t>
      </w:r>
    </w:p>
    <w:p w:rsidR="00C4702D" w:rsidRPr="00C4702D" w:rsidRDefault="00C4702D" w:rsidP="00C4702D">
      <w:pPr>
        <w:jc w:val="right"/>
        <w:rPr>
          <w:sz w:val="26"/>
          <w:szCs w:val="26"/>
        </w:rPr>
      </w:pPr>
    </w:p>
    <w:p w:rsidR="00C4702D" w:rsidRPr="00C4702D" w:rsidRDefault="00C4702D" w:rsidP="00C4702D">
      <w:pPr>
        <w:jc w:val="right"/>
        <w:rPr>
          <w:sz w:val="26"/>
          <w:szCs w:val="26"/>
        </w:rPr>
      </w:pPr>
      <w:r w:rsidRPr="00C4702D">
        <w:rPr>
          <w:sz w:val="26"/>
          <w:szCs w:val="26"/>
        </w:rPr>
        <w:t>Таблица 1</w:t>
      </w:r>
    </w:p>
    <w:p w:rsidR="00C4702D" w:rsidRPr="00C4702D" w:rsidRDefault="00C4702D" w:rsidP="00C4702D">
      <w:pPr>
        <w:jc w:val="center"/>
        <w:rPr>
          <w:sz w:val="26"/>
          <w:szCs w:val="26"/>
        </w:rPr>
      </w:pPr>
      <w:r w:rsidRPr="00C4702D">
        <w:rPr>
          <w:sz w:val="26"/>
          <w:szCs w:val="26"/>
        </w:rPr>
        <w:t xml:space="preserve">Многолетняя динамика укусов клещами </w:t>
      </w:r>
      <w:proofErr w:type="gramStart"/>
      <w:r w:rsidRPr="00C4702D">
        <w:rPr>
          <w:sz w:val="26"/>
          <w:szCs w:val="26"/>
        </w:rPr>
        <w:t>в</w:t>
      </w:r>
      <w:proofErr w:type="gramEnd"/>
      <w:r w:rsidRPr="00C4702D">
        <w:rPr>
          <w:sz w:val="26"/>
          <w:szCs w:val="26"/>
        </w:rPr>
        <w:t xml:space="preserve"> </w:t>
      </w:r>
      <w:proofErr w:type="gramStart"/>
      <w:r w:rsidRPr="00C4702D">
        <w:rPr>
          <w:sz w:val="26"/>
          <w:szCs w:val="26"/>
        </w:rPr>
        <w:t>Нефтеюганском</w:t>
      </w:r>
      <w:proofErr w:type="gramEnd"/>
      <w:r w:rsidRPr="00C4702D">
        <w:rPr>
          <w:sz w:val="26"/>
          <w:szCs w:val="26"/>
        </w:rPr>
        <w:t xml:space="preserve"> районе</w:t>
      </w:r>
    </w:p>
    <w:tbl>
      <w:tblPr>
        <w:tblStyle w:val="aa"/>
        <w:tblW w:w="8753" w:type="dxa"/>
        <w:tblLook w:val="04A0" w:firstRow="1" w:lastRow="0" w:firstColumn="1" w:lastColumn="0" w:noHBand="0" w:noVBand="1"/>
      </w:tblPr>
      <w:tblGrid>
        <w:gridCol w:w="4503"/>
        <w:gridCol w:w="850"/>
        <w:gridCol w:w="850"/>
        <w:gridCol w:w="850"/>
        <w:gridCol w:w="850"/>
        <w:gridCol w:w="850"/>
      </w:tblGrid>
      <w:tr w:rsidR="00C4702D" w:rsidRPr="008B6542" w:rsidTr="00D136B9">
        <w:trPr>
          <w:trHeight w:val="319"/>
        </w:trPr>
        <w:tc>
          <w:tcPr>
            <w:tcW w:w="4503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год</w:t>
            </w:r>
          </w:p>
        </w:tc>
        <w:tc>
          <w:tcPr>
            <w:tcW w:w="850" w:type="dxa"/>
          </w:tcPr>
          <w:p w:rsidR="00C4702D" w:rsidRPr="008B6542" w:rsidRDefault="00C4702D" w:rsidP="00D136B9">
            <w:pPr>
              <w:jc w:val="center"/>
            </w:pPr>
            <w:r w:rsidRPr="008B6542">
              <w:t>2014</w:t>
            </w:r>
          </w:p>
        </w:tc>
        <w:tc>
          <w:tcPr>
            <w:tcW w:w="850" w:type="dxa"/>
          </w:tcPr>
          <w:p w:rsidR="00C4702D" w:rsidRPr="008B6542" w:rsidRDefault="00C4702D" w:rsidP="00D136B9">
            <w:pPr>
              <w:jc w:val="center"/>
            </w:pPr>
            <w:r w:rsidRPr="008B6542">
              <w:t>2015</w:t>
            </w:r>
          </w:p>
        </w:tc>
        <w:tc>
          <w:tcPr>
            <w:tcW w:w="850" w:type="dxa"/>
          </w:tcPr>
          <w:p w:rsidR="00C4702D" w:rsidRPr="008B6542" w:rsidRDefault="00C4702D" w:rsidP="00D136B9">
            <w:pPr>
              <w:jc w:val="center"/>
            </w:pPr>
            <w:r w:rsidRPr="008B6542">
              <w:t>2016</w:t>
            </w:r>
          </w:p>
        </w:tc>
        <w:tc>
          <w:tcPr>
            <w:tcW w:w="850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2017</w:t>
            </w:r>
          </w:p>
        </w:tc>
        <w:tc>
          <w:tcPr>
            <w:tcW w:w="850" w:type="dxa"/>
          </w:tcPr>
          <w:p w:rsidR="00C4702D" w:rsidRPr="008B6542" w:rsidRDefault="00C4702D" w:rsidP="00D136B9">
            <w:pPr>
              <w:jc w:val="center"/>
            </w:pPr>
            <w:r>
              <w:t>2018</w:t>
            </w:r>
          </w:p>
        </w:tc>
      </w:tr>
      <w:tr w:rsidR="00C4702D" w:rsidRPr="008B6542" w:rsidTr="00D136B9">
        <w:trPr>
          <w:trHeight w:val="637"/>
        </w:trPr>
        <w:tc>
          <w:tcPr>
            <w:tcW w:w="4503" w:type="dxa"/>
            <w:vAlign w:val="center"/>
          </w:tcPr>
          <w:p w:rsidR="00C4702D" w:rsidRPr="008B6542" w:rsidRDefault="00C4702D" w:rsidP="00D136B9">
            <w:r w:rsidRPr="008B6542">
              <w:t>Количество лиц, обратившихся с укусом таежного клеща</w:t>
            </w:r>
          </w:p>
        </w:tc>
        <w:tc>
          <w:tcPr>
            <w:tcW w:w="850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368</w:t>
            </w:r>
          </w:p>
        </w:tc>
        <w:tc>
          <w:tcPr>
            <w:tcW w:w="850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307</w:t>
            </w:r>
          </w:p>
        </w:tc>
        <w:tc>
          <w:tcPr>
            <w:tcW w:w="850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259</w:t>
            </w:r>
          </w:p>
        </w:tc>
        <w:tc>
          <w:tcPr>
            <w:tcW w:w="850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249</w:t>
            </w:r>
          </w:p>
        </w:tc>
        <w:tc>
          <w:tcPr>
            <w:tcW w:w="850" w:type="dxa"/>
            <w:vAlign w:val="center"/>
          </w:tcPr>
          <w:p w:rsidR="00C4702D" w:rsidRPr="008B6542" w:rsidRDefault="00C4702D" w:rsidP="00D136B9">
            <w:pPr>
              <w:jc w:val="center"/>
            </w:pPr>
            <w:r>
              <w:t>374</w:t>
            </w:r>
          </w:p>
        </w:tc>
      </w:tr>
    </w:tbl>
    <w:p w:rsidR="00C4702D" w:rsidRPr="00C4702D" w:rsidRDefault="00C4702D" w:rsidP="00C4702D">
      <w:pPr>
        <w:ind w:firstLine="708"/>
        <w:jc w:val="both"/>
        <w:rPr>
          <w:sz w:val="26"/>
          <w:szCs w:val="26"/>
        </w:rPr>
      </w:pPr>
      <w:r w:rsidRPr="00C4702D">
        <w:rPr>
          <w:sz w:val="26"/>
          <w:szCs w:val="26"/>
        </w:rPr>
        <w:t>При анализе обращений пациентов с укусами клещами в течение последних пяти лет, установлено, что наибольшее количество укусов зарегистрировано в текущем 2018 году (374 обращения), показатель 827</w:t>
      </w:r>
      <w:r w:rsidRPr="00C4702D">
        <w:rPr>
          <w:color w:val="FF0000"/>
          <w:sz w:val="26"/>
          <w:szCs w:val="26"/>
        </w:rPr>
        <w:t xml:space="preserve"> </w:t>
      </w:r>
      <w:r w:rsidRPr="00C4702D">
        <w:rPr>
          <w:sz w:val="26"/>
          <w:szCs w:val="26"/>
        </w:rPr>
        <w:t xml:space="preserve">на 100 тыс. населения, что в 4,7 раза выше </w:t>
      </w:r>
      <w:proofErr w:type="spellStart"/>
      <w:r w:rsidRPr="00C4702D">
        <w:rPr>
          <w:sz w:val="26"/>
          <w:szCs w:val="26"/>
        </w:rPr>
        <w:t>среднеокружного</w:t>
      </w:r>
      <w:proofErr w:type="spellEnd"/>
      <w:r w:rsidRPr="00C4702D">
        <w:rPr>
          <w:sz w:val="26"/>
          <w:szCs w:val="26"/>
        </w:rPr>
        <w:t xml:space="preserve"> показателя – 173 (2832 чел.).</w:t>
      </w:r>
    </w:p>
    <w:p w:rsidR="00C4702D" w:rsidRPr="00C4702D" w:rsidRDefault="00C4702D" w:rsidP="00C4702D">
      <w:pPr>
        <w:ind w:firstLine="708"/>
        <w:jc w:val="both"/>
        <w:rPr>
          <w:sz w:val="26"/>
          <w:szCs w:val="26"/>
        </w:rPr>
      </w:pPr>
      <w:r w:rsidRPr="00C4702D">
        <w:rPr>
          <w:sz w:val="26"/>
          <w:szCs w:val="26"/>
        </w:rPr>
        <w:t xml:space="preserve"> За </w:t>
      </w:r>
      <w:proofErr w:type="gramStart"/>
      <w:r w:rsidRPr="00C4702D">
        <w:rPr>
          <w:sz w:val="26"/>
          <w:szCs w:val="26"/>
        </w:rPr>
        <w:t>последние</w:t>
      </w:r>
      <w:proofErr w:type="gramEnd"/>
      <w:r w:rsidRPr="00C4702D">
        <w:rPr>
          <w:sz w:val="26"/>
          <w:szCs w:val="26"/>
        </w:rPr>
        <w:t xml:space="preserve"> 10 лет наибольшее количество пострадавших (546) установлено в 2010 году. </w:t>
      </w:r>
    </w:p>
    <w:p w:rsidR="00C4702D" w:rsidRPr="00C4702D" w:rsidRDefault="00C4702D" w:rsidP="00C4702D">
      <w:pPr>
        <w:ind w:firstLine="708"/>
        <w:jc w:val="both"/>
        <w:rPr>
          <w:sz w:val="26"/>
          <w:szCs w:val="26"/>
        </w:rPr>
      </w:pPr>
      <w:r w:rsidRPr="00C4702D">
        <w:rPr>
          <w:sz w:val="26"/>
          <w:szCs w:val="26"/>
        </w:rPr>
        <w:t xml:space="preserve">Наименьшее количество пострадавших (249) зарегистрировано в 2017 году </w:t>
      </w:r>
    </w:p>
    <w:p w:rsidR="00C4702D" w:rsidRPr="00C4702D" w:rsidRDefault="00C4702D" w:rsidP="00C4702D">
      <w:pPr>
        <w:jc w:val="right"/>
        <w:rPr>
          <w:sz w:val="26"/>
          <w:szCs w:val="26"/>
        </w:rPr>
      </w:pPr>
      <w:r w:rsidRPr="00C4702D">
        <w:rPr>
          <w:sz w:val="26"/>
          <w:szCs w:val="26"/>
        </w:rPr>
        <w:t>Таблица 2</w:t>
      </w:r>
    </w:p>
    <w:p w:rsidR="00C4702D" w:rsidRPr="00C4702D" w:rsidRDefault="00C4702D" w:rsidP="00C4702D">
      <w:pPr>
        <w:ind w:firstLine="708"/>
        <w:jc w:val="center"/>
        <w:rPr>
          <w:sz w:val="26"/>
          <w:szCs w:val="26"/>
        </w:rPr>
      </w:pPr>
      <w:r w:rsidRPr="00C4702D">
        <w:rPr>
          <w:sz w:val="26"/>
          <w:szCs w:val="26"/>
        </w:rPr>
        <w:t xml:space="preserve">Регистрация первых и последних случаев </w:t>
      </w:r>
    </w:p>
    <w:p w:rsidR="00C4702D" w:rsidRPr="00C4702D" w:rsidRDefault="00C4702D" w:rsidP="00C4702D">
      <w:pPr>
        <w:ind w:firstLine="708"/>
        <w:jc w:val="center"/>
        <w:rPr>
          <w:b/>
          <w:sz w:val="26"/>
          <w:szCs w:val="26"/>
        </w:rPr>
      </w:pPr>
      <w:r w:rsidRPr="00C4702D">
        <w:rPr>
          <w:sz w:val="26"/>
          <w:szCs w:val="26"/>
        </w:rPr>
        <w:t>нападения таежного клеща на территории Нефтеюганского района</w:t>
      </w:r>
    </w:p>
    <w:tbl>
      <w:tblPr>
        <w:tblStyle w:val="aa"/>
        <w:tblW w:w="9781" w:type="dxa"/>
        <w:tblInd w:w="-34" w:type="dxa"/>
        <w:tblLook w:val="04A0" w:firstRow="1" w:lastRow="0" w:firstColumn="1" w:lastColumn="0" w:noHBand="0" w:noVBand="1"/>
      </w:tblPr>
      <w:tblGrid>
        <w:gridCol w:w="2269"/>
        <w:gridCol w:w="1559"/>
        <w:gridCol w:w="1701"/>
        <w:gridCol w:w="1417"/>
        <w:gridCol w:w="1418"/>
        <w:gridCol w:w="1417"/>
      </w:tblGrid>
      <w:tr w:rsidR="00C4702D" w:rsidRPr="008B6542" w:rsidTr="00D136B9">
        <w:tc>
          <w:tcPr>
            <w:tcW w:w="2269" w:type="dxa"/>
            <w:vMerge w:val="restart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показатель</w:t>
            </w:r>
          </w:p>
        </w:tc>
        <w:tc>
          <w:tcPr>
            <w:tcW w:w="7512" w:type="dxa"/>
            <w:gridSpan w:val="5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годы</w:t>
            </w:r>
          </w:p>
        </w:tc>
      </w:tr>
      <w:tr w:rsidR="00C4702D" w:rsidRPr="008B6542" w:rsidTr="00D136B9">
        <w:tc>
          <w:tcPr>
            <w:tcW w:w="2269" w:type="dxa"/>
            <w:vMerge/>
            <w:vAlign w:val="center"/>
          </w:tcPr>
          <w:p w:rsidR="00C4702D" w:rsidRPr="008B6542" w:rsidRDefault="00C4702D" w:rsidP="00D136B9">
            <w:pPr>
              <w:jc w:val="center"/>
            </w:pPr>
          </w:p>
        </w:tc>
        <w:tc>
          <w:tcPr>
            <w:tcW w:w="1559" w:type="dxa"/>
          </w:tcPr>
          <w:p w:rsidR="00C4702D" w:rsidRPr="008B6542" w:rsidRDefault="00C4702D" w:rsidP="00D136B9">
            <w:pPr>
              <w:jc w:val="center"/>
            </w:pPr>
            <w:r w:rsidRPr="008B6542">
              <w:t>2014</w:t>
            </w:r>
          </w:p>
        </w:tc>
        <w:tc>
          <w:tcPr>
            <w:tcW w:w="1701" w:type="dxa"/>
          </w:tcPr>
          <w:p w:rsidR="00C4702D" w:rsidRPr="008B6542" w:rsidRDefault="00C4702D" w:rsidP="00D136B9">
            <w:pPr>
              <w:jc w:val="center"/>
            </w:pPr>
            <w:r w:rsidRPr="008B6542">
              <w:t>2015</w:t>
            </w:r>
          </w:p>
        </w:tc>
        <w:tc>
          <w:tcPr>
            <w:tcW w:w="1417" w:type="dxa"/>
          </w:tcPr>
          <w:p w:rsidR="00C4702D" w:rsidRPr="008B6542" w:rsidRDefault="00C4702D" w:rsidP="00D136B9">
            <w:pPr>
              <w:jc w:val="center"/>
            </w:pPr>
            <w:r w:rsidRPr="008B6542">
              <w:t>2016</w:t>
            </w:r>
          </w:p>
        </w:tc>
        <w:tc>
          <w:tcPr>
            <w:tcW w:w="1418" w:type="dxa"/>
          </w:tcPr>
          <w:p w:rsidR="00C4702D" w:rsidRPr="008B6542" w:rsidRDefault="00C4702D" w:rsidP="00D136B9">
            <w:pPr>
              <w:jc w:val="center"/>
            </w:pPr>
            <w:r w:rsidRPr="008B6542">
              <w:t>2017</w:t>
            </w:r>
          </w:p>
        </w:tc>
        <w:tc>
          <w:tcPr>
            <w:tcW w:w="1417" w:type="dxa"/>
          </w:tcPr>
          <w:p w:rsidR="00C4702D" w:rsidRPr="008B6542" w:rsidRDefault="00C4702D" w:rsidP="00D136B9">
            <w:pPr>
              <w:jc w:val="center"/>
            </w:pPr>
            <w:r>
              <w:t>2018</w:t>
            </w:r>
          </w:p>
        </w:tc>
      </w:tr>
      <w:tr w:rsidR="00C4702D" w:rsidRPr="008B6542" w:rsidTr="00D136B9">
        <w:tc>
          <w:tcPr>
            <w:tcW w:w="2269" w:type="dxa"/>
            <w:vAlign w:val="center"/>
          </w:tcPr>
          <w:p w:rsidR="00C4702D" w:rsidRPr="008B6542" w:rsidRDefault="00C4702D" w:rsidP="00D136B9">
            <w:r w:rsidRPr="008B6542">
              <w:t>Регистрация первого укуса</w:t>
            </w:r>
          </w:p>
        </w:tc>
        <w:tc>
          <w:tcPr>
            <w:tcW w:w="1559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2 мая</w:t>
            </w:r>
          </w:p>
        </w:tc>
        <w:tc>
          <w:tcPr>
            <w:tcW w:w="1701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26 апреля</w:t>
            </w:r>
          </w:p>
        </w:tc>
        <w:tc>
          <w:tcPr>
            <w:tcW w:w="1417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18 апреля</w:t>
            </w:r>
          </w:p>
        </w:tc>
        <w:tc>
          <w:tcPr>
            <w:tcW w:w="1418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22 апреля</w:t>
            </w:r>
          </w:p>
        </w:tc>
        <w:tc>
          <w:tcPr>
            <w:tcW w:w="1417" w:type="dxa"/>
            <w:vAlign w:val="center"/>
          </w:tcPr>
          <w:p w:rsidR="00C4702D" w:rsidRPr="008B6542" w:rsidRDefault="00C4702D" w:rsidP="00D136B9">
            <w:pPr>
              <w:jc w:val="center"/>
            </w:pPr>
            <w:r>
              <w:t>25 апреля</w:t>
            </w:r>
          </w:p>
        </w:tc>
      </w:tr>
      <w:tr w:rsidR="00C4702D" w:rsidRPr="008B6542" w:rsidTr="00D136B9">
        <w:tc>
          <w:tcPr>
            <w:tcW w:w="2269" w:type="dxa"/>
            <w:vAlign w:val="center"/>
          </w:tcPr>
          <w:p w:rsidR="00C4702D" w:rsidRPr="008B6542" w:rsidRDefault="00C4702D" w:rsidP="00D136B9">
            <w:r w:rsidRPr="008B6542">
              <w:t>Регистрация последнего укуса</w:t>
            </w:r>
          </w:p>
        </w:tc>
        <w:tc>
          <w:tcPr>
            <w:tcW w:w="1559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2 сентября</w:t>
            </w:r>
          </w:p>
        </w:tc>
        <w:tc>
          <w:tcPr>
            <w:tcW w:w="1701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7 сентября</w:t>
            </w:r>
          </w:p>
        </w:tc>
        <w:tc>
          <w:tcPr>
            <w:tcW w:w="1417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24 августа</w:t>
            </w:r>
          </w:p>
        </w:tc>
        <w:tc>
          <w:tcPr>
            <w:tcW w:w="1418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22 августа</w:t>
            </w:r>
          </w:p>
        </w:tc>
        <w:tc>
          <w:tcPr>
            <w:tcW w:w="1417" w:type="dxa"/>
            <w:vAlign w:val="center"/>
          </w:tcPr>
          <w:p w:rsidR="00C4702D" w:rsidRPr="008B6542" w:rsidRDefault="00C4702D" w:rsidP="00D136B9">
            <w:pPr>
              <w:jc w:val="center"/>
            </w:pPr>
            <w:r>
              <w:t>11 сентября</w:t>
            </w:r>
          </w:p>
        </w:tc>
      </w:tr>
    </w:tbl>
    <w:p w:rsidR="00C4702D" w:rsidRPr="00D136B9" w:rsidRDefault="00C4702D" w:rsidP="00C4702D">
      <w:pPr>
        <w:ind w:firstLine="708"/>
        <w:jc w:val="both"/>
        <w:rPr>
          <w:sz w:val="26"/>
          <w:szCs w:val="26"/>
        </w:rPr>
      </w:pPr>
      <w:proofErr w:type="gramStart"/>
      <w:r w:rsidRPr="00D136B9">
        <w:rPr>
          <w:sz w:val="26"/>
          <w:szCs w:val="26"/>
        </w:rPr>
        <w:t xml:space="preserve">Первый укус в </w:t>
      </w:r>
      <w:proofErr w:type="spellStart"/>
      <w:r w:rsidRPr="00D136B9">
        <w:rPr>
          <w:sz w:val="26"/>
          <w:szCs w:val="26"/>
        </w:rPr>
        <w:t>эпидсезон</w:t>
      </w:r>
      <w:proofErr w:type="spellEnd"/>
      <w:r w:rsidRPr="00D136B9">
        <w:rPr>
          <w:sz w:val="26"/>
          <w:szCs w:val="26"/>
        </w:rPr>
        <w:t xml:space="preserve"> 2018 года зарегистрирован 25 апреля (на территории </w:t>
      </w:r>
      <w:proofErr w:type="spellStart"/>
      <w:r w:rsidRPr="00D136B9">
        <w:rPr>
          <w:sz w:val="26"/>
          <w:szCs w:val="26"/>
        </w:rPr>
        <w:t>сп</w:t>
      </w:r>
      <w:proofErr w:type="spellEnd"/>
      <w:r w:rsidRPr="00D136B9">
        <w:rPr>
          <w:sz w:val="26"/>
          <w:szCs w:val="26"/>
        </w:rPr>
        <w:t>.</w:t>
      </w:r>
      <w:proofErr w:type="gramEnd"/>
      <w:r w:rsidRPr="00D136B9">
        <w:rPr>
          <w:sz w:val="26"/>
          <w:szCs w:val="26"/>
        </w:rPr>
        <w:t xml:space="preserve"> </w:t>
      </w:r>
      <w:proofErr w:type="spellStart"/>
      <w:r w:rsidRPr="00D136B9">
        <w:rPr>
          <w:sz w:val="26"/>
          <w:szCs w:val="26"/>
        </w:rPr>
        <w:t>Салым</w:t>
      </w:r>
      <w:proofErr w:type="spellEnd"/>
      <w:r w:rsidRPr="00D136B9">
        <w:rPr>
          <w:sz w:val="26"/>
          <w:szCs w:val="26"/>
        </w:rPr>
        <w:t xml:space="preserve">). </w:t>
      </w:r>
    </w:p>
    <w:p w:rsidR="00C4702D" w:rsidRPr="00C4702D" w:rsidRDefault="00C4702D" w:rsidP="00C4702D">
      <w:pPr>
        <w:ind w:firstLine="708"/>
        <w:jc w:val="both"/>
        <w:rPr>
          <w:sz w:val="26"/>
          <w:szCs w:val="26"/>
        </w:rPr>
      </w:pPr>
      <w:r w:rsidRPr="00C4702D">
        <w:rPr>
          <w:sz w:val="26"/>
          <w:szCs w:val="26"/>
        </w:rPr>
        <w:t xml:space="preserve">Последний укус 11 сентября 2018 года. Однако </w:t>
      </w:r>
      <w:proofErr w:type="spellStart"/>
      <w:r w:rsidRPr="00C4702D">
        <w:rPr>
          <w:sz w:val="26"/>
          <w:szCs w:val="26"/>
        </w:rPr>
        <w:t>эпидсезон</w:t>
      </w:r>
      <w:proofErr w:type="spellEnd"/>
      <w:r w:rsidRPr="00C4702D">
        <w:rPr>
          <w:sz w:val="26"/>
          <w:szCs w:val="26"/>
        </w:rPr>
        <w:t xml:space="preserve"> пока не завершен.</w:t>
      </w:r>
    </w:p>
    <w:p w:rsidR="00C4702D" w:rsidRPr="00C4702D" w:rsidRDefault="00C4702D" w:rsidP="00C4702D">
      <w:pPr>
        <w:jc w:val="right"/>
        <w:rPr>
          <w:sz w:val="26"/>
          <w:szCs w:val="26"/>
        </w:rPr>
      </w:pPr>
      <w:r w:rsidRPr="00C4702D">
        <w:rPr>
          <w:sz w:val="26"/>
          <w:szCs w:val="26"/>
        </w:rPr>
        <w:t xml:space="preserve"> Таблица 3</w:t>
      </w:r>
    </w:p>
    <w:p w:rsidR="00C4702D" w:rsidRPr="00C4702D" w:rsidRDefault="00C4702D" w:rsidP="00C4702D">
      <w:pPr>
        <w:jc w:val="center"/>
        <w:rPr>
          <w:sz w:val="26"/>
          <w:szCs w:val="26"/>
        </w:rPr>
      </w:pPr>
      <w:r w:rsidRPr="00C4702D">
        <w:rPr>
          <w:sz w:val="26"/>
          <w:szCs w:val="26"/>
        </w:rPr>
        <w:t>Распределение частоты обращений граждан с укусами клещами</w:t>
      </w:r>
    </w:p>
    <w:p w:rsidR="00C4702D" w:rsidRPr="00C4702D" w:rsidRDefault="00C4702D" w:rsidP="00C4702D">
      <w:pPr>
        <w:jc w:val="center"/>
        <w:rPr>
          <w:sz w:val="26"/>
          <w:szCs w:val="26"/>
        </w:rPr>
      </w:pPr>
      <w:r w:rsidRPr="00C4702D">
        <w:rPr>
          <w:sz w:val="26"/>
          <w:szCs w:val="26"/>
        </w:rPr>
        <w:t xml:space="preserve"> по поселениям Нефтеюганского района</w:t>
      </w:r>
    </w:p>
    <w:tbl>
      <w:tblPr>
        <w:tblStyle w:val="aa"/>
        <w:tblW w:w="8985" w:type="dxa"/>
        <w:tblInd w:w="250" w:type="dxa"/>
        <w:tblLook w:val="04A0" w:firstRow="1" w:lastRow="0" w:firstColumn="1" w:lastColumn="0" w:noHBand="0" w:noVBand="1"/>
      </w:tblPr>
      <w:tblGrid>
        <w:gridCol w:w="2883"/>
        <w:gridCol w:w="1276"/>
        <w:gridCol w:w="1275"/>
        <w:gridCol w:w="1237"/>
        <w:gridCol w:w="1315"/>
        <w:gridCol w:w="999"/>
      </w:tblGrid>
      <w:tr w:rsidR="00C4702D" w:rsidRPr="008B6542" w:rsidTr="00D136B9">
        <w:tc>
          <w:tcPr>
            <w:tcW w:w="2883" w:type="dxa"/>
            <w:vMerge w:val="restart"/>
          </w:tcPr>
          <w:p w:rsidR="00C4702D" w:rsidRPr="008B6542" w:rsidRDefault="00C4702D" w:rsidP="00D136B9">
            <w:r w:rsidRPr="008B6542">
              <w:t>территория</w:t>
            </w:r>
          </w:p>
        </w:tc>
        <w:tc>
          <w:tcPr>
            <w:tcW w:w="6102" w:type="dxa"/>
            <w:gridSpan w:val="5"/>
            <w:vAlign w:val="center"/>
          </w:tcPr>
          <w:p w:rsidR="00C4702D" w:rsidRPr="008B6542" w:rsidRDefault="00C4702D" w:rsidP="00D136B9">
            <w:pPr>
              <w:jc w:val="center"/>
              <w:rPr>
                <w:b/>
              </w:rPr>
            </w:pPr>
            <w:r w:rsidRPr="008B6542">
              <w:t xml:space="preserve">Количество лиц, пострадавших от укусов клещей, </w:t>
            </w:r>
            <w:proofErr w:type="spellStart"/>
            <w:r w:rsidRPr="008B6542">
              <w:t>абс</w:t>
            </w:r>
            <w:proofErr w:type="spellEnd"/>
            <w:r w:rsidRPr="008B6542">
              <w:rPr>
                <w:b/>
              </w:rPr>
              <w:t xml:space="preserve">. </w:t>
            </w:r>
          </w:p>
        </w:tc>
      </w:tr>
      <w:tr w:rsidR="00C4702D" w:rsidRPr="008B6542" w:rsidTr="00D136B9">
        <w:tc>
          <w:tcPr>
            <w:tcW w:w="2883" w:type="dxa"/>
            <w:vMerge/>
          </w:tcPr>
          <w:p w:rsidR="00C4702D" w:rsidRPr="008B6542" w:rsidRDefault="00C4702D" w:rsidP="00D136B9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  <w:rPr>
                <w:b/>
              </w:rPr>
            </w:pPr>
            <w:r w:rsidRPr="008B6542">
              <w:rPr>
                <w:b/>
              </w:rPr>
              <w:t>2014</w:t>
            </w:r>
          </w:p>
        </w:tc>
        <w:tc>
          <w:tcPr>
            <w:tcW w:w="1275" w:type="dxa"/>
            <w:vAlign w:val="center"/>
          </w:tcPr>
          <w:p w:rsidR="00C4702D" w:rsidRPr="008B6542" w:rsidRDefault="00C4702D" w:rsidP="00D136B9">
            <w:pPr>
              <w:jc w:val="center"/>
              <w:rPr>
                <w:b/>
              </w:rPr>
            </w:pPr>
            <w:r w:rsidRPr="008B6542">
              <w:rPr>
                <w:b/>
              </w:rPr>
              <w:t>2015</w:t>
            </w:r>
          </w:p>
        </w:tc>
        <w:tc>
          <w:tcPr>
            <w:tcW w:w="1237" w:type="dxa"/>
            <w:vAlign w:val="center"/>
          </w:tcPr>
          <w:p w:rsidR="00C4702D" w:rsidRPr="008B6542" w:rsidRDefault="00C4702D" w:rsidP="00D136B9">
            <w:pPr>
              <w:jc w:val="center"/>
              <w:rPr>
                <w:b/>
              </w:rPr>
            </w:pPr>
            <w:r w:rsidRPr="008B6542">
              <w:rPr>
                <w:b/>
              </w:rPr>
              <w:t>2016</w:t>
            </w:r>
          </w:p>
        </w:tc>
        <w:tc>
          <w:tcPr>
            <w:tcW w:w="1315" w:type="dxa"/>
            <w:vAlign w:val="center"/>
          </w:tcPr>
          <w:p w:rsidR="00C4702D" w:rsidRPr="008B6542" w:rsidRDefault="00C4702D" w:rsidP="00D136B9">
            <w:pPr>
              <w:jc w:val="center"/>
              <w:rPr>
                <w:b/>
              </w:rPr>
            </w:pPr>
            <w:r w:rsidRPr="008B6542">
              <w:rPr>
                <w:b/>
              </w:rPr>
              <w:t>2017</w:t>
            </w:r>
          </w:p>
        </w:tc>
        <w:tc>
          <w:tcPr>
            <w:tcW w:w="999" w:type="dxa"/>
            <w:vAlign w:val="center"/>
          </w:tcPr>
          <w:p w:rsidR="00C4702D" w:rsidRPr="008B6542" w:rsidRDefault="00C4702D" w:rsidP="00D136B9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C4702D" w:rsidRPr="008B6542" w:rsidTr="00D136B9">
        <w:tc>
          <w:tcPr>
            <w:tcW w:w="2883" w:type="dxa"/>
          </w:tcPr>
          <w:p w:rsidR="00C4702D" w:rsidRPr="008B6542" w:rsidRDefault="00C4702D" w:rsidP="00D136B9">
            <w:proofErr w:type="spellStart"/>
            <w:r w:rsidRPr="008B6542">
              <w:t>пгт</w:t>
            </w:r>
            <w:proofErr w:type="spellEnd"/>
            <w:r w:rsidRPr="008B6542">
              <w:t xml:space="preserve">. </w:t>
            </w:r>
            <w:proofErr w:type="spellStart"/>
            <w:r w:rsidRPr="008B6542">
              <w:t>Пойковский</w:t>
            </w:r>
            <w:proofErr w:type="spellEnd"/>
            <w:r w:rsidRPr="008B6542">
              <w:t xml:space="preserve"> </w:t>
            </w:r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167</w:t>
            </w:r>
          </w:p>
        </w:tc>
        <w:tc>
          <w:tcPr>
            <w:tcW w:w="1275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159</w:t>
            </w:r>
          </w:p>
        </w:tc>
        <w:tc>
          <w:tcPr>
            <w:tcW w:w="1237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141</w:t>
            </w:r>
          </w:p>
        </w:tc>
        <w:tc>
          <w:tcPr>
            <w:tcW w:w="1315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142</w:t>
            </w:r>
          </w:p>
        </w:tc>
        <w:tc>
          <w:tcPr>
            <w:tcW w:w="999" w:type="dxa"/>
            <w:vAlign w:val="center"/>
          </w:tcPr>
          <w:p w:rsidR="00C4702D" w:rsidRPr="008B6542" w:rsidRDefault="00C4702D" w:rsidP="00D136B9">
            <w:pPr>
              <w:jc w:val="center"/>
            </w:pPr>
            <w:r>
              <w:t>223</w:t>
            </w:r>
          </w:p>
        </w:tc>
      </w:tr>
      <w:tr w:rsidR="00C4702D" w:rsidRPr="008B6542" w:rsidTr="00D136B9">
        <w:tc>
          <w:tcPr>
            <w:tcW w:w="2883" w:type="dxa"/>
          </w:tcPr>
          <w:p w:rsidR="00C4702D" w:rsidRPr="008B6542" w:rsidRDefault="00C4702D" w:rsidP="00D136B9">
            <w:proofErr w:type="spellStart"/>
            <w:r w:rsidRPr="008B6542">
              <w:t>сп</w:t>
            </w:r>
            <w:proofErr w:type="spellEnd"/>
            <w:r w:rsidRPr="008B6542">
              <w:t xml:space="preserve">. </w:t>
            </w:r>
            <w:proofErr w:type="spellStart"/>
            <w:r w:rsidRPr="008B6542">
              <w:t>Усть-Юган</w:t>
            </w:r>
            <w:proofErr w:type="spellEnd"/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27</w:t>
            </w:r>
          </w:p>
        </w:tc>
        <w:tc>
          <w:tcPr>
            <w:tcW w:w="1275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19</w:t>
            </w:r>
          </w:p>
        </w:tc>
        <w:tc>
          <w:tcPr>
            <w:tcW w:w="1237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21</w:t>
            </w:r>
          </w:p>
        </w:tc>
        <w:tc>
          <w:tcPr>
            <w:tcW w:w="1315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9</w:t>
            </w:r>
          </w:p>
        </w:tc>
        <w:tc>
          <w:tcPr>
            <w:tcW w:w="999" w:type="dxa"/>
            <w:vAlign w:val="center"/>
          </w:tcPr>
          <w:p w:rsidR="00C4702D" w:rsidRPr="008B6542" w:rsidRDefault="00C4702D" w:rsidP="00D136B9">
            <w:pPr>
              <w:jc w:val="center"/>
            </w:pPr>
            <w:r>
              <w:t>20</w:t>
            </w:r>
          </w:p>
        </w:tc>
      </w:tr>
      <w:tr w:rsidR="00C4702D" w:rsidRPr="008B6542" w:rsidTr="00D136B9">
        <w:tc>
          <w:tcPr>
            <w:tcW w:w="2883" w:type="dxa"/>
          </w:tcPr>
          <w:p w:rsidR="00C4702D" w:rsidRPr="008B6542" w:rsidRDefault="00C4702D" w:rsidP="00D136B9">
            <w:proofErr w:type="spellStart"/>
            <w:r w:rsidRPr="008B6542">
              <w:t>сп</w:t>
            </w:r>
            <w:proofErr w:type="spellEnd"/>
            <w:r w:rsidRPr="008B6542">
              <w:t>. Юганская Обь</w:t>
            </w:r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11</w:t>
            </w:r>
          </w:p>
        </w:tc>
        <w:tc>
          <w:tcPr>
            <w:tcW w:w="1275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4</w:t>
            </w:r>
          </w:p>
        </w:tc>
        <w:tc>
          <w:tcPr>
            <w:tcW w:w="1237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3</w:t>
            </w:r>
          </w:p>
        </w:tc>
        <w:tc>
          <w:tcPr>
            <w:tcW w:w="1315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3</w:t>
            </w:r>
          </w:p>
        </w:tc>
        <w:tc>
          <w:tcPr>
            <w:tcW w:w="999" w:type="dxa"/>
            <w:vAlign w:val="center"/>
          </w:tcPr>
          <w:p w:rsidR="00C4702D" w:rsidRPr="008B6542" w:rsidRDefault="00C4702D" w:rsidP="00D136B9">
            <w:pPr>
              <w:jc w:val="center"/>
            </w:pPr>
            <w:r>
              <w:t>14</w:t>
            </w:r>
          </w:p>
        </w:tc>
      </w:tr>
      <w:tr w:rsidR="00C4702D" w:rsidRPr="008B6542" w:rsidTr="00D136B9">
        <w:tc>
          <w:tcPr>
            <w:tcW w:w="2883" w:type="dxa"/>
          </w:tcPr>
          <w:p w:rsidR="00C4702D" w:rsidRPr="008B6542" w:rsidRDefault="00C4702D" w:rsidP="00D136B9">
            <w:proofErr w:type="spellStart"/>
            <w:r w:rsidRPr="008B6542">
              <w:lastRenderedPageBreak/>
              <w:t>сп</w:t>
            </w:r>
            <w:proofErr w:type="spellEnd"/>
            <w:r w:rsidRPr="008B6542">
              <w:t xml:space="preserve">. </w:t>
            </w:r>
            <w:proofErr w:type="spellStart"/>
            <w:r w:rsidRPr="008B6542">
              <w:t>Лемпино</w:t>
            </w:r>
            <w:proofErr w:type="spellEnd"/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6</w:t>
            </w:r>
          </w:p>
        </w:tc>
        <w:tc>
          <w:tcPr>
            <w:tcW w:w="1275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7</w:t>
            </w:r>
          </w:p>
        </w:tc>
        <w:tc>
          <w:tcPr>
            <w:tcW w:w="1237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6</w:t>
            </w:r>
          </w:p>
        </w:tc>
        <w:tc>
          <w:tcPr>
            <w:tcW w:w="1315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6</w:t>
            </w:r>
          </w:p>
        </w:tc>
        <w:tc>
          <w:tcPr>
            <w:tcW w:w="999" w:type="dxa"/>
            <w:vAlign w:val="center"/>
          </w:tcPr>
          <w:p w:rsidR="00C4702D" w:rsidRPr="008B6542" w:rsidRDefault="00C4702D" w:rsidP="00D136B9">
            <w:pPr>
              <w:jc w:val="center"/>
            </w:pPr>
            <w:r>
              <w:t>13</w:t>
            </w:r>
          </w:p>
        </w:tc>
      </w:tr>
      <w:tr w:rsidR="00C4702D" w:rsidRPr="008B6542" w:rsidTr="00D136B9">
        <w:tc>
          <w:tcPr>
            <w:tcW w:w="2883" w:type="dxa"/>
          </w:tcPr>
          <w:p w:rsidR="00C4702D" w:rsidRPr="008B6542" w:rsidRDefault="00C4702D" w:rsidP="00D136B9">
            <w:proofErr w:type="spellStart"/>
            <w:r w:rsidRPr="008B6542">
              <w:t>сп</w:t>
            </w:r>
            <w:proofErr w:type="spellEnd"/>
            <w:r w:rsidRPr="008B6542">
              <w:t xml:space="preserve">. </w:t>
            </w:r>
            <w:proofErr w:type="spellStart"/>
            <w:r w:rsidRPr="008B6542">
              <w:t>Каркатеевы</w:t>
            </w:r>
            <w:proofErr w:type="spellEnd"/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21</w:t>
            </w:r>
          </w:p>
        </w:tc>
        <w:tc>
          <w:tcPr>
            <w:tcW w:w="1275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15</w:t>
            </w:r>
          </w:p>
        </w:tc>
        <w:tc>
          <w:tcPr>
            <w:tcW w:w="1237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7</w:t>
            </w:r>
          </w:p>
        </w:tc>
        <w:tc>
          <w:tcPr>
            <w:tcW w:w="1315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3</w:t>
            </w:r>
          </w:p>
        </w:tc>
        <w:tc>
          <w:tcPr>
            <w:tcW w:w="999" w:type="dxa"/>
            <w:vAlign w:val="center"/>
          </w:tcPr>
          <w:p w:rsidR="00C4702D" w:rsidRPr="008B6542" w:rsidRDefault="00C4702D" w:rsidP="00D136B9">
            <w:pPr>
              <w:jc w:val="center"/>
            </w:pPr>
            <w:r>
              <w:t>14</w:t>
            </w:r>
          </w:p>
        </w:tc>
      </w:tr>
      <w:tr w:rsidR="00C4702D" w:rsidRPr="008B6542" w:rsidTr="00D136B9">
        <w:tc>
          <w:tcPr>
            <w:tcW w:w="2883" w:type="dxa"/>
          </w:tcPr>
          <w:p w:rsidR="00C4702D" w:rsidRPr="008B6542" w:rsidRDefault="00C4702D" w:rsidP="00D136B9">
            <w:proofErr w:type="spellStart"/>
            <w:r w:rsidRPr="008B6542">
              <w:t>сп</w:t>
            </w:r>
            <w:proofErr w:type="spellEnd"/>
            <w:r w:rsidRPr="008B6542">
              <w:t xml:space="preserve">. </w:t>
            </w:r>
            <w:proofErr w:type="spellStart"/>
            <w:r w:rsidRPr="008B6542">
              <w:t>Сингапай</w:t>
            </w:r>
            <w:proofErr w:type="spellEnd"/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4</w:t>
            </w:r>
          </w:p>
        </w:tc>
        <w:tc>
          <w:tcPr>
            <w:tcW w:w="1275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0</w:t>
            </w:r>
          </w:p>
        </w:tc>
        <w:tc>
          <w:tcPr>
            <w:tcW w:w="1237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0</w:t>
            </w:r>
          </w:p>
        </w:tc>
        <w:tc>
          <w:tcPr>
            <w:tcW w:w="1315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0</w:t>
            </w:r>
          </w:p>
        </w:tc>
        <w:tc>
          <w:tcPr>
            <w:tcW w:w="999" w:type="dxa"/>
            <w:vAlign w:val="center"/>
          </w:tcPr>
          <w:p w:rsidR="00C4702D" w:rsidRPr="008B6542" w:rsidRDefault="00C4702D" w:rsidP="00D136B9">
            <w:pPr>
              <w:jc w:val="center"/>
            </w:pPr>
            <w:r>
              <w:t>0</w:t>
            </w:r>
          </w:p>
        </w:tc>
      </w:tr>
      <w:tr w:rsidR="00C4702D" w:rsidRPr="008B6542" w:rsidTr="00D136B9">
        <w:tc>
          <w:tcPr>
            <w:tcW w:w="2883" w:type="dxa"/>
          </w:tcPr>
          <w:p w:rsidR="00C4702D" w:rsidRPr="008B6542" w:rsidRDefault="00C4702D" w:rsidP="00D136B9">
            <w:proofErr w:type="spellStart"/>
            <w:r w:rsidRPr="008B6542">
              <w:t>сп</w:t>
            </w:r>
            <w:proofErr w:type="spellEnd"/>
            <w:r w:rsidRPr="008B6542">
              <w:t xml:space="preserve">. </w:t>
            </w:r>
            <w:proofErr w:type="spellStart"/>
            <w:r w:rsidRPr="008B6542">
              <w:t>Чеускино</w:t>
            </w:r>
            <w:proofErr w:type="spellEnd"/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1</w:t>
            </w:r>
          </w:p>
        </w:tc>
        <w:tc>
          <w:tcPr>
            <w:tcW w:w="1275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0</w:t>
            </w:r>
          </w:p>
        </w:tc>
        <w:tc>
          <w:tcPr>
            <w:tcW w:w="1237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1</w:t>
            </w:r>
          </w:p>
        </w:tc>
        <w:tc>
          <w:tcPr>
            <w:tcW w:w="1315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5</w:t>
            </w:r>
          </w:p>
        </w:tc>
        <w:tc>
          <w:tcPr>
            <w:tcW w:w="999" w:type="dxa"/>
            <w:vAlign w:val="center"/>
          </w:tcPr>
          <w:p w:rsidR="00C4702D" w:rsidRPr="008B6542" w:rsidRDefault="00C4702D" w:rsidP="00D136B9">
            <w:pPr>
              <w:jc w:val="center"/>
            </w:pPr>
            <w:r>
              <w:t>3</w:t>
            </w:r>
          </w:p>
        </w:tc>
      </w:tr>
      <w:tr w:rsidR="00C4702D" w:rsidRPr="008B6542" w:rsidTr="00D136B9">
        <w:tc>
          <w:tcPr>
            <w:tcW w:w="2883" w:type="dxa"/>
          </w:tcPr>
          <w:p w:rsidR="00C4702D" w:rsidRPr="008B6542" w:rsidRDefault="00C4702D" w:rsidP="00D136B9">
            <w:proofErr w:type="spellStart"/>
            <w:r w:rsidRPr="008B6542">
              <w:t>сп</w:t>
            </w:r>
            <w:proofErr w:type="spellEnd"/>
            <w:r w:rsidRPr="008B6542">
              <w:t xml:space="preserve">. </w:t>
            </w:r>
            <w:proofErr w:type="spellStart"/>
            <w:r w:rsidRPr="008B6542">
              <w:t>Салым</w:t>
            </w:r>
            <w:proofErr w:type="spellEnd"/>
            <w:r w:rsidRPr="008B6542">
              <w:t xml:space="preserve"> (+ куст)</w:t>
            </w:r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103</w:t>
            </w:r>
          </w:p>
        </w:tc>
        <w:tc>
          <w:tcPr>
            <w:tcW w:w="1275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74</w:t>
            </w:r>
          </w:p>
        </w:tc>
        <w:tc>
          <w:tcPr>
            <w:tcW w:w="1237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63</w:t>
            </w:r>
          </w:p>
        </w:tc>
        <w:tc>
          <w:tcPr>
            <w:tcW w:w="1315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69</w:t>
            </w:r>
          </w:p>
        </w:tc>
        <w:tc>
          <w:tcPr>
            <w:tcW w:w="999" w:type="dxa"/>
            <w:vAlign w:val="center"/>
          </w:tcPr>
          <w:p w:rsidR="00C4702D" w:rsidRPr="008B6542" w:rsidRDefault="00C4702D" w:rsidP="00D136B9">
            <w:pPr>
              <w:jc w:val="center"/>
            </w:pPr>
            <w:r>
              <w:t>78</w:t>
            </w:r>
          </w:p>
        </w:tc>
      </w:tr>
      <w:tr w:rsidR="00C4702D" w:rsidRPr="008B6542" w:rsidTr="00D136B9">
        <w:tc>
          <w:tcPr>
            <w:tcW w:w="2883" w:type="dxa"/>
          </w:tcPr>
          <w:p w:rsidR="00C4702D" w:rsidRPr="008B6542" w:rsidRDefault="00C4702D" w:rsidP="00D136B9">
            <w:r w:rsidRPr="008B6542">
              <w:t>ФЗП</w:t>
            </w:r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28</w:t>
            </w:r>
          </w:p>
        </w:tc>
        <w:tc>
          <w:tcPr>
            <w:tcW w:w="1275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29</w:t>
            </w:r>
          </w:p>
        </w:tc>
        <w:tc>
          <w:tcPr>
            <w:tcW w:w="1237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17</w:t>
            </w:r>
          </w:p>
        </w:tc>
        <w:tc>
          <w:tcPr>
            <w:tcW w:w="1315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12</w:t>
            </w:r>
          </w:p>
        </w:tc>
        <w:tc>
          <w:tcPr>
            <w:tcW w:w="999" w:type="dxa"/>
            <w:vAlign w:val="center"/>
          </w:tcPr>
          <w:p w:rsidR="00C4702D" w:rsidRPr="008B6542" w:rsidRDefault="00C4702D" w:rsidP="00D136B9">
            <w:pPr>
              <w:jc w:val="center"/>
            </w:pPr>
            <w:r>
              <w:t>9</w:t>
            </w:r>
          </w:p>
        </w:tc>
      </w:tr>
      <w:tr w:rsidR="00C4702D" w:rsidRPr="008B6542" w:rsidTr="00D136B9">
        <w:tc>
          <w:tcPr>
            <w:tcW w:w="2883" w:type="dxa"/>
          </w:tcPr>
          <w:p w:rsidR="00C4702D" w:rsidRPr="008B6542" w:rsidRDefault="00C4702D" w:rsidP="00D136B9">
            <w:pPr>
              <w:rPr>
                <w:b/>
              </w:rPr>
            </w:pPr>
            <w:r w:rsidRPr="008B6542">
              <w:rPr>
                <w:b/>
              </w:rPr>
              <w:t>Всего</w:t>
            </w:r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  <w:rPr>
                <w:b/>
              </w:rPr>
            </w:pPr>
            <w:r w:rsidRPr="008B6542">
              <w:rPr>
                <w:b/>
              </w:rPr>
              <w:t>368</w:t>
            </w:r>
          </w:p>
        </w:tc>
        <w:tc>
          <w:tcPr>
            <w:tcW w:w="1275" w:type="dxa"/>
            <w:vAlign w:val="center"/>
          </w:tcPr>
          <w:p w:rsidR="00C4702D" w:rsidRPr="008B6542" w:rsidRDefault="00C4702D" w:rsidP="00D136B9">
            <w:pPr>
              <w:jc w:val="center"/>
              <w:rPr>
                <w:b/>
              </w:rPr>
            </w:pPr>
            <w:r w:rsidRPr="008B6542">
              <w:rPr>
                <w:b/>
              </w:rPr>
              <w:t>307</w:t>
            </w:r>
          </w:p>
        </w:tc>
        <w:tc>
          <w:tcPr>
            <w:tcW w:w="1237" w:type="dxa"/>
            <w:vAlign w:val="center"/>
          </w:tcPr>
          <w:p w:rsidR="00C4702D" w:rsidRPr="008B6542" w:rsidRDefault="00C4702D" w:rsidP="00D136B9">
            <w:pPr>
              <w:jc w:val="center"/>
              <w:rPr>
                <w:b/>
              </w:rPr>
            </w:pPr>
            <w:r w:rsidRPr="008B6542">
              <w:rPr>
                <w:b/>
              </w:rPr>
              <w:t>259</w:t>
            </w:r>
          </w:p>
        </w:tc>
        <w:tc>
          <w:tcPr>
            <w:tcW w:w="1315" w:type="dxa"/>
            <w:vAlign w:val="center"/>
          </w:tcPr>
          <w:p w:rsidR="00C4702D" w:rsidRPr="008B6542" w:rsidRDefault="00C4702D" w:rsidP="00D136B9">
            <w:pPr>
              <w:jc w:val="center"/>
              <w:rPr>
                <w:b/>
              </w:rPr>
            </w:pPr>
            <w:r w:rsidRPr="008B6542">
              <w:rPr>
                <w:b/>
              </w:rPr>
              <w:t>249</w:t>
            </w:r>
          </w:p>
        </w:tc>
        <w:tc>
          <w:tcPr>
            <w:tcW w:w="999" w:type="dxa"/>
            <w:vAlign w:val="center"/>
          </w:tcPr>
          <w:p w:rsidR="00C4702D" w:rsidRPr="008B6542" w:rsidRDefault="00C4702D" w:rsidP="00D136B9">
            <w:pPr>
              <w:jc w:val="center"/>
              <w:rPr>
                <w:b/>
              </w:rPr>
            </w:pPr>
            <w:r>
              <w:rPr>
                <w:b/>
              </w:rPr>
              <w:t>374</w:t>
            </w:r>
          </w:p>
        </w:tc>
      </w:tr>
    </w:tbl>
    <w:p w:rsidR="00C4702D" w:rsidRPr="008B6542" w:rsidRDefault="00C4702D" w:rsidP="00C4702D">
      <w:pPr>
        <w:ind w:firstLine="708"/>
        <w:jc w:val="both"/>
        <w:rPr>
          <w:sz w:val="28"/>
          <w:szCs w:val="28"/>
        </w:rPr>
      </w:pPr>
    </w:p>
    <w:p w:rsidR="00C4702D" w:rsidRPr="00C4702D" w:rsidRDefault="00C4702D" w:rsidP="00C4702D">
      <w:pPr>
        <w:ind w:firstLine="708"/>
        <w:jc w:val="both"/>
        <w:rPr>
          <w:sz w:val="26"/>
          <w:szCs w:val="26"/>
        </w:rPr>
      </w:pPr>
      <w:r w:rsidRPr="00C4702D">
        <w:rPr>
          <w:sz w:val="26"/>
          <w:szCs w:val="26"/>
        </w:rPr>
        <w:t xml:space="preserve">На территории района наблюдается различная интенсивность нападений клещей (таблица 3). Так, в </w:t>
      </w:r>
      <w:proofErr w:type="spellStart"/>
      <w:r w:rsidRPr="00C4702D">
        <w:rPr>
          <w:sz w:val="26"/>
          <w:szCs w:val="26"/>
        </w:rPr>
        <w:t>сп</w:t>
      </w:r>
      <w:proofErr w:type="spellEnd"/>
      <w:r w:rsidRPr="00C4702D">
        <w:rPr>
          <w:sz w:val="26"/>
          <w:szCs w:val="26"/>
        </w:rPr>
        <w:t xml:space="preserve">. </w:t>
      </w:r>
      <w:proofErr w:type="spellStart"/>
      <w:r w:rsidRPr="00C4702D">
        <w:rPr>
          <w:sz w:val="26"/>
          <w:szCs w:val="26"/>
        </w:rPr>
        <w:t>Сингапай</w:t>
      </w:r>
      <w:proofErr w:type="spellEnd"/>
      <w:r w:rsidRPr="00C4702D">
        <w:rPr>
          <w:sz w:val="26"/>
          <w:szCs w:val="26"/>
        </w:rPr>
        <w:t xml:space="preserve"> в течение 4-х последних лет не зарегистрировано ни одного укушенного клещом, в </w:t>
      </w:r>
      <w:proofErr w:type="spellStart"/>
      <w:r w:rsidRPr="00C4702D">
        <w:rPr>
          <w:sz w:val="26"/>
          <w:szCs w:val="26"/>
        </w:rPr>
        <w:t>сп</w:t>
      </w:r>
      <w:proofErr w:type="spellEnd"/>
      <w:r w:rsidRPr="00C4702D">
        <w:rPr>
          <w:sz w:val="26"/>
          <w:szCs w:val="26"/>
        </w:rPr>
        <w:t xml:space="preserve">. </w:t>
      </w:r>
      <w:proofErr w:type="spellStart"/>
      <w:r w:rsidRPr="00C4702D">
        <w:rPr>
          <w:sz w:val="26"/>
          <w:szCs w:val="26"/>
        </w:rPr>
        <w:t>Чеускино</w:t>
      </w:r>
      <w:proofErr w:type="spellEnd"/>
      <w:r w:rsidRPr="00C4702D">
        <w:rPr>
          <w:sz w:val="26"/>
          <w:szCs w:val="26"/>
        </w:rPr>
        <w:t xml:space="preserve"> – регистрируются единичные случаи, тогда как на остальных территориях - значительное количество пострадавших от укусов клещами. </w:t>
      </w:r>
    </w:p>
    <w:p w:rsidR="00C4702D" w:rsidRPr="00C4702D" w:rsidRDefault="00C4702D" w:rsidP="00C4702D">
      <w:pPr>
        <w:ind w:firstLine="708"/>
        <w:jc w:val="both"/>
        <w:rPr>
          <w:sz w:val="26"/>
          <w:szCs w:val="26"/>
        </w:rPr>
      </w:pPr>
      <w:r w:rsidRPr="00C4702D">
        <w:rPr>
          <w:sz w:val="26"/>
          <w:szCs w:val="26"/>
        </w:rPr>
        <w:t>В 2018 году отмечается рост количества пострадавших практически на всех территориях района (кроме территорий, указанных выше).</w:t>
      </w:r>
    </w:p>
    <w:p w:rsidR="006C1DAB" w:rsidRPr="00C4702D" w:rsidRDefault="00C4702D" w:rsidP="000B223D">
      <w:pPr>
        <w:ind w:firstLine="708"/>
        <w:jc w:val="both"/>
        <w:rPr>
          <w:sz w:val="26"/>
          <w:szCs w:val="26"/>
        </w:rPr>
      </w:pPr>
      <w:r w:rsidRPr="00C4702D">
        <w:rPr>
          <w:sz w:val="26"/>
          <w:szCs w:val="26"/>
        </w:rPr>
        <w:t>Отмечается снижение количества направленных пациентов из ФЗП в 3 раза с 28 чел. в 2014 году до 9 чел. в 2018 году.</w:t>
      </w:r>
      <w:r w:rsidR="000B223D">
        <w:rPr>
          <w:sz w:val="26"/>
          <w:szCs w:val="26"/>
        </w:rPr>
        <w:t xml:space="preserve"> </w:t>
      </w:r>
    </w:p>
    <w:p w:rsidR="00C4702D" w:rsidRPr="00C4702D" w:rsidRDefault="00C4702D" w:rsidP="00C4702D">
      <w:pPr>
        <w:ind w:firstLine="708"/>
        <w:jc w:val="right"/>
        <w:rPr>
          <w:sz w:val="26"/>
          <w:szCs w:val="26"/>
        </w:rPr>
      </w:pPr>
      <w:r w:rsidRPr="00C4702D">
        <w:rPr>
          <w:sz w:val="26"/>
          <w:szCs w:val="26"/>
        </w:rPr>
        <w:t>Таблица 4</w:t>
      </w:r>
    </w:p>
    <w:p w:rsidR="00C4702D" w:rsidRPr="00C4702D" w:rsidRDefault="00C4702D" w:rsidP="00C4702D">
      <w:pPr>
        <w:jc w:val="center"/>
        <w:rPr>
          <w:sz w:val="26"/>
          <w:szCs w:val="26"/>
        </w:rPr>
      </w:pPr>
      <w:r w:rsidRPr="00C4702D">
        <w:rPr>
          <w:sz w:val="26"/>
          <w:szCs w:val="26"/>
        </w:rPr>
        <w:t xml:space="preserve">Распределение пострадавших от укусов клещей в разрезе поселений Нефтеюганского района в сезон 2017 и 2018 годов (районирование) </w:t>
      </w:r>
    </w:p>
    <w:tbl>
      <w:tblPr>
        <w:tblStyle w:val="aa"/>
        <w:tblW w:w="10915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2410"/>
        <w:gridCol w:w="1701"/>
        <w:gridCol w:w="992"/>
        <w:gridCol w:w="1276"/>
        <w:gridCol w:w="1843"/>
        <w:gridCol w:w="1276"/>
        <w:gridCol w:w="1417"/>
      </w:tblGrid>
      <w:tr w:rsidR="00C4702D" w:rsidRPr="008B6542" w:rsidTr="00D136B9">
        <w:tc>
          <w:tcPr>
            <w:tcW w:w="2410" w:type="dxa"/>
            <w:vMerge w:val="restart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Наименование МО</w:t>
            </w:r>
          </w:p>
        </w:tc>
        <w:tc>
          <w:tcPr>
            <w:tcW w:w="2693" w:type="dxa"/>
            <w:gridSpan w:val="2"/>
            <w:vAlign w:val="center"/>
          </w:tcPr>
          <w:p w:rsidR="00C4702D" w:rsidRPr="008B6542" w:rsidRDefault="00C4702D" w:rsidP="00D136B9">
            <w:pPr>
              <w:jc w:val="center"/>
            </w:pPr>
            <w:r>
              <w:t xml:space="preserve">2017 </w:t>
            </w:r>
            <w:r w:rsidRPr="008B6542">
              <w:t>год</w:t>
            </w:r>
          </w:p>
        </w:tc>
        <w:tc>
          <w:tcPr>
            <w:tcW w:w="1276" w:type="dxa"/>
            <w:vMerge w:val="restart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Ранговая позиция</w:t>
            </w:r>
          </w:p>
        </w:tc>
        <w:tc>
          <w:tcPr>
            <w:tcW w:w="3119" w:type="dxa"/>
            <w:gridSpan w:val="2"/>
            <w:vAlign w:val="center"/>
          </w:tcPr>
          <w:p w:rsidR="00C4702D" w:rsidRPr="008B6542" w:rsidRDefault="00C4702D" w:rsidP="00D136B9">
            <w:pPr>
              <w:jc w:val="center"/>
            </w:pPr>
            <w:r>
              <w:t>2018</w:t>
            </w:r>
            <w:r w:rsidRPr="008B6542">
              <w:t xml:space="preserve"> год</w:t>
            </w:r>
          </w:p>
        </w:tc>
        <w:tc>
          <w:tcPr>
            <w:tcW w:w="1417" w:type="dxa"/>
            <w:vMerge w:val="restart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Ранговая позиция</w:t>
            </w:r>
          </w:p>
        </w:tc>
      </w:tr>
      <w:tr w:rsidR="00C4702D" w:rsidRPr="008B6542" w:rsidTr="00D136B9">
        <w:tc>
          <w:tcPr>
            <w:tcW w:w="2410" w:type="dxa"/>
            <w:vMerge/>
          </w:tcPr>
          <w:p w:rsidR="00C4702D" w:rsidRPr="008B6542" w:rsidRDefault="00C4702D" w:rsidP="00D136B9"/>
        </w:tc>
        <w:tc>
          <w:tcPr>
            <w:tcW w:w="1701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Общее количество укусов</w:t>
            </w:r>
          </w:p>
        </w:tc>
        <w:tc>
          <w:tcPr>
            <w:tcW w:w="992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на 1 тыс. населения</w:t>
            </w:r>
          </w:p>
        </w:tc>
        <w:tc>
          <w:tcPr>
            <w:tcW w:w="1276" w:type="dxa"/>
            <w:vMerge/>
            <w:vAlign w:val="center"/>
          </w:tcPr>
          <w:p w:rsidR="00C4702D" w:rsidRPr="008B6542" w:rsidRDefault="00C4702D" w:rsidP="00D136B9">
            <w:pPr>
              <w:jc w:val="center"/>
            </w:pPr>
          </w:p>
        </w:tc>
        <w:tc>
          <w:tcPr>
            <w:tcW w:w="1843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Общее количество укусов</w:t>
            </w:r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на 1 тыс. населения</w:t>
            </w:r>
          </w:p>
        </w:tc>
        <w:tc>
          <w:tcPr>
            <w:tcW w:w="1417" w:type="dxa"/>
            <w:vMerge/>
          </w:tcPr>
          <w:p w:rsidR="00C4702D" w:rsidRPr="008B6542" w:rsidRDefault="00C4702D" w:rsidP="00D136B9">
            <w:pPr>
              <w:jc w:val="center"/>
            </w:pPr>
          </w:p>
        </w:tc>
      </w:tr>
      <w:tr w:rsidR="00C4702D" w:rsidRPr="008B6542" w:rsidTr="00D136B9">
        <w:tc>
          <w:tcPr>
            <w:tcW w:w="10915" w:type="dxa"/>
            <w:gridSpan w:val="7"/>
          </w:tcPr>
          <w:p w:rsidR="00C4702D" w:rsidRPr="008B6542" w:rsidRDefault="00C4702D" w:rsidP="00D136B9">
            <w:pPr>
              <w:jc w:val="center"/>
              <w:rPr>
                <w:b/>
              </w:rPr>
            </w:pPr>
            <w:r w:rsidRPr="008B6542">
              <w:rPr>
                <w:b/>
              </w:rPr>
              <w:t>Поселки района (жилая зона)</w:t>
            </w:r>
          </w:p>
        </w:tc>
      </w:tr>
      <w:tr w:rsidR="00C4702D" w:rsidRPr="008B6542" w:rsidTr="00D136B9">
        <w:tc>
          <w:tcPr>
            <w:tcW w:w="2410" w:type="dxa"/>
          </w:tcPr>
          <w:p w:rsidR="00C4702D" w:rsidRPr="008B6542" w:rsidRDefault="00C4702D" w:rsidP="00D136B9">
            <w:proofErr w:type="spellStart"/>
            <w:r w:rsidRPr="008B6542">
              <w:t>пгт</w:t>
            </w:r>
            <w:proofErr w:type="spellEnd"/>
            <w:r w:rsidRPr="008B6542">
              <w:t xml:space="preserve">. </w:t>
            </w:r>
            <w:proofErr w:type="spellStart"/>
            <w:r w:rsidRPr="008B6542">
              <w:t>Пойковский</w:t>
            </w:r>
            <w:proofErr w:type="spellEnd"/>
          </w:p>
        </w:tc>
        <w:tc>
          <w:tcPr>
            <w:tcW w:w="1701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38</w:t>
            </w:r>
          </w:p>
        </w:tc>
        <w:tc>
          <w:tcPr>
            <w:tcW w:w="992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1,4</w:t>
            </w:r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rPr>
                <w:lang w:val="en-US"/>
              </w:rPr>
              <w:t>VI</w:t>
            </w:r>
          </w:p>
        </w:tc>
        <w:tc>
          <w:tcPr>
            <w:tcW w:w="1843" w:type="dxa"/>
            <w:vAlign w:val="center"/>
          </w:tcPr>
          <w:p w:rsidR="00C4702D" w:rsidRPr="008B6542" w:rsidRDefault="00C4702D" w:rsidP="00D136B9">
            <w:pPr>
              <w:jc w:val="center"/>
            </w:pPr>
            <w:r>
              <w:t>42</w:t>
            </w:r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</w:pPr>
            <w:r>
              <w:t>1,6</w:t>
            </w:r>
          </w:p>
        </w:tc>
        <w:tc>
          <w:tcPr>
            <w:tcW w:w="1417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rPr>
                <w:lang w:val="en-US"/>
              </w:rPr>
              <w:t>VI</w:t>
            </w:r>
          </w:p>
        </w:tc>
      </w:tr>
      <w:tr w:rsidR="00C4702D" w:rsidRPr="008B6542" w:rsidTr="00D136B9">
        <w:tc>
          <w:tcPr>
            <w:tcW w:w="2410" w:type="dxa"/>
          </w:tcPr>
          <w:p w:rsidR="00C4702D" w:rsidRPr="008B6542" w:rsidRDefault="00C4702D" w:rsidP="00D136B9">
            <w:r w:rsidRPr="008B6542">
              <w:t xml:space="preserve">п. </w:t>
            </w:r>
            <w:proofErr w:type="spellStart"/>
            <w:r w:rsidRPr="008B6542">
              <w:t>Салым</w:t>
            </w:r>
            <w:proofErr w:type="spellEnd"/>
            <w:r w:rsidRPr="008B6542">
              <w:t xml:space="preserve"> + куст</w:t>
            </w:r>
          </w:p>
        </w:tc>
        <w:tc>
          <w:tcPr>
            <w:tcW w:w="1701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20</w:t>
            </w:r>
          </w:p>
        </w:tc>
        <w:tc>
          <w:tcPr>
            <w:tcW w:w="992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1,8</w:t>
            </w:r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rPr>
                <w:lang w:val="en-US"/>
              </w:rPr>
              <w:t>IV</w:t>
            </w:r>
          </w:p>
        </w:tc>
        <w:tc>
          <w:tcPr>
            <w:tcW w:w="1843" w:type="dxa"/>
            <w:vAlign w:val="center"/>
          </w:tcPr>
          <w:p w:rsidR="00C4702D" w:rsidRPr="008B6542" w:rsidRDefault="00C4702D" w:rsidP="00D136B9">
            <w:pPr>
              <w:jc w:val="center"/>
            </w:pPr>
            <w:r>
              <w:t>22</w:t>
            </w:r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</w:pPr>
            <w:r>
              <w:t>2,1</w:t>
            </w:r>
          </w:p>
        </w:tc>
        <w:tc>
          <w:tcPr>
            <w:tcW w:w="1417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rPr>
                <w:lang w:val="en-US"/>
              </w:rPr>
              <w:t>V</w:t>
            </w:r>
          </w:p>
        </w:tc>
      </w:tr>
      <w:tr w:rsidR="00C4702D" w:rsidRPr="008B6542" w:rsidTr="00D136B9">
        <w:tc>
          <w:tcPr>
            <w:tcW w:w="2410" w:type="dxa"/>
          </w:tcPr>
          <w:p w:rsidR="00C4702D" w:rsidRPr="008B6542" w:rsidRDefault="00C4702D" w:rsidP="00D136B9">
            <w:proofErr w:type="spellStart"/>
            <w:r w:rsidRPr="008B6542">
              <w:t>Усть-Юган</w:t>
            </w:r>
            <w:proofErr w:type="spellEnd"/>
          </w:p>
        </w:tc>
        <w:tc>
          <w:tcPr>
            <w:tcW w:w="1701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4</w:t>
            </w:r>
          </w:p>
        </w:tc>
        <w:tc>
          <w:tcPr>
            <w:tcW w:w="992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7,0</w:t>
            </w:r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rPr>
                <w:lang w:val="en-US"/>
              </w:rPr>
              <w:t>II</w:t>
            </w:r>
          </w:p>
        </w:tc>
        <w:tc>
          <w:tcPr>
            <w:tcW w:w="1843" w:type="dxa"/>
            <w:vAlign w:val="center"/>
          </w:tcPr>
          <w:p w:rsidR="00C4702D" w:rsidRPr="008B6542" w:rsidRDefault="00C4702D" w:rsidP="00D136B9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</w:pPr>
            <w:r>
              <w:t>10,0</w:t>
            </w:r>
          </w:p>
        </w:tc>
        <w:tc>
          <w:tcPr>
            <w:tcW w:w="1417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rPr>
                <w:lang w:val="en-US"/>
              </w:rPr>
              <w:t>II</w:t>
            </w:r>
          </w:p>
        </w:tc>
      </w:tr>
      <w:tr w:rsidR="00C4702D" w:rsidRPr="008B6542" w:rsidTr="00D136B9">
        <w:tc>
          <w:tcPr>
            <w:tcW w:w="2410" w:type="dxa"/>
          </w:tcPr>
          <w:p w:rsidR="00C4702D" w:rsidRPr="008B6542" w:rsidRDefault="00C4702D" w:rsidP="00D136B9">
            <w:r w:rsidRPr="008B6542">
              <w:t>Юганская Обь</w:t>
            </w:r>
          </w:p>
        </w:tc>
        <w:tc>
          <w:tcPr>
            <w:tcW w:w="1701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0</w:t>
            </w:r>
          </w:p>
        </w:tc>
        <w:tc>
          <w:tcPr>
            <w:tcW w:w="992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0</w:t>
            </w:r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</w:pPr>
          </w:p>
        </w:tc>
        <w:tc>
          <w:tcPr>
            <w:tcW w:w="1843" w:type="dxa"/>
            <w:vAlign w:val="center"/>
          </w:tcPr>
          <w:p w:rsidR="00C4702D" w:rsidRPr="008B6542" w:rsidRDefault="00C4702D" w:rsidP="00D136B9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</w:pPr>
            <w:r>
              <w:t>3,5</w:t>
            </w:r>
          </w:p>
        </w:tc>
        <w:tc>
          <w:tcPr>
            <w:tcW w:w="1417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rPr>
                <w:lang w:val="en-US"/>
              </w:rPr>
              <w:t>III</w:t>
            </w:r>
          </w:p>
        </w:tc>
      </w:tr>
      <w:tr w:rsidR="00C4702D" w:rsidRPr="008B6542" w:rsidTr="00D136B9">
        <w:tc>
          <w:tcPr>
            <w:tcW w:w="2410" w:type="dxa"/>
          </w:tcPr>
          <w:p w:rsidR="00C4702D" w:rsidRPr="008B6542" w:rsidRDefault="00C4702D" w:rsidP="00D136B9">
            <w:proofErr w:type="spellStart"/>
            <w:r w:rsidRPr="008B6542">
              <w:t>Сингапай</w:t>
            </w:r>
            <w:proofErr w:type="spellEnd"/>
            <w:r w:rsidRPr="008B6542">
              <w:t xml:space="preserve"> </w:t>
            </w:r>
          </w:p>
        </w:tc>
        <w:tc>
          <w:tcPr>
            <w:tcW w:w="1701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0</w:t>
            </w:r>
          </w:p>
        </w:tc>
        <w:tc>
          <w:tcPr>
            <w:tcW w:w="992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0</w:t>
            </w:r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</w:pPr>
          </w:p>
        </w:tc>
        <w:tc>
          <w:tcPr>
            <w:tcW w:w="1843" w:type="dxa"/>
            <w:vAlign w:val="center"/>
          </w:tcPr>
          <w:p w:rsidR="00C4702D" w:rsidRPr="008B6542" w:rsidRDefault="00C4702D" w:rsidP="00D136B9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</w:pPr>
          </w:p>
        </w:tc>
        <w:tc>
          <w:tcPr>
            <w:tcW w:w="1417" w:type="dxa"/>
            <w:vAlign w:val="center"/>
          </w:tcPr>
          <w:p w:rsidR="00C4702D" w:rsidRPr="008B6542" w:rsidRDefault="00C4702D" w:rsidP="00D136B9">
            <w:pPr>
              <w:jc w:val="center"/>
            </w:pPr>
          </w:p>
        </w:tc>
      </w:tr>
      <w:tr w:rsidR="00C4702D" w:rsidRPr="008B6542" w:rsidTr="00D136B9">
        <w:tc>
          <w:tcPr>
            <w:tcW w:w="2410" w:type="dxa"/>
          </w:tcPr>
          <w:p w:rsidR="00C4702D" w:rsidRPr="008B6542" w:rsidRDefault="00C4702D" w:rsidP="00D136B9">
            <w:proofErr w:type="spellStart"/>
            <w:r w:rsidRPr="008B6542">
              <w:t>Лемпино</w:t>
            </w:r>
            <w:proofErr w:type="spellEnd"/>
          </w:p>
        </w:tc>
        <w:tc>
          <w:tcPr>
            <w:tcW w:w="1701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5</w:t>
            </w:r>
          </w:p>
        </w:tc>
        <w:tc>
          <w:tcPr>
            <w:tcW w:w="992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11,4</w:t>
            </w:r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rPr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 w:rsidR="00C4702D" w:rsidRPr="008B6542" w:rsidRDefault="00C4702D" w:rsidP="00D136B9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</w:pPr>
            <w:r>
              <w:t>16,0</w:t>
            </w:r>
          </w:p>
        </w:tc>
        <w:tc>
          <w:tcPr>
            <w:tcW w:w="1417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rPr>
                <w:lang w:val="en-US"/>
              </w:rPr>
              <w:t>I</w:t>
            </w:r>
          </w:p>
        </w:tc>
      </w:tr>
      <w:tr w:rsidR="00C4702D" w:rsidRPr="008B6542" w:rsidTr="00D136B9">
        <w:tc>
          <w:tcPr>
            <w:tcW w:w="2410" w:type="dxa"/>
          </w:tcPr>
          <w:p w:rsidR="00C4702D" w:rsidRPr="008B6542" w:rsidRDefault="00C4702D" w:rsidP="00D136B9">
            <w:proofErr w:type="spellStart"/>
            <w:r w:rsidRPr="008B6542">
              <w:t>Каркатеевы</w:t>
            </w:r>
            <w:proofErr w:type="spellEnd"/>
          </w:p>
        </w:tc>
        <w:tc>
          <w:tcPr>
            <w:tcW w:w="1701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3</w:t>
            </w:r>
          </w:p>
        </w:tc>
        <w:tc>
          <w:tcPr>
            <w:tcW w:w="992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1,6</w:t>
            </w:r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rPr>
                <w:lang w:val="en-US"/>
              </w:rPr>
              <w:t>V</w:t>
            </w:r>
          </w:p>
        </w:tc>
        <w:tc>
          <w:tcPr>
            <w:tcW w:w="1843" w:type="dxa"/>
            <w:vAlign w:val="center"/>
          </w:tcPr>
          <w:p w:rsidR="00C4702D" w:rsidRPr="008B6542" w:rsidRDefault="00C4702D" w:rsidP="00D136B9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</w:pPr>
            <w:r>
              <w:t>2,7</w:t>
            </w:r>
          </w:p>
        </w:tc>
        <w:tc>
          <w:tcPr>
            <w:tcW w:w="1417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rPr>
                <w:lang w:val="en-US"/>
              </w:rPr>
              <w:t>IV</w:t>
            </w:r>
          </w:p>
        </w:tc>
      </w:tr>
      <w:tr w:rsidR="00C4702D" w:rsidRPr="008B6542" w:rsidTr="00D136B9">
        <w:tc>
          <w:tcPr>
            <w:tcW w:w="2410" w:type="dxa"/>
          </w:tcPr>
          <w:p w:rsidR="00C4702D" w:rsidRPr="008B6542" w:rsidRDefault="00C4702D" w:rsidP="00D136B9">
            <w:proofErr w:type="spellStart"/>
            <w:r w:rsidRPr="008B6542">
              <w:t>Чеускино</w:t>
            </w:r>
            <w:proofErr w:type="spellEnd"/>
          </w:p>
        </w:tc>
        <w:tc>
          <w:tcPr>
            <w:tcW w:w="1701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4</w:t>
            </w:r>
          </w:p>
        </w:tc>
        <w:tc>
          <w:tcPr>
            <w:tcW w:w="992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4,2</w:t>
            </w:r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  <w:rPr>
                <w:lang w:val="en-US"/>
              </w:rPr>
            </w:pPr>
            <w:r w:rsidRPr="008B6542">
              <w:rPr>
                <w:lang w:val="en-US"/>
              </w:rPr>
              <w:t>III</w:t>
            </w:r>
          </w:p>
        </w:tc>
        <w:tc>
          <w:tcPr>
            <w:tcW w:w="1843" w:type="dxa"/>
            <w:vAlign w:val="center"/>
          </w:tcPr>
          <w:p w:rsidR="00C4702D" w:rsidRPr="008B6542" w:rsidRDefault="00C4702D" w:rsidP="00D136B9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</w:pPr>
          </w:p>
        </w:tc>
        <w:tc>
          <w:tcPr>
            <w:tcW w:w="1417" w:type="dxa"/>
            <w:vAlign w:val="center"/>
          </w:tcPr>
          <w:p w:rsidR="00C4702D" w:rsidRPr="008B6542" w:rsidRDefault="00C4702D" w:rsidP="00D136B9">
            <w:pPr>
              <w:jc w:val="center"/>
              <w:rPr>
                <w:lang w:val="en-US"/>
              </w:rPr>
            </w:pPr>
          </w:p>
        </w:tc>
      </w:tr>
      <w:tr w:rsidR="00C4702D" w:rsidRPr="008B6542" w:rsidTr="00D136B9">
        <w:tc>
          <w:tcPr>
            <w:tcW w:w="2410" w:type="dxa"/>
          </w:tcPr>
          <w:p w:rsidR="00C4702D" w:rsidRPr="008B6542" w:rsidRDefault="00C4702D" w:rsidP="00D136B9">
            <w:pPr>
              <w:rPr>
                <w:b/>
              </w:rPr>
            </w:pPr>
            <w:r w:rsidRPr="008B6542">
              <w:rPr>
                <w:b/>
              </w:rPr>
              <w:t>Всего по поселкам</w:t>
            </w:r>
          </w:p>
        </w:tc>
        <w:tc>
          <w:tcPr>
            <w:tcW w:w="1701" w:type="dxa"/>
            <w:vAlign w:val="center"/>
          </w:tcPr>
          <w:p w:rsidR="00C4702D" w:rsidRPr="008B6542" w:rsidRDefault="00C4702D" w:rsidP="00D136B9">
            <w:pPr>
              <w:jc w:val="center"/>
              <w:rPr>
                <w:b/>
              </w:rPr>
            </w:pPr>
            <w:r w:rsidRPr="008B6542">
              <w:rPr>
                <w:b/>
              </w:rPr>
              <w:t>74</w:t>
            </w:r>
          </w:p>
        </w:tc>
        <w:tc>
          <w:tcPr>
            <w:tcW w:w="992" w:type="dxa"/>
            <w:vAlign w:val="center"/>
          </w:tcPr>
          <w:p w:rsidR="00C4702D" w:rsidRPr="008B6542" w:rsidRDefault="00C4702D" w:rsidP="00D136B9">
            <w:pPr>
              <w:jc w:val="center"/>
              <w:rPr>
                <w:b/>
              </w:rPr>
            </w:pPr>
            <w:r w:rsidRPr="008B6542">
              <w:rPr>
                <w:b/>
              </w:rPr>
              <w:t>1,6</w:t>
            </w:r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4702D" w:rsidRPr="008B6542" w:rsidRDefault="00C4702D" w:rsidP="00D136B9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  <w:rPr>
                <w:b/>
              </w:rPr>
            </w:pPr>
            <w:r>
              <w:rPr>
                <w:b/>
              </w:rPr>
              <w:t>1,9</w:t>
            </w:r>
          </w:p>
        </w:tc>
        <w:tc>
          <w:tcPr>
            <w:tcW w:w="1417" w:type="dxa"/>
            <w:vAlign w:val="center"/>
          </w:tcPr>
          <w:p w:rsidR="00C4702D" w:rsidRPr="008B6542" w:rsidRDefault="00C4702D" w:rsidP="00D136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702D" w:rsidRPr="008B6542" w:rsidTr="00D136B9">
        <w:tc>
          <w:tcPr>
            <w:tcW w:w="10915" w:type="dxa"/>
            <w:gridSpan w:val="7"/>
          </w:tcPr>
          <w:p w:rsidR="00C4702D" w:rsidRPr="008B6542" w:rsidRDefault="00C4702D" w:rsidP="00D136B9">
            <w:pPr>
              <w:jc w:val="center"/>
              <w:rPr>
                <w:b/>
              </w:rPr>
            </w:pPr>
            <w:r w:rsidRPr="008B6542">
              <w:rPr>
                <w:b/>
              </w:rPr>
              <w:t>За пределами поселков района</w:t>
            </w:r>
          </w:p>
        </w:tc>
      </w:tr>
      <w:tr w:rsidR="00C4702D" w:rsidRPr="008B6542" w:rsidTr="00D136B9">
        <w:tc>
          <w:tcPr>
            <w:tcW w:w="2410" w:type="dxa"/>
          </w:tcPr>
          <w:p w:rsidR="00C4702D" w:rsidRPr="008B6542" w:rsidRDefault="00C4702D" w:rsidP="00D136B9">
            <w:r w:rsidRPr="008B6542">
              <w:t>Лес</w:t>
            </w:r>
          </w:p>
        </w:tc>
        <w:tc>
          <w:tcPr>
            <w:tcW w:w="1701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83</w:t>
            </w:r>
          </w:p>
        </w:tc>
        <w:tc>
          <w:tcPr>
            <w:tcW w:w="992" w:type="dxa"/>
            <w:vAlign w:val="center"/>
          </w:tcPr>
          <w:p w:rsidR="00C4702D" w:rsidRPr="008B6542" w:rsidRDefault="00C4702D" w:rsidP="00D136B9">
            <w:pPr>
              <w:jc w:val="center"/>
            </w:pPr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rPr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 w:rsidR="00C4702D" w:rsidRPr="008B6542" w:rsidRDefault="00C4702D" w:rsidP="00D136B9">
            <w:pPr>
              <w:jc w:val="center"/>
            </w:pPr>
            <w:r>
              <w:t>151</w:t>
            </w:r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rPr>
                <w:lang w:val="en-US"/>
              </w:rPr>
              <w:t>I</w:t>
            </w:r>
          </w:p>
        </w:tc>
        <w:tc>
          <w:tcPr>
            <w:tcW w:w="1417" w:type="dxa"/>
            <w:vAlign w:val="center"/>
          </w:tcPr>
          <w:p w:rsidR="00C4702D" w:rsidRPr="008B6542" w:rsidRDefault="00C4702D" w:rsidP="00D136B9">
            <w:pPr>
              <w:jc w:val="center"/>
            </w:pPr>
          </w:p>
        </w:tc>
      </w:tr>
      <w:tr w:rsidR="00C4702D" w:rsidRPr="008B6542" w:rsidTr="00D136B9">
        <w:tc>
          <w:tcPr>
            <w:tcW w:w="2410" w:type="dxa"/>
          </w:tcPr>
          <w:p w:rsidR="00C4702D" w:rsidRPr="008B6542" w:rsidRDefault="00C4702D" w:rsidP="00D136B9">
            <w:r w:rsidRPr="008B6542">
              <w:t>Дачи</w:t>
            </w:r>
          </w:p>
        </w:tc>
        <w:tc>
          <w:tcPr>
            <w:tcW w:w="1701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37</w:t>
            </w:r>
          </w:p>
        </w:tc>
        <w:tc>
          <w:tcPr>
            <w:tcW w:w="992" w:type="dxa"/>
            <w:vAlign w:val="center"/>
          </w:tcPr>
          <w:p w:rsidR="00C4702D" w:rsidRPr="008B6542" w:rsidRDefault="00C4702D" w:rsidP="00D136B9">
            <w:pPr>
              <w:jc w:val="center"/>
            </w:pPr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rPr>
                <w:lang w:val="en-US"/>
              </w:rPr>
              <w:t>II</w:t>
            </w:r>
          </w:p>
        </w:tc>
        <w:tc>
          <w:tcPr>
            <w:tcW w:w="1843" w:type="dxa"/>
            <w:vAlign w:val="center"/>
          </w:tcPr>
          <w:p w:rsidR="00C4702D" w:rsidRPr="008B6542" w:rsidRDefault="00C4702D" w:rsidP="00D136B9">
            <w:pPr>
              <w:jc w:val="center"/>
            </w:pPr>
            <w:r>
              <w:t>46</w:t>
            </w:r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rPr>
                <w:lang w:val="en-US"/>
              </w:rPr>
              <w:t>III</w:t>
            </w:r>
          </w:p>
        </w:tc>
        <w:tc>
          <w:tcPr>
            <w:tcW w:w="1417" w:type="dxa"/>
            <w:vAlign w:val="center"/>
          </w:tcPr>
          <w:p w:rsidR="00C4702D" w:rsidRPr="008B6542" w:rsidRDefault="00C4702D" w:rsidP="00D136B9">
            <w:pPr>
              <w:jc w:val="center"/>
            </w:pPr>
          </w:p>
        </w:tc>
      </w:tr>
      <w:tr w:rsidR="00C4702D" w:rsidRPr="008B6542" w:rsidTr="00D136B9">
        <w:tc>
          <w:tcPr>
            <w:tcW w:w="2410" w:type="dxa"/>
          </w:tcPr>
          <w:p w:rsidR="00C4702D" w:rsidRPr="008B6542" w:rsidRDefault="00C4702D" w:rsidP="00D136B9">
            <w:r w:rsidRPr="008B6542">
              <w:t>Базы отдыха</w:t>
            </w:r>
          </w:p>
        </w:tc>
        <w:tc>
          <w:tcPr>
            <w:tcW w:w="1701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0</w:t>
            </w:r>
          </w:p>
        </w:tc>
        <w:tc>
          <w:tcPr>
            <w:tcW w:w="992" w:type="dxa"/>
            <w:vAlign w:val="center"/>
          </w:tcPr>
          <w:p w:rsidR="00C4702D" w:rsidRPr="008B6542" w:rsidRDefault="00C4702D" w:rsidP="00D136B9">
            <w:pPr>
              <w:jc w:val="center"/>
            </w:pPr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</w:pPr>
          </w:p>
        </w:tc>
        <w:tc>
          <w:tcPr>
            <w:tcW w:w="1843" w:type="dxa"/>
            <w:vAlign w:val="center"/>
          </w:tcPr>
          <w:p w:rsidR="00C4702D" w:rsidRPr="008B6542" w:rsidRDefault="00C4702D" w:rsidP="00D136B9">
            <w:pPr>
              <w:jc w:val="center"/>
            </w:pPr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</w:pPr>
          </w:p>
        </w:tc>
        <w:tc>
          <w:tcPr>
            <w:tcW w:w="1417" w:type="dxa"/>
            <w:vAlign w:val="center"/>
          </w:tcPr>
          <w:p w:rsidR="00C4702D" w:rsidRPr="008B6542" w:rsidRDefault="00C4702D" w:rsidP="00D136B9">
            <w:pPr>
              <w:jc w:val="center"/>
            </w:pPr>
          </w:p>
        </w:tc>
      </w:tr>
      <w:tr w:rsidR="00C4702D" w:rsidRPr="008B6542" w:rsidTr="00D136B9">
        <w:tc>
          <w:tcPr>
            <w:tcW w:w="2410" w:type="dxa"/>
          </w:tcPr>
          <w:p w:rsidR="00C4702D" w:rsidRPr="008B6542" w:rsidRDefault="00C4702D" w:rsidP="00D136B9">
            <w:r w:rsidRPr="008B6542">
              <w:t>Кладбище</w:t>
            </w:r>
          </w:p>
        </w:tc>
        <w:tc>
          <w:tcPr>
            <w:tcW w:w="1701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4</w:t>
            </w:r>
          </w:p>
        </w:tc>
        <w:tc>
          <w:tcPr>
            <w:tcW w:w="992" w:type="dxa"/>
            <w:vAlign w:val="center"/>
          </w:tcPr>
          <w:p w:rsidR="00C4702D" w:rsidRPr="008B6542" w:rsidRDefault="00C4702D" w:rsidP="00D136B9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C4702D" w:rsidRPr="008B6542" w:rsidRDefault="00C4702D" w:rsidP="00D136B9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4702D" w:rsidRPr="008B6542" w:rsidRDefault="00C4702D" w:rsidP="00D136B9">
            <w:pPr>
              <w:jc w:val="center"/>
              <w:rPr>
                <w:lang w:val="en-US"/>
              </w:rPr>
            </w:pPr>
          </w:p>
        </w:tc>
      </w:tr>
      <w:tr w:rsidR="00C4702D" w:rsidRPr="008B6542" w:rsidTr="00D136B9">
        <w:tc>
          <w:tcPr>
            <w:tcW w:w="2410" w:type="dxa"/>
          </w:tcPr>
          <w:p w:rsidR="00C4702D" w:rsidRPr="008B6542" w:rsidRDefault="00C4702D" w:rsidP="00D136B9">
            <w:r w:rsidRPr="008B6542">
              <w:t>Трасса</w:t>
            </w:r>
          </w:p>
        </w:tc>
        <w:tc>
          <w:tcPr>
            <w:tcW w:w="1701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9</w:t>
            </w:r>
          </w:p>
        </w:tc>
        <w:tc>
          <w:tcPr>
            <w:tcW w:w="992" w:type="dxa"/>
            <w:vAlign w:val="center"/>
          </w:tcPr>
          <w:p w:rsidR="00C4702D" w:rsidRPr="008B6542" w:rsidRDefault="00C4702D" w:rsidP="00D136B9">
            <w:pPr>
              <w:jc w:val="center"/>
            </w:pPr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</w:pPr>
          </w:p>
        </w:tc>
        <w:tc>
          <w:tcPr>
            <w:tcW w:w="1843" w:type="dxa"/>
            <w:vAlign w:val="center"/>
          </w:tcPr>
          <w:p w:rsidR="00C4702D" w:rsidRPr="008B6542" w:rsidRDefault="00C4702D" w:rsidP="00D136B9">
            <w:pPr>
              <w:jc w:val="center"/>
            </w:pPr>
            <w:r>
              <w:t>20</w:t>
            </w:r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</w:pPr>
          </w:p>
        </w:tc>
        <w:tc>
          <w:tcPr>
            <w:tcW w:w="1417" w:type="dxa"/>
            <w:vAlign w:val="center"/>
          </w:tcPr>
          <w:p w:rsidR="00C4702D" w:rsidRPr="008B6542" w:rsidRDefault="00C4702D" w:rsidP="00D136B9">
            <w:pPr>
              <w:jc w:val="center"/>
            </w:pPr>
          </w:p>
        </w:tc>
      </w:tr>
      <w:tr w:rsidR="00C4702D" w:rsidRPr="008B6542" w:rsidTr="00D136B9">
        <w:tc>
          <w:tcPr>
            <w:tcW w:w="2410" w:type="dxa"/>
          </w:tcPr>
          <w:p w:rsidR="00C4702D" w:rsidRPr="008B6542" w:rsidRDefault="00C4702D" w:rsidP="00D136B9">
            <w:r w:rsidRPr="008B6542">
              <w:t>Месторождения</w:t>
            </w:r>
          </w:p>
        </w:tc>
        <w:tc>
          <w:tcPr>
            <w:tcW w:w="1701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32</w:t>
            </w:r>
          </w:p>
        </w:tc>
        <w:tc>
          <w:tcPr>
            <w:tcW w:w="992" w:type="dxa"/>
            <w:vAlign w:val="center"/>
          </w:tcPr>
          <w:p w:rsidR="00C4702D" w:rsidRPr="008B6542" w:rsidRDefault="00C4702D" w:rsidP="00D136B9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  <w:rPr>
                <w:lang w:val="en-US"/>
              </w:rPr>
            </w:pPr>
            <w:r w:rsidRPr="008B6542">
              <w:rPr>
                <w:lang w:val="en-US"/>
              </w:rPr>
              <w:t>III</w:t>
            </w:r>
          </w:p>
        </w:tc>
        <w:tc>
          <w:tcPr>
            <w:tcW w:w="1843" w:type="dxa"/>
            <w:vAlign w:val="center"/>
          </w:tcPr>
          <w:p w:rsidR="00C4702D" w:rsidRPr="008B6542" w:rsidRDefault="00C4702D" w:rsidP="00D136B9">
            <w:pPr>
              <w:jc w:val="center"/>
            </w:pPr>
            <w:r>
              <w:t>53</w:t>
            </w:r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  <w:rPr>
                <w:lang w:val="en-US"/>
              </w:rPr>
            </w:pPr>
            <w:r w:rsidRPr="008B6542">
              <w:rPr>
                <w:lang w:val="en-US"/>
              </w:rPr>
              <w:t>II</w:t>
            </w:r>
          </w:p>
        </w:tc>
        <w:tc>
          <w:tcPr>
            <w:tcW w:w="1417" w:type="dxa"/>
            <w:vAlign w:val="center"/>
          </w:tcPr>
          <w:p w:rsidR="00C4702D" w:rsidRPr="008B6542" w:rsidRDefault="00C4702D" w:rsidP="00D136B9">
            <w:pPr>
              <w:jc w:val="center"/>
              <w:rPr>
                <w:lang w:val="en-US"/>
              </w:rPr>
            </w:pPr>
          </w:p>
        </w:tc>
      </w:tr>
      <w:tr w:rsidR="00C4702D" w:rsidRPr="008B6542" w:rsidTr="00D136B9">
        <w:tc>
          <w:tcPr>
            <w:tcW w:w="2410" w:type="dxa"/>
          </w:tcPr>
          <w:p w:rsidR="00C4702D" w:rsidRPr="008B6542" w:rsidRDefault="00C4702D" w:rsidP="00D136B9">
            <w:r w:rsidRPr="008B6542">
              <w:t>Привозные</w:t>
            </w:r>
          </w:p>
        </w:tc>
        <w:tc>
          <w:tcPr>
            <w:tcW w:w="1701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10</w:t>
            </w:r>
          </w:p>
        </w:tc>
        <w:tc>
          <w:tcPr>
            <w:tcW w:w="992" w:type="dxa"/>
            <w:vAlign w:val="center"/>
          </w:tcPr>
          <w:p w:rsidR="00C4702D" w:rsidRPr="008B6542" w:rsidRDefault="00C4702D" w:rsidP="00D136B9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C4702D" w:rsidRPr="008B6542" w:rsidRDefault="00C4702D" w:rsidP="00D136B9">
            <w:pPr>
              <w:jc w:val="center"/>
            </w:pPr>
            <w:r>
              <w:t>12</w:t>
            </w:r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C4702D" w:rsidRPr="008B6542" w:rsidRDefault="00C4702D" w:rsidP="00D136B9">
            <w:pPr>
              <w:jc w:val="center"/>
              <w:rPr>
                <w:b/>
              </w:rPr>
            </w:pPr>
          </w:p>
        </w:tc>
      </w:tr>
      <w:tr w:rsidR="00C4702D" w:rsidRPr="008B6542" w:rsidTr="00D136B9">
        <w:tc>
          <w:tcPr>
            <w:tcW w:w="2410" w:type="dxa"/>
          </w:tcPr>
          <w:p w:rsidR="00C4702D" w:rsidRPr="008B6542" w:rsidRDefault="00C4702D" w:rsidP="00D136B9">
            <w:r w:rsidRPr="008B6542">
              <w:t>Всего за пределами поселков</w:t>
            </w:r>
          </w:p>
        </w:tc>
        <w:tc>
          <w:tcPr>
            <w:tcW w:w="1701" w:type="dxa"/>
            <w:vAlign w:val="center"/>
          </w:tcPr>
          <w:p w:rsidR="00C4702D" w:rsidRPr="008B6542" w:rsidRDefault="00C4702D" w:rsidP="00D136B9">
            <w:pPr>
              <w:jc w:val="center"/>
              <w:rPr>
                <w:b/>
              </w:rPr>
            </w:pPr>
            <w:r w:rsidRPr="008B6542">
              <w:rPr>
                <w:b/>
              </w:rPr>
              <w:t>175</w:t>
            </w:r>
          </w:p>
        </w:tc>
        <w:tc>
          <w:tcPr>
            <w:tcW w:w="992" w:type="dxa"/>
            <w:vAlign w:val="center"/>
          </w:tcPr>
          <w:p w:rsidR="00C4702D" w:rsidRPr="008B6542" w:rsidRDefault="00C4702D" w:rsidP="00D136B9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C4702D" w:rsidRPr="008B6542" w:rsidRDefault="00C4702D" w:rsidP="00D136B9">
            <w:pPr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C4702D" w:rsidRPr="008B6542" w:rsidRDefault="00C4702D" w:rsidP="00D136B9">
            <w:pPr>
              <w:jc w:val="center"/>
              <w:rPr>
                <w:b/>
              </w:rPr>
            </w:pPr>
          </w:p>
        </w:tc>
      </w:tr>
      <w:tr w:rsidR="00C4702D" w:rsidRPr="008B6542" w:rsidTr="00D136B9">
        <w:tc>
          <w:tcPr>
            <w:tcW w:w="2410" w:type="dxa"/>
          </w:tcPr>
          <w:p w:rsidR="00C4702D" w:rsidRPr="008B6542" w:rsidRDefault="00C4702D" w:rsidP="00D136B9">
            <w:pPr>
              <w:rPr>
                <w:b/>
              </w:rPr>
            </w:pPr>
            <w:r w:rsidRPr="008B6542">
              <w:rPr>
                <w:b/>
              </w:rPr>
              <w:t>Итого:</w:t>
            </w:r>
          </w:p>
        </w:tc>
        <w:tc>
          <w:tcPr>
            <w:tcW w:w="1701" w:type="dxa"/>
            <w:vAlign w:val="center"/>
          </w:tcPr>
          <w:p w:rsidR="00C4702D" w:rsidRPr="008B6542" w:rsidRDefault="00C4702D" w:rsidP="00D136B9">
            <w:pPr>
              <w:jc w:val="center"/>
              <w:rPr>
                <w:b/>
              </w:rPr>
            </w:pPr>
            <w:r w:rsidRPr="008B6542">
              <w:rPr>
                <w:b/>
              </w:rPr>
              <w:t>249</w:t>
            </w:r>
          </w:p>
        </w:tc>
        <w:tc>
          <w:tcPr>
            <w:tcW w:w="992" w:type="dxa"/>
            <w:vAlign w:val="center"/>
          </w:tcPr>
          <w:p w:rsidR="00C4702D" w:rsidRPr="008B6542" w:rsidRDefault="00C4702D" w:rsidP="00D136B9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C4702D" w:rsidRPr="008B6542" w:rsidRDefault="00C4702D" w:rsidP="00D136B9">
            <w:pPr>
              <w:jc w:val="center"/>
              <w:rPr>
                <w:b/>
              </w:rPr>
            </w:pPr>
            <w:r>
              <w:rPr>
                <w:b/>
              </w:rPr>
              <w:t>374</w:t>
            </w:r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C4702D" w:rsidRPr="008B6542" w:rsidRDefault="00C4702D" w:rsidP="00D136B9">
            <w:pPr>
              <w:jc w:val="center"/>
              <w:rPr>
                <w:b/>
              </w:rPr>
            </w:pPr>
          </w:p>
        </w:tc>
      </w:tr>
    </w:tbl>
    <w:p w:rsidR="00C4702D" w:rsidRPr="008B6542" w:rsidRDefault="00C4702D" w:rsidP="00C4702D">
      <w:pPr>
        <w:jc w:val="both"/>
        <w:rPr>
          <w:sz w:val="28"/>
          <w:szCs w:val="28"/>
        </w:rPr>
      </w:pPr>
    </w:p>
    <w:p w:rsidR="00C4702D" w:rsidRPr="00C4702D" w:rsidRDefault="00C4702D" w:rsidP="00C4702D">
      <w:pPr>
        <w:jc w:val="both"/>
        <w:rPr>
          <w:sz w:val="26"/>
          <w:szCs w:val="26"/>
        </w:rPr>
      </w:pPr>
      <w:r w:rsidRPr="00C4702D">
        <w:rPr>
          <w:sz w:val="26"/>
          <w:szCs w:val="26"/>
        </w:rPr>
        <w:t xml:space="preserve">В результате ретроспективного анализа установлено, что с 2013 года резко увеличилось количество укусов </w:t>
      </w:r>
      <w:r w:rsidRPr="00C4702D">
        <w:rPr>
          <w:i/>
          <w:sz w:val="26"/>
          <w:szCs w:val="26"/>
        </w:rPr>
        <w:t>в жилой зоне поселков</w:t>
      </w:r>
      <w:r w:rsidRPr="00C4702D">
        <w:rPr>
          <w:sz w:val="26"/>
          <w:szCs w:val="26"/>
        </w:rPr>
        <w:t xml:space="preserve">, что является </w:t>
      </w:r>
      <w:r w:rsidRPr="00C4702D">
        <w:rPr>
          <w:sz w:val="26"/>
          <w:szCs w:val="26"/>
        </w:rPr>
        <w:lastRenderedPageBreak/>
        <w:t>неудовлетворительным прогностическим показателем. Однако в текущем году отмечено снижение относительных показателей: так в 2016 году в жилой зоне от укусов клещей пострадало 29% от всех обратившихся за помощью, в 2017 – 30%, а в 2018 показатель снизился до 23% от общего количества укушенных клещами.</w:t>
      </w:r>
    </w:p>
    <w:p w:rsidR="00C4702D" w:rsidRPr="00C4702D" w:rsidRDefault="00C4702D" w:rsidP="00C4702D">
      <w:pPr>
        <w:jc w:val="both"/>
        <w:rPr>
          <w:sz w:val="26"/>
          <w:szCs w:val="26"/>
        </w:rPr>
      </w:pPr>
      <w:r w:rsidRPr="00C4702D">
        <w:rPr>
          <w:sz w:val="26"/>
          <w:szCs w:val="26"/>
        </w:rPr>
        <w:tab/>
        <w:t xml:space="preserve">При анализе </w:t>
      </w:r>
      <w:r w:rsidRPr="00C4702D">
        <w:rPr>
          <w:i/>
          <w:sz w:val="26"/>
          <w:szCs w:val="26"/>
        </w:rPr>
        <w:t>абсолютных показателей</w:t>
      </w:r>
      <w:r w:rsidRPr="00C4702D">
        <w:rPr>
          <w:sz w:val="26"/>
          <w:szCs w:val="26"/>
        </w:rPr>
        <w:t xml:space="preserve"> (данные таблицы 4) установлено, что наибольшее количество укусов </w:t>
      </w:r>
      <w:r w:rsidRPr="00C4702D">
        <w:rPr>
          <w:i/>
          <w:sz w:val="26"/>
          <w:szCs w:val="26"/>
        </w:rPr>
        <w:t>в жилой зоне</w:t>
      </w:r>
      <w:r w:rsidRPr="00C4702D">
        <w:rPr>
          <w:sz w:val="26"/>
          <w:szCs w:val="26"/>
        </w:rPr>
        <w:t xml:space="preserve"> зарегистрировано в </w:t>
      </w:r>
      <w:proofErr w:type="spellStart"/>
      <w:r w:rsidRPr="00C4702D">
        <w:rPr>
          <w:sz w:val="26"/>
          <w:szCs w:val="26"/>
        </w:rPr>
        <w:t>пгт</w:t>
      </w:r>
      <w:proofErr w:type="spellEnd"/>
      <w:r w:rsidRPr="00C4702D">
        <w:rPr>
          <w:sz w:val="26"/>
          <w:szCs w:val="26"/>
        </w:rPr>
        <w:t xml:space="preserve">. </w:t>
      </w:r>
      <w:proofErr w:type="spellStart"/>
      <w:r w:rsidRPr="00C4702D">
        <w:rPr>
          <w:sz w:val="26"/>
          <w:szCs w:val="26"/>
        </w:rPr>
        <w:t>Пойковский</w:t>
      </w:r>
      <w:proofErr w:type="spellEnd"/>
      <w:r w:rsidRPr="00C4702D">
        <w:rPr>
          <w:sz w:val="26"/>
          <w:szCs w:val="26"/>
        </w:rPr>
        <w:t xml:space="preserve"> - 49% (42 случая) от общего количества укусов </w:t>
      </w:r>
      <w:r w:rsidRPr="00C4702D">
        <w:rPr>
          <w:i/>
          <w:sz w:val="26"/>
          <w:szCs w:val="26"/>
        </w:rPr>
        <w:t>в жилой зоне сельских поселений</w:t>
      </w:r>
      <w:r w:rsidRPr="00C4702D">
        <w:rPr>
          <w:sz w:val="26"/>
          <w:szCs w:val="26"/>
        </w:rPr>
        <w:t xml:space="preserve">, далее </w:t>
      </w:r>
      <w:proofErr w:type="spellStart"/>
      <w:r w:rsidRPr="00C4702D">
        <w:rPr>
          <w:sz w:val="26"/>
          <w:szCs w:val="26"/>
        </w:rPr>
        <w:t>сп</w:t>
      </w:r>
      <w:proofErr w:type="spellEnd"/>
      <w:r w:rsidRPr="00C4702D">
        <w:rPr>
          <w:sz w:val="26"/>
          <w:szCs w:val="26"/>
        </w:rPr>
        <w:t xml:space="preserve">. </w:t>
      </w:r>
      <w:proofErr w:type="spellStart"/>
      <w:r w:rsidRPr="00C4702D">
        <w:rPr>
          <w:sz w:val="26"/>
          <w:szCs w:val="26"/>
        </w:rPr>
        <w:t>Салым</w:t>
      </w:r>
      <w:proofErr w:type="spellEnd"/>
      <w:r w:rsidRPr="00C4702D">
        <w:rPr>
          <w:sz w:val="26"/>
          <w:szCs w:val="26"/>
        </w:rPr>
        <w:t xml:space="preserve"> (+ куст) – 26 % (22 случая) и </w:t>
      </w:r>
      <w:proofErr w:type="spellStart"/>
      <w:r w:rsidRPr="00C4702D">
        <w:rPr>
          <w:sz w:val="26"/>
          <w:szCs w:val="26"/>
        </w:rPr>
        <w:t>сп</w:t>
      </w:r>
      <w:proofErr w:type="spellEnd"/>
      <w:r w:rsidRPr="00C4702D">
        <w:rPr>
          <w:sz w:val="26"/>
          <w:szCs w:val="26"/>
        </w:rPr>
        <w:t xml:space="preserve">. </w:t>
      </w:r>
      <w:proofErr w:type="spellStart"/>
      <w:r w:rsidRPr="00C4702D">
        <w:rPr>
          <w:sz w:val="26"/>
          <w:szCs w:val="26"/>
        </w:rPr>
        <w:t>Лемпино</w:t>
      </w:r>
      <w:proofErr w:type="spellEnd"/>
      <w:r w:rsidRPr="00C4702D">
        <w:rPr>
          <w:sz w:val="26"/>
          <w:szCs w:val="26"/>
        </w:rPr>
        <w:t xml:space="preserve"> - 8% (7 случаев).</w:t>
      </w:r>
    </w:p>
    <w:p w:rsidR="00C4702D" w:rsidRPr="00C4702D" w:rsidRDefault="00C4702D" w:rsidP="00C4702D">
      <w:pPr>
        <w:ind w:firstLine="708"/>
        <w:jc w:val="both"/>
        <w:rPr>
          <w:sz w:val="26"/>
          <w:szCs w:val="26"/>
        </w:rPr>
      </w:pPr>
      <w:r w:rsidRPr="00C4702D">
        <w:rPr>
          <w:sz w:val="26"/>
          <w:szCs w:val="26"/>
        </w:rPr>
        <w:t xml:space="preserve">Анализируя </w:t>
      </w:r>
      <w:r w:rsidRPr="00C4702D">
        <w:rPr>
          <w:i/>
          <w:sz w:val="26"/>
          <w:szCs w:val="26"/>
        </w:rPr>
        <w:t>относительные показатели</w:t>
      </w:r>
      <w:r w:rsidRPr="00C4702D">
        <w:rPr>
          <w:sz w:val="26"/>
          <w:szCs w:val="26"/>
        </w:rPr>
        <w:t xml:space="preserve"> на 1 тыс. населения установлено, что наибольшее количество </w:t>
      </w:r>
      <w:proofErr w:type="gramStart"/>
      <w:r w:rsidRPr="00C4702D">
        <w:rPr>
          <w:sz w:val="26"/>
          <w:szCs w:val="26"/>
        </w:rPr>
        <w:t>укушенных</w:t>
      </w:r>
      <w:proofErr w:type="gramEnd"/>
      <w:r w:rsidRPr="00C4702D">
        <w:rPr>
          <w:sz w:val="26"/>
          <w:szCs w:val="26"/>
        </w:rPr>
        <w:t xml:space="preserve"> клещами в жилой зоне зарегистрировано в </w:t>
      </w:r>
      <w:proofErr w:type="spellStart"/>
      <w:r w:rsidRPr="00C4702D">
        <w:rPr>
          <w:sz w:val="26"/>
          <w:szCs w:val="26"/>
        </w:rPr>
        <w:t>сп</w:t>
      </w:r>
      <w:proofErr w:type="spellEnd"/>
      <w:r w:rsidRPr="00C4702D">
        <w:rPr>
          <w:sz w:val="26"/>
          <w:szCs w:val="26"/>
        </w:rPr>
        <w:t xml:space="preserve">. </w:t>
      </w:r>
      <w:proofErr w:type="spellStart"/>
      <w:r w:rsidRPr="00C4702D">
        <w:rPr>
          <w:sz w:val="26"/>
          <w:szCs w:val="26"/>
        </w:rPr>
        <w:t>Лемпино</w:t>
      </w:r>
      <w:proofErr w:type="spellEnd"/>
      <w:r w:rsidRPr="00C4702D">
        <w:rPr>
          <w:sz w:val="26"/>
          <w:szCs w:val="26"/>
        </w:rPr>
        <w:t xml:space="preserve">.  Так, в 2018 году этот показатель составил 16,0 (7 случаев), далее </w:t>
      </w:r>
      <w:proofErr w:type="spellStart"/>
      <w:r w:rsidRPr="00C4702D">
        <w:rPr>
          <w:sz w:val="26"/>
          <w:szCs w:val="26"/>
        </w:rPr>
        <w:t>сп</w:t>
      </w:r>
      <w:proofErr w:type="spellEnd"/>
      <w:r w:rsidRPr="00C4702D">
        <w:rPr>
          <w:sz w:val="26"/>
          <w:szCs w:val="26"/>
        </w:rPr>
        <w:t xml:space="preserve">. </w:t>
      </w:r>
      <w:proofErr w:type="spellStart"/>
      <w:r w:rsidRPr="00C4702D">
        <w:rPr>
          <w:sz w:val="26"/>
          <w:szCs w:val="26"/>
        </w:rPr>
        <w:t>Усть</w:t>
      </w:r>
      <w:proofErr w:type="spellEnd"/>
      <w:r w:rsidRPr="00C4702D">
        <w:rPr>
          <w:sz w:val="26"/>
          <w:szCs w:val="26"/>
        </w:rPr>
        <w:t xml:space="preserve"> - </w:t>
      </w:r>
      <w:proofErr w:type="spellStart"/>
      <w:r w:rsidRPr="00C4702D">
        <w:rPr>
          <w:sz w:val="26"/>
          <w:szCs w:val="26"/>
        </w:rPr>
        <w:t>Юган</w:t>
      </w:r>
      <w:proofErr w:type="spellEnd"/>
      <w:r w:rsidRPr="00C4702D">
        <w:rPr>
          <w:sz w:val="26"/>
          <w:szCs w:val="26"/>
        </w:rPr>
        <w:t xml:space="preserve"> с показателем 10,0 на 1 тыс. населения (6 случаев), и на 3-ем месте </w:t>
      </w:r>
      <w:proofErr w:type="spellStart"/>
      <w:r w:rsidRPr="00C4702D">
        <w:rPr>
          <w:sz w:val="26"/>
          <w:szCs w:val="26"/>
        </w:rPr>
        <w:t>сп</w:t>
      </w:r>
      <w:proofErr w:type="spellEnd"/>
      <w:r w:rsidRPr="00C4702D">
        <w:rPr>
          <w:sz w:val="26"/>
          <w:szCs w:val="26"/>
        </w:rPr>
        <w:t xml:space="preserve">. Юганская Обь - с показателем 3,5 (4 случая). </w:t>
      </w:r>
    </w:p>
    <w:p w:rsidR="007839B1" w:rsidRPr="000B223D" w:rsidRDefault="00C4702D" w:rsidP="000B223D">
      <w:pPr>
        <w:jc w:val="both"/>
        <w:rPr>
          <w:sz w:val="26"/>
          <w:szCs w:val="26"/>
        </w:rPr>
      </w:pPr>
      <w:r w:rsidRPr="00C4702D">
        <w:rPr>
          <w:sz w:val="26"/>
          <w:szCs w:val="26"/>
        </w:rPr>
        <w:t xml:space="preserve"> </w:t>
      </w:r>
      <w:r w:rsidRPr="00C4702D">
        <w:rPr>
          <w:sz w:val="26"/>
          <w:szCs w:val="26"/>
        </w:rPr>
        <w:tab/>
        <w:t xml:space="preserve">При анализе частоты укусов </w:t>
      </w:r>
      <w:r w:rsidRPr="00C4702D">
        <w:rPr>
          <w:i/>
          <w:sz w:val="26"/>
          <w:szCs w:val="26"/>
        </w:rPr>
        <w:t>за пределами поселков</w:t>
      </w:r>
      <w:r w:rsidRPr="00C4702D">
        <w:rPr>
          <w:sz w:val="26"/>
          <w:szCs w:val="26"/>
        </w:rPr>
        <w:t xml:space="preserve"> на 1-ом месте по частоте – лес, на 2-ом месте – территория месторожден</w:t>
      </w:r>
      <w:r w:rsidR="000B223D">
        <w:rPr>
          <w:sz w:val="26"/>
          <w:szCs w:val="26"/>
        </w:rPr>
        <w:t>ий, на 3-ем месте – дачи.</w:t>
      </w:r>
    </w:p>
    <w:p w:rsidR="00C4702D" w:rsidRPr="00C4702D" w:rsidRDefault="00C4702D" w:rsidP="007839B1">
      <w:pPr>
        <w:ind w:firstLine="567"/>
        <w:rPr>
          <w:b/>
          <w:sz w:val="26"/>
          <w:szCs w:val="26"/>
        </w:rPr>
      </w:pPr>
      <w:r w:rsidRPr="00C4702D">
        <w:rPr>
          <w:b/>
          <w:sz w:val="26"/>
          <w:szCs w:val="26"/>
        </w:rPr>
        <w:t>2. Заболеваемость КЭ и ИКБ</w:t>
      </w:r>
    </w:p>
    <w:p w:rsidR="00C4702D" w:rsidRPr="00C4702D" w:rsidRDefault="00C4702D" w:rsidP="00C4702D">
      <w:pPr>
        <w:jc w:val="right"/>
        <w:rPr>
          <w:sz w:val="26"/>
          <w:szCs w:val="26"/>
        </w:rPr>
      </w:pPr>
      <w:r w:rsidRPr="00C4702D">
        <w:rPr>
          <w:sz w:val="26"/>
          <w:szCs w:val="26"/>
        </w:rPr>
        <w:t>Таблица 5</w:t>
      </w:r>
    </w:p>
    <w:p w:rsidR="00C4702D" w:rsidRPr="00C4702D" w:rsidRDefault="00C4702D" w:rsidP="00C4702D">
      <w:pPr>
        <w:ind w:firstLine="708"/>
        <w:jc w:val="center"/>
        <w:rPr>
          <w:sz w:val="26"/>
          <w:szCs w:val="26"/>
        </w:rPr>
      </w:pPr>
      <w:r w:rsidRPr="00C4702D">
        <w:rPr>
          <w:sz w:val="26"/>
          <w:szCs w:val="26"/>
        </w:rPr>
        <w:t>Заболеваемость клещевым энцефалитом на территории</w:t>
      </w:r>
    </w:p>
    <w:p w:rsidR="00C4702D" w:rsidRPr="00C4702D" w:rsidRDefault="00C4702D" w:rsidP="00C4702D">
      <w:pPr>
        <w:jc w:val="center"/>
        <w:rPr>
          <w:sz w:val="26"/>
          <w:szCs w:val="26"/>
        </w:rPr>
      </w:pPr>
      <w:r w:rsidRPr="00C4702D">
        <w:rPr>
          <w:sz w:val="26"/>
          <w:szCs w:val="26"/>
        </w:rPr>
        <w:t>Нефтеюганского района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84"/>
        <w:gridCol w:w="2065"/>
        <w:gridCol w:w="1804"/>
        <w:gridCol w:w="1945"/>
        <w:gridCol w:w="1847"/>
      </w:tblGrid>
      <w:tr w:rsidR="00C4702D" w:rsidRPr="008B6542" w:rsidTr="00D136B9">
        <w:trPr>
          <w:trHeight w:val="952"/>
        </w:trPr>
        <w:tc>
          <w:tcPr>
            <w:tcW w:w="1684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год</w:t>
            </w:r>
          </w:p>
        </w:tc>
        <w:tc>
          <w:tcPr>
            <w:tcW w:w="2065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Зарегистрировано больных КЭ</w:t>
            </w:r>
          </w:p>
        </w:tc>
        <w:tc>
          <w:tcPr>
            <w:tcW w:w="1804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В том числе с летальным исходом</w:t>
            </w:r>
          </w:p>
        </w:tc>
        <w:tc>
          <w:tcPr>
            <w:tcW w:w="1945" w:type="dxa"/>
            <w:vAlign w:val="center"/>
          </w:tcPr>
          <w:p w:rsidR="00C4702D" w:rsidRPr="008B6542" w:rsidRDefault="00C4702D" w:rsidP="00D136B9">
            <w:pPr>
              <w:jc w:val="center"/>
            </w:pPr>
            <w:proofErr w:type="gramStart"/>
            <w:r w:rsidRPr="008B6542">
              <w:t>Подозрительных</w:t>
            </w:r>
            <w:proofErr w:type="gramEnd"/>
            <w:r w:rsidRPr="008B6542">
              <w:t xml:space="preserve"> на заболевание</w:t>
            </w:r>
          </w:p>
        </w:tc>
        <w:tc>
          <w:tcPr>
            <w:tcW w:w="1847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Диагноз подтвержден лабораторно</w:t>
            </w:r>
          </w:p>
        </w:tc>
      </w:tr>
      <w:tr w:rsidR="00C4702D" w:rsidRPr="008B6542" w:rsidTr="00D136B9">
        <w:tc>
          <w:tcPr>
            <w:tcW w:w="1684" w:type="dxa"/>
          </w:tcPr>
          <w:p w:rsidR="00C4702D" w:rsidRPr="008B6542" w:rsidRDefault="00C4702D" w:rsidP="00D136B9">
            <w:pPr>
              <w:jc w:val="center"/>
            </w:pPr>
            <w:r w:rsidRPr="008B6542">
              <w:t>2014</w:t>
            </w:r>
          </w:p>
        </w:tc>
        <w:tc>
          <w:tcPr>
            <w:tcW w:w="2065" w:type="dxa"/>
          </w:tcPr>
          <w:p w:rsidR="00C4702D" w:rsidRPr="008B6542" w:rsidRDefault="00C4702D" w:rsidP="00D136B9">
            <w:pPr>
              <w:jc w:val="center"/>
            </w:pPr>
            <w:r w:rsidRPr="008B6542">
              <w:t>-</w:t>
            </w:r>
          </w:p>
        </w:tc>
        <w:tc>
          <w:tcPr>
            <w:tcW w:w="1804" w:type="dxa"/>
          </w:tcPr>
          <w:p w:rsidR="00C4702D" w:rsidRPr="008B6542" w:rsidRDefault="00C4702D" w:rsidP="00D136B9">
            <w:pPr>
              <w:jc w:val="center"/>
            </w:pPr>
            <w:r w:rsidRPr="008B6542">
              <w:t>-</w:t>
            </w:r>
          </w:p>
        </w:tc>
        <w:tc>
          <w:tcPr>
            <w:tcW w:w="1945" w:type="dxa"/>
          </w:tcPr>
          <w:p w:rsidR="00C4702D" w:rsidRPr="008B6542" w:rsidRDefault="00C4702D" w:rsidP="00D136B9">
            <w:pPr>
              <w:jc w:val="center"/>
            </w:pPr>
            <w:r w:rsidRPr="008B6542">
              <w:t>-</w:t>
            </w:r>
          </w:p>
        </w:tc>
        <w:tc>
          <w:tcPr>
            <w:tcW w:w="1847" w:type="dxa"/>
          </w:tcPr>
          <w:p w:rsidR="00C4702D" w:rsidRPr="008B6542" w:rsidRDefault="00C4702D" w:rsidP="00D136B9">
            <w:pPr>
              <w:jc w:val="center"/>
            </w:pPr>
            <w:r w:rsidRPr="008B6542">
              <w:t>-</w:t>
            </w:r>
          </w:p>
        </w:tc>
      </w:tr>
      <w:tr w:rsidR="00C4702D" w:rsidRPr="008B6542" w:rsidTr="00D136B9">
        <w:tc>
          <w:tcPr>
            <w:tcW w:w="1684" w:type="dxa"/>
          </w:tcPr>
          <w:p w:rsidR="00C4702D" w:rsidRPr="008B6542" w:rsidRDefault="00C4702D" w:rsidP="00D136B9">
            <w:pPr>
              <w:jc w:val="center"/>
            </w:pPr>
            <w:r w:rsidRPr="008B6542">
              <w:t>2015</w:t>
            </w:r>
          </w:p>
        </w:tc>
        <w:tc>
          <w:tcPr>
            <w:tcW w:w="2065" w:type="dxa"/>
          </w:tcPr>
          <w:p w:rsidR="00C4702D" w:rsidRPr="008B6542" w:rsidRDefault="00C4702D" w:rsidP="00D136B9">
            <w:pPr>
              <w:jc w:val="center"/>
            </w:pPr>
            <w:r w:rsidRPr="008B6542">
              <w:t>-</w:t>
            </w:r>
          </w:p>
        </w:tc>
        <w:tc>
          <w:tcPr>
            <w:tcW w:w="1804" w:type="dxa"/>
          </w:tcPr>
          <w:p w:rsidR="00C4702D" w:rsidRPr="008B6542" w:rsidRDefault="00C4702D" w:rsidP="00D136B9">
            <w:pPr>
              <w:jc w:val="center"/>
            </w:pPr>
            <w:r w:rsidRPr="008B6542">
              <w:t>-</w:t>
            </w:r>
          </w:p>
        </w:tc>
        <w:tc>
          <w:tcPr>
            <w:tcW w:w="1945" w:type="dxa"/>
          </w:tcPr>
          <w:p w:rsidR="00C4702D" w:rsidRPr="008B6542" w:rsidRDefault="00C4702D" w:rsidP="00D136B9">
            <w:pPr>
              <w:jc w:val="center"/>
            </w:pPr>
            <w:r w:rsidRPr="008B6542">
              <w:t>-</w:t>
            </w:r>
          </w:p>
        </w:tc>
        <w:tc>
          <w:tcPr>
            <w:tcW w:w="1847" w:type="dxa"/>
          </w:tcPr>
          <w:p w:rsidR="00C4702D" w:rsidRPr="008B6542" w:rsidRDefault="00C4702D" w:rsidP="00D136B9">
            <w:pPr>
              <w:jc w:val="center"/>
            </w:pPr>
            <w:r w:rsidRPr="008B6542">
              <w:t>-</w:t>
            </w:r>
          </w:p>
        </w:tc>
      </w:tr>
      <w:tr w:rsidR="00C4702D" w:rsidRPr="008B6542" w:rsidTr="00D136B9">
        <w:tc>
          <w:tcPr>
            <w:tcW w:w="1684" w:type="dxa"/>
          </w:tcPr>
          <w:p w:rsidR="00C4702D" w:rsidRPr="008B6542" w:rsidRDefault="00C4702D" w:rsidP="00D136B9">
            <w:pPr>
              <w:jc w:val="center"/>
            </w:pPr>
            <w:r w:rsidRPr="008B6542">
              <w:t>2016</w:t>
            </w:r>
          </w:p>
        </w:tc>
        <w:tc>
          <w:tcPr>
            <w:tcW w:w="2065" w:type="dxa"/>
          </w:tcPr>
          <w:p w:rsidR="00C4702D" w:rsidRPr="008B6542" w:rsidRDefault="00C4702D" w:rsidP="00D136B9">
            <w:pPr>
              <w:jc w:val="center"/>
            </w:pPr>
            <w:r w:rsidRPr="008B6542">
              <w:t>1</w:t>
            </w:r>
          </w:p>
        </w:tc>
        <w:tc>
          <w:tcPr>
            <w:tcW w:w="1804" w:type="dxa"/>
          </w:tcPr>
          <w:p w:rsidR="00C4702D" w:rsidRPr="008B6542" w:rsidRDefault="00C4702D" w:rsidP="00D136B9">
            <w:pPr>
              <w:jc w:val="center"/>
            </w:pPr>
            <w:r w:rsidRPr="008B6542">
              <w:t>-</w:t>
            </w:r>
          </w:p>
        </w:tc>
        <w:tc>
          <w:tcPr>
            <w:tcW w:w="1945" w:type="dxa"/>
          </w:tcPr>
          <w:p w:rsidR="00C4702D" w:rsidRPr="008B6542" w:rsidRDefault="00C4702D" w:rsidP="00D136B9">
            <w:pPr>
              <w:jc w:val="center"/>
            </w:pPr>
            <w:r w:rsidRPr="008B6542">
              <w:t>3</w:t>
            </w:r>
          </w:p>
        </w:tc>
        <w:tc>
          <w:tcPr>
            <w:tcW w:w="1847" w:type="dxa"/>
          </w:tcPr>
          <w:p w:rsidR="00C4702D" w:rsidRPr="008B6542" w:rsidRDefault="00C4702D" w:rsidP="00D136B9">
            <w:pPr>
              <w:jc w:val="center"/>
            </w:pPr>
            <w:r w:rsidRPr="008B6542">
              <w:t>1</w:t>
            </w:r>
          </w:p>
        </w:tc>
      </w:tr>
      <w:tr w:rsidR="00C4702D" w:rsidRPr="008B6542" w:rsidTr="00D136B9">
        <w:tc>
          <w:tcPr>
            <w:tcW w:w="1684" w:type="dxa"/>
          </w:tcPr>
          <w:p w:rsidR="00C4702D" w:rsidRPr="008B6542" w:rsidRDefault="00C4702D" w:rsidP="00D136B9">
            <w:pPr>
              <w:jc w:val="center"/>
            </w:pPr>
            <w:r w:rsidRPr="008B6542">
              <w:t>2017</w:t>
            </w:r>
          </w:p>
        </w:tc>
        <w:tc>
          <w:tcPr>
            <w:tcW w:w="2065" w:type="dxa"/>
          </w:tcPr>
          <w:p w:rsidR="00C4702D" w:rsidRPr="008B6542" w:rsidRDefault="00C4702D" w:rsidP="00D136B9">
            <w:pPr>
              <w:jc w:val="center"/>
            </w:pPr>
            <w:r w:rsidRPr="008B6542">
              <w:t>-</w:t>
            </w:r>
          </w:p>
        </w:tc>
        <w:tc>
          <w:tcPr>
            <w:tcW w:w="1804" w:type="dxa"/>
          </w:tcPr>
          <w:p w:rsidR="00C4702D" w:rsidRPr="008B6542" w:rsidRDefault="00C4702D" w:rsidP="00D136B9">
            <w:pPr>
              <w:jc w:val="center"/>
            </w:pPr>
            <w:r w:rsidRPr="008B6542">
              <w:t>-</w:t>
            </w:r>
          </w:p>
        </w:tc>
        <w:tc>
          <w:tcPr>
            <w:tcW w:w="1945" w:type="dxa"/>
          </w:tcPr>
          <w:p w:rsidR="00C4702D" w:rsidRPr="008B6542" w:rsidRDefault="00C4702D" w:rsidP="00D136B9">
            <w:pPr>
              <w:jc w:val="center"/>
            </w:pPr>
            <w:r w:rsidRPr="008B6542">
              <w:t>-</w:t>
            </w:r>
          </w:p>
        </w:tc>
        <w:tc>
          <w:tcPr>
            <w:tcW w:w="1847" w:type="dxa"/>
          </w:tcPr>
          <w:p w:rsidR="00C4702D" w:rsidRPr="008B6542" w:rsidRDefault="00C4702D" w:rsidP="00D136B9">
            <w:pPr>
              <w:jc w:val="center"/>
            </w:pPr>
            <w:r w:rsidRPr="008B6542">
              <w:t>-</w:t>
            </w:r>
          </w:p>
        </w:tc>
      </w:tr>
      <w:tr w:rsidR="00C4702D" w:rsidRPr="008B6542" w:rsidTr="00D136B9">
        <w:tc>
          <w:tcPr>
            <w:tcW w:w="1684" w:type="dxa"/>
          </w:tcPr>
          <w:p w:rsidR="00C4702D" w:rsidRPr="008B6542" w:rsidRDefault="00C4702D" w:rsidP="00D136B9">
            <w:pPr>
              <w:jc w:val="center"/>
            </w:pPr>
            <w:r>
              <w:t>2018</w:t>
            </w:r>
          </w:p>
        </w:tc>
        <w:tc>
          <w:tcPr>
            <w:tcW w:w="2065" w:type="dxa"/>
          </w:tcPr>
          <w:p w:rsidR="00C4702D" w:rsidRPr="008B6542" w:rsidRDefault="00C4702D" w:rsidP="00D136B9">
            <w:pPr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C4702D" w:rsidRPr="008B6542" w:rsidRDefault="00C4702D" w:rsidP="00D136B9">
            <w:pPr>
              <w:jc w:val="center"/>
            </w:pPr>
            <w:r>
              <w:t>-</w:t>
            </w:r>
          </w:p>
        </w:tc>
        <w:tc>
          <w:tcPr>
            <w:tcW w:w="1945" w:type="dxa"/>
          </w:tcPr>
          <w:p w:rsidR="00C4702D" w:rsidRPr="008B6542" w:rsidRDefault="00C4702D" w:rsidP="00D136B9">
            <w:pPr>
              <w:jc w:val="center"/>
            </w:pPr>
            <w:r>
              <w:t>1</w:t>
            </w:r>
          </w:p>
        </w:tc>
        <w:tc>
          <w:tcPr>
            <w:tcW w:w="1847" w:type="dxa"/>
          </w:tcPr>
          <w:p w:rsidR="00C4702D" w:rsidRPr="008B6542" w:rsidRDefault="00C4702D" w:rsidP="00D136B9">
            <w:pPr>
              <w:jc w:val="center"/>
            </w:pPr>
            <w:r>
              <w:t>1</w:t>
            </w:r>
          </w:p>
        </w:tc>
      </w:tr>
    </w:tbl>
    <w:p w:rsidR="00C4702D" w:rsidRPr="00C4702D" w:rsidRDefault="00C4702D" w:rsidP="00C4702D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C4702D">
        <w:rPr>
          <w:sz w:val="26"/>
          <w:szCs w:val="26"/>
        </w:rPr>
        <w:t>В 2016 году зарегистрирован 1 случай клещевого энцефалита.</w:t>
      </w:r>
    </w:p>
    <w:p w:rsidR="00C4702D" w:rsidRPr="00C4702D" w:rsidRDefault="00C4702D" w:rsidP="00C4702D">
      <w:pPr>
        <w:ind w:firstLine="708"/>
        <w:jc w:val="both"/>
        <w:rPr>
          <w:sz w:val="26"/>
          <w:szCs w:val="26"/>
        </w:rPr>
      </w:pPr>
      <w:r w:rsidRPr="00C4702D">
        <w:rPr>
          <w:sz w:val="26"/>
          <w:szCs w:val="26"/>
        </w:rPr>
        <w:t xml:space="preserve">В 2018 году зарегистрирован 1 случай КЭ, показатель 2,2 на 100 тыс. населения, что в 1,6 раза превышает средний показатель по РФ показатель (1,39).  Документы направлены в г. Ханты-Мансийск для комиссионного разбора и подтверждения диагноза, согласно установленной процедуре. </w:t>
      </w:r>
    </w:p>
    <w:p w:rsidR="00C4702D" w:rsidRPr="00C4702D" w:rsidRDefault="00C4702D" w:rsidP="00C4702D">
      <w:pPr>
        <w:jc w:val="right"/>
        <w:rPr>
          <w:sz w:val="26"/>
          <w:szCs w:val="26"/>
        </w:rPr>
      </w:pPr>
    </w:p>
    <w:p w:rsidR="00C4702D" w:rsidRPr="00C4702D" w:rsidRDefault="00C4702D" w:rsidP="00C4702D">
      <w:pPr>
        <w:jc w:val="right"/>
        <w:rPr>
          <w:sz w:val="26"/>
          <w:szCs w:val="26"/>
        </w:rPr>
      </w:pPr>
      <w:r w:rsidRPr="00C4702D">
        <w:rPr>
          <w:sz w:val="26"/>
          <w:szCs w:val="26"/>
        </w:rPr>
        <w:t>Таблица 6</w:t>
      </w:r>
    </w:p>
    <w:p w:rsidR="00C4702D" w:rsidRPr="00C4702D" w:rsidRDefault="00C4702D" w:rsidP="00C4702D">
      <w:pPr>
        <w:jc w:val="center"/>
        <w:rPr>
          <w:sz w:val="26"/>
          <w:szCs w:val="26"/>
        </w:rPr>
      </w:pPr>
      <w:r w:rsidRPr="00C4702D">
        <w:rPr>
          <w:sz w:val="26"/>
          <w:szCs w:val="26"/>
        </w:rPr>
        <w:t xml:space="preserve">Заболеваемость </w:t>
      </w:r>
      <w:proofErr w:type="gramStart"/>
      <w:r w:rsidRPr="00C4702D">
        <w:rPr>
          <w:sz w:val="26"/>
          <w:szCs w:val="26"/>
        </w:rPr>
        <w:t>иксодовым</w:t>
      </w:r>
      <w:proofErr w:type="gramEnd"/>
      <w:r w:rsidRPr="00C4702D">
        <w:rPr>
          <w:sz w:val="26"/>
          <w:szCs w:val="26"/>
        </w:rPr>
        <w:t xml:space="preserve"> клещевым </w:t>
      </w:r>
      <w:proofErr w:type="spellStart"/>
      <w:r w:rsidRPr="00C4702D">
        <w:rPr>
          <w:sz w:val="26"/>
          <w:szCs w:val="26"/>
        </w:rPr>
        <w:t>боррелиозом</w:t>
      </w:r>
      <w:proofErr w:type="spellEnd"/>
      <w:r w:rsidRPr="00C4702D">
        <w:rPr>
          <w:sz w:val="26"/>
          <w:szCs w:val="26"/>
        </w:rPr>
        <w:t xml:space="preserve"> на территории Нефтеюганского района</w:t>
      </w:r>
    </w:p>
    <w:tbl>
      <w:tblPr>
        <w:tblStyle w:val="aa"/>
        <w:tblW w:w="0" w:type="auto"/>
        <w:tblInd w:w="-147" w:type="dxa"/>
        <w:tblLook w:val="04A0" w:firstRow="1" w:lastRow="0" w:firstColumn="1" w:lastColumn="0" w:noHBand="0" w:noVBand="1"/>
      </w:tblPr>
      <w:tblGrid>
        <w:gridCol w:w="2423"/>
        <w:gridCol w:w="2371"/>
        <w:gridCol w:w="2362"/>
        <w:gridCol w:w="2336"/>
      </w:tblGrid>
      <w:tr w:rsidR="00C4702D" w:rsidRPr="008B6542" w:rsidTr="00D136B9">
        <w:tc>
          <w:tcPr>
            <w:tcW w:w="2423" w:type="dxa"/>
          </w:tcPr>
          <w:p w:rsidR="00C4702D" w:rsidRPr="008B6542" w:rsidRDefault="00C4702D" w:rsidP="00D136B9">
            <w:r w:rsidRPr="008B6542">
              <w:t>год</w:t>
            </w:r>
          </w:p>
        </w:tc>
        <w:tc>
          <w:tcPr>
            <w:tcW w:w="2371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Зарегистрировано больных</w:t>
            </w:r>
          </w:p>
        </w:tc>
        <w:tc>
          <w:tcPr>
            <w:tcW w:w="2362" w:type="dxa"/>
            <w:vAlign w:val="center"/>
          </w:tcPr>
          <w:p w:rsidR="00C4702D" w:rsidRPr="008B6542" w:rsidRDefault="00C4702D" w:rsidP="00D136B9">
            <w:pPr>
              <w:jc w:val="center"/>
            </w:pPr>
            <w:proofErr w:type="gramStart"/>
            <w:r w:rsidRPr="008B6542">
              <w:t>Подозрительных</w:t>
            </w:r>
            <w:proofErr w:type="gramEnd"/>
            <w:r w:rsidRPr="008B6542">
              <w:t xml:space="preserve"> на заболевание</w:t>
            </w:r>
          </w:p>
        </w:tc>
        <w:tc>
          <w:tcPr>
            <w:tcW w:w="2336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Диагноз подтвержден лабораторно</w:t>
            </w:r>
          </w:p>
        </w:tc>
      </w:tr>
      <w:tr w:rsidR="00C4702D" w:rsidRPr="008B6542" w:rsidTr="00D136B9">
        <w:tc>
          <w:tcPr>
            <w:tcW w:w="2423" w:type="dxa"/>
          </w:tcPr>
          <w:p w:rsidR="00C4702D" w:rsidRPr="008B6542" w:rsidRDefault="00C4702D" w:rsidP="00D136B9">
            <w:pPr>
              <w:jc w:val="center"/>
            </w:pPr>
            <w:r w:rsidRPr="008B6542">
              <w:t>2014</w:t>
            </w:r>
          </w:p>
        </w:tc>
        <w:tc>
          <w:tcPr>
            <w:tcW w:w="2371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2</w:t>
            </w:r>
          </w:p>
        </w:tc>
        <w:tc>
          <w:tcPr>
            <w:tcW w:w="2362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8</w:t>
            </w:r>
          </w:p>
        </w:tc>
        <w:tc>
          <w:tcPr>
            <w:tcW w:w="2336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2</w:t>
            </w:r>
          </w:p>
        </w:tc>
      </w:tr>
      <w:tr w:rsidR="00C4702D" w:rsidRPr="008B6542" w:rsidTr="00D136B9">
        <w:tc>
          <w:tcPr>
            <w:tcW w:w="2423" w:type="dxa"/>
          </w:tcPr>
          <w:p w:rsidR="00C4702D" w:rsidRPr="008B6542" w:rsidRDefault="00C4702D" w:rsidP="00D136B9">
            <w:pPr>
              <w:jc w:val="center"/>
            </w:pPr>
            <w:r w:rsidRPr="008B6542">
              <w:t>2015</w:t>
            </w:r>
          </w:p>
        </w:tc>
        <w:tc>
          <w:tcPr>
            <w:tcW w:w="2371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1</w:t>
            </w:r>
          </w:p>
        </w:tc>
        <w:tc>
          <w:tcPr>
            <w:tcW w:w="2362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-</w:t>
            </w:r>
          </w:p>
        </w:tc>
        <w:tc>
          <w:tcPr>
            <w:tcW w:w="2336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1</w:t>
            </w:r>
          </w:p>
        </w:tc>
      </w:tr>
      <w:tr w:rsidR="00C4702D" w:rsidRPr="008B6542" w:rsidTr="00D136B9">
        <w:tc>
          <w:tcPr>
            <w:tcW w:w="2423" w:type="dxa"/>
          </w:tcPr>
          <w:p w:rsidR="00C4702D" w:rsidRPr="008B6542" w:rsidRDefault="00C4702D" w:rsidP="00D136B9">
            <w:pPr>
              <w:jc w:val="center"/>
            </w:pPr>
            <w:r w:rsidRPr="008B6542">
              <w:t>2016</w:t>
            </w:r>
          </w:p>
        </w:tc>
        <w:tc>
          <w:tcPr>
            <w:tcW w:w="2371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-</w:t>
            </w:r>
          </w:p>
        </w:tc>
        <w:tc>
          <w:tcPr>
            <w:tcW w:w="2362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1</w:t>
            </w:r>
          </w:p>
        </w:tc>
        <w:tc>
          <w:tcPr>
            <w:tcW w:w="2336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-</w:t>
            </w:r>
          </w:p>
        </w:tc>
      </w:tr>
      <w:tr w:rsidR="00C4702D" w:rsidRPr="008B6542" w:rsidTr="00D136B9">
        <w:tc>
          <w:tcPr>
            <w:tcW w:w="2423" w:type="dxa"/>
          </w:tcPr>
          <w:p w:rsidR="00C4702D" w:rsidRPr="008B6542" w:rsidRDefault="00C4702D" w:rsidP="00D136B9">
            <w:pPr>
              <w:jc w:val="center"/>
            </w:pPr>
            <w:r w:rsidRPr="008B6542">
              <w:t>2017</w:t>
            </w:r>
          </w:p>
        </w:tc>
        <w:tc>
          <w:tcPr>
            <w:tcW w:w="2371" w:type="dxa"/>
            <w:vAlign w:val="center"/>
          </w:tcPr>
          <w:p w:rsidR="00C4702D" w:rsidRPr="008B6542" w:rsidRDefault="00C4702D" w:rsidP="00D136B9">
            <w:pPr>
              <w:jc w:val="center"/>
            </w:pPr>
            <w:r>
              <w:t>1</w:t>
            </w:r>
          </w:p>
        </w:tc>
        <w:tc>
          <w:tcPr>
            <w:tcW w:w="2362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-</w:t>
            </w:r>
          </w:p>
        </w:tc>
        <w:tc>
          <w:tcPr>
            <w:tcW w:w="2336" w:type="dxa"/>
            <w:vAlign w:val="center"/>
          </w:tcPr>
          <w:p w:rsidR="00C4702D" w:rsidRPr="008B6542" w:rsidRDefault="00C4702D" w:rsidP="00D136B9">
            <w:pPr>
              <w:jc w:val="center"/>
            </w:pPr>
            <w:r>
              <w:t>1</w:t>
            </w:r>
          </w:p>
        </w:tc>
      </w:tr>
      <w:tr w:rsidR="00C4702D" w:rsidRPr="008B6542" w:rsidTr="00D136B9">
        <w:tc>
          <w:tcPr>
            <w:tcW w:w="2423" w:type="dxa"/>
          </w:tcPr>
          <w:p w:rsidR="00C4702D" w:rsidRPr="008B6542" w:rsidRDefault="00C4702D" w:rsidP="00D136B9">
            <w:pPr>
              <w:jc w:val="center"/>
            </w:pPr>
            <w:r>
              <w:t>2018</w:t>
            </w:r>
          </w:p>
        </w:tc>
        <w:tc>
          <w:tcPr>
            <w:tcW w:w="2371" w:type="dxa"/>
            <w:vAlign w:val="center"/>
          </w:tcPr>
          <w:p w:rsidR="00C4702D" w:rsidRPr="008B6542" w:rsidRDefault="00C4702D" w:rsidP="00D136B9">
            <w:pPr>
              <w:jc w:val="center"/>
            </w:pPr>
            <w:r>
              <w:t>1</w:t>
            </w:r>
          </w:p>
        </w:tc>
        <w:tc>
          <w:tcPr>
            <w:tcW w:w="2362" w:type="dxa"/>
            <w:vAlign w:val="center"/>
          </w:tcPr>
          <w:p w:rsidR="00C4702D" w:rsidRPr="008B6542" w:rsidRDefault="00C4702D" w:rsidP="00D136B9">
            <w:pPr>
              <w:jc w:val="center"/>
            </w:pPr>
            <w:r>
              <w:t>-</w:t>
            </w:r>
          </w:p>
        </w:tc>
        <w:tc>
          <w:tcPr>
            <w:tcW w:w="2336" w:type="dxa"/>
            <w:vAlign w:val="center"/>
          </w:tcPr>
          <w:p w:rsidR="00C4702D" w:rsidRPr="008B6542" w:rsidRDefault="00C4702D" w:rsidP="00D136B9">
            <w:pPr>
              <w:jc w:val="center"/>
            </w:pPr>
            <w:r>
              <w:t>1</w:t>
            </w:r>
          </w:p>
        </w:tc>
      </w:tr>
    </w:tbl>
    <w:p w:rsidR="00C4702D" w:rsidRPr="00C4702D" w:rsidRDefault="00C4702D" w:rsidP="00C4702D">
      <w:pPr>
        <w:jc w:val="both"/>
        <w:rPr>
          <w:sz w:val="26"/>
          <w:szCs w:val="26"/>
        </w:rPr>
      </w:pPr>
      <w:r w:rsidRPr="008B6542">
        <w:rPr>
          <w:sz w:val="28"/>
          <w:szCs w:val="28"/>
        </w:rPr>
        <w:tab/>
      </w:r>
      <w:r w:rsidRPr="00C4702D">
        <w:rPr>
          <w:sz w:val="26"/>
          <w:szCs w:val="26"/>
        </w:rPr>
        <w:t xml:space="preserve">На территории Нефтеюганского района ежегодно регистрируются единичные случаи </w:t>
      </w:r>
      <w:proofErr w:type="gramStart"/>
      <w:r w:rsidRPr="00C4702D">
        <w:rPr>
          <w:sz w:val="26"/>
          <w:szCs w:val="26"/>
        </w:rPr>
        <w:t>иксодового</w:t>
      </w:r>
      <w:proofErr w:type="gramEnd"/>
      <w:r w:rsidRPr="00C4702D">
        <w:rPr>
          <w:sz w:val="26"/>
          <w:szCs w:val="26"/>
        </w:rPr>
        <w:t xml:space="preserve"> клещевого </w:t>
      </w:r>
      <w:proofErr w:type="spellStart"/>
      <w:r w:rsidRPr="00C4702D">
        <w:rPr>
          <w:sz w:val="26"/>
          <w:szCs w:val="26"/>
        </w:rPr>
        <w:t>боррелиоза</w:t>
      </w:r>
      <w:proofErr w:type="spellEnd"/>
      <w:r w:rsidRPr="00C4702D">
        <w:rPr>
          <w:sz w:val="26"/>
          <w:szCs w:val="26"/>
        </w:rPr>
        <w:t>.</w:t>
      </w:r>
      <w:r w:rsidRPr="00C4702D">
        <w:rPr>
          <w:sz w:val="26"/>
          <w:szCs w:val="26"/>
        </w:rPr>
        <w:tab/>
      </w:r>
    </w:p>
    <w:p w:rsidR="00C4702D" w:rsidRPr="00C4702D" w:rsidRDefault="00C4702D" w:rsidP="00C4702D">
      <w:pPr>
        <w:ind w:firstLine="708"/>
        <w:jc w:val="both"/>
        <w:rPr>
          <w:sz w:val="26"/>
          <w:szCs w:val="26"/>
        </w:rPr>
      </w:pPr>
      <w:r w:rsidRPr="00C4702D">
        <w:rPr>
          <w:sz w:val="26"/>
          <w:szCs w:val="26"/>
        </w:rPr>
        <w:t>В 2018 году также зарегистрирован 1 случай.</w:t>
      </w:r>
    </w:p>
    <w:p w:rsidR="00C4702D" w:rsidRPr="00C4702D" w:rsidRDefault="00C4702D" w:rsidP="00C4702D">
      <w:pPr>
        <w:rPr>
          <w:b/>
          <w:sz w:val="26"/>
          <w:szCs w:val="26"/>
        </w:rPr>
      </w:pPr>
    </w:p>
    <w:p w:rsidR="00C4702D" w:rsidRPr="00C4702D" w:rsidRDefault="00C4702D" w:rsidP="007839B1">
      <w:pPr>
        <w:ind w:firstLine="567"/>
        <w:rPr>
          <w:b/>
          <w:sz w:val="26"/>
          <w:szCs w:val="26"/>
        </w:rPr>
      </w:pPr>
      <w:r w:rsidRPr="00C4702D">
        <w:rPr>
          <w:b/>
          <w:sz w:val="26"/>
          <w:szCs w:val="26"/>
        </w:rPr>
        <w:lastRenderedPageBreak/>
        <w:t>4. Специфическая профилактика клещевого энцефалита</w:t>
      </w:r>
    </w:p>
    <w:p w:rsidR="00C4702D" w:rsidRPr="00C4702D" w:rsidRDefault="00C4702D" w:rsidP="00C4702D">
      <w:pPr>
        <w:jc w:val="right"/>
        <w:rPr>
          <w:sz w:val="26"/>
          <w:szCs w:val="26"/>
        </w:rPr>
      </w:pPr>
      <w:r w:rsidRPr="00C4702D">
        <w:rPr>
          <w:sz w:val="26"/>
          <w:szCs w:val="26"/>
        </w:rPr>
        <w:t>Таблица 7</w:t>
      </w:r>
    </w:p>
    <w:p w:rsidR="00C4702D" w:rsidRPr="00C4702D" w:rsidRDefault="00C4702D" w:rsidP="00C4702D">
      <w:pPr>
        <w:rPr>
          <w:sz w:val="26"/>
          <w:szCs w:val="26"/>
        </w:rPr>
      </w:pPr>
      <w:r w:rsidRPr="00C4702D">
        <w:rPr>
          <w:sz w:val="26"/>
          <w:szCs w:val="26"/>
        </w:rPr>
        <w:t>Выполнение плана иммунизации против КЭ</w:t>
      </w:r>
    </w:p>
    <w:tbl>
      <w:tblPr>
        <w:tblStyle w:val="aa"/>
        <w:tblW w:w="9810" w:type="dxa"/>
        <w:tblInd w:w="-176" w:type="dxa"/>
        <w:tblLook w:val="04A0" w:firstRow="1" w:lastRow="0" w:firstColumn="1" w:lastColumn="0" w:noHBand="0" w:noVBand="1"/>
      </w:tblPr>
      <w:tblGrid>
        <w:gridCol w:w="1418"/>
        <w:gridCol w:w="1276"/>
        <w:gridCol w:w="2410"/>
        <w:gridCol w:w="2551"/>
        <w:gridCol w:w="2155"/>
      </w:tblGrid>
      <w:tr w:rsidR="00C4702D" w:rsidRPr="008B6542" w:rsidTr="00D136B9">
        <w:tc>
          <w:tcPr>
            <w:tcW w:w="1418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год</w:t>
            </w:r>
          </w:p>
        </w:tc>
        <w:tc>
          <w:tcPr>
            <w:tcW w:w="1276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Прививки</w:t>
            </w:r>
          </w:p>
        </w:tc>
        <w:tc>
          <w:tcPr>
            <w:tcW w:w="2410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план</w:t>
            </w:r>
          </w:p>
        </w:tc>
        <w:tc>
          <w:tcPr>
            <w:tcW w:w="2551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привито</w:t>
            </w:r>
          </w:p>
        </w:tc>
        <w:tc>
          <w:tcPr>
            <w:tcW w:w="2155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% выполнения</w:t>
            </w:r>
          </w:p>
        </w:tc>
      </w:tr>
      <w:tr w:rsidR="00C4702D" w:rsidRPr="008B6542" w:rsidTr="00D136B9">
        <w:tc>
          <w:tcPr>
            <w:tcW w:w="1418" w:type="dxa"/>
            <w:vMerge w:val="restart"/>
            <w:vAlign w:val="center"/>
          </w:tcPr>
          <w:p w:rsidR="00C4702D" w:rsidRPr="008B6542" w:rsidRDefault="00C4702D" w:rsidP="00D136B9">
            <w:pPr>
              <w:jc w:val="center"/>
            </w:pPr>
            <w:r>
              <w:t>2017</w:t>
            </w:r>
            <w:r w:rsidRPr="008B6542">
              <w:t xml:space="preserve"> год</w:t>
            </w:r>
          </w:p>
        </w:tc>
        <w:tc>
          <w:tcPr>
            <w:tcW w:w="1276" w:type="dxa"/>
          </w:tcPr>
          <w:p w:rsidR="00C4702D" w:rsidRPr="008B6542" w:rsidRDefault="00C4702D" w:rsidP="00D136B9">
            <w:pPr>
              <w:rPr>
                <w:lang w:val="en-US"/>
              </w:rPr>
            </w:pPr>
            <w:r w:rsidRPr="008B6542">
              <w:rPr>
                <w:lang w:val="en-US"/>
              </w:rPr>
              <w:t>V</w:t>
            </w:r>
          </w:p>
        </w:tc>
        <w:tc>
          <w:tcPr>
            <w:tcW w:w="2410" w:type="dxa"/>
            <w:vAlign w:val="center"/>
          </w:tcPr>
          <w:p w:rsidR="00C4702D" w:rsidRPr="008B6542" w:rsidRDefault="00C4702D" w:rsidP="00D136B9">
            <w:pPr>
              <w:jc w:val="right"/>
            </w:pPr>
            <w:r>
              <w:t>7915</w:t>
            </w:r>
          </w:p>
          <w:p w:rsidR="00C4702D" w:rsidRPr="008B6542" w:rsidRDefault="00C4702D" w:rsidP="00D136B9">
            <w:pPr>
              <w:jc w:val="right"/>
            </w:pPr>
            <w:r w:rsidRPr="008B6542">
              <w:t xml:space="preserve">в </w:t>
            </w:r>
            <w:proofErr w:type="spellStart"/>
            <w:r w:rsidRPr="008B6542">
              <w:t>т.ч</w:t>
            </w:r>
            <w:proofErr w:type="spellEnd"/>
            <w:r w:rsidRPr="008B6542">
              <w:t xml:space="preserve">. детей </w:t>
            </w:r>
            <w:r>
              <w:t>500</w:t>
            </w:r>
          </w:p>
        </w:tc>
        <w:tc>
          <w:tcPr>
            <w:tcW w:w="2551" w:type="dxa"/>
            <w:vAlign w:val="center"/>
          </w:tcPr>
          <w:p w:rsidR="00C4702D" w:rsidRPr="008B6542" w:rsidRDefault="00C4702D" w:rsidP="00D136B9">
            <w:pPr>
              <w:jc w:val="right"/>
            </w:pPr>
            <w:r>
              <w:t>4974</w:t>
            </w:r>
            <w:r w:rsidRPr="008B6542">
              <w:t>,</w:t>
            </w:r>
          </w:p>
          <w:p w:rsidR="00C4702D" w:rsidRPr="008B6542" w:rsidRDefault="00C4702D" w:rsidP="00D136B9">
            <w:pPr>
              <w:jc w:val="right"/>
            </w:pPr>
            <w:r w:rsidRPr="008B6542">
              <w:t xml:space="preserve"> в </w:t>
            </w:r>
            <w:proofErr w:type="spellStart"/>
            <w:r w:rsidRPr="008B6542">
              <w:t>т.ч</w:t>
            </w:r>
            <w:proofErr w:type="spellEnd"/>
            <w:r w:rsidRPr="008B6542">
              <w:t xml:space="preserve">. детей </w:t>
            </w:r>
            <w:r>
              <w:t>5</w:t>
            </w:r>
            <w:r w:rsidRPr="008B6542">
              <w:t>00</w:t>
            </w:r>
          </w:p>
        </w:tc>
        <w:tc>
          <w:tcPr>
            <w:tcW w:w="2155" w:type="dxa"/>
            <w:vAlign w:val="center"/>
          </w:tcPr>
          <w:p w:rsidR="00C4702D" w:rsidRPr="008B6542" w:rsidRDefault="00C4702D" w:rsidP="00D136B9">
            <w:pPr>
              <w:jc w:val="right"/>
            </w:pPr>
            <w:r>
              <w:t>63</w:t>
            </w:r>
            <w:r w:rsidRPr="008B6542">
              <w:t>%</w:t>
            </w:r>
          </w:p>
          <w:p w:rsidR="00C4702D" w:rsidRPr="008B6542" w:rsidRDefault="00C4702D" w:rsidP="00D136B9">
            <w:pPr>
              <w:jc w:val="right"/>
            </w:pPr>
            <w:r w:rsidRPr="008B6542">
              <w:t xml:space="preserve"> в </w:t>
            </w:r>
            <w:proofErr w:type="spellStart"/>
            <w:r w:rsidRPr="008B6542">
              <w:t>т.ч</w:t>
            </w:r>
            <w:proofErr w:type="spellEnd"/>
            <w:r w:rsidRPr="008B6542">
              <w:t xml:space="preserve">. детей 100% </w:t>
            </w:r>
          </w:p>
        </w:tc>
      </w:tr>
      <w:tr w:rsidR="00C4702D" w:rsidRPr="008B6542" w:rsidTr="00D136B9">
        <w:tc>
          <w:tcPr>
            <w:tcW w:w="1418" w:type="dxa"/>
            <w:vMerge/>
            <w:vAlign w:val="center"/>
          </w:tcPr>
          <w:p w:rsidR="00C4702D" w:rsidRPr="008B6542" w:rsidRDefault="00C4702D" w:rsidP="00D136B9">
            <w:pPr>
              <w:jc w:val="center"/>
            </w:pPr>
          </w:p>
        </w:tc>
        <w:tc>
          <w:tcPr>
            <w:tcW w:w="1276" w:type="dxa"/>
          </w:tcPr>
          <w:p w:rsidR="00C4702D" w:rsidRPr="008B6542" w:rsidRDefault="00C4702D" w:rsidP="00D136B9">
            <w:pPr>
              <w:rPr>
                <w:lang w:val="en-US"/>
              </w:rPr>
            </w:pPr>
            <w:r w:rsidRPr="008B6542">
              <w:rPr>
                <w:lang w:val="en-US"/>
              </w:rPr>
              <w:t>RV</w:t>
            </w:r>
          </w:p>
        </w:tc>
        <w:tc>
          <w:tcPr>
            <w:tcW w:w="2410" w:type="dxa"/>
            <w:vAlign w:val="center"/>
          </w:tcPr>
          <w:p w:rsidR="00C4702D" w:rsidRPr="008B6542" w:rsidRDefault="00C4702D" w:rsidP="00D136B9">
            <w:pPr>
              <w:jc w:val="right"/>
            </w:pPr>
            <w:r>
              <w:t>8124</w:t>
            </w:r>
          </w:p>
          <w:p w:rsidR="00C4702D" w:rsidRPr="008B6542" w:rsidRDefault="00C4702D" w:rsidP="00D136B9">
            <w:pPr>
              <w:jc w:val="right"/>
            </w:pPr>
            <w:r w:rsidRPr="008B6542">
              <w:t xml:space="preserve">в </w:t>
            </w:r>
            <w:proofErr w:type="spellStart"/>
            <w:r w:rsidRPr="008B6542">
              <w:t>т.ч</w:t>
            </w:r>
            <w:proofErr w:type="spellEnd"/>
            <w:r w:rsidRPr="008B6542">
              <w:t xml:space="preserve">. детей </w:t>
            </w:r>
            <w:r>
              <w:t>1600</w:t>
            </w:r>
          </w:p>
        </w:tc>
        <w:tc>
          <w:tcPr>
            <w:tcW w:w="2551" w:type="dxa"/>
            <w:vAlign w:val="center"/>
          </w:tcPr>
          <w:p w:rsidR="00C4702D" w:rsidRPr="008B6542" w:rsidRDefault="00C4702D" w:rsidP="00D136B9">
            <w:pPr>
              <w:jc w:val="right"/>
            </w:pPr>
            <w:r>
              <w:t>8131</w:t>
            </w:r>
          </w:p>
          <w:p w:rsidR="00C4702D" w:rsidRPr="008B6542" w:rsidRDefault="00C4702D" w:rsidP="00D136B9">
            <w:pPr>
              <w:jc w:val="right"/>
            </w:pPr>
            <w:r w:rsidRPr="008B6542">
              <w:t xml:space="preserve">в </w:t>
            </w:r>
            <w:proofErr w:type="spellStart"/>
            <w:r w:rsidRPr="008B6542">
              <w:t>т.ч</w:t>
            </w:r>
            <w:proofErr w:type="spellEnd"/>
            <w:r w:rsidRPr="008B6542">
              <w:t>. детей 1</w:t>
            </w:r>
            <w:r>
              <w:t>600</w:t>
            </w:r>
          </w:p>
        </w:tc>
        <w:tc>
          <w:tcPr>
            <w:tcW w:w="2155" w:type="dxa"/>
            <w:vAlign w:val="center"/>
          </w:tcPr>
          <w:p w:rsidR="00C4702D" w:rsidRPr="008B6542" w:rsidRDefault="00C4702D" w:rsidP="00D136B9">
            <w:pPr>
              <w:jc w:val="right"/>
            </w:pPr>
            <w:r>
              <w:t>100,1</w:t>
            </w:r>
            <w:r w:rsidRPr="008B6542">
              <w:t>%</w:t>
            </w:r>
          </w:p>
          <w:p w:rsidR="00C4702D" w:rsidRPr="008B6542" w:rsidRDefault="00C4702D" w:rsidP="00D136B9">
            <w:pPr>
              <w:jc w:val="right"/>
            </w:pPr>
            <w:r w:rsidRPr="008B6542">
              <w:t xml:space="preserve">в </w:t>
            </w:r>
            <w:proofErr w:type="spellStart"/>
            <w:r w:rsidRPr="008B6542">
              <w:t>т.ч</w:t>
            </w:r>
            <w:proofErr w:type="spellEnd"/>
            <w:r w:rsidRPr="008B6542">
              <w:t xml:space="preserve">. детей </w:t>
            </w:r>
            <w:r>
              <w:t>100</w:t>
            </w:r>
            <w:r w:rsidRPr="008B6542">
              <w:t>%</w:t>
            </w:r>
          </w:p>
        </w:tc>
      </w:tr>
      <w:tr w:rsidR="00C4702D" w:rsidRPr="008B6542" w:rsidTr="00D136B9">
        <w:tc>
          <w:tcPr>
            <w:tcW w:w="1418" w:type="dxa"/>
            <w:vMerge w:val="restart"/>
            <w:vAlign w:val="center"/>
          </w:tcPr>
          <w:p w:rsidR="00C4702D" w:rsidRPr="008B6542" w:rsidRDefault="00C4702D" w:rsidP="00D136B9">
            <w:pPr>
              <w:jc w:val="center"/>
              <w:rPr>
                <w:b/>
              </w:rPr>
            </w:pPr>
            <w:r>
              <w:rPr>
                <w:b/>
              </w:rPr>
              <w:t xml:space="preserve">На 16.09.2018 </w:t>
            </w:r>
          </w:p>
        </w:tc>
        <w:tc>
          <w:tcPr>
            <w:tcW w:w="1276" w:type="dxa"/>
          </w:tcPr>
          <w:p w:rsidR="00C4702D" w:rsidRPr="008B6542" w:rsidRDefault="00C4702D" w:rsidP="00D136B9">
            <w:r w:rsidRPr="008B6542">
              <w:rPr>
                <w:lang w:val="en-US"/>
              </w:rPr>
              <w:t>V</w:t>
            </w:r>
          </w:p>
        </w:tc>
        <w:tc>
          <w:tcPr>
            <w:tcW w:w="2410" w:type="dxa"/>
            <w:vAlign w:val="center"/>
          </w:tcPr>
          <w:p w:rsidR="00C4702D" w:rsidRPr="008B6542" w:rsidRDefault="00C4702D" w:rsidP="00D136B9">
            <w:pPr>
              <w:jc w:val="right"/>
            </w:pPr>
            <w:r>
              <w:t>6570</w:t>
            </w:r>
          </w:p>
          <w:p w:rsidR="00C4702D" w:rsidRPr="008B6542" w:rsidRDefault="00C4702D" w:rsidP="00D136B9">
            <w:pPr>
              <w:jc w:val="right"/>
            </w:pPr>
            <w:r w:rsidRPr="008B6542">
              <w:t xml:space="preserve">в </w:t>
            </w:r>
            <w:proofErr w:type="spellStart"/>
            <w:r w:rsidRPr="008B6542">
              <w:t>т.ч</w:t>
            </w:r>
            <w:proofErr w:type="spellEnd"/>
            <w:r w:rsidRPr="008B6542">
              <w:t xml:space="preserve">. детей </w:t>
            </w:r>
            <w:r>
              <w:t>1000</w:t>
            </w:r>
          </w:p>
        </w:tc>
        <w:tc>
          <w:tcPr>
            <w:tcW w:w="2551" w:type="dxa"/>
            <w:vAlign w:val="center"/>
          </w:tcPr>
          <w:p w:rsidR="00C4702D" w:rsidRPr="008B6542" w:rsidRDefault="00C4702D" w:rsidP="00D136B9">
            <w:pPr>
              <w:jc w:val="right"/>
            </w:pPr>
            <w:r w:rsidRPr="008B6542">
              <w:t>4</w:t>
            </w:r>
            <w:r>
              <w:t>175</w:t>
            </w:r>
          </w:p>
          <w:p w:rsidR="00C4702D" w:rsidRPr="008B6542" w:rsidRDefault="00C4702D" w:rsidP="00D136B9">
            <w:pPr>
              <w:jc w:val="right"/>
            </w:pPr>
            <w:r w:rsidRPr="008B6542">
              <w:t xml:space="preserve">в </w:t>
            </w:r>
            <w:proofErr w:type="spellStart"/>
            <w:r w:rsidRPr="008B6542">
              <w:t>т.ч</w:t>
            </w:r>
            <w:proofErr w:type="spellEnd"/>
            <w:r w:rsidRPr="008B6542">
              <w:t xml:space="preserve">. детей </w:t>
            </w:r>
            <w:r>
              <w:t>609</w:t>
            </w:r>
          </w:p>
        </w:tc>
        <w:tc>
          <w:tcPr>
            <w:tcW w:w="2155" w:type="dxa"/>
            <w:vAlign w:val="center"/>
          </w:tcPr>
          <w:p w:rsidR="00C4702D" w:rsidRPr="008B6542" w:rsidRDefault="00C4702D" w:rsidP="00D136B9">
            <w:pPr>
              <w:jc w:val="right"/>
              <w:rPr>
                <w:b/>
              </w:rPr>
            </w:pPr>
            <w:r>
              <w:rPr>
                <w:b/>
              </w:rPr>
              <w:t>64%</w:t>
            </w:r>
          </w:p>
          <w:p w:rsidR="00C4702D" w:rsidRPr="008B6542" w:rsidRDefault="00C4702D" w:rsidP="00D136B9">
            <w:pPr>
              <w:jc w:val="right"/>
            </w:pPr>
            <w:r w:rsidRPr="008B6542">
              <w:t xml:space="preserve">в </w:t>
            </w:r>
            <w:proofErr w:type="spellStart"/>
            <w:r w:rsidRPr="008B6542">
              <w:t>т.ч</w:t>
            </w:r>
            <w:proofErr w:type="spellEnd"/>
            <w:r w:rsidRPr="008B6542">
              <w:t xml:space="preserve">. детей </w:t>
            </w:r>
            <w:r>
              <w:t>61%</w:t>
            </w:r>
          </w:p>
        </w:tc>
      </w:tr>
      <w:tr w:rsidR="00C4702D" w:rsidRPr="008B6542" w:rsidTr="00D136B9">
        <w:tc>
          <w:tcPr>
            <w:tcW w:w="1418" w:type="dxa"/>
            <w:vMerge/>
          </w:tcPr>
          <w:p w:rsidR="00C4702D" w:rsidRPr="008B6542" w:rsidRDefault="00C4702D" w:rsidP="00D136B9"/>
        </w:tc>
        <w:tc>
          <w:tcPr>
            <w:tcW w:w="1276" w:type="dxa"/>
          </w:tcPr>
          <w:p w:rsidR="00C4702D" w:rsidRPr="008B6542" w:rsidRDefault="00C4702D" w:rsidP="00D136B9">
            <w:r w:rsidRPr="008B6542">
              <w:rPr>
                <w:lang w:val="en-US"/>
              </w:rPr>
              <w:t>RV</w:t>
            </w:r>
          </w:p>
        </w:tc>
        <w:tc>
          <w:tcPr>
            <w:tcW w:w="2410" w:type="dxa"/>
            <w:vAlign w:val="center"/>
          </w:tcPr>
          <w:p w:rsidR="00C4702D" w:rsidRPr="008B6542" w:rsidRDefault="00C4702D" w:rsidP="00D136B9">
            <w:pPr>
              <w:jc w:val="right"/>
            </w:pPr>
            <w:r>
              <w:t>14250</w:t>
            </w:r>
          </w:p>
          <w:p w:rsidR="00C4702D" w:rsidRPr="008B6542" w:rsidRDefault="00C4702D" w:rsidP="00D136B9">
            <w:pPr>
              <w:jc w:val="right"/>
            </w:pPr>
            <w:r w:rsidRPr="008B6542">
              <w:t xml:space="preserve">в </w:t>
            </w:r>
            <w:proofErr w:type="spellStart"/>
            <w:r w:rsidRPr="008B6542">
              <w:t>т.ч</w:t>
            </w:r>
            <w:proofErr w:type="spellEnd"/>
            <w:r w:rsidRPr="008B6542">
              <w:t>. детей 1</w:t>
            </w:r>
            <w:r>
              <w:t>5</w:t>
            </w:r>
            <w:r w:rsidRPr="008B6542">
              <w:t>00</w:t>
            </w:r>
          </w:p>
        </w:tc>
        <w:tc>
          <w:tcPr>
            <w:tcW w:w="2551" w:type="dxa"/>
            <w:vAlign w:val="center"/>
          </w:tcPr>
          <w:p w:rsidR="00C4702D" w:rsidRPr="008B6542" w:rsidRDefault="00C4702D" w:rsidP="00D136B9">
            <w:pPr>
              <w:jc w:val="right"/>
            </w:pPr>
            <w:r>
              <w:t>7221</w:t>
            </w:r>
          </w:p>
          <w:p w:rsidR="00C4702D" w:rsidRPr="008B6542" w:rsidRDefault="00C4702D" w:rsidP="00D136B9">
            <w:pPr>
              <w:jc w:val="right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детей 992</w:t>
            </w:r>
          </w:p>
        </w:tc>
        <w:tc>
          <w:tcPr>
            <w:tcW w:w="2155" w:type="dxa"/>
            <w:vAlign w:val="center"/>
          </w:tcPr>
          <w:p w:rsidR="00C4702D" w:rsidRPr="008B6542" w:rsidRDefault="00C4702D" w:rsidP="00D136B9">
            <w:pPr>
              <w:jc w:val="right"/>
              <w:rPr>
                <w:b/>
              </w:rPr>
            </w:pPr>
            <w:r>
              <w:rPr>
                <w:b/>
              </w:rPr>
              <w:t>51</w:t>
            </w:r>
            <w:r w:rsidRPr="008B6542">
              <w:rPr>
                <w:b/>
              </w:rPr>
              <w:t>%</w:t>
            </w:r>
          </w:p>
          <w:p w:rsidR="00C4702D" w:rsidRPr="008B6542" w:rsidRDefault="00C4702D" w:rsidP="00D136B9">
            <w:pPr>
              <w:jc w:val="right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детей 66</w:t>
            </w:r>
            <w:r w:rsidRPr="008B6542">
              <w:t xml:space="preserve">% </w:t>
            </w:r>
          </w:p>
        </w:tc>
      </w:tr>
    </w:tbl>
    <w:p w:rsidR="00C4702D" w:rsidRPr="00C4702D" w:rsidRDefault="00C4702D" w:rsidP="00C4702D">
      <w:pPr>
        <w:ind w:firstLine="708"/>
        <w:jc w:val="both"/>
        <w:rPr>
          <w:sz w:val="26"/>
          <w:szCs w:val="26"/>
        </w:rPr>
      </w:pPr>
      <w:r w:rsidRPr="00C4702D">
        <w:rPr>
          <w:sz w:val="26"/>
          <w:szCs w:val="26"/>
        </w:rPr>
        <w:t xml:space="preserve">По-прежнему регистрируется большое количество отказов от прививок. С каждым пациентом проводится беседа о высоком риске </w:t>
      </w:r>
      <w:proofErr w:type="spellStart"/>
      <w:r w:rsidRPr="00C4702D">
        <w:rPr>
          <w:sz w:val="26"/>
          <w:szCs w:val="26"/>
        </w:rPr>
        <w:t>инвалидизации</w:t>
      </w:r>
      <w:proofErr w:type="spellEnd"/>
      <w:r w:rsidRPr="00C4702D">
        <w:rPr>
          <w:sz w:val="26"/>
          <w:szCs w:val="26"/>
        </w:rPr>
        <w:t xml:space="preserve"> в случае заболевания КЭ при отсутствии иммунитета. Однако данные меры выраженного эффекта не имеют. </w:t>
      </w:r>
    </w:p>
    <w:p w:rsidR="00C4702D" w:rsidRPr="00C4702D" w:rsidRDefault="00C4702D" w:rsidP="00C4702D">
      <w:pPr>
        <w:ind w:firstLine="708"/>
        <w:jc w:val="both"/>
        <w:rPr>
          <w:sz w:val="26"/>
          <w:szCs w:val="26"/>
        </w:rPr>
      </w:pPr>
      <w:r w:rsidRPr="00C4702D">
        <w:rPr>
          <w:sz w:val="26"/>
          <w:szCs w:val="26"/>
        </w:rPr>
        <w:t xml:space="preserve">Значительное количество пациентов имеют, также, постоянные и временные медицинские отводы. </w:t>
      </w:r>
    </w:p>
    <w:p w:rsidR="00C4702D" w:rsidRPr="00C4702D" w:rsidRDefault="00C4702D" w:rsidP="00C4702D">
      <w:pPr>
        <w:jc w:val="right"/>
        <w:rPr>
          <w:sz w:val="26"/>
          <w:szCs w:val="26"/>
        </w:rPr>
      </w:pPr>
      <w:r w:rsidRPr="00C4702D">
        <w:rPr>
          <w:sz w:val="26"/>
          <w:szCs w:val="26"/>
        </w:rPr>
        <w:t>Таблица 8</w:t>
      </w:r>
    </w:p>
    <w:p w:rsidR="00C4702D" w:rsidRPr="00C4702D" w:rsidRDefault="00C4702D" w:rsidP="00C4702D">
      <w:pPr>
        <w:jc w:val="center"/>
        <w:rPr>
          <w:sz w:val="26"/>
          <w:szCs w:val="26"/>
        </w:rPr>
      </w:pPr>
      <w:r w:rsidRPr="00C4702D">
        <w:rPr>
          <w:bCs/>
          <w:color w:val="000000"/>
          <w:sz w:val="26"/>
          <w:szCs w:val="26"/>
        </w:rPr>
        <w:t xml:space="preserve">Анализ </w:t>
      </w:r>
      <w:proofErr w:type="spellStart"/>
      <w:r w:rsidRPr="00C4702D">
        <w:rPr>
          <w:bCs/>
          <w:color w:val="000000"/>
          <w:sz w:val="26"/>
          <w:szCs w:val="26"/>
        </w:rPr>
        <w:t>привитости</w:t>
      </w:r>
      <w:proofErr w:type="spellEnd"/>
      <w:r w:rsidRPr="00C4702D">
        <w:rPr>
          <w:bCs/>
          <w:color w:val="000000"/>
          <w:sz w:val="26"/>
          <w:szCs w:val="26"/>
        </w:rPr>
        <w:t xml:space="preserve"> населения района против клещевого энцефалита на 16.09.2018 года</w:t>
      </w: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2409"/>
        <w:gridCol w:w="1335"/>
        <w:gridCol w:w="1240"/>
        <w:gridCol w:w="1181"/>
        <w:gridCol w:w="1520"/>
        <w:gridCol w:w="2380"/>
      </w:tblGrid>
      <w:tr w:rsidR="00C4702D" w:rsidRPr="008B6542" w:rsidTr="00D136B9">
        <w:trPr>
          <w:trHeight w:val="1215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02D" w:rsidRPr="008B6542" w:rsidRDefault="00C4702D" w:rsidP="00D136B9">
            <w:pPr>
              <w:jc w:val="center"/>
              <w:rPr>
                <w:bCs/>
                <w:color w:val="000000"/>
              </w:rPr>
            </w:pPr>
            <w:r w:rsidRPr="008B6542">
              <w:rPr>
                <w:bCs/>
                <w:color w:val="000000"/>
              </w:rPr>
              <w:t>Территория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2D" w:rsidRPr="008B6542" w:rsidRDefault="00C4702D" w:rsidP="00D136B9">
            <w:pPr>
              <w:jc w:val="center"/>
              <w:rPr>
                <w:bCs/>
                <w:color w:val="000000"/>
              </w:rPr>
            </w:pPr>
            <w:r w:rsidRPr="008B6542">
              <w:rPr>
                <w:bCs/>
                <w:color w:val="000000"/>
              </w:rPr>
              <w:t>Кол-во н</w:t>
            </w:r>
            <w:r>
              <w:rPr>
                <w:bCs/>
                <w:color w:val="000000"/>
              </w:rPr>
              <w:t>аселения от 4х лет на 01.01.2018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2D" w:rsidRPr="008B6542" w:rsidRDefault="00C4702D" w:rsidP="00D136B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Привито на 01.01.18</w:t>
            </w:r>
            <w:r w:rsidRPr="008B6542">
              <w:rPr>
                <w:bCs/>
                <w:color w:val="000000"/>
              </w:rPr>
              <w:t xml:space="preserve">      (RV)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02D" w:rsidRPr="008B6542" w:rsidRDefault="00C4702D" w:rsidP="00D136B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Привито в 2018</w:t>
            </w:r>
            <w:r w:rsidRPr="008B6542">
              <w:rPr>
                <w:bCs/>
                <w:color w:val="000000"/>
              </w:rPr>
              <w:t xml:space="preserve"> г. (RV 1)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02D" w:rsidRPr="008B6542" w:rsidRDefault="00C4702D" w:rsidP="00D136B9">
            <w:pPr>
              <w:jc w:val="center"/>
              <w:rPr>
                <w:bCs/>
                <w:color w:val="000000"/>
              </w:rPr>
            </w:pPr>
            <w:r w:rsidRPr="008B6542">
              <w:rPr>
                <w:bCs/>
                <w:color w:val="000000"/>
              </w:rPr>
              <w:t>Всего привито на отчетную дату (RV)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02D" w:rsidRPr="008B6542" w:rsidRDefault="00C4702D" w:rsidP="00D136B9">
            <w:pPr>
              <w:jc w:val="center"/>
              <w:rPr>
                <w:bCs/>
                <w:color w:val="000000"/>
              </w:rPr>
            </w:pPr>
            <w:r w:rsidRPr="008B6542">
              <w:rPr>
                <w:bCs/>
                <w:color w:val="000000"/>
              </w:rPr>
              <w:t xml:space="preserve">% </w:t>
            </w:r>
            <w:proofErr w:type="spellStart"/>
            <w:r w:rsidRPr="008B6542">
              <w:rPr>
                <w:bCs/>
                <w:color w:val="000000"/>
              </w:rPr>
              <w:t>привитости</w:t>
            </w:r>
            <w:proofErr w:type="spellEnd"/>
          </w:p>
        </w:tc>
      </w:tr>
      <w:tr w:rsidR="00C4702D" w:rsidRPr="008B6542" w:rsidTr="00D136B9">
        <w:trPr>
          <w:trHeight w:val="330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4702D" w:rsidRPr="008B6542" w:rsidRDefault="00C4702D" w:rsidP="00D136B9">
            <w:pPr>
              <w:rPr>
                <w:b/>
                <w:bCs/>
                <w:color w:val="000000"/>
              </w:rPr>
            </w:pPr>
            <w:r w:rsidRPr="008B6542">
              <w:rPr>
                <w:b/>
                <w:bCs/>
                <w:color w:val="000000"/>
              </w:rPr>
              <w:t>район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4702D" w:rsidRPr="008B6542" w:rsidRDefault="00C4702D" w:rsidP="00D136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43234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4702D" w:rsidRPr="008B6542" w:rsidRDefault="00C4702D" w:rsidP="00D136B9">
            <w:pPr>
              <w:jc w:val="right"/>
              <w:rPr>
                <w:color w:val="000000"/>
              </w:rPr>
            </w:pPr>
            <w:r w:rsidRPr="008B6542">
              <w:rPr>
                <w:color w:val="000000"/>
              </w:rPr>
              <w:t>2</w:t>
            </w:r>
            <w:r>
              <w:rPr>
                <w:color w:val="000000"/>
              </w:rPr>
              <w:t>2898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C4702D" w:rsidRPr="008B6542" w:rsidRDefault="00C4702D" w:rsidP="00D136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2384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C4702D" w:rsidRPr="008B6542" w:rsidRDefault="00C4702D" w:rsidP="00D136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25361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C4702D" w:rsidRPr="008B6542" w:rsidRDefault="00C4702D" w:rsidP="00D136B9">
            <w:pPr>
              <w:jc w:val="right"/>
              <w:rPr>
                <w:color w:val="000000"/>
              </w:rPr>
            </w:pPr>
            <w:r w:rsidRPr="008B6542">
              <w:rPr>
                <w:color w:val="000000"/>
              </w:rPr>
              <w:t>5</w:t>
            </w:r>
            <w:r>
              <w:rPr>
                <w:color w:val="000000"/>
              </w:rPr>
              <w:t>9</w:t>
            </w:r>
            <w:r w:rsidRPr="008B6542">
              <w:rPr>
                <w:color w:val="000000"/>
              </w:rPr>
              <w:t>%</w:t>
            </w:r>
          </w:p>
        </w:tc>
      </w:tr>
      <w:tr w:rsidR="00C4702D" w:rsidRPr="008B6542" w:rsidTr="00D136B9">
        <w:trPr>
          <w:trHeight w:val="31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02D" w:rsidRPr="008B6542" w:rsidRDefault="00C4702D" w:rsidP="00D136B9">
            <w:pPr>
              <w:rPr>
                <w:b/>
                <w:bCs/>
              </w:rPr>
            </w:pPr>
            <w:r w:rsidRPr="008B6542">
              <w:rPr>
                <w:b/>
                <w:bCs/>
              </w:rPr>
              <w:t>взрослые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02D" w:rsidRPr="008B6542" w:rsidRDefault="00C4702D" w:rsidP="00D136B9">
            <w:pPr>
              <w:jc w:val="right"/>
            </w:pPr>
            <w:r>
              <w:t>36060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02D" w:rsidRPr="008B6542" w:rsidRDefault="00C4702D" w:rsidP="00D136B9">
            <w:pPr>
              <w:jc w:val="right"/>
            </w:pPr>
            <w:r>
              <w:t>18329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02D" w:rsidRPr="008B6542" w:rsidRDefault="00C4702D" w:rsidP="00D136B9">
            <w:pPr>
              <w:jc w:val="right"/>
            </w:pPr>
            <w:r>
              <w:t>1963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702D" w:rsidRPr="008B6542" w:rsidRDefault="00C4702D" w:rsidP="00D136B9">
            <w:pPr>
              <w:jc w:val="right"/>
            </w:pPr>
            <w:r>
              <w:t>20372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702D" w:rsidRPr="008B6542" w:rsidRDefault="00C4702D" w:rsidP="00D136B9">
            <w:pPr>
              <w:jc w:val="right"/>
            </w:pPr>
            <w:r w:rsidRPr="008B6542">
              <w:t>5</w:t>
            </w:r>
            <w:r>
              <w:t>6</w:t>
            </w:r>
            <w:r w:rsidRPr="008B6542">
              <w:t>%</w:t>
            </w:r>
          </w:p>
        </w:tc>
      </w:tr>
      <w:tr w:rsidR="00C4702D" w:rsidRPr="008B6542" w:rsidTr="00D136B9">
        <w:trPr>
          <w:trHeight w:val="33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02D" w:rsidRPr="008B6542" w:rsidRDefault="00C4702D" w:rsidP="00D136B9">
            <w:pPr>
              <w:rPr>
                <w:b/>
                <w:bCs/>
              </w:rPr>
            </w:pPr>
            <w:r w:rsidRPr="008B6542">
              <w:rPr>
                <w:b/>
                <w:bCs/>
              </w:rPr>
              <w:t>дети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02D" w:rsidRPr="008B6542" w:rsidRDefault="00C4702D" w:rsidP="00D136B9">
            <w:pPr>
              <w:jc w:val="right"/>
            </w:pPr>
            <w:r w:rsidRPr="008B6542">
              <w:t>71</w:t>
            </w:r>
            <w: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02D" w:rsidRPr="008B6542" w:rsidRDefault="00C4702D" w:rsidP="00D136B9">
            <w:pPr>
              <w:jc w:val="right"/>
            </w:pPr>
            <w:r>
              <w:t>4569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02D" w:rsidRPr="008B6542" w:rsidRDefault="00C4702D" w:rsidP="00D136B9">
            <w:pPr>
              <w:jc w:val="right"/>
            </w:pPr>
            <w:r>
              <w:t>421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702D" w:rsidRPr="008B6542" w:rsidRDefault="00C4702D" w:rsidP="00D136B9">
            <w:pPr>
              <w:jc w:val="right"/>
            </w:pPr>
            <w:r>
              <w:t>4990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702D" w:rsidRPr="008B6542" w:rsidRDefault="00C4702D" w:rsidP="00D136B9">
            <w:pPr>
              <w:jc w:val="right"/>
            </w:pPr>
            <w:r>
              <w:t>70</w:t>
            </w:r>
            <w:r w:rsidRPr="008B6542">
              <w:t>%</w:t>
            </w:r>
          </w:p>
        </w:tc>
      </w:tr>
    </w:tbl>
    <w:p w:rsidR="00C4702D" w:rsidRPr="00C4702D" w:rsidRDefault="00C4702D" w:rsidP="00C4702D">
      <w:pPr>
        <w:jc w:val="both"/>
        <w:rPr>
          <w:sz w:val="26"/>
          <w:szCs w:val="26"/>
        </w:rPr>
      </w:pPr>
      <w:r w:rsidRPr="00C4702D">
        <w:rPr>
          <w:sz w:val="26"/>
          <w:szCs w:val="26"/>
        </w:rPr>
        <w:t xml:space="preserve">На 16.09.2018 года иммунная прослойка населения Нефтеюганского района против КЭ составляет 59%. </w:t>
      </w:r>
    </w:p>
    <w:p w:rsidR="00C4702D" w:rsidRPr="00C4702D" w:rsidRDefault="00C4702D" w:rsidP="000B223D">
      <w:pPr>
        <w:ind w:firstLine="567"/>
        <w:jc w:val="both"/>
        <w:rPr>
          <w:sz w:val="26"/>
          <w:szCs w:val="26"/>
          <w:u w:val="single"/>
        </w:rPr>
      </w:pPr>
      <w:r w:rsidRPr="00C4702D">
        <w:rPr>
          <w:sz w:val="26"/>
          <w:szCs w:val="26"/>
          <w:u w:val="single"/>
        </w:rPr>
        <w:t xml:space="preserve">Низкие показатели охвата прививками против КЭ отмечаются </w:t>
      </w:r>
      <w:proofErr w:type="gramStart"/>
      <w:r w:rsidRPr="00C4702D">
        <w:rPr>
          <w:sz w:val="26"/>
          <w:szCs w:val="26"/>
          <w:u w:val="single"/>
        </w:rPr>
        <w:t>в</w:t>
      </w:r>
      <w:proofErr w:type="gramEnd"/>
      <w:r w:rsidRPr="00C4702D">
        <w:rPr>
          <w:sz w:val="26"/>
          <w:szCs w:val="26"/>
          <w:u w:val="single"/>
        </w:rPr>
        <w:t>:</w:t>
      </w:r>
    </w:p>
    <w:p w:rsidR="00C4702D" w:rsidRPr="00C4702D" w:rsidRDefault="00C4702D" w:rsidP="000B223D">
      <w:pPr>
        <w:ind w:firstLine="567"/>
        <w:jc w:val="both"/>
        <w:rPr>
          <w:sz w:val="26"/>
          <w:szCs w:val="26"/>
        </w:rPr>
      </w:pPr>
      <w:proofErr w:type="spellStart"/>
      <w:r w:rsidRPr="00C4702D">
        <w:rPr>
          <w:sz w:val="26"/>
          <w:szCs w:val="26"/>
        </w:rPr>
        <w:t>пгт</w:t>
      </w:r>
      <w:proofErr w:type="spellEnd"/>
      <w:r w:rsidRPr="00C4702D">
        <w:rPr>
          <w:sz w:val="26"/>
          <w:szCs w:val="26"/>
        </w:rPr>
        <w:t xml:space="preserve">. </w:t>
      </w:r>
      <w:proofErr w:type="spellStart"/>
      <w:r w:rsidRPr="00C4702D">
        <w:rPr>
          <w:sz w:val="26"/>
          <w:szCs w:val="26"/>
        </w:rPr>
        <w:t>Пойковский</w:t>
      </w:r>
      <w:proofErr w:type="spellEnd"/>
      <w:r w:rsidRPr="00C4702D">
        <w:rPr>
          <w:sz w:val="26"/>
          <w:szCs w:val="26"/>
        </w:rPr>
        <w:t xml:space="preserve"> – 41%</w:t>
      </w:r>
    </w:p>
    <w:p w:rsidR="00C4702D" w:rsidRPr="00C4702D" w:rsidRDefault="00C4702D" w:rsidP="000B223D">
      <w:pPr>
        <w:ind w:firstLine="567"/>
        <w:jc w:val="both"/>
        <w:rPr>
          <w:sz w:val="26"/>
          <w:szCs w:val="26"/>
        </w:rPr>
      </w:pPr>
      <w:proofErr w:type="spellStart"/>
      <w:r w:rsidRPr="00C4702D">
        <w:rPr>
          <w:sz w:val="26"/>
          <w:szCs w:val="26"/>
        </w:rPr>
        <w:t>сп</w:t>
      </w:r>
      <w:proofErr w:type="spellEnd"/>
      <w:r w:rsidRPr="00C4702D">
        <w:rPr>
          <w:sz w:val="26"/>
          <w:szCs w:val="26"/>
        </w:rPr>
        <w:t xml:space="preserve">. </w:t>
      </w:r>
      <w:proofErr w:type="spellStart"/>
      <w:r w:rsidRPr="00C4702D">
        <w:rPr>
          <w:sz w:val="26"/>
          <w:szCs w:val="26"/>
        </w:rPr>
        <w:t>Сингапа</w:t>
      </w:r>
      <w:proofErr w:type="spellEnd"/>
      <w:r w:rsidRPr="00C4702D">
        <w:rPr>
          <w:sz w:val="26"/>
          <w:szCs w:val="26"/>
        </w:rPr>
        <w:tab/>
        <w:t xml:space="preserve">й – 70%, </w:t>
      </w:r>
      <w:proofErr w:type="spellStart"/>
      <w:r w:rsidRPr="00C4702D">
        <w:rPr>
          <w:sz w:val="26"/>
          <w:szCs w:val="26"/>
        </w:rPr>
        <w:t>Салым</w:t>
      </w:r>
      <w:proofErr w:type="spellEnd"/>
      <w:r w:rsidRPr="00C4702D">
        <w:rPr>
          <w:sz w:val="26"/>
          <w:szCs w:val="26"/>
        </w:rPr>
        <w:t xml:space="preserve"> - 74%</w:t>
      </w:r>
    </w:p>
    <w:p w:rsidR="00C4702D" w:rsidRPr="00C4702D" w:rsidRDefault="00C4702D" w:rsidP="000B223D">
      <w:pPr>
        <w:ind w:firstLine="567"/>
        <w:jc w:val="both"/>
        <w:rPr>
          <w:sz w:val="26"/>
          <w:szCs w:val="26"/>
          <w:u w:val="single"/>
        </w:rPr>
      </w:pPr>
      <w:r w:rsidRPr="00C4702D">
        <w:rPr>
          <w:sz w:val="26"/>
          <w:szCs w:val="26"/>
          <w:u w:val="single"/>
        </w:rPr>
        <w:t xml:space="preserve">Нормативные показатели охвата прививками против КЭ достигнуты в следующих </w:t>
      </w:r>
      <w:r w:rsidR="000B223D">
        <w:rPr>
          <w:sz w:val="26"/>
          <w:szCs w:val="26"/>
          <w:u w:val="single"/>
        </w:rPr>
        <w:t>населенных пунктах</w:t>
      </w:r>
      <w:r w:rsidRPr="00C4702D">
        <w:rPr>
          <w:sz w:val="26"/>
          <w:szCs w:val="26"/>
          <w:u w:val="single"/>
        </w:rPr>
        <w:t>:</w:t>
      </w:r>
    </w:p>
    <w:p w:rsidR="00C4702D" w:rsidRPr="00C4702D" w:rsidRDefault="00C4702D" w:rsidP="000B223D">
      <w:pPr>
        <w:ind w:firstLine="567"/>
        <w:jc w:val="both"/>
        <w:rPr>
          <w:sz w:val="26"/>
          <w:szCs w:val="26"/>
        </w:rPr>
      </w:pPr>
      <w:proofErr w:type="spellStart"/>
      <w:r w:rsidRPr="00C4702D">
        <w:rPr>
          <w:sz w:val="26"/>
          <w:szCs w:val="26"/>
        </w:rPr>
        <w:t>сп</w:t>
      </w:r>
      <w:proofErr w:type="spellEnd"/>
      <w:r w:rsidRPr="00C4702D">
        <w:rPr>
          <w:sz w:val="26"/>
          <w:szCs w:val="26"/>
        </w:rPr>
        <w:t xml:space="preserve">. </w:t>
      </w:r>
      <w:proofErr w:type="spellStart"/>
      <w:r w:rsidRPr="00C4702D">
        <w:rPr>
          <w:sz w:val="26"/>
          <w:szCs w:val="26"/>
        </w:rPr>
        <w:t>Чеускино</w:t>
      </w:r>
      <w:proofErr w:type="spellEnd"/>
      <w:r w:rsidRPr="00C4702D">
        <w:rPr>
          <w:sz w:val="26"/>
          <w:szCs w:val="26"/>
        </w:rPr>
        <w:t xml:space="preserve"> – 99%</w:t>
      </w:r>
    </w:p>
    <w:p w:rsidR="00C4702D" w:rsidRPr="00C4702D" w:rsidRDefault="00C4702D" w:rsidP="000B223D">
      <w:pPr>
        <w:ind w:firstLine="567"/>
        <w:jc w:val="both"/>
        <w:rPr>
          <w:sz w:val="26"/>
          <w:szCs w:val="26"/>
        </w:rPr>
      </w:pPr>
      <w:proofErr w:type="spellStart"/>
      <w:r w:rsidRPr="00C4702D">
        <w:rPr>
          <w:sz w:val="26"/>
          <w:szCs w:val="26"/>
        </w:rPr>
        <w:t>сп</w:t>
      </w:r>
      <w:proofErr w:type="spellEnd"/>
      <w:r w:rsidRPr="00C4702D">
        <w:rPr>
          <w:sz w:val="26"/>
          <w:szCs w:val="26"/>
        </w:rPr>
        <w:t xml:space="preserve">. </w:t>
      </w:r>
      <w:proofErr w:type="spellStart"/>
      <w:r w:rsidRPr="00C4702D">
        <w:rPr>
          <w:sz w:val="26"/>
          <w:szCs w:val="26"/>
        </w:rPr>
        <w:t>Каркатеевы</w:t>
      </w:r>
      <w:proofErr w:type="spellEnd"/>
      <w:r w:rsidRPr="00C4702D">
        <w:rPr>
          <w:sz w:val="26"/>
          <w:szCs w:val="26"/>
        </w:rPr>
        <w:t xml:space="preserve"> – 98% </w:t>
      </w:r>
    </w:p>
    <w:p w:rsidR="00C4702D" w:rsidRPr="00C4702D" w:rsidRDefault="00C4702D" w:rsidP="000B223D">
      <w:pPr>
        <w:ind w:firstLine="567"/>
        <w:jc w:val="both"/>
        <w:rPr>
          <w:sz w:val="26"/>
          <w:szCs w:val="26"/>
        </w:rPr>
      </w:pPr>
      <w:proofErr w:type="spellStart"/>
      <w:r w:rsidRPr="00C4702D">
        <w:rPr>
          <w:sz w:val="26"/>
          <w:szCs w:val="26"/>
        </w:rPr>
        <w:t>сп</w:t>
      </w:r>
      <w:proofErr w:type="spellEnd"/>
      <w:r w:rsidRPr="00C4702D">
        <w:rPr>
          <w:sz w:val="26"/>
          <w:szCs w:val="26"/>
        </w:rPr>
        <w:t>. Юганская Обь – 96%</w:t>
      </w:r>
    </w:p>
    <w:p w:rsidR="00C4702D" w:rsidRPr="000B223D" w:rsidRDefault="000B223D" w:rsidP="000B223D">
      <w:pPr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сп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Усть-Юган</w:t>
      </w:r>
      <w:proofErr w:type="spellEnd"/>
      <w:r>
        <w:rPr>
          <w:sz w:val="26"/>
          <w:szCs w:val="26"/>
        </w:rPr>
        <w:t xml:space="preserve"> – 95%</w:t>
      </w:r>
    </w:p>
    <w:p w:rsidR="00C4702D" w:rsidRPr="00C4702D" w:rsidRDefault="00C4702D" w:rsidP="007839B1">
      <w:pPr>
        <w:ind w:firstLine="567"/>
        <w:jc w:val="both"/>
        <w:rPr>
          <w:b/>
          <w:sz w:val="26"/>
          <w:szCs w:val="26"/>
        </w:rPr>
      </w:pPr>
      <w:r w:rsidRPr="00C4702D">
        <w:rPr>
          <w:b/>
          <w:sz w:val="26"/>
          <w:szCs w:val="26"/>
        </w:rPr>
        <w:t>5. Экстренная профилактика противоклещевым иммуноглобулином</w:t>
      </w:r>
    </w:p>
    <w:p w:rsidR="00C4702D" w:rsidRPr="00C4702D" w:rsidRDefault="00C4702D" w:rsidP="00C4702D">
      <w:pPr>
        <w:ind w:firstLine="708"/>
        <w:jc w:val="both"/>
        <w:rPr>
          <w:sz w:val="26"/>
          <w:szCs w:val="26"/>
        </w:rPr>
      </w:pPr>
      <w:r w:rsidRPr="00C4702D">
        <w:rPr>
          <w:sz w:val="26"/>
          <w:szCs w:val="26"/>
        </w:rPr>
        <w:t xml:space="preserve">В </w:t>
      </w:r>
      <w:proofErr w:type="spellStart"/>
      <w:r w:rsidRPr="00C4702D">
        <w:rPr>
          <w:sz w:val="26"/>
          <w:szCs w:val="26"/>
        </w:rPr>
        <w:t>эпидсезон</w:t>
      </w:r>
      <w:proofErr w:type="spellEnd"/>
      <w:r w:rsidRPr="00C4702D">
        <w:rPr>
          <w:sz w:val="26"/>
          <w:szCs w:val="26"/>
        </w:rPr>
        <w:t xml:space="preserve"> 2018 года остро стояла проблема с обеспечением иммуноглобулином и, тем самым, с оказанием экстренной профилактики клещевого энцефалита лицам, пострадавшим от укусов клещей. </w:t>
      </w:r>
    </w:p>
    <w:p w:rsidR="00C4702D" w:rsidRDefault="00C4702D" w:rsidP="00C4702D">
      <w:pPr>
        <w:jc w:val="both"/>
        <w:rPr>
          <w:b/>
          <w:sz w:val="26"/>
          <w:szCs w:val="26"/>
        </w:rPr>
      </w:pPr>
    </w:p>
    <w:p w:rsidR="000B223D" w:rsidRDefault="000B223D" w:rsidP="00C4702D">
      <w:pPr>
        <w:jc w:val="both"/>
        <w:rPr>
          <w:b/>
          <w:sz w:val="26"/>
          <w:szCs w:val="26"/>
        </w:rPr>
      </w:pPr>
    </w:p>
    <w:p w:rsidR="000B223D" w:rsidRDefault="000B223D" w:rsidP="00C4702D">
      <w:pPr>
        <w:jc w:val="both"/>
        <w:rPr>
          <w:b/>
          <w:sz w:val="26"/>
          <w:szCs w:val="26"/>
        </w:rPr>
      </w:pPr>
    </w:p>
    <w:p w:rsidR="000B223D" w:rsidRPr="00C4702D" w:rsidRDefault="000B223D" w:rsidP="00C4702D">
      <w:pPr>
        <w:jc w:val="both"/>
        <w:rPr>
          <w:b/>
          <w:sz w:val="26"/>
          <w:szCs w:val="26"/>
        </w:rPr>
      </w:pPr>
    </w:p>
    <w:p w:rsidR="00C4702D" w:rsidRPr="00C4702D" w:rsidRDefault="00C4702D" w:rsidP="00C4702D">
      <w:pPr>
        <w:jc w:val="right"/>
        <w:rPr>
          <w:sz w:val="26"/>
          <w:szCs w:val="26"/>
        </w:rPr>
      </w:pPr>
      <w:r w:rsidRPr="00C4702D">
        <w:rPr>
          <w:sz w:val="26"/>
          <w:szCs w:val="26"/>
        </w:rPr>
        <w:lastRenderedPageBreak/>
        <w:t>Таблица 9</w:t>
      </w:r>
    </w:p>
    <w:p w:rsidR="00C4702D" w:rsidRPr="00C4702D" w:rsidRDefault="00C4702D" w:rsidP="00C4702D">
      <w:pPr>
        <w:jc w:val="center"/>
        <w:rPr>
          <w:sz w:val="26"/>
          <w:szCs w:val="26"/>
        </w:rPr>
      </w:pPr>
      <w:r w:rsidRPr="00C4702D">
        <w:rPr>
          <w:sz w:val="26"/>
          <w:szCs w:val="26"/>
        </w:rPr>
        <w:t>Информация по проведению серопрофилактики</w:t>
      </w:r>
    </w:p>
    <w:tbl>
      <w:tblPr>
        <w:tblStyle w:val="aa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64"/>
        <w:gridCol w:w="1521"/>
        <w:gridCol w:w="747"/>
        <w:gridCol w:w="1843"/>
        <w:gridCol w:w="850"/>
        <w:gridCol w:w="1707"/>
        <w:gridCol w:w="1106"/>
        <w:gridCol w:w="1043"/>
      </w:tblGrid>
      <w:tr w:rsidR="00C4702D" w:rsidRPr="008B6542" w:rsidTr="00D136B9">
        <w:trPr>
          <w:trHeight w:val="570"/>
        </w:trPr>
        <w:tc>
          <w:tcPr>
            <w:tcW w:w="964" w:type="dxa"/>
            <w:vMerge w:val="restart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год</w:t>
            </w:r>
          </w:p>
        </w:tc>
        <w:tc>
          <w:tcPr>
            <w:tcW w:w="1521" w:type="dxa"/>
            <w:vMerge w:val="restart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Кол-во лиц, обратившихся в ЛПУ по поводу укусов клещей, всего</w:t>
            </w:r>
          </w:p>
        </w:tc>
        <w:tc>
          <w:tcPr>
            <w:tcW w:w="747" w:type="dxa"/>
            <w:vMerge w:val="restart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 xml:space="preserve">В </w:t>
            </w:r>
            <w:proofErr w:type="spellStart"/>
            <w:r w:rsidRPr="008B6542">
              <w:t>т.ч</w:t>
            </w:r>
            <w:proofErr w:type="spellEnd"/>
            <w:r w:rsidRPr="008B6542">
              <w:t>. дети</w:t>
            </w:r>
          </w:p>
        </w:tc>
        <w:tc>
          <w:tcPr>
            <w:tcW w:w="1843" w:type="dxa"/>
            <w:vMerge w:val="restart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Из них привитых (из общего кол-ва обратившихся)</w:t>
            </w:r>
          </w:p>
        </w:tc>
        <w:tc>
          <w:tcPr>
            <w:tcW w:w="850" w:type="dxa"/>
            <w:vMerge w:val="restart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Из них дети</w:t>
            </w:r>
          </w:p>
        </w:tc>
        <w:tc>
          <w:tcPr>
            <w:tcW w:w="1707" w:type="dxa"/>
            <w:vMerge w:val="restart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Подлежало серопрофилактике</w:t>
            </w:r>
          </w:p>
        </w:tc>
        <w:tc>
          <w:tcPr>
            <w:tcW w:w="2149" w:type="dxa"/>
            <w:gridSpan w:val="2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Из них проведена серопрофилактика</w:t>
            </w:r>
          </w:p>
        </w:tc>
      </w:tr>
      <w:tr w:rsidR="00C4702D" w:rsidRPr="008B6542" w:rsidTr="00D136B9">
        <w:trPr>
          <w:trHeight w:val="1035"/>
        </w:trPr>
        <w:tc>
          <w:tcPr>
            <w:tcW w:w="964" w:type="dxa"/>
            <w:vMerge/>
            <w:vAlign w:val="center"/>
          </w:tcPr>
          <w:p w:rsidR="00C4702D" w:rsidRPr="008B6542" w:rsidRDefault="00C4702D" w:rsidP="00D136B9">
            <w:pPr>
              <w:jc w:val="center"/>
            </w:pPr>
          </w:p>
        </w:tc>
        <w:tc>
          <w:tcPr>
            <w:tcW w:w="1521" w:type="dxa"/>
            <w:vMerge/>
            <w:vAlign w:val="center"/>
          </w:tcPr>
          <w:p w:rsidR="00C4702D" w:rsidRPr="008B6542" w:rsidRDefault="00C4702D" w:rsidP="00D136B9">
            <w:pPr>
              <w:jc w:val="center"/>
            </w:pPr>
          </w:p>
        </w:tc>
        <w:tc>
          <w:tcPr>
            <w:tcW w:w="747" w:type="dxa"/>
            <w:vMerge/>
            <w:vAlign w:val="center"/>
          </w:tcPr>
          <w:p w:rsidR="00C4702D" w:rsidRPr="008B6542" w:rsidRDefault="00C4702D" w:rsidP="00D136B9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4702D" w:rsidRPr="008B6542" w:rsidRDefault="00C4702D" w:rsidP="00D136B9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C4702D" w:rsidRPr="008B6542" w:rsidRDefault="00C4702D" w:rsidP="00D136B9">
            <w:pPr>
              <w:jc w:val="center"/>
            </w:pPr>
          </w:p>
        </w:tc>
        <w:tc>
          <w:tcPr>
            <w:tcW w:w="1707" w:type="dxa"/>
            <w:vMerge/>
            <w:vAlign w:val="center"/>
          </w:tcPr>
          <w:p w:rsidR="00C4702D" w:rsidRPr="008B6542" w:rsidRDefault="00C4702D" w:rsidP="00D136B9">
            <w:pPr>
              <w:jc w:val="center"/>
            </w:pPr>
          </w:p>
        </w:tc>
        <w:tc>
          <w:tcPr>
            <w:tcW w:w="1106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всего</w:t>
            </w:r>
          </w:p>
        </w:tc>
        <w:tc>
          <w:tcPr>
            <w:tcW w:w="1043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 xml:space="preserve">в </w:t>
            </w:r>
            <w:proofErr w:type="spellStart"/>
            <w:r w:rsidRPr="008B6542">
              <w:t>т</w:t>
            </w:r>
            <w:proofErr w:type="gramStart"/>
            <w:r w:rsidRPr="008B6542">
              <w:t>.ч</w:t>
            </w:r>
            <w:proofErr w:type="spellEnd"/>
            <w:proofErr w:type="gramEnd"/>
            <w:r w:rsidRPr="008B6542">
              <w:t xml:space="preserve"> дети</w:t>
            </w:r>
          </w:p>
        </w:tc>
      </w:tr>
      <w:tr w:rsidR="00C4702D" w:rsidRPr="008B6542" w:rsidTr="00D136B9">
        <w:trPr>
          <w:trHeight w:val="316"/>
        </w:trPr>
        <w:tc>
          <w:tcPr>
            <w:tcW w:w="964" w:type="dxa"/>
            <w:vAlign w:val="center"/>
          </w:tcPr>
          <w:p w:rsidR="00C4702D" w:rsidRPr="008131CC" w:rsidRDefault="00C4702D" w:rsidP="00D136B9">
            <w:pPr>
              <w:jc w:val="center"/>
            </w:pPr>
            <w:r w:rsidRPr="008131CC">
              <w:t>2017</w:t>
            </w:r>
          </w:p>
        </w:tc>
        <w:tc>
          <w:tcPr>
            <w:tcW w:w="1521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249</w:t>
            </w:r>
          </w:p>
        </w:tc>
        <w:tc>
          <w:tcPr>
            <w:tcW w:w="747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31</w:t>
            </w:r>
          </w:p>
        </w:tc>
        <w:tc>
          <w:tcPr>
            <w:tcW w:w="1843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82</w:t>
            </w:r>
          </w:p>
        </w:tc>
        <w:tc>
          <w:tcPr>
            <w:tcW w:w="850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11</w:t>
            </w:r>
          </w:p>
        </w:tc>
        <w:tc>
          <w:tcPr>
            <w:tcW w:w="1707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167</w:t>
            </w:r>
          </w:p>
        </w:tc>
        <w:tc>
          <w:tcPr>
            <w:tcW w:w="1106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159</w:t>
            </w:r>
          </w:p>
        </w:tc>
        <w:tc>
          <w:tcPr>
            <w:tcW w:w="1043" w:type="dxa"/>
            <w:vAlign w:val="center"/>
          </w:tcPr>
          <w:p w:rsidR="00C4702D" w:rsidRPr="008B6542" w:rsidRDefault="00C4702D" w:rsidP="00D136B9">
            <w:pPr>
              <w:jc w:val="center"/>
            </w:pPr>
            <w:r w:rsidRPr="008B6542">
              <w:t>19</w:t>
            </w:r>
          </w:p>
        </w:tc>
      </w:tr>
      <w:tr w:rsidR="00C4702D" w:rsidRPr="008B6542" w:rsidTr="00D136B9">
        <w:tc>
          <w:tcPr>
            <w:tcW w:w="964" w:type="dxa"/>
            <w:vAlign w:val="center"/>
          </w:tcPr>
          <w:p w:rsidR="00C4702D" w:rsidRPr="008B6542" w:rsidRDefault="00C4702D" w:rsidP="00D136B9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521" w:type="dxa"/>
            <w:vAlign w:val="center"/>
          </w:tcPr>
          <w:p w:rsidR="00C4702D" w:rsidRPr="008B6542" w:rsidRDefault="00C4702D" w:rsidP="00D136B9">
            <w:pPr>
              <w:jc w:val="center"/>
            </w:pPr>
            <w:r>
              <w:t>372</w:t>
            </w:r>
          </w:p>
        </w:tc>
        <w:tc>
          <w:tcPr>
            <w:tcW w:w="747" w:type="dxa"/>
            <w:vAlign w:val="center"/>
          </w:tcPr>
          <w:p w:rsidR="00C4702D" w:rsidRPr="008B6542" w:rsidRDefault="00C4702D" w:rsidP="00D136B9">
            <w:pPr>
              <w:jc w:val="center"/>
            </w:pPr>
            <w:r>
              <w:t>37</w:t>
            </w:r>
          </w:p>
        </w:tc>
        <w:tc>
          <w:tcPr>
            <w:tcW w:w="1843" w:type="dxa"/>
            <w:vAlign w:val="center"/>
          </w:tcPr>
          <w:p w:rsidR="00C4702D" w:rsidRPr="008B6542" w:rsidRDefault="00C4702D" w:rsidP="00D136B9">
            <w:pPr>
              <w:jc w:val="center"/>
            </w:pPr>
            <w:r>
              <w:t>167</w:t>
            </w:r>
          </w:p>
        </w:tc>
        <w:tc>
          <w:tcPr>
            <w:tcW w:w="850" w:type="dxa"/>
            <w:vAlign w:val="center"/>
          </w:tcPr>
          <w:p w:rsidR="00C4702D" w:rsidRPr="008B6542" w:rsidRDefault="00C4702D" w:rsidP="00D136B9">
            <w:pPr>
              <w:jc w:val="center"/>
            </w:pPr>
            <w:r>
              <w:t>16</w:t>
            </w:r>
          </w:p>
        </w:tc>
        <w:tc>
          <w:tcPr>
            <w:tcW w:w="1707" w:type="dxa"/>
            <w:vAlign w:val="center"/>
          </w:tcPr>
          <w:p w:rsidR="00C4702D" w:rsidRPr="008B6542" w:rsidRDefault="00C4702D" w:rsidP="00D136B9">
            <w:pPr>
              <w:jc w:val="center"/>
            </w:pPr>
            <w:r>
              <w:t>205</w:t>
            </w:r>
          </w:p>
        </w:tc>
        <w:tc>
          <w:tcPr>
            <w:tcW w:w="1106" w:type="dxa"/>
            <w:vAlign w:val="center"/>
          </w:tcPr>
          <w:p w:rsidR="00C4702D" w:rsidRPr="008B6542" w:rsidRDefault="00C4702D" w:rsidP="00D136B9">
            <w:pPr>
              <w:jc w:val="center"/>
            </w:pPr>
            <w:r>
              <w:t>166</w:t>
            </w:r>
          </w:p>
        </w:tc>
        <w:tc>
          <w:tcPr>
            <w:tcW w:w="1043" w:type="dxa"/>
            <w:vAlign w:val="center"/>
          </w:tcPr>
          <w:p w:rsidR="00C4702D" w:rsidRPr="008B6542" w:rsidRDefault="00C4702D" w:rsidP="00D136B9">
            <w:pPr>
              <w:jc w:val="center"/>
            </w:pPr>
            <w:r>
              <w:t>21</w:t>
            </w:r>
          </w:p>
        </w:tc>
      </w:tr>
    </w:tbl>
    <w:p w:rsidR="00C4702D" w:rsidRPr="00C4702D" w:rsidRDefault="00C4702D" w:rsidP="00C4702D">
      <w:pPr>
        <w:ind w:firstLine="708"/>
        <w:jc w:val="both"/>
        <w:rPr>
          <w:sz w:val="26"/>
          <w:szCs w:val="26"/>
        </w:rPr>
      </w:pPr>
      <w:r w:rsidRPr="00C4702D">
        <w:rPr>
          <w:sz w:val="26"/>
          <w:szCs w:val="26"/>
        </w:rPr>
        <w:t xml:space="preserve">В 2018 году подлежало серопрофилактике 205 человек, в </w:t>
      </w:r>
      <w:proofErr w:type="spellStart"/>
      <w:r w:rsidRPr="00C4702D">
        <w:rPr>
          <w:sz w:val="26"/>
          <w:szCs w:val="26"/>
        </w:rPr>
        <w:t>т.ч</w:t>
      </w:r>
      <w:proofErr w:type="spellEnd"/>
      <w:r w:rsidRPr="00C4702D">
        <w:rPr>
          <w:sz w:val="26"/>
          <w:szCs w:val="26"/>
        </w:rPr>
        <w:t xml:space="preserve">. 21 ребенок. Получили экстренную профилактику 166 человек, в </w:t>
      </w:r>
      <w:proofErr w:type="spellStart"/>
      <w:r w:rsidRPr="00C4702D">
        <w:rPr>
          <w:sz w:val="26"/>
          <w:szCs w:val="26"/>
        </w:rPr>
        <w:t>т.ч</w:t>
      </w:r>
      <w:proofErr w:type="spellEnd"/>
      <w:r w:rsidRPr="00C4702D">
        <w:rPr>
          <w:sz w:val="26"/>
          <w:szCs w:val="26"/>
        </w:rPr>
        <w:t xml:space="preserve">. 21 ребенок. </w:t>
      </w:r>
    </w:p>
    <w:p w:rsidR="00C4702D" w:rsidRPr="00C4702D" w:rsidRDefault="00C4702D" w:rsidP="000B223D">
      <w:pPr>
        <w:ind w:firstLine="567"/>
        <w:jc w:val="both"/>
        <w:rPr>
          <w:sz w:val="26"/>
          <w:szCs w:val="26"/>
        </w:rPr>
      </w:pPr>
      <w:r w:rsidRPr="00C4702D">
        <w:rPr>
          <w:sz w:val="26"/>
          <w:szCs w:val="26"/>
        </w:rPr>
        <w:t xml:space="preserve">Не получили - 39 человек, из них: </w:t>
      </w:r>
    </w:p>
    <w:p w:rsidR="00C4702D" w:rsidRPr="00C4702D" w:rsidRDefault="00C4702D" w:rsidP="000B223D">
      <w:pPr>
        <w:ind w:firstLine="567"/>
        <w:jc w:val="both"/>
        <w:rPr>
          <w:sz w:val="26"/>
          <w:szCs w:val="26"/>
        </w:rPr>
      </w:pPr>
      <w:r w:rsidRPr="00C4702D">
        <w:rPr>
          <w:sz w:val="26"/>
          <w:szCs w:val="26"/>
        </w:rPr>
        <w:t xml:space="preserve">- направлены в другие ЛПУ округа (в связи с отсутствием иммуноглобулина) - 30 человек; </w:t>
      </w:r>
    </w:p>
    <w:p w:rsidR="00C4702D" w:rsidRPr="00C4702D" w:rsidRDefault="00C4702D" w:rsidP="000B223D">
      <w:pPr>
        <w:ind w:firstLine="567"/>
        <w:jc w:val="both"/>
        <w:rPr>
          <w:sz w:val="26"/>
          <w:szCs w:val="26"/>
        </w:rPr>
      </w:pPr>
      <w:r w:rsidRPr="00C4702D">
        <w:rPr>
          <w:sz w:val="26"/>
          <w:szCs w:val="26"/>
        </w:rPr>
        <w:t>- отказы – 2;</w:t>
      </w:r>
    </w:p>
    <w:p w:rsidR="00C4702D" w:rsidRPr="00C4702D" w:rsidRDefault="00C4702D" w:rsidP="000B223D">
      <w:pPr>
        <w:ind w:firstLine="567"/>
        <w:jc w:val="both"/>
        <w:rPr>
          <w:sz w:val="26"/>
          <w:szCs w:val="26"/>
        </w:rPr>
      </w:pPr>
      <w:r w:rsidRPr="00C4702D">
        <w:rPr>
          <w:sz w:val="26"/>
          <w:szCs w:val="26"/>
        </w:rPr>
        <w:t>- позднее обращение – 3;</w:t>
      </w:r>
    </w:p>
    <w:p w:rsidR="00C4702D" w:rsidRPr="00C4702D" w:rsidRDefault="00C4702D" w:rsidP="000B223D">
      <w:pPr>
        <w:ind w:firstLine="567"/>
        <w:jc w:val="both"/>
        <w:rPr>
          <w:sz w:val="26"/>
          <w:szCs w:val="26"/>
        </w:rPr>
      </w:pPr>
      <w:r w:rsidRPr="00C4702D">
        <w:rPr>
          <w:sz w:val="26"/>
          <w:szCs w:val="26"/>
        </w:rPr>
        <w:t xml:space="preserve">- </w:t>
      </w:r>
      <w:proofErr w:type="spellStart"/>
      <w:r w:rsidRPr="00C4702D">
        <w:rPr>
          <w:sz w:val="26"/>
          <w:szCs w:val="26"/>
        </w:rPr>
        <w:t>медотводы</w:t>
      </w:r>
      <w:proofErr w:type="spellEnd"/>
      <w:r w:rsidRPr="00C4702D">
        <w:rPr>
          <w:sz w:val="26"/>
          <w:szCs w:val="26"/>
        </w:rPr>
        <w:t xml:space="preserve"> - 1</w:t>
      </w:r>
    </w:p>
    <w:p w:rsidR="00C4702D" w:rsidRPr="00C4702D" w:rsidRDefault="00C4702D" w:rsidP="000B223D">
      <w:pPr>
        <w:ind w:firstLine="567"/>
        <w:jc w:val="both"/>
        <w:rPr>
          <w:sz w:val="26"/>
          <w:szCs w:val="26"/>
        </w:rPr>
      </w:pPr>
      <w:r w:rsidRPr="00C4702D">
        <w:rPr>
          <w:sz w:val="26"/>
          <w:szCs w:val="26"/>
        </w:rPr>
        <w:t>- в результате исследования клеща - 3</w:t>
      </w:r>
    </w:p>
    <w:p w:rsidR="00C4702D" w:rsidRPr="00C4702D" w:rsidRDefault="00C4702D" w:rsidP="00C4702D">
      <w:pPr>
        <w:ind w:firstLine="708"/>
        <w:jc w:val="both"/>
        <w:rPr>
          <w:sz w:val="26"/>
          <w:szCs w:val="26"/>
        </w:rPr>
      </w:pPr>
      <w:r w:rsidRPr="00C4702D">
        <w:rPr>
          <w:sz w:val="26"/>
          <w:szCs w:val="26"/>
        </w:rPr>
        <w:t xml:space="preserve">При ретроспективном анализе прослеживается ежегодная положительная динамика по увеличению количества привитых лиц </w:t>
      </w:r>
      <w:proofErr w:type="gramStart"/>
      <w:r w:rsidRPr="00C4702D">
        <w:rPr>
          <w:sz w:val="26"/>
          <w:szCs w:val="26"/>
        </w:rPr>
        <w:t>среди</w:t>
      </w:r>
      <w:proofErr w:type="gramEnd"/>
      <w:r w:rsidRPr="00C4702D">
        <w:rPr>
          <w:sz w:val="26"/>
          <w:szCs w:val="26"/>
        </w:rPr>
        <w:t xml:space="preserve"> обратившихся за помощью с укусами клещами. Так за 6 лет количество привитых увеличилось почти в 3 раза, с 16% в 2012 году до 45% в текущем году.  Данный факт является объективным подтверждением планомерной работы по иммунизации населения района, проводимой медицинскими работниками.</w:t>
      </w:r>
    </w:p>
    <w:p w:rsidR="00C4702D" w:rsidRPr="00C4702D" w:rsidRDefault="00C4702D" w:rsidP="007839B1">
      <w:pPr>
        <w:ind w:firstLine="567"/>
        <w:rPr>
          <w:b/>
          <w:sz w:val="26"/>
          <w:szCs w:val="26"/>
        </w:rPr>
      </w:pPr>
      <w:r w:rsidRPr="00C4702D">
        <w:rPr>
          <w:b/>
          <w:sz w:val="26"/>
          <w:szCs w:val="26"/>
        </w:rPr>
        <w:t>6.  Организация и доступность медицинской помощи</w:t>
      </w:r>
    </w:p>
    <w:p w:rsidR="00C4702D" w:rsidRPr="00C4702D" w:rsidRDefault="00C4702D" w:rsidP="00C4702D">
      <w:pPr>
        <w:jc w:val="both"/>
        <w:rPr>
          <w:sz w:val="26"/>
          <w:szCs w:val="26"/>
        </w:rPr>
      </w:pPr>
      <w:r w:rsidRPr="00C4702D">
        <w:rPr>
          <w:sz w:val="26"/>
          <w:szCs w:val="26"/>
        </w:rPr>
        <w:tab/>
        <w:t xml:space="preserve">Первичная медицинская помощь пациентам с укусами клещами, включая экстренную серопрофилактику, проводится централизованно в круглосуточном режиме в приемном отделении, а также во всех сельских поселениях на базе амбулаторий и </w:t>
      </w:r>
      <w:proofErr w:type="spellStart"/>
      <w:r w:rsidRPr="00C4702D">
        <w:rPr>
          <w:sz w:val="26"/>
          <w:szCs w:val="26"/>
        </w:rPr>
        <w:t>ФАПов</w:t>
      </w:r>
      <w:proofErr w:type="spellEnd"/>
      <w:r w:rsidRPr="00C4702D">
        <w:rPr>
          <w:sz w:val="26"/>
          <w:szCs w:val="26"/>
        </w:rPr>
        <w:t>.</w:t>
      </w:r>
    </w:p>
    <w:p w:rsidR="00C4702D" w:rsidRPr="00C4702D" w:rsidRDefault="00C4702D" w:rsidP="007839B1">
      <w:pPr>
        <w:ind w:firstLine="567"/>
        <w:jc w:val="both"/>
        <w:rPr>
          <w:b/>
          <w:sz w:val="26"/>
          <w:szCs w:val="26"/>
        </w:rPr>
      </w:pPr>
      <w:r w:rsidRPr="00C4702D">
        <w:rPr>
          <w:b/>
          <w:sz w:val="26"/>
          <w:szCs w:val="26"/>
        </w:rPr>
        <w:t>7. Лабораторная диагностика</w:t>
      </w:r>
    </w:p>
    <w:p w:rsidR="00C4702D" w:rsidRPr="00C4702D" w:rsidRDefault="00C4702D" w:rsidP="00C4702D">
      <w:pPr>
        <w:jc w:val="both"/>
        <w:rPr>
          <w:b/>
          <w:sz w:val="26"/>
          <w:szCs w:val="26"/>
        </w:rPr>
      </w:pPr>
      <w:r w:rsidRPr="00C4702D">
        <w:rPr>
          <w:sz w:val="26"/>
          <w:szCs w:val="26"/>
        </w:rPr>
        <w:tab/>
        <w:t>Лабораторная диагностика КЭ и ИКБ проводится на базе отделения клинической лабораторной диагностики БУ «НРБ» методом ИФА. Диагностические тесты имеются в достаточном количестве.</w:t>
      </w:r>
    </w:p>
    <w:p w:rsidR="00C4702D" w:rsidRPr="00C4702D" w:rsidRDefault="00C4702D" w:rsidP="00C4702D">
      <w:pPr>
        <w:ind w:firstLine="708"/>
        <w:jc w:val="both"/>
        <w:rPr>
          <w:sz w:val="26"/>
          <w:szCs w:val="26"/>
        </w:rPr>
      </w:pPr>
      <w:r w:rsidRPr="00C4702D">
        <w:rPr>
          <w:sz w:val="26"/>
          <w:szCs w:val="26"/>
        </w:rPr>
        <w:t xml:space="preserve">На базе БУ «НРБ» не проводятся исследования инфицированности клещей на клещевые инфекции.  </w:t>
      </w:r>
    </w:p>
    <w:p w:rsidR="00C4702D" w:rsidRPr="00C4702D" w:rsidRDefault="00C4702D" w:rsidP="007839B1">
      <w:pPr>
        <w:ind w:firstLine="567"/>
        <w:jc w:val="both"/>
        <w:rPr>
          <w:b/>
          <w:sz w:val="26"/>
          <w:szCs w:val="26"/>
        </w:rPr>
      </w:pPr>
      <w:r w:rsidRPr="00C4702D">
        <w:rPr>
          <w:b/>
          <w:sz w:val="26"/>
          <w:szCs w:val="26"/>
        </w:rPr>
        <w:t>8. Обучение персонала</w:t>
      </w:r>
    </w:p>
    <w:p w:rsidR="00C4702D" w:rsidRPr="00C4702D" w:rsidRDefault="00C4702D" w:rsidP="00C4702D">
      <w:pPr>
        <w:jc w:val="both"/>
        <w:rPr>
          <w:sz w:val="26"/>
          <w:szCs w:val="26"/>
        </w:rPr>
      </w:pPr>
      <w:r w:rsidRPr="00C4702D">
        <w:rPr>
          <w:sz w:val="26"/>
          <w:szCs w:val="26"/>
        </w:rPr>
        <w:tab/>
        <w:t>Ежегодно проводится обучение медицинских работников вопросам клиники, диагностики, лечения и профилактики клещевых инфекций.</w:t>
      </w:r>
    </w:p>
    <w:p w:rsidR="00C4702D" w:rsidRPr="00C4702D" w:rsidRDefault="00C4702D" w:rsidP="00C4702D">
      <w:pPr>
        <w:jc w:val="both"/>
        <w:rPr>
          <w:sz w:val="26"/>
          <w:szCs w:val="26"/>
        </w:rPr>
      </w:pPr>
      <w:r w:rsidRPr="00C4702D">
        <w:rPr>
          <w:sz w:val="26"/>
          <w:szCs w:val="26"/>
        </w:rPr>
        <w:tab/>
        <w:t>В 2018 году обучен 151 медицинский работник.</w:t>
      </w:r>
    </w:p>
    <w:p w:rsidR="00C4702D" w:rsidRPr="00C4702D" w:rsidRDefault="00C4702D" w:rsidP="007839B1">
      <w:pPr>
        <w:ind w:firstLine="567"/>
        <w:jc w:val="both"/>
        <w:rPr>
          <w:b/>
          <w:sz w:val="26"/>
          <w:szCs w:val="26"/>
        </w:rPr>
      </w:pPr>
      <w:r w:rsidRPr="00C4702D">
        <w:rPr>
          <w:b/>
          <w:sz w:val="26"/>
          <w:szCs w:val="26"/>
        </w:rPr>
        <w:t>9. Санитарно-гигиеническое обучение населения</w:t>
      </w:r>
    </w:p>
    <w:p w:rsidR="00C4702D" w:rsidRPr="00C4702D" w:rsidRDefault="00C4702D" w:rsidP="00C4702D">
      <w:pPr>
        <w:jc w:val="both"/>
        <w:rPr>
          <w:sz w:val="26"/>
          <w:szCs w:val="26"/>
        </w:rPr>
      </w:pPr>
      <w:r w:rsidRPr="00C4702D">
        <w:rPr>
          <w:sz w:val="26"/>
          <w:szCs w:val="26"/>
        </w:rPr>
        <w:tab/>
        <w:t xml:space="preserve">В </w:t>
      </w:r>
      <w:proofErr w:type="spellStart"/>
      <w:r w:rsidRPr="00C4702D">
        <w:rPr>
          <w:sz w:val="26"/>
          <w:szCs w:val="26"/>
        </w:rPr>
        <w:t>эпидсезон</w:t>
      </w:r>
      <w:proofErr w:type="spellEnd"/>
      <w:r w:rsidRPr="00C4702D">
        <w:rPr>
          <w:sz w:val="26"/>
          <w:szCs w:val="26"/>
        </w:rPr>
        <w:t xml:space="preserve"> проводилась санитарно-просветительная работа с населением:</w:t>
      </w:r>
    </w:p>
    <w:p w:rsidR="00C4702D" w:rsidRPr="00C4702D" w:rsidRDefault="00C4702D" w:rsidP="007839B1">
      <w:pPr>
        <w:ind w:firstLine="567"/>
        <w:jc w:val="both"/>
        <w:rPr>
          <w:sz w:val="26"/>
          <w:szCs w:val="26"/>
        </w:rPr>
      </w:pPr>
      <w:r w:rsidRPr="00C4702D">
        <w:rPr>
          <w:sz w:val="26"/>
          <w:szCs w:val="26"/>
        </w:rPr>
        <w:t>- Число выступлений по телевидению: 10</w:t>
      </w:r>
      <w:r w:rsidR="007839B1">
        <w:rPr>
          <w:sz w:val="26"/>
          <w:szCs w:val="26"/>
        </w:rPr>
        <w:t>,</w:t>
      </w:r>
    </w:p>
    <w:p w:rsidR="00C4702D" w:rsidRPr="00C4702D" w:rsidRDefault="00C4702D" w:rsidP="007839B1">
      <w:pPr>
        <w:ind w:firstLine="567"/>
        <w:jc w:val="both"/>
        <w:rPr>
          <w:sz w:val="26"/>
          <w:szCs w:val="26"/>
        </w:rPr>
      </w:pPr>
      <w:r w:rsidRPr="00C4702D">
        <w:rPr>
          <w:sz w:val="26"/>
          <w:szCs w:val="26"/>
        </w:rPr>
        <w:t>- опубликовано статей в газетах: 22</w:t>
      </w:r>
      <w:r w:rsidR="007839B1">
        <w:rPr>
          <w:sz w:val="26"/>
          <w:szCs w:val="26"/>
        </w:rPr>
        <w:t>,</w:t>
      </w:r>
    </w:p>
    <w:p w:rsidR="00C4702D" w:rsidRPr="00C4702D" w:rsidRDefault="00C4702D" w:rsidP="007839B1">
      <w:pPr>
        <w:ind w:firstLine="567"/>
        <w:jc w:val="both"/>
        <w:rPr>
          <w:sz w:val="26"/>
          <w:szCs w:val="26"/>
        </w:rPr>
      </w:pPr>
      <w:r w:rsidRPr="00C4702D">
        <w:rPr>
          <w:sz w:val="26"/>
          <w:szCs w:val="26"/>
        </w:rPr>
        <w:t>- размещено статей на сайте: 9</w:t>
      </w:r>
      <w:r w:rsidR="007839B1">
        <w:rPr>
          <w:sz w:val="26"/>
          <w:szCs w:val="26"/>
        </w:rPr>
        <w:t>,</w:t>
      </w:r>
    </w:p>
    <w:p w:rsidR="00C4702D" w:rsidRPr="00C4702D" w:rsidRDefault="00C4702D" w:rsidP="007839B1">
      <w:pPr>
        <w:ind w:firstLine="567"/>
        <w:jc w:val="both"/>
        <w:rPr>
          <w:sz w:val="26"/>
          <w:szCs w:val="26"/>
        </w:rPr>
      </w:pPr>
      <w:r w:rsidRPr="00C4702D">
        <w:rPr>
          <w:sz w:val="26"/>
          <w:szCs w:val="26"/>
        </w:rPr>
        <w:t>- издано памяток, листовок: 526</w:t>
      </w:r>
      <w:r w:rsidR="007839B1">
        <w:rPr>
          <w:sz w:val="26"/>
          <w:szCs w:val="26"/>
        </w:rPr>
        <w:t>.</w:t>
      </w:r>
    </w:p>
    <w:p w:rsidR="000907F6" w:rsidRDefault="000907F6" w:rsidP="00DF4F9A">
      <w:pPr>
        <w:pStyle w:val="a3"/>
        <w:tabs>
          <w:tab w:val="left" w:pos="0"/>
          <w:tab w:val="left" w:pos="851"/>
        </w:tabs>
        <w:ind w:left="0" w:firstLine="567"/>
        <w:jc w:val="center"/>
        <w:rPr>
          <w:b/>
          <w:i/>
          <w:spacing w:val="-7"/>
          <w:sz w:val="26"/>
          <w:szCs w:val="26"/>
        </w:rPr>
      </w:pPr>
    </w:p>
    <w:p w:rsidR="00DF4F9A" w:rsidRDefault="00DF4F9A" w:rsidP="00DF4F9A">
      <w:pPr>
        <w:pStyle w:val="a3"/>
        <w:tabs>
          <w:tab w:val="left" w:pos="0"/>
          <w:tab w:val="left" w:pos="851"/>
        </w:tabs>
        <w:ind w:left="0" w:firstLine="567"/>
        <w:jc w:val="center"/>
        <w:rPr>
          <w:b/>
          <w:i/>
          <w:spacing w:val="-7"/>
          <w:sz w:val="26"/>
          <w:szCs w:val="26"/>
        </w:rPr>
      </w:pPr>
      <w:r w:rsidRPr="00DF4F9A">
        <w:rPr>
          <w:b/>
          <w:i/>
          <w:spacing w:val="-7"/>
          <w:sz w:val="26"/>
          <w:szCs w:val="26"/>
        </w:rPr>
        <w:lastRenderedPageBreak/>
        <w:t>Решили по 2 вопросу:</w:t>
      </w:r>
    </w:p>
    <w:p w:rsidR="00671C20" w:rsidRDefault="006C1DAB" w:rsidP="006C1DAB">
      <w:pPr>
        <w:pStyle w:val="a3"/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2.1. </w:t>
      </w:r>
      <w:r w:rsidRPr="00066B42">
        <w:rPr>
          <w:b/>
          <w:sz w:val="26"/>
          <w:szCs w:val="26"/>
        </w:rPr>
        <w:t>Рекомендовать главному врачу БУ ХМАО – Югры «Нефтеюганская районная больница»</w:t>
      </w:r>
      <w:r w:rsidR="00671C20">
        <w:rPr>
          <w:sz w:val="26"/>
          <w:szCs w:val="26"/>
        </w:rPr>
        <w:t>:</w:t>
      </w:r>
    </w:p>
    <w:p w:rsidR="006C1DAB" w:rsidRPr="006C1DAB" w:rsidRDefault="00671C20" w:rsidP="006C1DAB">
      <w:pPr>
        <w:pStyle w:val="a3"/>
        <w:tabs>
          <w:tab w:val="left" w:pos="993"/>
        </w:tabs>
        <w:ind w:left="0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2.1.1. О</w:t>
      </w:r>
      <w:r w:rsidR="006C1DAB">
        <w:rPr>
          <w:sz w:val="26"/>
          <w:szCs w:val="26"/>
        </w:rPr>
        <w:t>беспечить</w:t>
      </w:r>
      <w:r w:rsidR="006C1DAB" w:rsidRPr="00CD3D1C">
        <w:rPr>
          <w:sz w:val="26"/>
          <w:szCs w:val="26"/>
        </w:rPr>
        <w:t xml:space="preserve"> своевременное выполнение планов иммунизации против клещевого энцефалита в 201</w:t>
      </w:r>
      <w:r w:rsidR="006C1DAB">
        <w:rPr>
          <w:sz w:val="26"/>
          <w:szCs w:val="26"/>
        </w:rPr>
        <w:t>8-2019 годах</w:t>
      </w:r>
      <w:r w:rsidR="006C1DAB" w:rsidRPr="00CD3D1C">
        <w:rPr>
          <w:sz w:val="26"/>
          <w:szCs w:val="26"/>
        </w:rPr>
        <w:t xml:space="preserve">, с достижением </w:t>
      </w:r>
      <w:r w:rsidR="006C1DAB">
        <w:rPr>
          <w:sz w:val="26"/>
          <w:szCs w:val="26"/>
        </w:rPr>
        <w:t xml:space="preserve">установленного показателя </w:t>
      </w:r>
      <w:proofErr w:type="spellStart"/>
      <w:r w:rsidR="006C1DAB" w:rsidRPr="00CD3D1C">
        <w:rPr>
          <w:sz w:val="26"/>
          <w:szCs w:val="26"/>
        </w:rPr>
        <w:t>привитости</w:t>
      </w:r>
      <w:proofErr w:type="spellEnd"/>
      <w:r w:rsidR="006C1DAB" w:rsidRPr="00CD3D1C">
        <w:rPr>
          <w:sz w:val="26"/>
          <w:szCs w:val="26"/>
        </w:rPr>
        <w:t xml:space="preserve"> населения</w:t>
      </w:r>
      <w:r w:rsidR="006C1DAB">
        <w:rPr>
          <w:sz w:val="26"/>
          <w:szCs w:val="26"/>
        </w:rPr>
        <w:t>.</w:t>
      </w:r>
    </w:p>
    <w:p w:rsidR="00671C20" w:rsidRDefault="00E57BB8" w:rsidP="00671C20">
      <w:pPr>
        <w:pStyle w:val="a3"/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671C20">
        <w:rPr>
          <w:sz w:val="26"/>
          <w:szCs w:val="26"/>
        </w:rPr>
        <w:t>.2.</w:t>
      </w:r>
      <w:r w:rsidR="00671C20" w:rsidRPr="00CD3D1C">
        <w:rPr>
          <w:sz w:val="26"/>
          <w:szCs w:val="26"/>
        </w:rPr>
        <w:t xml:space="preserve"> Обеспечить запас диагностических  тест-систем и противоклещевого иммуноглобулина в лечебно-профилактических учреждениях, запас  противоклещевого иммуноглобулина в загородных оздоровительных лагерях.  </w:t>
      </w:r>
    </w:p>
    <w:p w:rsidR="00671C20" w:rsidRDefault="00E57BB8" w:rsidP="00671C20">
      <w:pPr>
        <w:pStyle w:val="a3"/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671C20">
        <w:rPr>
          <w:sz w:val="26"/>
          <w:szCs w:val="26"/>
        </w:rPr>
        <w:t xml:space="preserve">.3. </w:t>
      </w:r>
      <w:r w:rsidR="00671C20" w:rsidRPr="00845B52">
        <w:rPr>
          <w:sz w:val="26"/>
          <w:szCs w:val="26"/>
        </w:rPr>
        <w:t xml:space="preserve">Проводить активную разъяснительную работу с </w:t>
      </w:r>
      <w:r w:rsidR="00671C20">
        <w:rPr>
          <w:sz w:val="26"/>
          <w:szCs w:val="26"/>
        </w:rPr>
        <w:t>«отказниками</w:t>
      </w:r>
      <w:r w:rsidR="00671C20" w:rsidRPr="00845B52">
        <w:rPr>
          <w:sz w:val="26"/>
          <w:szCs w:val="26"/>
        </w:rPr>
        <w:t>» в целях сведения их количества к минимуму.</w:t>
      </w:r>
    </w:p>
    <w:p w:rsidR="00E57BB8" w:rsidRDefault="00E57BB8" w:rsidP="00671C20">
      <w:pPr>
        <w:pStyle w:val="a3"/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2.1.4. </w:t>
      </w:r>
      <w:r w:rsidR="00450BDB">
        <w:rPr>
          <w:sz w:val="26"/>
          <w:szCs w:val="26"/>
        </w:rPr>
        <w:t xml:space="preserve">Тщательно </w:t>
      </w:r>
      <w:proofErr w:type="gramStart"/>
      <w:r w:rsidR="00450BDB">
        <w:rPr>
          <w:sz w:val="26"/>
          <w:szCs w:val="26"/>
        </w:rPr>
        <w:t>анализировать и фиксировать</w:t>
      </w:r>
      <w:proofErr w:type="gramEnd"/>
      <w:r w:rsidR="00450BDB">
        <w:rPr>
          <w:sz w:val="26"/>
          <w:szCs w:val="26"/>
        </w:rPr>
        <w:t xml:space="preserve"> информацию о </w:t>
      </w:r>
      <w:proofErr w:type="spellStart"/>
      <w:r w:rsidR="00450BDB">
        <w:rPr>
          <w:sz w:val="26"/>
          <w:szCs w:val="26"/>
        </w:rPr>
        <w:t>медотводах</w:t>
      </w:r>
      <w:proofErr w:type="spellEnd"/>
      <w:r w:rsidR="00450BDB">
        <w:rPr>
          <w:sz w:val="26"/>
          <w:szCs w:val="26"/>
        </w:rPr>
        <w:t>, отказах от вакцинации. При наличии сведений дополнить доклад данной информацией, направить в секретариат комиссии.</w:t>
      </w:r>
    </w:p>
    <w:p w:rsidR="00671C20" w:rsidRDefault="00671C20" w:rsidP="00450BDB">
      <w:pPr>
        <w:tabs>
          <w:tab w:val="left" w:pos="993"/>
        </w:tabs>
        <w:jc w:val="both"/>
        <w:rPr>
          <w:sz w:val="26"/>
          <w:szCs w:val="26"/>
        </w:rPr>
      </w:pPr>
    </w:p>
    <w:p w:rsidR="00671C20" w:rsidRDefault="00671C20" w:rsidP="00671C20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Pr="00040B5B">
        <w:rPr>
          <w:b/>
          <w:sz w:val="26"/>
          <w:szCs w:val="26"/>
        </w:rPr>
        <w:t>Рекомендовать Директору Департамента образования и молодежной политики Нефтеюганского района</w:t>
      </w:r>
      <w:r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 xml:space="preserve">при организации летнего отдыха детей обеспечивать 100% </w:t>
      </w:r>
      <w:proofErr w:type="spellStart"/>
      <w:r>
        <w:rPr>
          <w:sz w:val="26"/>
          <w:szCs w:val="26"/>
        </w:rPr>
        <w:t>привитость</w:t>
      </w:r>
      <w:proofErr w:type="spellEnd"/>
      <w:r>
        <w:rPr>
          <w:sz w:val="26"/>
          <w:szCs w:val="26"/>
        </w:rPr>
        <w:t xml:space="preserve"> посещающих. </w:t>
      </w:r>
    </w:p>
    <w:p w:rsidR="000B223D" w:rsidRDefault="000B223D" w:rsidP="00671C20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3972B8" w:rsidRDefault="000B223D" w:rsidP="00671C20">
      <w:pPr>
        <w:tabs>
          <w:tab w:val="left" w:pos="993"/>
        </w:tabs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2.3. </w:t>
      </w:r>
      <w:r w:rsidRPr="000B223D">
        <w:rPr>
          <w:b/>
          <w:sz w:val="26"/>
          <w:szCs w:val="26"/>
        </w:rPr>
        <w:t xml:space="preserve">Заместителю директора департамента культуры и спорта Нефтеюганского района  К.В. </w:t>
      </w:r>
      <w:proofErr w:type="spellStart"/>
      <w:r w:rsidRPr="000B223D">
        <w:rPr>
          <w:b/>
          <w:sz w:val="26"/>
          <w:szCs w:val="26"/>
        </w:rPr>
        <w:t>Венедиктову</w:t>
      </w:r>
      <w:proofErr w:type="spellEnd"/>
      <w:r>
        <w:rPr>
          <w:b/>
          <w:sz w:val="26"/>
          <w:szCs w:val="26"/>
        </w:rPr>
        <w:t xml:space="preserve">: </w:t>
      </w:r>
    </w:p>
    <w:p w:rsidR="000B223D" w:rsidRDefault="003972B8" w:rsidP="00671C2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972B8">
        <w:rPr>
          <w:sz w:val="26"/>
          <w:szCs w:val="26"/>
        </w:rPr>
        <w:t>2.3.1.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0B223D" w:rsidRPr="000B223D">
        <w:rPr>
          <w:sz w:val="26"/>
          <w:szCs w:val="26"/>
        </w:rPr>
        <w:t xml:space="preserve">рганизовать </w:t>
      </w:r>
      <w:r w:rsidR="00FD59BA">
        <w:rPr>
          <w:sz w:val="26"/>
          <w:szCs w:val="26"/>
        </w:rPr>
        <w:t>работу по анализу площадей (территорий), где были укусы клеща, на предмет перераспределения  площадей. С учетом анализа скорректировать технические задания на обработки на 2019 год.</w:t>
      </w:r>
    </w:p>
    <w:p w:rsidR="00FD59BA" w:rsidRDefault="00FD59BA" w:rsidP="00671C20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исполнения </w:t>
      </w:r>
      <w:r w:rsidR="00D50C81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D50C81">
        <w:rPr>
          <w:sz w:val="26"/>
          <w:szCs w:val="26"/>
        </w:rPr>
        <w:t>до 01.12.2018.</w:t>
      </w:r>
    </w:p>
    <w:p w:rsidR="0036781D" w:rsidRDefault="003972B8" w:rsidP="0036781D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2.3.2. </w:t>
      </w:r>
      <w:r w:rsidR="0036781D">
        <w:rPr>
          <w:sz w:val="26"/>
          <w:szCs w:val="26"/>
        </w:rPr>
        <w:t xml:space="preserve">Изучить вопрос возможности использования экономии, образовавшейся в результате проведенных торгов на оказание услуг по дезинсекционной  обработке территорий Нефтеюганского района (окружной бюджет) на обработку дополнительных площадей. </w:t>
      </w:r>
    </w:p>
    <w:p w:rsidR="00671C20" w:rsidRDefault="0036781D" w:rsidP="0036781D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Срок – до 01.12.2018.</w:t>
      </w:r>
    </w:p>
    <w:p w:rsidR="0036781D" w:rsidRPr="0036781D" w:rsidRDefault="0036781D" w:rsidP="0036781D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A17910" w:rsidRPr="009B09B3" w:rsidRDefault="00A17910" w:rsidP="009B09B3">
      <w:pPr>
        <w:pStyle w:val="a3"/>
        <w:tabs>
          <w:tab w:val="left" w:pos="0"/>
          <w:tab w:val="left" w:pos="851"/>
        </w:tabs>
        <w:ind w:left="0" w:firstLine="567"/>
        <w:jc w:val="center"/>
        <w:rPr>
          <w:b/>
          <w:i/>
          <w:spacing w:val="-7"/>
          <w:sz w:val="26"/>
          <w:szCs w:val="26"/>
        </w:rPr>
      </w:pPr>
      <w:r w:rsidRPr="009B09B3">
        <w:rPr>
          <w:b/>
          <w:i/>
          <w:spacing w:val="-7"/>
          <w:sz w:val="26"/>
          <w:szCs w:val="26"/>
        </w:rPr>
        <w:t>3 вопрос</w:t>
      </w:r>
      <w:r w:rsidR="00FD1A3E" w:rsidRPr="009B09B3">
        <w:rPr>
          <w:b/>
          <w:i/>
          <w:spacing w:val="-7"/>
          <w:sz w:val="26"/>
          <w:szCs w:val="26"/>
        </w:rPr>
        <w:t>:</w:t>
      </w:r>
    </w:p>
    <w:p w:rsidR="009B09B3" w:rsidRPr="00F02738" w:rsidRDefault="009B09B3" w:rsidP="009B09B3">
      <w:pPr>
        <w:pStyle w:val="a3"/>
        <w:tabs>
          <w:tab w:val="left" w:pos="993"/>
        </w:tabs>
        <w:ind w:left="0" w:firstLine="567"/>
        <w:jc w:val="both"/>
        <w:rPr>
          <w:b/>
          <w:spacing w:val="-7"/>
          <w:sz w:val="26"/>
          <w:szCs w:val="26"/>
        </w:rPr>
      </w:pPr>
      <w:r w:rsidRPr="00F02738">
        <w:rPr>
          <w:b/>
          <w:spacing w:val="-7"/>
          <w:sz w:val="26"/>
          <w:szCs w:val="26"/>
        </w:rPr>
        <w:t>«Заболеваемость паразитарными заболеваниями в</w:t>
      </w:r>
      <w:r w:rsidR="00671C20" w:rsidRPr="00F02738">
        <w:rPr>
          <w:b/>
          <w:spacing w:val="-7"/>
          <w:sz w:val="26"/>
          <w:szCs w:val="26"/>
        </w:rPr>
        <w:t xml:space="preserve">зрослого и детского населения. </w:t>
      </w:r>
      <w:r w:rsidRPr="00F02738">
        <w:rPr>
          <w:b/>
          <w:spacing w:val="-7"/>
          <w:sz w:val="26"/>
          <w:szCs w:val="26"/>
        </w:rPr>
        <w:t xml:space="preserve">Качество диагностики, лечения и своевременности проведения профилактических мероприятий. Проблемы по обследованию и лечению больных. </w:t>
      </w:r>
    </w:p>
    <w:p w:rsidR="009B09B3" w:rsidRPr="00F02738" w:rsidRDefault="009B09B3" w:rsidP="009B09B3">
      <w:pPr>
        <w:pStyle w:val="a3"/>
        <w:tabs>
          <w:tab w:val="left" w:pos="993"/>
        </w:tabs>
        <w:ind w:left="0" w:firstLine="567"/>
        <w:jc w:val="both"/>
        <w:rPr>
          <w:b/>
          <w:spacing w:val="-7"/>
          <w:sz w:val="26"/>
          <w:szCs w:val="26"/>
        </w:rPr>
      </w:pPr>
      <w:r w:rsidRPr="00F02738">
        <w:rPr>
          <w:b/>
          <w:spacing w:val="-7"/>
          <w:sz w:val="26"/>
          <w:szCs w:val="26"/>
        </w:rPr>
        <w:t>Лабораторно-инструментальные исследования рыбной продукции как одно из сре</w:t>
      </w:r>
      <w:proofErr w:type="gramStart"/>
      <w:r w:rsidRPr="00F02738">
        <w:rPr>
          <w:b/>
          <w:spacing w:val="-7"/>
          <w:sz w:val="26"/>
          <w:szCs w:val="26"/>
        </w:rPr>
        <w:t>дств пр</w:t>
      </w:r>
      <w:proofErr w:type="gramEnd"/>
      <w:r w:rsidRPr="00F02738">
        <w:rPr>
          <w:b/>
          <w:spacing w:val="-7"/>
          <w:sz w:val="26"/>
          <w:szCs w:val="26"/>
        </w:rPr>
        <w:t>офилактики. Места реализации, перечень рыбаков».</w:t>
      </w:r>
    </w:p>
    <w:p w:rsidR="009B09B3" w:rsidRPr="009B09B3" w:rsidRDefault="009B09B3" w:rsidP="009B09B3">
      <w:pPr>
        <w:tabs>
          <w:tab w:val="left" w:pos="0"/>
          <w:tab w:val="left" w:pos="851"/>
        </w:tabs>
        <w:rPr>
          <w:b/>
          <w:i/>
          <w:sz w:val="26"/>
          <w:szCs w:val="26"/>
        </w:rPr>
      </w:pPr>
    </w:p>
    <w:p w:rsidR="00FD1A3E" w:rsidRDefault="00FD1A3E" w:rsidP="00FD1A3E">
      <w:pPr>
        <w:pStyle w:val="a3"/>
        <w:tabs>
          <w:tab w:val="left" w:pos="0"/>
          <w:tab w:val="left" w:pos="851"/>
        </w:tabs>
        <w:ind w:left="0" w:firstLine="567"/>
        <w:rPr>
          <w:b/>
          <w:i/>
          <w:sz w:val="26"/>
          <w:szCs w:val="26"/>
        </w:rPr>
      </w:pPr>
      <w:r w:rsidRPr="00FD1A3E">
        <w:rPr>
          <w:b/>
          <w:i/>
          <w:sz w:val="26"/>
          <w:szCs w:val="26"/>
        </w:rPr>
        <w:t xml:space="preserve">Выступили: </w:t>
      </w:r>
      <w:proofErr w:type="spellStart"/>
      <w:r w:rsidR="009B09B3">
        <w:rPr>
          <w:b/>
          <w:i/>
          <w:sz w:val="26"/>
          <w:szCs w:val="26"/>
        </w:rPr>
        <w:t>Мифтахова</w:t>
      </w:r>
      <w:proofErr w:type="spellEnd"/>
      <w:r w:rsidR="009B09B3">
        <w:rPr>
          <w:b/>
          <w:i/>
          <w:sz w:val="26"/>
          <w:szCs w:val="26"/>
        </w:rPr>
        <w:t xml:space="preserve"> Е.Р.</w:t>
      </w:r>
    </w:p>
    <w:p w:rsidR="004A32E9" w:rsidRDefault="004A32E9" w:rsidP="00FD1A3E">
      <w:pPr>
        <w:pStyle w:val="a3"/>
        <w:tabs>
          <w:tab w:val="left" w:pos="0"/>
          <w:tab w:val="left" w:pos="851"/>
        </w:tabs>
        <w:ind w:left="0" w:firstLine="567"/>
        <w:rPr>
          <w:b/>
          <w:i/>
          <w:sz w:val="26"/>
          <w:szCs w:val="26"/>
        </w:rPr>
      </w:pPr>
    </w:p>
    <w:p w:rsidR="004A32E9" w:rsidRPr="004A32E9" w:rsidRDefault="004A32E9" w:rsidP="004A32E9">
      <w:pPr>
        <w:spacing w:line="360" w:lineRule="auto"/>
        <w:jc w:val="center"/>
        <w:rPr>
          <w:rFonts w:eastAsia="SimSun"/>
          <w:sz w:val="26"/>
          <w:szCs w:val="26"/>
          <w:lang w:eastAsia="zh-CN"/>
        </w:rPr>
      </w:pPr>
      <w:r w:rsidRPr="004A32E9">
        <w:rPr>
          <w:rFonts w:eastAsia="SimSun"/>
          <w:b/>
          <w:sz w:val="26"/>
          <w:szCs w:val="26"/>
          <w:lang w:eastAsia="zh-CN"/>
        </w:rPr>
        <w:t>Паразитарные заболевания</w:t>
      </w:r>
    </w:p>
    <w:p w:rsidR="004A32E9" w:rsidRPr="004A32E9" w:rsidRDefault="004A32E9" w:rsidP="004A32E9">
      <w:pPr>
        <w:ind w:firstLine="567"/>
        <w:jc w:val="both"/>
        <w:rPr>
          <w:rFonts w:eastAsia="SimSun"/>
          <w:sz w:val="26"/>
          <w:szCs w:val="26"/>
          <w:lang w:eastAsia="zh-CN"/>
        </w:rPr>
      </w:pPr>
      <w:r w:rsidRPr="004A32E9">
        <w:rPr>
          <w:rFonts w:eastAsia="SimSun"/>
          <w:sz w:val="26"/>
          <w:szCs w:val="26"/>
          <w:lang w:eastAsia="zh-CN"/>
        </w:rPr>
        <w:t xml:space="preserve">Актуальность проблемы гельминтозов связана с их широкой распространенностью,   многообразием негативных воздействий на организм человека и выраженным полиморфизмом клинических проявлений, затрудняющим дифференциальную диагностику болезней, отсутствием стерильного иммунитета и специфических методов профилактики. На территории РФ </w:t>
      </w:r>
      <w:proofErr w:type="gramStart"/>
      <w:r w:rsidRPr="004A32E9">
        <w:rPr>
          <w:rFonts w:eastAsia="SimSun"/>
          <w:sz w:val="26"/>
          <w:szCs w:val="26"/>
          <w:lang w:eastAsia="zh-CN"/>
        </w:rPr>
        <w:t xml:space="preserve">встречаются    около 70 </w:t>
      </w:r>
      <w:r w:rsidRPr="004A32E9">
        <w:rPr>
          <w:rFonts w:eastAsia="SimSun"/>
          <w:sz w:val="26"/>
          <w:szCs w:val="26"/>
          <w:lang w:eastAsia="zh-CN"/>
        </w:rPr>
        <w:lastRenderedPageBreak/>
        <w:t>видов гельминтов из  них 7 регистрируются</w:t>
      </w:r>
      <w:proofErr w:type="gramEnd"/>
      <w:r w:rsidRPr="004A32E9">
        <w:rPr>
          <w:rFonts w:eastAsia="SimSun"/>
          <w:sz w:val="26"/>
          <w:szCs w:val="26"/>
          <w:lang w:eastAsia="zh-CN"/>
        </w:rPr>
        <w:t xml:space="preserve"> на территории Нефтеюганского района, наиболее актуальные представлены в таб</w:t>
      </w:r>
      <w:r>
        <w:rPr>
          <w:rFonts w:eastAsia="SimSun"/>
          <w:sz w:val="26"/>
          <w:szCs w:val="26"/>
          <w:lang w:eastAsia="zh-CN"/>
        </w:rPr>
        <w:t>.</w:t>
      </w:r>
      <w:r w:rsidRPr="004A32E9">
        <w:rPr>
          <w:rFonts w:eastAsia="SimSun"/>
          <w:sz w:val="26"/>
          <w:szCs w:val="26"/>
          <w:lang w:eastAsia="zh-CN"/>
        </w:rPr>
        <w:t xml:space="preserve"> №1                                                </w:t>
      </w:r>
    </w:p>
    <w:p w:rsidR="004A32E9" w:rsidRPr="004A32E9" w:rsidRDefault="004A32E9" w:rsidP="004A32E9">
      <w:pPr>
        <w:spacing w:line="360" w:lineRule="auto"/>
        <w:ind w:firstLine="708"/>
        <w:jc w:val="both"/>
        <w:rPr>
          <w:rFonts w:eastAsia="SimSun"/>
          <w:lang w:eastAsia="zh-CN"/>
        </w:rPr>
      </w:pPr>
      <w:r w:rsidRPr="004A32E9">
        <w:rPr>
          <w:rFonts w:eastAsia="SimSun"/>
          <w:sz w:val="26"/>
          <w:szCs w:val="26"/>
          <w:lang w:eastAsia="zh-CN"/>
        </w:rPr>
        <w:t xml:space="preserve">                                                                                                       Таблица 1  </w:t>
      </w:r>
      <w:r w:rsidRPr="004A32E9">
        <w:rPr>
          <w:rFonts w:eastAsia="SimSun"/>
          <w:lang w:eastAsia="zh-CN"/>
        </w:rPr>
        <w:t xml:space="preserve">      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47"/>
        <w:gridCol w:w="1013"/>
        <w:gridCol w:w="1034"/>
        <w:gridCol w:w="1008"/>
        <w:gridCol w:w="1036"/>
        <w:gridCol w:w="988"/>
        <w:gridCol w:w="1022"/>
        <w:gridCol w:w="929"/>
        <w:gridCol w:w="992"/>
      </w:tblGrid>
      <w:tr w:rsidR="004A32E9" w:rsidRPr="004A32E9" w:rsidTr="007D0594">
        <w:trPr>
          <w:cantSplit/>
          <w:trHeight w:hRule="exact" w:val="368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Вид гельминта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Описторхоз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Энтеробиоз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Аскаридоз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sz w:val="22"/>
                <w:szCs w:val="22"/>
                <w:lang w:eastAsia="zh-CN"/>
              </w:rPr>
              <w:t>Дифиллоботриоз</w:t>
            </w:r>
          </w:p>
        </w:tc>
      </w:tr>
      <w:tr w:rsidR="004A32E9" w:rsidRPr="004A32E9" w:rsidTr="007D0594">
        <w:trPr>
          <w:cantSplit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rPr>
                <w:rFonts w:eastAsia="SimSun"/>
                <w:lang w:eastAsia="zh-CN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взрослые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дети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взрослые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дети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взрослые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дети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взрослые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дети</w:t>
            </w:r>
          </w:p>
        </w:tc>
      </w:tr>
      <w:tr w:rsidR="004A32E9" w:rsidRPr="004A32E9" w:rsidTr="007D0594">
        <w:trPr>
          <w:trHeight w:val="34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2016г.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50BDB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1</w:t>
            </w:r>
            <w:r w:rsidR="00450BDB">
              <w:rPr>
                <w:rFonts w:eastAsia="SimSun"/>
                <w:lang w:eastAsia="zh-CN"/>
              </w:rPr>
              <w:t>43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 xml:space="preserve"> 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 xml:space="preserve">  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 xml:space="preserve"> 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 xml:space="preserve"> 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-</w:t>
            </w:r>
          </w:p>
        </w:tc>
      </w:tr>
      <w:tr w:rsidR="004A32E9" w:rsidRPr="004A32E9" w:rsidTr="007D0594">
        <w:trPr>
          <w:trHeight w:val="36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2017г.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50BDB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1</w:t>
            </w:r>
            <w:r w:rsidR="00450BDB">
              <w:rPr>
                <w:rFonts w:eastAsia="SimSun"/>
                <w:lang w:eastAsia="zh-CN"/>
              </w:rPr>
              <w:t>90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 xml:space="preserve"> 11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126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 xml:space="preserve"> 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-</w:t>
            </w:r>
          </w:p>
        </w:tc>
      </w:tr>
      <w:tr w:rsidR="004A32E9" w:rsidRPr="004A32E9" w:rsidTr="007D0594">
        <w:trPr>
          <w:trHeight w:val="36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8мес 2018г.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50BDB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 xml:space="preserve"> 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62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 xml:space="preserve"> 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-</w:t>
            </w:r>
          </w:p>
        </w:tc>
      </w:tr>
    </w:tbl>
    <w:p w:rsidR="004A32E9" w:rsidRPr="004A32E9" w:rsidRDefault="004A32E9" w:rsidP="004A32E9">
      <w:pPr>
        <w:jc w:val="both"/>
        <w:rPr>
          <w:rFonts w:eastAsia="SimSun"/>
          <w:sz w:val="28"/>
          <w:szCs w:val="28"/>
          <w:lang w:eastAsia="zh-CN"/>
        </w:rPr>
      </w:pPr>
    </w:p>
    <w:p w:rsidR="004A32E9" w:rsidRPr="004A32E9" w:rsidRDefault="004A32E9" w:rsidP="004A32E9">
      <w:pPr>
        <w:ind w:firstLine="567"/>
        <w:jc w:val="both"/>
        <w:rPr>
          <w:rFonts w:eastAsia="SimSun"/>
          <w:sz w:val="26"/>
          <w:szCs w:val="26"/>
          <w:lang w:eastAsia="zh-CN"/>
        </w:rPr>
      </w:pPr>
      <w:r w:rsidRPr="004A32E9">
        <w:rPr>
          <w:rFonts w:eastAsia="SimSun"/>
          <w:sz w:val="26"/>
          <w:szCs w:val="26"/>
          <w:lang w:eastAsia="zh-CN"/>
        </w:rPr>
        <w:t xml:space="preserve">В 2018г исполнилось 127 лет со дня открытия профессором Томского университета К.Н Виноградовым вида паразитических трематод – сибирской двуустки, но и по настоящее время пораженность  населения этим гельминтом на Севере Западной Сибири в бассейне р. Обь, Иртыш и </w:t>
      </w:r>
      <w:proofErr w:type="spellStart"/>
      <w:r w:rsidRPr="004A32E9">
        <w:rPr>
          <w:rFonts w:eastAsia="SimSun"/>
          <w:sz w:val="26"/>
          <w:szCs w:val="26"/>
          <w:lang w:eastAsia="zh-CN"/>
        </w:rPr>
        <w:t>р</w:t>
      </w:r>
      <w:proofErr w:type="gramStart"/>
      <w:r w:rsidRPr="004A32E9">
        <w:rPr>
          <w:rFonts w:eastAsia="SimSun"/>
          <w:sz w:val="26"/>
          <w:szCs w:val="26"/>
          <w:lang w:eastAsia="zh-CN"/>
        </w:rPr>
        <w:t>.Т</w:t>
      </w:r>
      <w:proofErr w:type="gramEnd"/>
      <w:r w:rsidRPr="004A32E9">
        <w:rPr>
          <w:rFonts w:eastAsia="SimSun"/>
          <w:sz w:val="26"/>
          <w:szCs w:val="26"/>
          <w:lang w:eastAsia="zh-CN"/>
        </w:rPr>
        <w:t>омь</w:t>
      </w:r>
      <w:proofErr w:type="spellEnd"/>
      <w:r w:rsidRPr="004A32E9">
        <w:rPr>
          <w:rFonts w:eastAsia="SimSun"/>
          <w:sz w:val="26"/>
          <w:szCs w:val="26"/>
          <w:lang w:eastAsia="zh-CN"/>
        </w:rPr>
        <w:t xml:space="preserve"> остается актуальной</w:t>
      </w:r>
    </w:p>
    <w:p w:rsidR="004A32E9" w:rsidRPr="004A32E9" w:rsidRDefault="004A32E9" w:rsidP="004A32E9">
      <w:pPr>
        <w:ind w:firstLine="567"/>
        <w:jc w:val="both"/>
        <w:rPr>
          <w:rFonts w:eastAsia="SimSun"/>
          <w:sz w:val="26"/>
          <w:szCs w:val="26"/>
          <w:lang w:eastAsia="zh-CN"/>
        </w:rPr>
      </w:pPr>
      <w:r w:rsidRPr="004A32E9">
        <w:rPr>
          <w:rFonts w:eastAsia="SimSun"/>
          <w:sz w:val="26"/>
          <w:szCs w:val="26"/>
          <w:lang w:eastAsia="zh-CN"/>
        </w:rPr>
        <w:t xml:space="preserve"> На сегодняшний день возбудитель описторхоза Международным агентством по изучению рака отнесен к группе канцерогенов для человека.</w:t>
      </w:r>
    </w:p>
    <w:p w:rsidR="004A32E9" w:rsidRPr="004A32E9" w:rsidRDefault="004A32E9" w:rsidP="004A32E9">
      <w:pPr>
        <w:ind w:firstLine="567"/>
        <w:jc w:val="both"/>
        <w:rPr>
          <w:rFonts w:eastAsia="SimSun"/>
          <w:sz w:val="26"/>
          <w:szCs w:val="26"/>
          <w:lang w:eastAsia="zh-CN"/>
        </w:rPr>
      </w:pPr>
    </w:p>
    <w:p w:rsidR="004A32E9" w:rsidRPr="004A32E9" w:rsidRDefault="004A32E9" w:rsidP="004A32E9">
      <w:pPr>
        <w:ind w:firstLine="567"/>
        <w:jc w:val="both"/>
        <w:rPr>
          <w:rFonts w:eastAsia="SimSun"/>
          <w:lang w:eastAsia="zh-CN"/>
        </w:rPr>
      </w:pPr>
      <w:r w:rsidRPr="004A32E9">
        <w:rPr>
          <w:rFonts w:eastAsia="SimSun"/>
          <w:sz w:val="26"/>
          <w:szCs w:val="26"/>
          <w:lang w:eastAsia="zh-CN"/>
        </w:rPr>
        <w:t xml:space="preserve">                                                                                                                  Таблица 2   </w:t>
      </w:r>
      <w:r w:rsidRPr="004A32E9">
        <w:rPr>
          <w:rFonts w:eastAsia="SimSun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17"/>
        <w:gridCol w:w="1598"/>
        <w:gridCol w:w="1528"/>
        <w:gridCol w:w="1532"/>
        <w:gridCol w:w="1579"/>
        <w:gridCol w:w="1715"/>
      </w:tblGrid>
      <w:tr w:rsidR="004A32E9" w:rsidRPr="004A32E9" w:rsidTr="007D0594">
        <w:trPr>
          <w:cantSplit/>
          <w:trHeight w:hRule="exact" w:val="332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год</w:t>
            </w:r>
          </w:p>
        </w:tc>
        <w:tc>
          <w:tcPr>
            <w:tcW w:w="7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 xml:space="preserve">             Описторхоз</w:t>
            </w:r>
          </w:p>
        </w:tc>
      </w:tr>
      <w:tr w:rsidR="004A32E9" w:rsidRPr="004A32E9" w:rsidTr="007D0594">
        <w:trPr>
          <w:cantSplit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rPr>
                <w:rFonts w:eastAsia="SimSun"/>
                <w:lang w:eastAsia="zh-C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Состояло на начало года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взято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снято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Состоит на конец года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Заболеваемость на 100 тыс.</w:t>
            </w:r>
          </w:p>
        </w:tc>
      </w:tr>
      <w:tr w:rsidR="004A32E9" w:rsidRPr="004A32E9" w:rsidTr="007D0594">
        <w:trPr>
          <w:trHeight w:val="349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2016г.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5248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143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174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5217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11590,0</w:t>
            </w:r>
          </w:p>
        </w:tc>
      </w:tr>
      <w:tr w:rsidR="004A32E9" w:rsidRPr="004A32E9" w:rsidTr="007D0594">
        <w:trPr>
          <w:trHeight w:val="328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2017г.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5217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190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151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5254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11620,0</w:t>
            </w:r>
          </w:p>
        </w:tc>
      </w:tr>
      <w:tr w:rsidR="004A32E9" w:rsidRPr="004A32E9" w:rsidTr="007D0594">
        <w:trPr>
          <w:trHeight w:val="371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2018г 8 мес.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5254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119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140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5233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E9" w:rsidRPr="004A32E9" w:rsidRDefault="004A32E9" w:rsidP="004A32E9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4A32E9">
              <w:rPr>
                <w:rFonts w:eastAsia="SimSun"/>
                <w:lang w:eastAsia="zh-CN"/>
              </w:rPr>
              <w:t>11592,8</w:t>
            </w:r>
          </w:p>
        </w:tc>
      </w:tr>
    </w:tbl>
    <w:p w:rsidR="004A32E9" w:rsidRPr="004A32E9" w:rsidRDefault="004A32E9" w:rsidP="004A32E9">
      <w:pPr>
        <w:jc w:val="both"/>
        <w:rPr>
          <w:rFonts w:eastAsia="SimSun"/>
          <w:lang w:eastAsia="zh-CN"/>
        </w:rPr>
      </w:pPr>
    </w:p>
    <w:p w:rsidR="004A32E9" w:rsidRPr="004A32E9" w:rsidRDefault="004A32E9" w:rsidP="004A32E9">
      <w:pPr>
        <w:jc w:val="center"/>
        <w:rPr>
          <w:rFonts w:eastAsia="SimSun"/>
          <w:b/>
          <w:lang w:eastAsia="zh-CN"/>
        </w:rPr>
      </w:pPr>
      <w:r w:rsidRPr="004A32E9">
        <w:rPr>
          <w:rFonts w:eastAsia="SimSun"/>
          <w:b/>
          <w:lang w:eastAsia="zh-CN"/>
        </w:rPr>
        <w:t>Уровень роста биогельминтов на территории Нефтеюганского района</w:t>
      </w:r>
    </w:p>
    <w:p w:rsidR="004A32E9" w:rsidRPr="004A32E9" w:rsidRDefault="004A32E9" w:rsidP="004A32E9">
      <w:pPr>
        <w:jc w:val="center"/>
        <w:rPr>
          <w:rFonts w:eastAsia="SimSun"/>
          <w:lang w:eastAsia="zh-CN"/>
        </w:rPr>
      </w:pPr>
      <w:r w:rsidRPr="004A32E9">
        <w:rPr>
          <w:rFonts w:eastAsia="SimSun"/>
          <w:noProof/>
        </w:rPr>
        <w:drawing>
          <wp:inline distT="0" distB="0" distL="0" distR="0" wp14:anchorId="1672E0DB" wp14:editId="5028DD51">
            <wp:extent cx="5948680" cy="240982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4A32E9">
        <w:rPr>
          <w:rFonts w:eastAsia="SimSun"/>
          <w:lang w:eastAsia="zh-CN"/>
        </w:rPr>
        <w:t>Рисунок  1</w:t>
      </w:r>
    </w:p>
    <w:p w:rsidR="004A32E9" w:rsidRPr="004A32E9" w:rsidRDefault="004A32E9" w:rsidP="004A32E9">
      <w:pPr>
        <w:rPr>
          <w:rFonts w:eastAsia="SimSun"/>
          <w:lang w:eastAsia="zh-CN"/>
        </w:rPr>
      </w:pPr>
    </w:p>
    <w:p w:rsidR="004A32E9" w:rsidRPr="004A32E9" w:rsidRDefault="004A32E9" w:rsidP="004A32E9">
      <w:pPr>
        <w:ind w:firstLine="567"/>
        <w:jc w:val="both"/>
        <w:rPr>
          <w:rFonts w:eastAsia="SimSun"/>
          <w:lang w:eastAsia="zh-CN"/>
        </w:rPr>
      </w:pPr>
      <w:r w:rsidRPr="004A32E9">
        <w:rPr>
          <w:rFonts w:eastAsia="SimSun"/>
          <w:lang w:eastAsia="zh-CN"/>
        </w:rPr>
        <w:t xml:space="preserve">Из приведенных в таблице №2 данных видно, что из года в год растет количество </w:t>
      </w:r>
    </w:p>
    <w:p w:rsidR="004A32E9" w:rsidRDefault="004A32E9" w:rsidP="004A32E9">
      <w:pPr>
        <w:ind w:firstLine="567"/>
        <w:jc w:val="both"/>
        <w:rPr>
          <w:rFonts w:eastAsia="SimSun"/>
          <w:lang w:eastAsia="zh-CN"/>
        </w:rPr>
      </w:pPr>
      <w:r w:rsidRPr="004A32E9">
        <w:rPr>
          <w:rFonts w:eastAsia="SimSun"/>
          <w:lang w:eastAsia="zh-CN"/>
        </w:rPr>
        <w:t>лиц состоящих на диспансерном учете с диагнозом – описторхоз (рис</w:t>
      </w:r>
      <w:proofErr w:type="gramStart"/>
      <w:r w:rsidRPr="004A32E9">
        <w:rPr>
          <w:rFonts w:eastAsia="SimSun"/>
          <w:lang w:eastAsia="zh-CN"/>
        </w:rPr>
        <w:t>1</w:t>
      </w:r>
      <w:proofErr w:type="gramEnd"/>
      <w:r w:rsidRPr="004A32E9">
        <w:rPr>
          <w:rFonts w:eastAsia="SimSun"/>
          <w:lang w:eastAsia="zh-CN"/>
        </w:rPr>
        <w:t xml:space="preserve">). Однако в действительности пораженность населения биогельминтами значительно выше (по данных ряда авторов на территории западной Сибири, бассейнах Оби и Иртыша до 95 %),  Выявляется заражение лишь при обращениях в лечебные учреждения или при </w:t>
      </w:r>
      <w:r w:rsidRPr="004A32E9">
        <w:rPr>
          <w:rFonts w:eastAsia="SimSun"/>
          <w:lang w:eastAsia="zh-CN"/>
        </w:rPr>
        <w:lastRenderedPageBreak/>
        <w:t>обследованиях, связанных с выполняемой работой или с нахождениями в организованных коллективах.</w:t>
      </w:r>
    </w:p>
    <w:p w:rsidR="004A32E9" w:rsidRPr="004A32E9" w:rsidRDefault="004A32E9" w:rsidP="004A32E9">
      <w:pPr>
        <w:ind w:firstLine="567"/>
        <w:jc w:val="both"/>
        <w:rPr>
          <w:rFonts w:eastAsia="SimSun"/>
          <w:lang w:eastAsia="zh-CN"/>
        </w:rPr>
      </w:pPr>
    </w:p>
    <w:p w:rsidR="004A32E9" w:rsidRPr="004A32E9" w:rsidRDefault="004A32E9" w:rsidP="004A32E9">
      <w:pPr>
        <w:spacing w:line="360" w:lineRule="auto"/>
        <w:rPr>
          <w:rFonts w:eastAsia="SimSun"/>
          <w:lang w:eastAsia="zh-CN"/>
        </w:rPr>
      </w:pPr>
      <w:r w:rsidRPr="004A32E9">
        <w:rPr>
          <w:rFonts w:eastAsia="SimSun"/>
          <w:b/>
          <w:lang w:eastAsia="zh-CN"/>
        </w:rPr>
        <w:t>Обследование, пораженность, дегельминтизация по Нефтеюганскому району за 2017 год</w:t>
      </w:r>
      <w:r w:rsidRPr="004A32E9">
        <w:rPr>
          <w:rFonts w:eastAsia="SimSun"/>
          <w:lang w:eastAsia="zh-CN"/>
        </w:rPr>
        <w:t xml:space="preserve">                                                                                                                                Таблица 3</w:t>
      </w: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2728"/>
        <w:gridCol w:w="1464"/>
        <w:gridCol w:w="1466"/>
        <w:gridCol w:w="1466"/>
        <w:gridCol w:w="1480"/>
        <w:gridCol w:w="859"/>
      </w:tblGrid>
      <w:tr w:rsidR="004A32E9" w:rsidRPr="004A32E9" w:rsidTr="000B223D">
        <w:trPr>
          <w:trHeight w:val="63"/>
        </w:trPr>
        <w:tc>
          <w:tcPr>
            <w:tcW w:w="946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32E9" w:rsidRPr="004A32E9" w:rsidTr="000B223D">
        <w:trPr>
          <w:trHeight w:val="33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32E9">
              <w:rPr>
                <w:color w:val="000000"/>
                <w:sz w:val="18"/>
                <w:szCs w:val="18"/>
              </w:rPr>
              <w:t>Обслед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32E9">
              <w:rPr>
                <w:color w:val="000000"/>
                <w:sz w:val="18"/>
                <w:szCs w:val="18"/>
              </w:rPr>
              <w:t>Инвазировано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32E9">
              <w:rPr>
                <w:color w:val="000000"/>
                <w:sz w:val="18"/>
                <w:szCs w:val="18"/>
              </w:rPr>
              <w:t>Дегельминтизир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%</w:t>
            </w:r>
          </w:p>
        </w:tc>
      </w:tr>
      <w:tr w:rsidR="004A32E9" w:rsidRPr="004A32E9" w:rsidTr="000B223D">
        <w:trPr>
          <w:trHeight w:val="33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Лямблиями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1349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4A32E9" w:rsidRPr="004A32E9" w:rsidTr="000B223D">
        <w:trPr>
          <w:trHeight w:val="33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Аскаридами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13367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4A32E9" w:rsidRPr="004A32E9" w:rsidTr="000B223D">
        <w:trPr>
          <w:trHeight w:val="33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Власоглавами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13130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4A32E9" w:rsidRPr="004A32E9" w:rsidTr="000B223D">
        <w:trPr>
          <w:trHeight w:val="33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Бычьим цепнем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13130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4A32E9" w:rsidRPr="004A32E9" w:rsidTr="000B223D">
        <w:trPr>
          <w:trHeight w:val="33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Карликов цепнем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13130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4A32E9" w:rsidRPr="004A32E9" w:rsidTr="000B223D">
        <w:trPr>
          <w:trHeight w:val="33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Широким лентецом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13130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4A32E9" w:rsidRPr="004A32E9" w:rsidTr="000B223D">
        <w:trPr>
          <w:trHeight w:val="33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Острицами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11562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1,09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4A32E9" w:rsidRPr="004A32E9" w:rsidTr="000B223D">
        <w:trPr>
          <w:trHeight w:val="33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A32E9">
              <w:rPr>
                <w:color w:val="000000"/>
                <w:sz w:val="18"/>
                <w:szCs w:val="18"/>
              </w:rPr>
              <w:t>Описторхисами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13271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1,43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45,20%</w:t>
            </w:r>
          </w:p>
        </w:tc>
      </w:tr>
      <w:tr w:rsidR="004A32E9" w:rsidRPr="004A32E9" w:rsidTr="000B223D">
        <w:trPr>
          <w:trHeight w:val="33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A32E9">
              <w:rPr>
                <w:color w:val="000000"/>
                <w:sz w:val="18"/>
                <w:szCs w:val="18"/>
              </w:rPr>
              <w:t>токсокарозом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1,12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4A32E9" w:rsidRPr="004A32E9" w:rsidTr="000B223D">
        <w:trPr>
          <w:trHeight w:val="33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Эхинококкозом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4A32E9" w:rsidRPr="004A32E9" w:rsidTr="000B223D">
        <w:trPr>
          <w:trHeight w:val="33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трихоцефалез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2,94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4A32E9" w:rsidRPr="004A32E9" w:rsidTr="000B223D">
        <w:trPr>
          <w:trHeight w:val="43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Итого с энтеробиозом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92313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335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68,70%</w:t>
            </w:r>
          </w:p>
        </w:tc>
      </w:tr>
      <w:tr w:rsidR="004A32E9" w:rsidRPr="004A32E9" w:rsidTr="000B223D">
        <w:trPr>
          <w:trHeight w:val="315"/>
        </w:trPr>
        <w:tc>
          <w:tcPr>
            <w:tcW w:w="9463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A32E9" w:rsidRPr="004A32E9" w:rsidTr="000B223D">
        <w:trPr>
          <w:trHeight w:val="330"/>
        </w:trPr>
        <w:tc>
          <w:tcPr>
            <w:tcW w:w="946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32E9">
              <w:rPr>
                <w:b/>
                <w:bCs/>
                <w:color w:val="000000"/>
                <w:sz w:val="18"/>
                <w:szCs w:val="18"/>
              </w:rPr>
              <w:t>Детское население по  Нефтеюганскому району                       за 2017 год</w:t>
            </w:r>
          </w:p>
        </w:tc>
      </w:tr>
      <w:tr w:rsidR="004A32E9" w:rsidRPr="004A32E9" w:rsidTr="000B223D">
        <w:trPr>
          <w:trHeight w:val="33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32E9">
              <w:rPr>
                <w:color w:val="000000"/>
                <w:sz w:val="18"/>
                <w:szCs w:val="18"/>
              </w:rPr>
              <w:t>Обслед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32E9">
              <w:rPr>
                <w:color w:val="000000"/>
                <w:sz w:val="18"/>
                <w:szCs w:val="18"/>
              </w:rPr>
              <w:t>Инвазировано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32E9">
              <w:rPr>
                <w:color w:val="000000"/>
                <w:sz w:val="18"/>
                <w:szCs w:val="18"/>
              </w:rPr>
              <w:t>Дегельминтизир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%</w:t>
            </w:r>
          </w:p>
        </w:tc>
      </w:tr>
      <w:tr w:rsidR="004A32E9" w:rsidRPr="004A32E9" w:rsidTr="000B223D">
        <w:trPr>
          <w:trHeight w:val="33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Лямблиями + ИФА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716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#ДЕЛ/0!</w:t>
            </w:r>
          </w:p>
        </w:tc>
      </w:tr>
      <w:tr w:rsidR="004A32E9" w:rsidRPr="004A32E9" w:rsidTr="000B223D">
        <w:trPr>
          <w:trHeight w:val="33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Аскаридами + ИФА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4799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4A32E9" w:rsidRPr="004A32E9" w:rsidTr="000B223D">
        <w:trPr>
          <w:trHeight w:val="33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Власоглавами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4687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#ДЕЛ/0!</w:t>
            </w:r>
          </w:p>
        </w:tc>
      </w:tr>
      <w:tr w:rsidR="004A32E9" w:rsidRPr="004A32E9" w:rsidTr="000B223D">
        <w:trPr>
          <w:trHeight w:val="33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Бычьим цепнем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4687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#ДЕЛ/0!</w:t>
            </w:r>
          </w:p>
        </w:tc>
      </w:tr>
      <w:tr w:rsidR="004A32E9" w:rsidRPr="004A32E9" w:rsidTr="000B223D">
        <w:trPr>
          <w:trHeight w:val="33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Карликов цепнем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4687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#ДЕЛ/0!</w:t>
            </w:r>
          </w:p>
        </w:tc>
      </w:tr>
      <w:tr w:rsidR="004A32E9" w:rsidRPr="004A32E9" w:rsidTr="000B223D">
        <w:trPr>
          <w:trHeight w:val="33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Широким лентецом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4687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#ДЕЛ/0!</w:t>
            </w:r>
          </w:p>
        </w:tc>
      </w:tr>
      <w:tr w:rsidR="004A32E9" w:rsidRPr="004A32E9" w:rsidTr="000B223D">
        <w:trPr>
          <w:trHeight w:val="33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Острицами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8212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4A32E9" w:rsidRPr="004A32E9" w:rsidTr="000B223D">
        <w:trPr>
          <w:trHeight w:val="33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A32E9">
              <w:rPr>
                <w:color w:val="000000"/>
                <w:sz w:val="18"/>
                <w:szCs w:val="18"/>
              </w:rPr>
              <w:t>Описторхисами</w:t>
            </w:r>
            <w:proofErr w:type="spellEnd"/>
            <w:r w:rsidRPr="004A32E9">
              <w:rPr>
                <w:color w:val="000000"/>
                <w:sz w:val="18"/>
                <w:szCs w:val="18"/>
              </w:rPr>
              <w:t>+ ИФА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4744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18,2</w:t>
            </w:r>
          </w:p>
        </w:tc>
      </w:tr>
      <w:tr w:rsidR="004A32E9" w:rsidRPr="004A32E9" w:rsidTr="000B223D">
        <w:trPr>
          <w:trHeight w:val="33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A32E9">
              <w:rPr>
                <w:color w:val="000000"/>
                <w:sz w:val="18"/>
                <w:szCs w:val="18"/>
              </w:rPr>
              <w:t>токсокарозом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4A32E9" w:rsidRPr="004A32E9" w:rsidTr="000B223D">
        <w:trPr>
          <w:trHeight w:val="33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Эхинококкозом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#ДЕЛ/0!</w:t>
            </w:r>
          </w:p>
        </w:tc>
      </w:tr>
      <w:tr w:rsidR="004A32E9" w:rsidRPr="004A32E9" w:rsidTr="000B223D">
        <w:trPr>
          <w:trHeight w:val="33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трихинеллез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#ДЕЛ/0!</w:t>
            </w:r>
          </w:p>
        </w:tc>
      </w:tr>
      <w:tr w:rsidR="004A32E9" w:rsidRPr="004A32E9" w:rsidTr="000B223D">
        <w:trPr>
          <w:trHeight w:val="33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Итого с энтеробиозом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37305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93,7</w:t>
            </w:r>
          </w:p>
        </w:tc>
      </w:tr>
      <w:tr w:rsidR="004A32E9" w:rsidRPr="004A32E9" w:rsidTr="000B223D">
        <w:trPr>
          <w:trHeight w:val="315"/>
        </w:trPr>
        <w:tc>
          <w:tcPr>
            <w:tcW w:w="9463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right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Таблица 4</w:t>
            </w:r>
          </w:p>
        </w:tc>
      </w:tr>
      <w:tr w:rsidR="004A32E9" w:rsidRPr="004A32E9" w:rsidTr="000B223D">
        <w:trPr>
          <w:trHeight w:val="330"/>
        </w:trPr>
        <w:tc>
          <w:tcPr>
            <w:tcW w:w="946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32E9">
              <w:rPr>
                <w:b/>
                <w:bCs/>
                <w:color w:val="000000"/>
                <w:sz w:val="18"/>
                <w:szCs w:val="18"/>
              </w:rPr>
              <w:t>Взрослое население по Нефтеюганскому району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32E9">
              <w:rPr>
                <w:b/>
                <w:bCs/>
                <w:color w:val="000000"/>
                <w:sz w:val="18"/>
                <w:szCs w:val="18"/>
              </w:rPr>
              <w:t xml:space="preserve"> за 2017 год</w:t>
            </w:r>
          </w:p>
        </w:tc>
      </w:tr>
      <w:tr w:rsidR="004A32E9" w:rsidRPr="004A32E9" w:rsidTr="000B223D">
        <w:trPr>
          <w:trHeight w:val="33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32E9">
              <w:rPr>
                <w:color w:val="000000"/>
                <w:sz w:val="18"/>
                <w:szCs w:val="18"/>
              </w:rPr>
              <w:t>Обслед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32E9">
              <w:rPr>
                <w:color w:val="000000"/>
                <w:sz w:val="18"/>
                <w:szCs w:val="18"/>
              </w:rPr>
              <w:t>Инвазировано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32E9">
              <w:rPr>
                <w:color w:val="000000"/>
                <w:sz w:val="18"/>
                <w:szCs w:val="18"/>
              </w:rPr>
              <w:t>Дегельминтизир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%</w:t>
            </w:r>
          </w:p>
        </w:tc>
      </w:tr>
      <w:tr w:rsidR="004A32E9" w:rsidRPr="004A32E9" w:rsidTr="000B223D">
        <w:trPr>
          <w:trHeight w:val="33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Лямблиями + ИФА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633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4A32E9" w:rsidRPr="004A32E9" w:rsidTr="000B223D">
        <w:trPr>
          <w:trHeight w:val="33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lastRenderedPageBreak/>
              <w:t>Аскаридами+ ИФА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8568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4A32E9" w:rsidRPr="004A32E9" w:rsidTr="000B223D">
        <w:trPr>
          <w:trHeight w:val="33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Власоглавами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8443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#ДЕЛ/0!</w:t>
            </w:r>
          </w:p>
        </w:tc>
      </w:tr>
      <w:tr w:rsidR="004A32E9" w:rsidRPr="004A32E9" w:rsidTr="000B223D">
        <w:trPr>
          <w:trHeight w:val="33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Бычьим цепнем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8443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#ДЕЛ/0!</w:t>
            </w:r>
          </w:p>
        </w:tc>
      </w:tr>
      <w:tr w:rsidR="004A32E9" w:rsidRPr="004A32E9" w:rsidTr="000B223D">
        <w:trPr>
          <w:trHeight w:val="33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Карликов цепнем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8443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#ДЕЛ/0!</w:t>
            </w:r>
          </w:p>
        </w:tc>
      </w:tr>
      <w:tr w:rsidR="004A32E9" w:rsidRPr="004A32E9" w:rsidTr="000B223D">
        <w:trPr>
          <w:trHeight w:val="33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Широким лентецом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8443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4A32E9" w:rsidRPr="004A32E9" w:rsidTr="000B223D">
        <w:trPr>
          <w:trHeight w:val="33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Острицами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3350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4A32E9" w:rsidRPr="004A32E9" w:rsidTr="000B223D">
        <w:trPr>
          <w:trHeight w:val="33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A32E9">
              <w:rPr>
                <w:color w:val="000000"/>
                <w:sz w:val="18"/>
                <w:szCs w:val="18"/>
              </w:rPr>
              <w:t>Описторхисами</w:t>
            </w:r>
            <w:proofErr w:type="spellEnd"/>
            <w:r w:rsidRPr="004A32E9">
              <w:rPr>
                <w:color w:val="000000"/>
                <w:sz w:val="18"/>
                <w:szCs w:val="18"/>
              </w:rPr>
              <w:t xml:space="preserve"> +ИФА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8527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46,9</w:t>
            </w:r>
          </w:p>
        </w:tc>
      </w:tr>
      <w:tr w:rsidR="004A32E9" w:rsidRPr="004A32E9" w:rsidTr="000B223D">
        <w:trPr>
          <w:trHeight w:val="33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A32E9">
              <w:rPr>
                <w:color w:val="000000"/>
                <w:sz w:val="18"/>
                <w:szCs w:val="18"/>
              </w:rPr>
              <w:t>токсокарозом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4A32E9" w:rsidRPr="004A32E9" w:rsidTr="000B223D">
        <w:trPr>
          <w:trHeight w:val="33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Эхинококкозом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#ДЕЛ/0!</w:t>
            </w:r>
          </w:p>
        </w:tc>
      </w:tr>
      <w:tr w:rsidR="004A32E9" w:rsidRPr="004A32E9" w:rsidTr="000B223D">
        <w:trPr>
          <w:trHeight w:val="33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трихоцефалез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4A32E9" w:rsidRPr="004A32E9" w:rsidTr="000B223D">
        <w:trPr>
          <w:trHeight w:val="33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Итого с энтеробиозом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55008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32E9" w:rsidRPr="004A32E9" w:rsidRDefault="004A32E9" w:rsidP="004A32E9">
            <w:pPr>
              <w:jc w:val="center"/>
              <w:rPr>
                <w:color w:val="000000"/>
                <w:sz w:val="18"/>
                <w:szCs w:val="18"/>
              </w:rPr>
            </w:pPr>
            <w:r w:rsidRPr="004A32E9">
              <w:rPr>
                <w:color w:val="000000"/>
                <w:sz w:val="18"/>
                <w:szCs w:val="18"/>
              </w:rPr>
              <w:t>50,0</w:t>
            </w:r>
          </w:p>
        </w:tc>
      </w:tr>
    </w:tbl>
    <w:p w:rsidR="004A32E9" w:rsidRPr="004A32E9" w:rsidRDefault="004A32E9" w:rsidP="004A32E9">
      <w:pPr>
        <w:jc w:val="right"/>
        <w:rPr>
          <w:rFonts w:eastAsia="SimSun"/>
          <w:sz w:val="18"/>
          <w:szCs w:val="18"/>
          <w:lang w:eastAsia="zh-CN"/>
        </w:rPr>
      </w:pPr>
    </w:p>
    <w:p w:rsidR="004A32E9" w:rsidRPr="004A32E9" w:rsidRDefault="004A32E9" w:rsidP="004A32E9">
      <w:pPr>
        <w:ind w:firstLine="567"/>
        <w:jc w:val="both"/>
        <w:rPr>
          <w:rFonts w:eastAsia="SimSun"/>
          <w:sz w:val="26"/>
          <w:szCs w:val="26"/>
          <w:lang w:eastAsia="zh-CN"/>
        </w:rPr>
      </w:pPr>
      <w:r w:rsidRPr="004A32E9">
        <w:rPr>
          <w:rFonts w:eastAsia="SimSun"/>
          <w:sz w:val="26"/>
          <w:szCs w:val="26"/>
          <w:lang w:eastAsia="zh-CN"/>
        </w:rPr>
        <w:t xml:space="preserve">За   8 месяцев 2018 года проведено 12059 исследований на различные гельминты. </w:t>
      </w:r>
    </w:p>
    <w:p w:rsidR="004A32E9" w:rsidRPr="004A32E9" w:rsidRDefault="004A32E9" w:rsidP="004A32E9">
      <w:pPr>
        <w:ind w:firstLine="567"/>
        <w:jc w:val="both"/>
        <w:rPr>
          <w:rFonts w:eastAsia="SimSun"/>
          <w:sz w:val="26"/>
          <w:szCs w:val="26"/>
          <w:lang w:eastAsia="zh-CN"/>
        </w:rPr>
      </w:pPr>
      <w:r w:rsidRPr="004A32E9">
        <w:rPr>
          <w:rFonts w:eastAsia="SimSun"/>
          <w:sz w:val="26"/>
          <w:szCs w:val="26"/>
          <w:lang w:eastAsia="zh-CN"/>
        </w:rPr>
        <w:t xml:space="preserve">Надо отметить, что дифиллоботриоз в основном регистрируется у жителей </w:t>
      </w:r>
      <w:proofErr w:type="gramStart"/>
      <w:r w:rsidRPr="004A32E9">
        <w:rPr>
          <w:rFonts w:eastAsia="SimSun"/>
          <w:sz w:val="26"/>
          <w:szCs w:val="26"/>
          <w:lang w:eastAsia="zh-CN"/>
        </w:rPr>
        <w:t>п</w:t>
      </w:r>
      <w:proofErr w:type="gramEnd"/>
      <w:r w:rsidRPr="004A32E9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4A32E9">
        <w:rPr>
          <w:rFonts w:eastAsia="SimSun"/>
          <w:sz w:val="26"/>
          <w:szCs w:val="26"/>
          <w:lang w:eastAsia="zh-CN"/>
        </w:rPr>
        <w:t>Салым</w:t>
      </w:r>
      <w:proofErr w:type="spellEnd"/>
      <w:r w:rsidRPr="004A32E9">
        <w:rPr>
          <w:rFonts w:eastAsia="SimSun"/>
          <w:sz w:val="26"/>
          <w:szCs w:val="26"/>
          <w:lang w:eastAsia="zh-CN"/>
        </w:rPr>
        <w:t>, а аскаридоз у прибывших из Азербайджана.</w:t>
      </w:r>
    </w:p>
    <w:p w:rsidR="004A32E9" w:rsidRPr="004A32E9" w:rsidRDefault="004A32E9" w:rsidP="004A32E9">
      <w:pPr>
        <w:ind w:firstLine="567"/>
        <w:jc w:val="both"/>
        <w:rPr>
          <w:rFonts w:eastAsia="SimSun"/>
          <w:sz w:val="26"/>
          <w:szCs w:val="26"/>
          <w:lang w:eastAsia="zh-CN"/>
        </w:rPr>
      </w:pPr>
      <w:r w:rsidRPr="004A32E9">
        <w:rPr>
          <w:rFonts w:eastAsia="SimSun"/>
          <w:sz w:val="26"/>
          <w:szCs w:val="26"/>
          <w:lang w:eastAsia="zh-CN"/>
        </w:rPr>
        <w:t xml:space="preserve">При исследовании </w:t>
      </w:r>
      <w:proofErr w:type="spellStart"/>
      <w:r w:rsidRPr="004A32E9">
        <w:rPr>
          <w:rFonts w:eastAsia="SimSun"/>
          <w:sz w:val="26"/>
          <w:szCs w:val="26"/>
          <w:lang w:eastAsia="zh-CN"/>
        </w:rPr>
        <w:t>рыбохозяйственных</w:t>
      </w:r>
      <w:proofErr w:type="spellEnd"/>
      <w:r w:rsidRPr="004A32E9">
        <w:rPr>
          <w:rFonts w:eastAsia="SimSun"/>
          <w:sz w:val="26"/>
          <w:szCs w:val="26"/>
          <w:lang w:eastAsia="zh-CN"/>
        </w:rPr>
        <w:t xml:space="preserve"> водоемов удельный вес рыбы, зараженной </w:t>
      </w:r>
      <w:proofErr w:type="spellStart"/>
      <w:r w:rsidRPr="004A32E9">
        <w:rPr>
          <w:rFonts w:eastAsia="SimSun"/>
          <w:sz w:val="26"/>
          <w:szCs w:val="26"/>
          <w:lang w:eastAsia="zh-CN"/>
        </w:rPr>
        <w:t>описторхисами</w:t>
      </w:r>
      <w:proofErr w:type="spellEnd"/>
      <w:r w:rsidRPr="004A32E9">
        <w:rPr>
          <w:rFonts w:eastAsia="SimSun"/>
          <w:sz w:val="26"/>
          <w:szCs w:val="26"/>
          <w:lang w:eastAsia="zh-CN"/>
        </w:rPr>
        <w:t xml:space="preserve"> (Письмо УРПН по ХМАО-Югре № 01-05/986от 11.03.2014года)   в округе составил – 42,9%, в том числе </w:t>
      </w:r>
      <w:proofErr w:type="gramStart"/>
      <w:r w:rsidRPr="004A32E9">
        <w:rPr>
          <w:rFonts w:eastAsia="SimSun"/>
          <w:sz w:val="26"/>
          <w:szCs w:val="26"/>
          <w:lang w:eastAsia="zh-CN"/>
        </w:rPr>
        <w:t>в</w:t>
      </w:r>
      <w:proofErr w:type="gramEnd"/>
      <w:r w:rsidRPr="004A32E9">
        <w:rPr>
          <w:rFonts w:eastAsia="SimSun"/>
          <w:sz w:val="26"/>
          <w:szCs w:val="26"/>
          <w:lang w:eastAsia="zh-CN"/>
        </w:rPr>
        <w:t xml:space="preserve"> </w:t>
      </w:r>
      <w:proofErr w:type="gramStart"/>
      <w:r w:rsidRPr="004A32E9">
        <w:rPr>
          <w:rFonts w:eastAsia="SimSun"/>
          <w:sz w:val="26"/>
          <w:szCs w:val="26"/>
          <w:lang w:eastAsia="zh-CN"/>
        </w:rPr>
        <w:t>Нефтеюганском</w:t>
      </w:r>
      <w:proofErr w:type="gramEnd"/>
      <w:r w:rsidRPr="004A32E9">
        <w:rPr>
          <w:rFonts w:eastAsia="SimSun"/>
          <w:sz w:val="26"/>
          <w:szCs w:val="26"/>
          <w:lang w:eastAsia="zh-CN"/>
        </w:rPr>
        <w:t xml:space="preserve"> районе – 92,3%.</w:t>
      </w:r>
    </w:p>
    <w:p w:rsidR="004A32E9" w:rsidRPr="004A32E9" w:rsidRDefault="004A32E9" w:rsidP="004A32E9">
      <w:pPr>
        <w:ind w:firstLine="567"/>
        <w:jc w:val="both"/>
        <w:rPr>
          <w:rFonts w:eastAsia="SimSun"/>
          <w:sz w:val="26"/>
          <w:szCs w:val="26"/>
          <w:lang w:eastAsia="zh-CN"/>
        </w:rPr>
      </w:pPr>
      <w:r w:rsidRPr="004A32E9">
        <w:rPr>
          <w:rFonts w:eastAsia="SimSun"/>
          <w:sz w:val="26"/>
          <w:szCs w:val="26"/>
          <w:shd w:val="clear" w:color="auto" w:fill="FFFFFF"/>
          <w:lang w:eastAsia="zh-CN"/>
        </w:rPr>
        <w:t xml:space="preserve">По информации </w:t>
      </w:r>
      <w:proofErr w:type="spellStart"/>
      <w:r w:rsidRPr="004A32E9">
        <w:rPr>
          <w:rFonts w:eastAsia="SimSun"/>
          <w:sz w:val="26"/>
          <w:szCs w:val="26"/>
          <w:shd w:val="clear" w:color="auto" w:fill="FFFFFF"/>
          <w:lang w:eastAsia="zh-CN"/>
        </w:rPr>
        <w:t>Роспотребнадзора</w:t>
      </w:r>
      <w:proofErr w:type="spellEnd"/>
      <w:r w:rsidRPr="004A32E9">
        <w:rPr>
          <w:rFonts w:eastAsia="SimSun"/>
          <w:sz w:val="26"/>
          <w:szCs w:val="26"/>
          <w:shd w:val="clear" w:color="auto" w:fill="FFFFFF"/>
          <w:lang w:eastAsia="zh-CN"/>
        </w:rPr>
        <w:t xml:space="preserve">, в 2017 году 1,5% исследованных проб рыбы и продуктов её переработки содержали живые личинки паразитов. Наиболее распространенными видами </w:t>
      </w:r>
      <w:proofErr w:type="spellStart"/>
      <w:r w:rsidRPr="004A32E9">
        <w:rPr>
          <w:rFonts w:eastAsia="SimSun"/>
          <w:sz w:val="26"/>
          <w:szCs w:val="26"/>
          <w:shd w:val="clear" w:color="auto" w:fill="FFFFFF"/>
          <w:lang w:eastAsia="zh-CN"/>
        </w:rPr>
        <w:t>паразитоза</w:t>
      </w:r>
      <w:proofErr w:type="spellEnd"/>
      <w:r w:rsidRPr="004A32E9">
        <w:rPr>
          <w:rFonts w:eastAsia="SimSun"/>
          <w:sz w:val="26"/>
          <w:szCs w:val="26"/>
          <w:shd w:val="clear" w:color="auto" w:fill="FFFFFF"/>
          <w:lang w:eastAsia="zh-CN"/>
        </w:rPr>
        <w:t xml:space="preserve"> являлись описторхоз, </w:t>
      </w:r>
      <w:proofErr w:type="spellStart"/>
      <w:r w:rsidRPr="004A32E9">
        <w:rPr>
          <w:rFonts w:eastAsia="SimSun"/>
          <w:sz w:val="26"/>
          <w:szCs w:val="26"/>
          <w:shd w:val="clear" w:color="auto" w:fill="FFFFFF"/>
          <w:lang w:eastAsia="zh-CN"/>
        </w:rPr>
        <w:t>клонорхоз</w:t>
      </w:r>
      <w:proofErr w:type="spellEnd"/>
      <w:r w:rsidRPr="004A32E9">
        <w:rPr>
          <w:rFonts w:eastAsia="SimSun"/>
          <w:sz w:val="26"/>
          <w:szCs w:val="26"/>
          <w:shd w:val="clear" w:color="auto" w:fill="FFFFFF"/>
          <w:lang w:eastAsia="zh-CN"/>
        </w:rPr>
        <w:t xml:space="preserve">, дифиллоботриоз, </w:t>
      </w:r>
      <w:proofErr w:type="spellStart"/>
      <w:r w:rsidRPr="004A32E9">
        <w:rPr>
          <w:rFonts w:eastAsia="SimSun"/>
          <w:sz w:val="26"/>
          <w:szCs w:val="26"/>
          <w:shd w:val="clear" w:color="auto" w:fill="FFFFFF"/>
          <w:lang w:eastAsia="zh-CN"/>
        </w:rPr>
        <w:t>анизакидоз</w:t>
      </w:r>
      <w:proofErr w:type="spellEnd"/>
      <w:r w:rsidRPr="004A32E9">
        <w:rPr>
          <w:rFonts w:eastAsia="SimSun"/>
          <w:sz w:val="26"/>
          <w:szCs w:val="26"/>
          <w:shd w:val="clear" w:color="auto" w:fill="FFFFFF"/>
          <w:lang w:eastAsia="zh-CN"/>
        </w:rPr>
        <w:t xml:space="preserve">. Так, уровень заболеваемости дифиллоботриозом в ХМАО превышает </w:t>
      </w:r>
      <w:proofErr w:type="spellStart"/>
      <w:r w:rsidRPr="004A32E9">
        <w:rPr>
          <w:rFonts w:eastAsia="SimSun"/>
          <w:sz w:val="26"/>
          <w:szCs w:val="26"/>
          <w:shd w:val="clear" w:color="auto" w:fill="FFFFFF"/>
          <w:lang w:eastAsia="zh-CN"/>
        </w:rPr>
        <w:t>среднефедеральные</w:t>
      </w:r>
      <w:proofErr w:type="spellEnd"/>
      <w:r w:rsidRPr="004A32E9">
        <w:rPr>
          <w:rFonts w:eastAsia="SimSun"/>
          <w:sz w:val="26"/>
          <w:szCs w:val="26"/>
          <w:shd w:val="clear" w:color="auto" w:fill="FFFFFF"/>
          <w:lang w:eastAsia="zh-CN"/>
        </w:rPr>
        <w:t xml:space="preserve"> показатели в 3,2 раза, а описторхозом — в 20,5. </w:t>
      </w:r>
    </w:p>
    <w:p w:rsidR="004A32E9" w:rsidRPr="004A32E9" w:rsidRDefault="004A32E9" w:rsidP="004A32E9">
      <w:pPr>
        <w:ind w:firstLine="567"/>
        <w:jc w:val="both"/>
        <w:rPr>
          <w:rFonts w:eastAsia="SimSun"/>
          <w:sz w:val="26"/>
          <w:szCs w:val="26"/>
          <w:lang w:eastAsia="zh-CN"/>
        </w:rPr>
      </w:pPr>
      <w:r w:rsidRPr="004A32E9">
        <w:rPr>
          <w:rFonts w:eastAsia="SimSun"/>
          <w:sz w:val="26"/>
          <w:szCs w:val="26"/>
          <w:lang w:eastAsia="zh-CN"/>
        </w:rPr>
        <w:t xml:space="preserve">Вывод: несмотря на актуальность биогельминтов, по-прежнему остается проблема низкой дегельминтизации </w:t>
      </w:r>
      <w:proofErr w:type="spellStart"/>
      <w:r w:rsidRPr="004A32E9">
        <w:rPr>
          <w:rFonts w:eastAsia="SimSun"/>
          <w:sz w:val="26"/>
          <w:szCs w:val="26"/>
          <w:lang w:eastAsia="zh-CN"/>
        </w:rPr>
        <w:t>инвазированных</w:t>
      </w:r>
      <w:proofErr w:type="spellEnd"/>
      <w:r w:rsidRPr="004A32E9">
        <w:rPr>
          <w:rFonts w:eastAsia="SimSun"/>
          <w:sz w:val="26"/>
          <w:szCs w:val="26"/>
          <w:lang w:eastAsia="zh-CN"/>
        </w:rPr>
        <w:t xml:space="preserve"> по причинам постоянного употребления рыбы, а также широко распространенного среди населения мнения о не целесообразности лечения.</w:t>
      </w:r>
    </w:p>
    <w:p w:rsidR="004A32E9" w:rsidRPr="004A32E9" w:rsidRDefault="004A32E9" w:rsidP="004A32E9">
      <w:pPr>
        <w:ind w:firstLine="567"/>
        <w:jc w:val="both"/>
        <w:rPr>
          <w:rFonts w:eastAsia="SimSun"/>
          <w:sz w:val="26"/>
          <w:szCs w:val="26"/>
          <w:lang w:eastAsia="zh-CN"/>
        </w:rPr>
      </w:pPr>
      <w:r w:rsidRPr="004A32E9">
        <w:rPr>
          <w:rFonts w:eastAsia="SimSun"/>
          <w:sz w:val="26"/>
          <w:szCs w:val="26"/>
          <w:shd w:val="clear" w:color="auto" w:fill="FFFFFF"/>
          <w:lang w:eastAsia="zh-CN"/>
        </w:rPr>
        <w:t>У некоторых граждан существует стойкое неприятие "химической" фармакологии, которые якобы "сажают" печень. </w:t>
      </w:r>
    </w:p>
    <w:p w:rsidR="004A32E9" w:rsidRPr="004A32E9" w:rsidRDefault="004A32E9" w:rsidP="004A32E9">
      <w:pPr>
        <w:ind w:firstLine="567"/>
        <w:jc w:val="both"/>
        <w:rPr>
          <w:rFonts w:eastAsia="SimSun"/>
          <w:strike/>
          <w:vertAlign w:val="superscript"/>
          <w:lang w:eastAsia="zh-CN"/>
        </w:rPr>
      </w:pPr>
      <w:r w:rsidRPr="004A32E9">
        <w:rPr>
          <w:rFonts w:eastAsia="SimSun"/>
          <w:sz w:val="26"/>
          <w:szCs w:val="26"/>
          <w:lang w:eastAsia="zh-CN"/>
        </w:rPr>
        <w:t xml:space="preserve">Проблема описторхоза – это </w:t>
      </w:r>
      <w:proofErr w:type="gramStart"/>
      <w:r w:rsidRPr="004A32E9">
        <w:rPr>
          <w:rFonts w:eastAsia="SimSun"/>
          <w:sz w:val="26"/>
          <w:szCs w:val="26"/>
          <w:lang w:eastAsia="zh-CN"/>
        </w:rPr>
        <w:t>медико-социальная</w:t>
      </w:r>
      <w:proofErr w:type="gramEnd"/>
      <w:r w:rsidRPr="004A32E9">
        <w:rPr>
          <w:rFonts w:eastAsia="SimSun"/>
          <w:sz w:val="26"/>
          <w:szCs w:val="26"/>
          <w:lang w:eastAsia="zh-CN"/>
        </w:rPr>
        <w:t xml:space="preserve"> проблема, где важную роль играет санитарно-гигиеническое обучение населения, выполнение противоэпидемических мероприятий канализационно-очистных сооружений при осуществлении </w:t>
      </w:r>
      <w:proofErr w:type="spellStart"/>
      <w:r w:rsidRPr="004A32E9">
        <w:rPr>
          <w:rFonts w:eastAsia="SimSun"/>
          <w:sz w:val="26"/>
          <w:szCs w:val="26"/>
          <w:lang w:eastAsia="zh-CN"/>
        </w:rPr>
        <w:t>деинвазии</w:t>
      </w:r>
      <w:proofErr w:type="spellEnd"/>
      <w:r w:rsidRPr="004A32E9">
        <w:rPr>
          <w:rFonts w:eastAsia="SimSun"/>
          <w:sz w:val="26"/>
          <w:szCs w:val="26"/>
          <w:lang w:eastAsia="zh-CN"/>
        </w:rPr>
        <w:t xml:space="preserve"> сточных вод, а также обеспечение прерывания цепи развития паразита.</w:t>
      </w:r>
    </w:p>
    <w:p w:rsidR="004A32E9" w:rsidRPr="000B223D" w:rsidRDefault="004A32E9" w:rsidP="000B223D">
      <w:pPr>
        <w:tabs>
          <w:tab w:val="left" w:pos="0"/>
          <w:tab w:val="left" w:pos="851"/>
        </w:tabs>
        <w:rPr>
          <w:b/>
          <w:i/>
          <w:sz w:val="26"/>
          <w:szCs w:val="26"/>
        </w:rPr>
      </w:pPr>
    </w:p>
    <w:p w:rsidR="009B09B3" w:rsidRDefault="009B09B3" w:rsidP="00FD1A3E">
      <w:pPr>
        <w:pStyle w:val="a3"/>
        <w:tabs>
          <w:tab w:val="left" w:pos="0"/>
          <w:tab w:val="left" w:pos="851"/>
        </w:tabs>
        <w:ind w:left="0" w:firstLine="567"/>
        <w:rPr>
          <w:b/>
          <w:i/>
          <w:sz w:val="26"/>
          <w:szCs w:val="26"/>
        </w:rPr>
      </w:pPr>
      <w:proofErr w:type="spellStart"/>
      <w:r>
        <w:rPr>
          <w:b/>
          <w:i/>
          <w:sz w:val="26"/>
          <w:szCs w:val="26"/>
        </w:rPr>
        <w:t>Либерда</w:t>
      </w:r>
      <w:proofErr w:type="spellEnd"/>
      <w:r>
        <w:rPr>
          <w:b/>
          <w:i/>
          <w:sz w:val="26"/>
          <w:szCs w:val="26"/>
        </w:rPr>
        <w:t xml:space="preserve"> А.М.</w:t>
      </w:r>
    </w:p>
    <w:p w:rsidR="004A32E9" w:rsidRPr="009479C9" w:rsidRDefault="004A32E9" w:rsidP="009479C9">
      <w:pPr>
        <w:pStyle w:val="a3"/>
        <w:tabs>
          <w:tab w:val="left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9479C9">
        <w:rPr>
          <w:sz w:val="26"/>
          <w:szCs w:val="26"/>
        </w:rPr>
        <w:t>Лаборатории ветеринарно-санитарной экспертизы проводят исследование рыбы на зараженность их личинками гельминтов.</w:t>
      </w:r>
    </w:p>
    <w:p w:rsidR="004A32E9" w:rsidRPr="009479C9" w:rsidRDefault="004A32E9" w:rsidP="009479C9">
      <w:pPr>
        <w:pStyle w:val="a3"/>
        <w:tabs>
          <w:tab w:val="left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9479C9">
        <w:rPr>
          <w:sz w:val="26"/>
          <w:szCs w:val="26"/>
        </w:rPr>
        <w:t xml:space="preserve">Выловленную рыбу предоставляет только предприятие </w:t>
      </w:r>
      <w:r w:rsidR="00450BDB">
        <w:rPr>
          <w:sz w:val="26"/>
          <w:szCs w:val="26"/>
        </w:rPr>
        <w:t xml:space="preserve">СРПК </w:t>
      </w:r>
      <w:r w:rsidRPr="009479C9">
        <w:rPr>
          <w:sz w:val="26"/>
          <w:szCs w:val="26"/>
        </w:rPr>
        <w:t xml:space="preserve">«Волна» из </w:t>
      </w:r>
      <w:proofErr w:type="spellStart"/>
      <w:r w:rsidRPr="009479C9">
        <w:rPr>
          <w:sz w:val="26"/>
          <w:szCs w:val="26"/>
        </w:rPr>
        <w:t>гп</w:t>
      </w:r>
      <w:proofErr w:type="spellEnd"/>
      <w:r w:rsidRPr="009479C9">
        <w:rPr>
          <w:sz w:val="26"/>
          <w:szCs w:val="26"/>
        </w:rPr>
        <w:t xml:space="preserve">. </w:t>
      </w:r>
      <w:proofErr w:type="spellStart"/>
      <w:r w:rsidRPr="009479C9">
        <w:rPr>
          <w:sz w:val="26"/>
          <w:szCs w:val="26"/>
        </w:rPr>
        <w:t>Пойковский</w:t>
      </w:r>
      <w:proofErr w:type="spellEnd"/>
      <w:r w:rsidR="00450BDB">
        <w:rPr>
          <w:sz w:val="26"/>
          <w:szCs w:val="26"/>
        </w:rPr>
        <w:t xml:space="preserve"> (за 8 месяцев 2018 – 3 раза)</w:t>
      </w:r>
      <w:r w:rsidRPr="009479C9">
        <w:rPr>
          <w:sz w:val="26"/>
          <w:szCs w:val="26"/>
        </w:rPr>
        <w:t>.</w:t>
      </w:r>
      <w:r w:rsidR="00450BDB">
        <w:rPr>
          <w:sz w:val="26"/>
          <w:szCs w:val="26"/>
        </w:rPr>
        <w:t xml:space="preserve"> </w:t>
      </w:r>
    </w:p>
    <w:p w:rsidR="004A32E9" w:rsidRDefault="004A32E9" w:rsidP="009479C9">
      <w:pPr>
        <w:pStyle w:val="a3"/>
        <w:tabs>
          <w:tab w:val="left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9479C9">
        <w:rPr>
          <w:sz w:val="26"/>
          <w:szCs w:val="26"/>
        </w:rPr>
        <w:t xml:space="preserve">Иные рыбаки и предприятия выловленную рыбу для исследования не </w:t>
      </w:r>
      <w:proofErr w:type="gramStart"/>
      <w:r w:rsidRPr="009479C9">
        <w:rPr>
          <w:sz w:val="26"/>
          <w:szCs w:val="26"/>
        </w:rPr>
        <w:t>предоставляют и информаци</w:t>
      </w:r>
      <w:r w:rsidR="00450BDB">
        <w:rPr>
          <w:sz w:val="26"/>
          <w:szCs w:val="26"/>
        </w:rPr>
        <w:t>и</w:t>
      </w:r>
      <w:r w:rsidRPr="009479C9">
        <w:rPr>
          <w:sz w:val="26"/>
          <w:szCs w:val="26"/>
        </w:rPr>
        <w:t xml:space="preserve"> о них не</w:t>
      </w:r>
      <w:r w:rsidR="003972B8">
        <w:rPr>
          <w:sz w:val="26"/>
          <w:szCs w:val="26"/>
        </w:rPr>
        <w:t>т</w:t>
      </w:r>
      <w:proofErr w:type="gramEnd"/>
      <w:r w:rsidR="003972B8">
        <w:rPr>
          <w:sz w:val="26"/>
          <w:szCs w:val="26"/>
        </w:rPr>
        <w:t>.</w:t>
      </w:r>
    </w:p>
    <w:p w:rsidR="00450BDB" w:rsidRDefault="00450BDB" w:rsidP="009479C9">
      <w:pPr>
        <w:pStyle w:val="a3"/>
        <w:tabs>
          <w:tab w:val="left" w:pos="0"/>
          <w:tab w:val="left" w:pos="851"/>
        </w:tabs>
        <w:ind w:left="0" w:firstLine="567"/>
        <w:jc w:val="both"/>
        <w:rPr>
          <w:sz w:val="26"/>
          <w:szCs w:val="26"/>
        </w:rPr>
      </w:pPr>
    </w:p>
    <w:p w:rsidR="00450BDB" w:rsidRPr="00450BDB" w:rsidRDefault="00450BDB" w:rsidP="009479C9">
      <w:pPr>
        <w:pStyle w:val="a3"/>
        <w:tabs>
          <w:tab w:val="left" w:pos="0"/>
          <w:tab w:val="left" w:pos="851"/>
        </w:tabs>
        <w:ind w:left="0" w:firstLine="567"/>
        <w:jc w:val="both"/>
        <w:rPr>
          <w:b/>
          <w:i/>
          <w:sz w:val="26"/>
          <w:szCs w:val="26"/>
        </w:rPr>
      </w:pPr>
      <w:r w:rsidRPr="00450BDB">
        <w:rPr>
          <w:b/>
          <w:i/>
          <w:sz w:val="26"/>
          <w:szCs w:val="26"/>
        </w:rPr>
        <w:t>Гирина И.А.</w:t>
      </w:r>
    </w:p>
    <w:p w:rsidR="00450BDB" w:rsidRDefault="00450BDB" w:rsidP="002024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Перечень </w:t>
      </w:r>
      <w:r w:rsidR="0031527C">
        <w:rPr>
          <w:sz w:val="26"/>
          <w:szCs w:val="26"/>
        </w:rPr>
        <w:t>предприятий, осуществляющих добычу (вылов) водных биологических ресурсов и предоставляющих о своей деятельности отчетность</w:t>
      </w:r>
      <w:r>
        <w:rPr>
          <w:sz w:val="26"/>
          <w:szCs w:val="26"/>
        </w:rPr>
        <w:t>:</w:t>
      </w:r>
    </w:p>
    <w:p w:rsidR="0031527C" w:rsidRDefault="0031527C" w:rsidP="0020247C">
      <w:pPr>
        <w:jc w:val="both"/>
        <w:rPr>
          <w:sz w:val="26"/>
          <w:szCs w:val="26"/>
        </w:rPr>
      </w:pPr>
      <w:r>
        <w:rPr>
          <w:sz w:val="26"/>
          <w:szCs w:val="26"/>
        </w:rPr>
        <w:t>СРПК «Волна» (</w:t>
      </w:r>
      <w:proofErr w:type="spellStart"/>
      <w:r>
        <w:rPr>
          <w:sz w:val="26"/>
          <w:szCs w:val="26"/>
        </w:rPr>
        <w:t>гп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ойковский</w:t>
      </w:r>
      <w:proofErr w:type="spellEnd"/>
      <w:r>
        <w:rPr>
          <w:sz w:val="26"/>
          <w:szCs w:val="26"/>
        </w:rPr>
        <w:t xml:space="preserve">) – выловленную рыбу продают сырьем в перерабатывающие предприятия </w:t>
      </w:r>
      <w:proofErr w:type="spellStart"/>
      <w:r>
        <w:rPr>
          <w:sz w:val="26"/>
          <w:szCs w:val="26"/>
        </w:rPr>
        <w:t>г.Нижневартовска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г.Сургут</w:t>
      </w:r>
      <w:proofErr w:type="spellEnd"/>
      <w:r>
        <w:rPr>
          <w:sz w:val="26"/>
          <w:szCs w:val="26"/>
        </w:rPr>
        <w:t xml:space="preserve">, которые после переработки проводят ветеринарно-санитарную экспертизу; </w:t>
      </w:r>
    </w:p>
    <w:p w:rsidR="0031527C" w:rsidRDefault="0031527C" w:rsidP="0031527C">
      <w:pPr>
        <w:jc w:val="both"/>
        <w:rPr>
          <w:sz w:val="26"/>
          <w:szCs w:val="26"/>
        </w:rPr>
      </w:pPr>
      <w:r>
        <w:rPr>
          <w:sz w:val="26"/>
          <w:szCs w:val="26"/>
        </w:rPr>
        <w:t>ИП Евдокимова Ирина Валерьевна (</w:t>
      </w:r>
      <w:proofErr w:type="spellStart"/>
      <w:r>
        <w:rPr>
          <w:sz w:val="26"/>
          <w:szCs w:val="26"/>
        </w:rPr>
        <w:t>гп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ойковский</w:t>
      </w:r>
      <w:proofErr w:type="spellEnd"/>
      <w:r>
        <w:rPr>
          <w:sz w:val="26"/>
          <w:szCs w:val="26"/>
        </w:rPr>
        <w:t xml:space="preserve">) – выловленную рыбу продают сырьем в перерабатывающие предприятия </w:t>
      </w:r>
      <w:proofErr w:type="spellStart"/>
      <w:r>
        <w:rPr>
          <w:sz w:val="26"/>
          <w:szCs w:val="26"/>
        </w:rPr>
        <w:t>г.Нижневартовска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г.Сургут</w:t>
      </w:r>
      <w:proofErr w:type="spellEnd"/>
      <w:r>
        <w:rPr>
          <w:sz w:val="26"/>
          <w:szCs w:val="26"/>
        </w:rPr>
        <w:t>,</w:t>
      </w:r>
      <w:r w:rsidRPr="0031527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которые после переработки проводят ветеринарно-санитарную экспертизу; </w:t>
      </w:r>
    </w:p>
    <w:p w:rsidR="002212D6" w:rsidRDefault="00FA53C6" w:rsidP="002024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ИП Киршина </w:t>
      </w:r>
      <w:r w:rsidR="0031527C">
        <w:rPr>
          <w:sz w:val="26"/>
          <w:szCs w:val="26"/>
        </w:rPr>
        <w:t>Анастасия Владимировна (</w:t>
      </w:r>
      <w:proofErr w:type="spellStart"/>
      <w:r w:rsidR="0031527C">
        <w:rPr>
          <w:sz w:val="26"/>
          <w:szCs w:val="26"/>
        </w:rPr>
        <w:t>сп</w:t>
      </w:r>
      <w:proofErr w:type="gramStart"/>
      <w:r w:rsidR="0031527C">
        <w:rPr>
          <w:sz w:val="26"/>
          <w:szCs w:val="26"/>
        </w:rPr>
        <w:t>.Л</w:t>
      </w:r>
      <w:proofErr w:type="gramEnd"/>
      <w:r w:rsidR="0031527C">
        <w:rPr>
          <w:sz w:val="26"/>
          <w:szCs w:val="26"/>
        </w:rPr>
        <w:t>емпино</w:t>
      </w:r>
      <w:proofErr w:type="spellEnd"/>
      <w:r w:rsidR="0031527C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31527C">
        <w:rPr>
          <w:sz w:val="26"/>
          <w:szCs w:val="26"/>
        </w:rPr>
        <w:t>–</w:t>
      </w:r>
      <w:r>
        <w:rPr>
          <w:sz w:val="26"/>
          <w:szCs w:val="26"/>
        </w:rPr>
        <w:t xml:space="preserve"> в</w:t>
      </w:r>
      <w:r w:rsidR="00450BDB">
        <w:rPr>
          <w:sz w:val="26"/>
          <w:szCs w:val="26"/>
        </w:rPr>
        <w:t>ыловленную</w:t>
      </w:r>
      <w:r w:rsidR="0031527C">
        <w:rPr>
          <w:sz w:val="26"/>
          <w:szCs w:val="26"/>
        </w:rPr>
        <w:t xml:space="preserve"> и закупленную </w:t>
      </w:r>
      <w:r w:rsidR="00450BDB">
        <w:rPr>
          <w:sz w:val="26"/>
          <w:szCs w:val="26"/>
        </w:rPr>
        <w:t xml:space="preserve">рыбу </w:t>
      </w:r>
      <w:r w:rsidR="0031527C">
        <w:rPr>
          <w:sz w:val="26"/>
          <w:szCs w:val="26"/>
        </w:rPr>
        <w:t xml:space="preserve">перерабатывает в арендуемом </w:t>
      </w:r>
      <w:proofErr w:type="spellStart"/>
      <w:r w:rsidR="0031527C">
        <w:rPr>
          <w:sz w:val="26"/>
          <w:szCs w:val="26"/>
        </w:rPr>
        <w:t>рыбоперерабатывающем</w:t>
      </w:r>
      <w:proofErr w:type="spellEnd"/>
      <w:r w:rsidR="0031527C">
        <w:rPr>
          <w:sz w:val="26"/>
          <w:szCs w:val="26"/>
        </w:rPr>
        <w:t xml:space="preserve"> цехе в </w:t>
      </w:r>
      <w:proofErr w:type="spellStart"/>
      <w:r w:rsidR="0031527C">
        <w:rPr>
          <w:sz w:val="26"/>
          <w:szCs w:val="26"/>
        </w:rPr>
        <w:t>сп.Лемпино</w:t>
      </w:r>
      <w:proofErr w:type="spellEnd"/>
      <w:r w:rsidR="0031527C">
        <w:rPr>
          <w:sz w:val="26"/>
          <w:szCs w:val="26"/>
        </w:rPr>
        <w:t xml:space="preserve">, после чего проводит ветеринарно-санитарную экспертизу в </w:t>
      </w:r>
      <w:proofErr w:type="spellStart"/>
      <w:r w:rsidR="0031527C">
        <w:rPr>
          <w:sz w:val="26"/>
          <w:szCs w:val="26"/>
        </w:rPr>
        <w:t>г.Ханты-Мансийск</w:t>
      </w:r>
      <w:proofErr w:type="spellEnd"/>
      <w:r w:rsidR="0031527C">
        <w:rPr>
          <w:sz w:val="26"/>
          <w:szCs w:val="26"/>
        </w:rPr>
        <w:t xml:space="preserve">.  </w:t>
      </w:r>
    </w:p>
    <w:p w:rsidR="00FD1A3E" w:rsidRPr="00BF3D66" w:rsidRDefault="002852CE" w:rsidP="00BF3D66">
      <w:pPr>
        <w:ind w:firstLine="567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Решили по 3</w:t>
      </w:r>
      <w:r w:rsidR="002212D6" w:rsidRPr="002212D6">
        <w:rPr>
          <w:b/>
          <w:i/>
          <w:sz w:val="26"/>
          <w:szCs w:val="26"/>
        </w:rPr>
        <w:t xml:space="preserve"> вопросу:</w:t>
      </w:r>
    </w:p>
    <w:p w:rsidR="00FD1A3E" w:rsidRDefault="001E5A7F" w:rsidP="001E5A7F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  <w:r w:rsidRPr="001E5A7F">
        <w:rPr>
          <w:sz w:val="26"/>
          <w:szCs w:val="26"/>
        </w:rPr>
        <w:t xml:space="preserve">3.1. </w:t>
      </w:r>
      <w:r w:rsidRPr="001E5A7F">
        <w:rPr>
          <w:b/>
          <w:sz w:val="26"/>
          <w:szCs w:val="26"/>
        </w:rPr>
        <w:t>Управлению по связям с общественностью администрации Нефтеюганского района совместно с БУ ХМАО – Югры «Нефтеюганская районная больница»</w:t>
      </w:r>
      <w:r>
        <w:rPr>
          <w:b/>
          <w:sz w:val="26"/>
          <w:szCs w:val="26"/>
        </w:rPr>
        <w:t xml:space="preserve"> </w:t>
      </w:r>
      <w:r w:rsidRPr="001E5A7F">
        <w:rPr>
          <w:sz w:val="26"/>
          <w:szCs w:val="26"/>
        </w:rPr>
        <w:t xml:space="preserve">подготовить информационный сюжет о профилактике </w:t>
      </w:r>
      <w:proofErr w:type="spellStart"/>
      <w:r w:rsidRPr="001E5A7F">
        <w:rPr>
          <w:sz w:val="26"/>
          <w:szCs w:val="26"/>
        </w:rPr>
        <w:t>опистрохоза</w:t>
      </w:r>
      <w:proofErr w:type="spellEnd"/>
      <w:r w:rsidRPr="001E5A7F">
        <w:rPr>
          <w:sz w:val="26"/>
          <w:szCs w:val="26"/>
        </w:rPr>
        <w:t xml:space="preserve"> и других паразитарных заболеваний.</w:t>
      </w:r>
    </w:p>
    <w:p w:rsidR="001E5A7F" w:rsidRDefault="001E5A7F" w:rsidP="001E5A7F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Срок – до 01.11.2018.</w:t>
      </w:r>
    </w:p>
    <w:p w:rsidR="00FA53C6" w:rsidRPr="00FA53C6" w:rsidRDefault="00FA53C6" w:rsidP="001E5A7F">
      <w:pPr>
        <w:tabs>
          <w:tab w:val="left" w:pos="0"/>
          <w:tab w:val="left" w:pos="851"/>
        </w:tabs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3.2. </w:t>
      </w:r>
      <w:r w:rsidRPr="00FA53C6">
        <w:rPr>
          <w:b/>
          <w:sz w:val="26"/>
          <w:szCs w:val="26"/>
        </w:rPr>
        <w:t>Отделу по сельскому хозяйству администрации Нефтеюганского района:</w:t>
      </w:r>
    </w:p>
    <w:p w:rsidR="00FA53C6" w:rsidRDefault="00FA53C6" w:rsidP="001E5A7F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3.2.1. Направить в ТО РПН перечень </w:t>
      </w:r>
      <w:r w:rsidR="0031527C">
        <w:rPr>
          <w:sz w:val="26"/>
          <w:szCs w:val="26"/>
        </w:rPr>
        <w:t>рыбопромысловых предприятий Нефтеюганского района</w:t>
      </w:r>
      <w:r>
        <w:rPr>
          <w:sz w:val="26"/>
          <w:szCs w:val="26"/>
        </w:rPr>
        <w:t>.</w:t>
      </w:r>
    </w:p>
    <w:p w:rsidR="00FA53C6" w:rsidRDefault="00FA53C6" w:rsidP="001E5A7F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Срок  - до 01.10.2018.</w:t>
      </w:r>
    </w:p>
    <w:p w:rsidR="00FA53C6" w:rsidRDefault="004C0F33" w:rsidP="001E5A7F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Pr="00066B42">
        <w:rPr>
          <w:b/>
          <w:sz w:val="26"/>
          <w:szCs w:val="26"/>
        </w:rPr>
        <w:t>Рекомендовать главному врачу БУ ХМАО – Югры «Нефтеюганская районная больница»</w:t>
      </w:r>
      <w:r>
        <w:rPr>
          <w:sz w:val="26"/>
          <w:szCs w:val="26"/>
        </w:rPr>
        <w:t xml:space="preserve"> рассматривать </w:t>
      </w:r>
      <w:proofErr w:type="spellStart"/>
      <w:r>
        <w:rPr>
          <w:sz w:val="26"/>
          <w:szCs w:val="26"/>
        </w:rPr>
        <w:t>эпиданамнез</w:t>
      </w:r>
      <w:proofErr w:type="spellEnd"/>
      <w:r>
        <w:rPr>
          <w:sz w:val="26"/>
          <w:szCs w:val="26"/>
        </w:rPr>
        <w:t xml:space="preserve"> по ареалу вылова рыбы.</w:t>
      </w:r>
    </w:p>
    <w:p w:rsidR="00586643" w:rsidRDefault="00586643" w:rsidP="001E5A7F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r w:rsidRPr="00586643">
        <w:rPr>
          <w:b/>
          <w:sz w:val="26"/>
          <w:szCs w:val="26"/>
        </w:rPr>
        <w:t xml:space="preserve">Директору Филиала БУ Ханты-Мансийского автономного округа – Югры «Ветеринарный центр» в </w:t>
      </w:r>
      <w:proofErr w:type="spellStart"/>
      <w:r w:rsidRPr="00586643">
        <w:rPr>
          <w:b/>
          <w:sz w:val="26"/>
          <w:szCs w:val="26"/>
        </w:rPr>
        <w:t>г</w:t>
      </w:r>
      <w:proofErr w:type="gramStart"/>
      <w:r w:rsidRPr="00586643">
        <w:rPr>
          <w:b/>
          <w:sz w:val="26"/>
          <w:szCs w:val="26"/>
        </w:rPr>
        <w:t>.Н</w:t>
      </w:r>
      <w:proofErr w:type="gramEnd"/>
      <w:r w:rsidRPr="00586643">
        <w:rPr>
          <w:b/>
          <w:sz w:val="26"/>
          <w:szCs w:val="26"/>
        </w:rPr>
        <w:t>ефтеюганске</w:t>
      </w:r>
      <w:proofErr w:type="spellEnd"/>
      <w:r w:rsidRPr="00586643">
        <w:rPr>
          <w:b/>
          <w:sz w:val="26"/>
          <w:szCs w:val="26"/>
        </w:rPr>
        <w:t xml:space="preserve"> совместно с Главой </w:t>
      </w:r>
      <w:proofErr w:type="spellStart"/>
      <w:r w:rsidRPr="00586643">
        <w:rPr>
          <w:b/>
          <w:sz w:val="26"/>
          <w:szCs w:val="26"/>
        </w:rPr>
        <w:t>сп</w:t>
      </w:r>
      <w:proofErr w:type="spellEnd"/>
      <w:r w:rsidRPr="00586643">
        <w:rPr>
          <w:b/>
          <w:sz w:val="26"/>
          <w:szCs w:val="26"/>
        </w:rPr>
        <w:t xml:space="preserve">. </w:t>
      </w:r>
      <w:proofErr w:type="spellStart"/>
      <w:r w:rsidRPr="00586643">
        <w:rPr>
          <w:b/>
          <w:sz w:val="26"/>
          <w:szCs w:val="26"/>
        </w:rPr>
        <w:t>Салым</w:t>
      </w:r>
      <w:proofErr w:type="spellEnd"/>
      <w:r w:rsidRPr="00586643">
        <w:rPr>
          <w:b/>
          <w:sz w:val="26"/>
          <w:szCs w:val="26"/>
        </w:rPr>
        <w:t xml:space="preserve"> </w:t>
      </w:r>
      <w:proofErr w:type="spellStart"/>
      <w:r w:rsidRPr="00586643">
        <w:rPr>
          <w:b/>
          <w:sz w:val="26"/>
          <w:szCs w:val="26"/>
        </w:rPr>
        <w:t>Ахметзяновой</w:t>
      </w:r>
      <w:proofErr w:type="spellEnd"/>
      <w:r w:rsidRPr="00586643">
        <w:rPr>
          <w:b/>
          <w:sz w:val="26"/>
          <w:szCs w:val="26"/>
        </w:rPr>
        <w:t xml:space="preserve"> Н.В</w:t>
      </w:r>
      <w:r>
        <w:rPr>
          <w:sz w:val="26"/>
          <w:szCs w:val="26"/>
        </w:rPr>
        <w:t>., при проведении очередного чемпионата округа по подледному лову организовать исследования выловленной продукции.</w:t>
      </w:r>
    </w:p>
    <w:p w:rsidR="00F02738" w:rsidRDefault="00F02738" w:rsidP="001E5A7F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</w:p>
    <w:p w:rsidR="00F02738" w:rsidRPr="00BF3D66" w:rsidRDefault="00A1576B" w:rsidP="00BF3D66">
      <w:pPr>
        <w:tabs>
          <w:tab w:val="left" w:pos="0"/>
          <w:tab w:val="left" w:pos="851"/>
        </w:tabs>
        <w:ind w:firstLine="567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Вопрос 4</w:t>
      </w:r>
    </w:p>
    <w:p w:rsidR="00BF5110" w:rsidRPr="00F02738" w:rsidRDefault="00A1576B" w:rsidP="00A1576B">
      <w:pPr>
        <w:pStyle w:val="a3"/>
        <w:tabs>
          <w:tab w:val="left" w:pos="0"/>
          <w:tab w:val="left" w:pos="851"/>
        </w:tabs>
        <w:ind w:left="0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</w:t>
      </w:r>
      <w:r w:rsidR="00F02738" w:rsidRPr="00F02738">
        <w:rPr>
          <w:b/>
          <w:sz w:val="26"/>
          <w:szCs w:val="26"/>
        </w:rPr>
        <w:t xml:space="preserve"> </w:t>
      </w:r>
      <w:r w:rsidR="00671C20" w:rsidRPr="00F02738">
        <w:rPr>
          <w:b/>
          <w:sz w:val="26"/>
          <w:szCs w:val="26"/>
        </w:rPr>
        <w:t>«</w:t>
      </w:r>
      <w:r w:rsidR="00BF5110" w:rsidRPr="00F02738">
        <w:rPr>
          <w:b/>
          <w:sz w:val="26"/>
          <w:szCs w:val="26"/>
        </w:rPr>
        <w:t>Об опасности злокачественного узелкового дерматита крупного рогатого скота</w:t>
      </w:r>
      <w:r w:rsidR="00671C20" w:rsidRPr="00F02738">
        <w:rPr>
          <w:b/>
          <w:sz w:val="26"/>
          <w:szCs w:val="26"/>
        </w:rPr>
        <w:t>»</w:t>
      </w:r>
      <w:r w:rsidR="00BF5110" w:rsidRPr="00F02738">
        <w:rPr>
          <w:b/>
          <w:sz w:val="26"/>
          <w:szCs w:val="26"/>
        </w:rPr>
        <w:t>.</w:t>
      </w:r>
    </w:p>
    <w:p w:rsidR="002F6ADB" w:rsidRDefault="00671C20" w:rsidP="002F6ADB">
      <w:pPr>
        <w:pStyle w:val="a3"/>
        <w:tabs>
          <w:tab w:val="left" w:pos="0"/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Вопрос вынесен в соответствии с письмом </w:t>
      </w:r>
      <w:proofErr w:type="spellStart"/>
      <w:r w:rsidR="002F6ADB">
        <w:rPr>
          <w:sz w:val="26"/>
          <w:szCs w:val="26"/>
        </w:rPr>
        <w:t>Либерды</w:t>
      </w:r>
      <w:proofErr w:type="spellEnd"/>
      <w:r w:rsidR="002F6ADB">
        <w:rPr>
          <w:sz w:val="26"/>
          <w:szCs w:val="26"/>
        </w:rPr>
        <w:t xml:space="preserve"> А.М. о рассмотрении </w:t>
      </w:r>
      <w:proofErr w:type="gramStart"/>
      <w:r w:rsidR="002F6ADB">
        <w:rPr>
          <w:sz w:val="26"/>
          <w:szCs w:val="26"/>
        </w:rPr>
        <w:t>на</w:t>
      </w:r>
      <w:proofErr w:type="gramEnd"/>
    </w:p>
    <w:p w:rsidR="00671C20" w:rsidRPr="002F6ADB" w:rsidRDefault="00671C20" w:rsidP="002F6ADB">
      <w:pPr>
        <w:tabs>
          <w:tab w:val="left" w:pos="0"/>
          <w:tab w:val="left" w:pos="851"/>
        </w:tabs>
        <w:jc w:val="both"/>
        <w:rPr>
          <w:sz w:val="26"/>
          <w:szCs w:val="26"/>
        </w:rPr>
      </w:pPr>
      <w:r w:rsidRPr="002F6ADB">
        <w:rPr>
          <w:sz w:val="26"/>
          <w:szCs w:val="26"/>
        </w:rPr>
        <w:t xml:space="preserve">очередном </w:t>
      </w:r>
      <w:proofErr w:type="gramStart"/>
      <w:r w:rsidRPr="002F6ADB">
        <w:rPr>
          <w:sz w:val="26"/>
          <w:szCs w:val="26"/>
        </w:rPr>
        <w:t>заседании</w:t>
      </w:r>
      <w:proofErr w:type="gramEnd"/>
      <w:r w:rsidRPr="002F6ADB">
        <w:rPr>
          <w:sz w:val="26"/>
          <w:szCs w:val="26"/>
        </w:rPr>
        <w:t xml:space="preserve"> СПЭК данной проблемы.</w:t>
      </w:r>
    </w:p>
    <w:p w:rsidR="00BF5110" w:rsidRPr="00682EDE" w:rsidRDefault="00682EDE" w:rsidP="00682EDE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  <w:r w:rsidRPr="00682EDE">
        <w:rPr>
          <w:sz w:val="26"/>
          <w:szCs w:val="26"/>
        </w:rPr>
        <w:t>Заболевание зарегистрировано в Челябинской</w:t>
      </w:r>
      <w:r w:rsidR="00FA53C6">
        <w:rPr>
          <w:sz w:val="26"/>
          <w:szCs w:val="26"/>
        </w:rPr>
        <w:t>,</w:t>
      </w:r>
      <w:r w:rsidRPr="00682EDE">
        <w:rPr>
          <w:sz w:val="26"/>
          <w:szCs w:val="26"/>
        </w:rPr>
        <w:t xml:space="preserve"> Курганской</w:t>
      </w:r>
      <w:r w:rsidR="00FA53C6">
        <w:rPr>
          <w:sz w:val="26"/>
          <w:szCs w:val="26"/>
        </w:rPr>
        <w:t>, Саратовской, Самарской</w:t>
      </w:r>
      <w:r w:rsidRPr="00682EDE">
        <w:rPr>
          <w:sz w:val="26"/>
          <w:szCs w:val="26"/>
        </w:rPr>
        <w:t xml:space="preserve"> областях. Источники возбудителя – больные животные. Механизм передачи: воздушно-капельным путем, при контакте, в </w:t>
      </w:r>
      <w:proofErr w:type="spellStart"/>
      <w:r w:rsidRPr="00682EDE">
        <w:rPr>
          <w:sz w:val="26"/>
          <w:szCs w:val="26"/>
        </w:rPr>
        <w:t>т.ч</w:t>
      </w:r>
      <w:proofErr w:type="spellEnd"/>
      <w:r w:rsidRPr="00682EDE">
        <w:rPr>
          <w:sz w:val="26"/>
          <w:szCs w:val="26"/>
        </w:rPr>
        <w:t>. через пораженные участки кожи, через кровососущих насекомых.</w:t>
      </w:r>
    </w:p>
    <w:p w:rsidR="00682EDE" w:rsidRDefault="00682EDE" w:rsidP="00682EDE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  <w:r w:rsidRPr="00682EDE">
        <w:rPr>
          <w:sz w:val="26"/>
          <w:szCs w:val="26"/>
        </w:rPr>
        <w:t>Клиника: поражаются слизистые оболочки носовой полости, гортани, трахеи. Развивается отек легких. Поражается кожа в виде гнойничков. Сме</w:t>
      </w:r>
      <w:r w:rsidR="00BF3D66">
        <w:rPr>
          <w:sz w:val="26"/>
          <w:szCs w:val="26"/>
        </w:rPr>
        <w:t>р</w:t>
      </w:r>
      <w:r w:rsidRPr="00682EDE">
        <w:rPr>
          <w:sz w:val="26"/>
          <w:szCs w:val="26"/>
        </w:rPr>
        <w:t xml:space="preserve">тность от 10 до 90%.  Охрана территорий и хозяйств: проведение профилактических вакцинаций </w:t>
      </w:r>
      <w:proofErr w:type="spellStart"/>
      <w:r w:rsidRPr="00682EDE">
        <w:rPr>
          <w:sz w:val="26"/>
          <w:szCs w:val="26"/>
        </w:rPr>
        <w:t>восприимчевых</w:t>
      </w:r>
      <w:proofErr w:type="spellEnd"/>
      <w:r w:rsidRPr="00682EDE">
        <w:rPr>
          <w:sz w:val="26"/>
          <w:szCs w:val="26"/>
        </w:rPr>
        <w:t xml:space="preserve"> животных, постоянный клинический осмотр поголовья, </w:t>
      </w:r>
      <w:proofErr w:type="gramStart"/>
      <w:r w:rsidRPr="00682EDE">
        <w:rPr>
          <w:sz w:val="26"/>
          <w:szCs w:val="26"/>
        </w:rPr>
        <w:t>контроль за</w:t>
      </w:r>
      <w:proofErr w:type="gramEnd"/>
      <w:r w:rsidRPr="00682EDE">
        <w:rPr>
          <w:sz w:val="26"/>
          <w:szCs w:val="26"/>
        </w:rPr>
        <w:t xml:space="preserve"> ввозом скота с других территорий. Проведена вакцинация 1352 голов КРС.</w:t>
      </w:r>
      <w:r w:rsidR="00FA53C6">
        <w:rPr>
          <w:sz w:val="26"/>
          <w:szCs w:val="26"/>
        </w:rPr>
        <w:t xml:space="preserve"> Подана заявка на вакцинацию 800 голов. На отчетную дату вакцина не поступила.</w:t>
      </w:r>
    </w:p>
    <w:p w:rsidR="00FA53C6" w:rsidRDefault="00764D7C" w:rsidP="00682EDE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прививались животные: </w:t>
      </w:r>
      <w:proofErr w:type="spellStart"/>
      <w:r>
        <w:rPr>
          <w:sz w:val="26"/>
          <w:szCs w:val="26"/>
        </w:rPr>
        <w:t>сп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Чеускино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Салым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Сп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Сингапай</w:t>
      </w:r>
      <w:proofErr w:type="spellEnd"/>
      <w:r>
        <w:rPr>
          <w:sz w:val="26"/>
          <w:szCs w:val="26"/>
        </w:rPr>
        <w:t xml:space="preserve"> – частично.</w:t>
      </w:r>
    </w:p>
    <w:p w:rsidR="00764D7C" w:rsidRPr="00682EDE" w:rsidRDefault="00764D7C" w:rsidP="00682EDE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</w:p>
    <w:p w:rsidR="00BF5110" w:rsidRDefault="00A1576B" w:rsidP="00BF5110">
      <w:pPr>
        <w:tabs>
          <w:tab w:val="left" w:pos="0"/>
          <w:tab w:val="left" w:pos="851"/>
        </w:tabs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Решили по 4 вопросу</w:t>
      </w:r>
      <w:r w:rsidR="00BF5110" w:rsidRPr="00BF5110">
        <w:rPr>
          <w:b/>
          <w:i/>
          <w:sz w:val="26"/>
          <w:szCs w:val="26"/>
        </w:rPr>
        <w:t>:</w:t>
      </w:r>
    </w:p>
    <w:p w:rsidR="00671C20" w:rsidRDefault="00764D7C" w:rsidP="002F6ADB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Pr="00764D7C">
        <w:rPr>
          <w:b/>
          <w:sz w:val="26"/>
          <w:szCs w:val="26"/>
        </w:rPr>
        <w:t>Рекомендовать ф</w:t>
      </w:r>
      <w:r w:rsidR="00671C20" w:rsidRPr="00764D7C">
        <w:rPr>
          <w:b/>
          <w:sz w:val="26"/>
          <w:szCs w:val="26"/>
        </w:rPr>
        <w:t xml:space="preserve">илиалу БУ Ханты-Мансийского автономного округа – Югры «Ветеринарный центр» в </w:t>
      </w:r>
      <w:proofErr w:type="spellStart"/>
      <w:r w:rsidR="00671C20" w:rsidRPr="00764D7C">
        <w:rPr>
          <w:b/>
          <w:sz w:val="26"/>
          <w:szCs w:val="26"/>
        </w:rPr>
        <w:t>г</w:t>
      </w:r>
      <w:proofErr w:type="gramStart"/>
      <w:r w:rsidR="00671C20" w:rsidRPr="00764D7C">
        <w:rPr>
          <w:b/>
          <w:sz w:val="26"/>
          <w:szCs w:val="26"/>
        </w:rPr>
        <w:t>.Н</w:t>
      </w:r>
      <w:proofErr w:type="gramEnd"/>
      <w:r w:rsidR="00671C20" w:rsidRPr="00764D7C">
        <w:rPr>
          <w:b/>
          <w:sz w:val="26"/>
          <w:szCs w:val="26"/>
        </w:rPr>
        <w:t>ефтеюганске</w:t>
      </w:r>
      <w:proofErr w:type="spellEnd"/>
      <w:r w:rsidR="002F6ADB">
        <w:rPr>
          <w:sz w:val="26"/>
          <w:szCs w:val="26"/>
        </w:rPr>
        <w:t xml:space="preserve"> провести с населением работу по информированию о необходимости вакцинации животных, о мерах по ликвидации заболевших и контактирующих </w:t>
      </w:r>
      <w:r w:rsidR="007839B1">
        <w:rPr>
          <w:sz w:val="26"/>
          <w:szCs w:val="26"/>
        </w:rPr>
        <w:t>животных.</w:t>
      </w:r>
    </w:p>
    <w:p w:rsidR="00894185" w:rsidRDefault="00A1576B" w:rsidP="00A1576B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rFonts w:eastAsiaTheme="minorHAnsi"/>
          <w:b/>
          <w:sz w:val="26"/>
          <w:szCs w:val="26"/>
          <w:lang w:eastAsia="en-US"/>
        </w:rPr>
      </w:pPr>
      <w:r w:rsidRPr="00A1576B">
        <w:rPr>
          <w:sz w:val="26"/>
          <w:szCs w:val="26"/>
        </w:rPr>
        <w:t xml:space="preserve">4.2. </w:t>
      </w:r>
      <w:r w:rsidRPr="00A1576B">
        <w:rPr>
          <w:rFonts w:eastAsiaTheme="minorHAnsi"/>
          <w:b/>
          <w:sz w:val="26"/>
          <w:szCs w:val="26"/>
          <w:lang w:eastAsia="en-US"/>
        </w:rPr>
        <w:t>Отделу по сельскому хозяйству администрации Нефтеюганского района:</w:t>
      </w:r>
      <w:r>
        <w:rPr>
          <w:rFonts w:eastAsiaTheme="minorHAnsi"/>
          <w:b/>
          <w:sz w:val="26"/>
          <w:szCs w:val="26"/>
          <w:lang w:eastAsia="en-US"/>
        </w:rPr>
        <w:t xml:space="preserve"> </w:t>
      </w:r>
    </w:p>
    <w:p w:rsidR="00894185" w:rsidRPr="00A1576B" w:rsidRDefault="00894185" w:rsidP="0089418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>
        <w:rPr>
          <w:sz w:val="26"/>
          <w:szCs w:val="26"/>
        </w:rPr>
        <w:t>4.</w:t>
      </w:r>
      <w:r w:rsidRPr="00894185">
        <w:rPr>
          <w:rFonts w:eastAsiaTheme="minorHAnsi"/>
          <w:sz w:val="26"/>
          <w:szCs w:val="26"/>
          <w:lang w:eastAsia="en-US"/>
        </w:rPr>
        <w:t>2.</w:t>
      </w:r>
      <w:r w:rsidR="00731D8F">
        <w:rPr>
          <w:rFonts w:eastAsiaTheme="minorHAnsi"/>
          <w:sz w:val="26"/>
          <w:szCs w:val="26"/>
          <w:lang w:eastAsia="en-US"/>
        </w:rPr>
        <w:t>1</w:t>
      </w:r>
      <w:r w:rsidRPr="00894185">
        <w:rPr>
          <w:rFonts w:eastAsiaTheme="minorHAnsi"/>
          <w:sz w:val="26"/>
          <w:szCs w:val="26"/>
          <w:lang w:eastAsia="en-US"/>
        </w:rPr>
        <w:t xml:space="preserve">. Отработать с главами </w:t>
      </w:r>
      <w:proofErr w:type="gramStart"/>
      <w:r w:rsidRPr="00894185">
        <w:rPr>
          <w:rFonts w:eastAsiaTheme="minorHAnsi"/>
          <w:sz w:val="26"/>
          <w:szCs w:val="26"/>
          <w:lang w:eastAsia="en-US"/>
        </w:rPr>
        <w:t>городского</w:t>
      </w:r>
      <w:proofErr w:type="gramEnd"/>
      <w:r w:rsidRPr="00894185">
        <w:rPr>
          <w:rFonts w:eastAsiaTheme="minorHAnsi"/>
          <w:sz w:val="26"/>
          <w:szCs w:val="26"/>
          <w:lang w:eastAsia="en-US"/>
        </w:rPr>
        <w:t xml:space="preserve"> и сельских поселений, с департаментом земельных отношений вопрос о возможных местах захоронений животных.</w:t>
      </w:r>
      <w:r>
        <w:rPr>
          <w:rFonts w:eastAsiaTheme="minorHAnsi"/>
          <w:sz w:val="26"/>
          <w:szCs w:val="26"/>
          <w:lang w:eastAsia="en-US"/>
        </w:rPr>
        <w:t xml:space="preserve"> Инициировать рассмотрение (при необходимости) данного вопроса на КЧС.</w:t>
      </w:r>
    </w:p>
    <w:p w:rsidR="00F02738" w:rsidRDefault="00F02738" w:rsidP="00894185">
      <w:pPr>
        <w:tabs>
          <w:tab w:val="left" w:pos="0"/>
          <w:tab w:val="left" w:pos="851"/>
        </w:tabs>
        <w:jc w:val="both"/>
        <w:rPr>
          <w:sz w:val="26"/>
          <w:szCs w:val="26"/>
        </w:rPr>
      </w:pPr>
    </w:p>
    <w:p w:rsidR="00BF5110" w:rsidRPr="00BF3D66" w:rsidRDefault="00A1576B" w:rsidP="00BF3D66">
      <w:pPr>
        <w:tabs>
          <w:tab w:val="left" w:pos="0"/>
          <w:tab w:val="left" w:pos="851"/>
        </w:tabs>
        <w:ind w:firstLine="567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Вопрос 5</w:t>
      </w:r>
    </w:p>
    <w:p w:rsidR="00BF5110" w:rsidRPr="00682EDE" w:rsidRDefault="007635FD" w:rsidP="00A1576B">
      <w:pPr>
        <w:pStyle w:val="a3"/>
        <w:numPr>
          <w:ilvl w:val="0"/>
          <w:numId w:val="4"/>
        </w:numPr>
        <w:tabs>
          <w:tab w:val="left" w:pos="0"/>
          <w:tab w:val="left" w:pos="851"/>
        </w:tabs>
        <w:jc w:val="both"/>
        <w:rPr>
          <w:b/>
          <w:sz w:val="26"/>
          <w:szCs w:val="26"/>
        </w:rPr>
      </w:pPr>
      <w:r w:rsidRPr="00682EDE">
        <w:rPr>
          <w:b/>
          <w:sz w:val="26"/>
          <w:szCs w:val="26"/>
        </w:rPr>
        <w:t>«</w:t>
      </w:r>
      <w:r w:rsidR="00BF5110" w:rsidRPr="00682EDE">
        <w:rPr>
          <w:b/>
          <w:sz w:val="26"/>
          <w:szCs w:val="26"/>
        </w:rPr>
        <w:t>Об исполнении протокольных поручений от  12.04.2018</w:t>
      </w:r>
      <w:r w:rsidRPr="00682EDE">
        <w:rPr>
          <w:b/>
          <w:sz w:val="26"/>
          <w:szCs w:val="26"/>
        </w:rPr>
        <w:t>»</w:t>
      </w:r>
      <w:r w:rsidR="00BF5110" w:rsidRPr="00682EDE">
        <w:rPr>
          <w:b/>
          <w:sz w:val="26"/>
          <w:szCs w:val="26"/>
        </w:rPr>
        <w:t>.</w:t>
      </w:r>
    </w:p>
    <w:p w:rsidR="00BF5110" w:rsidRDefault="00BC7073" w:rsidP="00BC7073">
      <w:pPr>
        <w:pStyle w:val="a3"/>
        <w:tabs>
          <w:tab w:val="left" w:pos="0"/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заседании от 12 апреля 2018 «Ветеринарному центру» было поручено  организовать исполнение пункта 2 Порядка регистрации (перерегистрации) домашних животных  на территории ХМАО – Югры.</w:t>
      </w:r>
    </w:p>
    <w:p w:rsidR="00BC7073" w:rsidRDefault="00BC7073" w:rsidP="00A1576B">
      <w:pPr>
        <w:pStyle w:val="a3"/>
        <w:tabs>
          <w:tab w:val="left" w:pos="0"/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отчета о проделанной работе слово А.М. </w:t>
      </w:r>
      <w:proofErr w:type="spellStart"/>
      <w:r>
        <w:rPr>
          <w:sz w:val="26"/>
          <w:szCs w:val="26"/>
        </w:rPr>
        <w:t>Либерде</w:t>
      </w:r>
      <w:proofErr w:type="spellEnd"/>
      <w:r>
        <w:rPr>
          <w:sz w:val="26"/>
          <w:szCs w:val="26"/>
        </w:rPr>
        <w:t>.</w:t>
      </w:r>
    </w:p>
    <w:p w:rsidR="00BC7073" w:rsidRDefault="00BC7073" w:rsidP="00894185">
      <w:pPr>
        <w:pStyle w:val="a3"/>
        <w:tabs>
          <w:tab w:val="left" w:pos="0"/>
        </w:tabs>
        <w:ind w:left="0" w:firstLine="567"/>
        <w:jc w:val="both"/>
        <w:rPr>
          <w:b/>
          <w:i/>
          <w:sz w:val="26"/>
          <w:szCs w:val="26"/>
        </w:rPr>
      </w:pPr>
      <w:r w:rsidRPr="00BC7073">
        <w:rPr>
          <w:b/>
          <w:i/>
          <w:sz w:val="26"/>
          <w:szCs w:val="26"/>
        </w:rPr>
        <w:t xml:space="preserve">А.М. </w:t>
      </w:r>
      <w:proofErr w:type="spellStart"/>
      <w:r w:rsidRPr="00BC7073">
        <w:rPr>
          <w:b/>
          <w:i/>
          <w:sz w:val="26"/>
          <w:szCs w:val="26"/>
        </w:rPr>
        <w:t>Либерда</w:t>
      </w:r>
      <w:proofErr w:type="spellEnd"/>
      <w:r w:rsidRPr="00BC7073">
        <w:rPr>
          <w:b/>
          <w:i/>
          <w:sz w:val="26"/>
          <w:szCs w:val="26"/>
        </w:rPr>
        <w:t>:</w:t>
      </w:r>
    </w:p>
    <w:p w:rsidR="00BC7073" w:rsidRPr="001C0379" w:rsidRDefault="00BC7073" w:rsidP="001C0379">
      <w:pPr>
        <w:pStyle w:val="a3"/>
        <w:tabs>
          <w:tab w:val="left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1C0379">
        <w:rPr>
          <w:sz w:val="26"/>
          <w:szCs w:val="26"/>
        </w:rPr>
        <w:t>- закуплено 150 чипов для кошек и собак, сканеры;</w:t>
      </w:r>
    </w:p>
    <w:p w:rsidR="00BC7073" w:rsidRPr="001C0379" w:rsidRDefault="00BC7073" w:rsidP="001C0379">
      <w:pPr>
        <w:pStyle w:val="a3"/>
        <w:tabs>
          <w:tab w:val="left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1C0379">
        <w:rPr>
          <w:sz w:val="26"/>
          <w:szCs w:val="26"/>
        </w:rPr>
        <w:t>- разосланы письма Гла</w:t>
      </w:r>
      <w:r w:rsidR="00BF3D66">
        <w:rPr>
          <w:sz w:val="26"/>
          <w:szCs w:val="26"/>
        </w:rPr>
        <w:t>в</w:t>
      </w:r>
      <w:r w:rsidRPr="001C0379">
        <w:rPr>
          <w:sz w:val="26"/>
          <w:szCs w:val="26"/>
        </w:rPr>
        <w:t xml:space="preserve">ам поселений с просьбой б информировании жителей о проведении электронного мечения животных филиалом в </w:t>
      </w:r>
      <w:proofErr w:type="spellStart"/>
      <w:r w:rsidRPr="001C0379">
        <w:rPr>
          <w:sz w:val="26"/>
          <w:szCs w:val="26"/>
        </w:rPr>
        <w:t>г</w:t>
      </w:r>
      <w:proofErr w:type="gramStart"/>
      <w:r w:rsidRPr="001C0379">
        <w:rPr>
          <w:sz w:val="26"/>
          <w:szCs w:val="26"/>
        </w:rPr>
        <w:t>.Н</w:t>
      </w:r>
      <w:proofErr w:type="gramEnd"/>
      <w:r w:rsidRPr="001C0379">
        <w:rPr>
          <w:sz w:val="26"/>
          <w:szCs w:val="26"/>
        </w:rPr>
        <w:t>ефтеюганске</w:t>
      </w:r>
      <w:proofErr w:type="spellEnd"/>
      <w:r w:rsidRPr="001C0379">
        <w:rPr>
          <w:sz w:val="26"/>
          <w:szCs w:val="26"/>
        </w:rPr>
        <w:t xml:space="preserve">, </w:t>
      </w:r>
      <w:proofErr w:type="spellStart"/>
      <w:r w:rsidRPr="001C0379">
        <w:rPr>
          <w:sz w:val="26"/>
          <w:szCs w:val="26"/>
        </w:rPr>
        <w:t>г.Пыть-Яхе</w:t>
      </w:r>
      <w:proofErr w:type="spellEnd"/>
      <w:r w:rsidRPr="001C0379">
        <w:rPr>
          <w:sz w:val="26"/>
          <w:szCs w:val="26"/>
        </w:rPr>
        <w:t xml:space="preserve">, п. </w:t>
      </w:r>
      <w:proofErr w:type="spellStart"/>
      <w:r w:rsidRPr="001C0379">
        <w:rPr>
          <w:sz w:val="26"/>
          <w:szCs w:val="26"/>
        </w:rPr>
        <w:t>Салым</w:t>
      </w:r>
      <w:proofErr w:type="spellEnd"/>
      <w:r w:rsidRPr="001C0379">
        <w:rPr>
          <w:sz w:val="26"/>
          <w:szCs w:val="26"/>
        </w:rPr>
        <w:t xml:space="preserve">, </w:t>
      </w:r>
      <w:proofErr w:type="spellStart"/>
      <w:r w:rsidRPr="001C0379">
        <w:rPr>
          <w:sz w:val="26"/>
          <w:szCs w:val="26"/>
        </w:rPr>
        <w:t>пгт</w:t>
      </w:r>
      <w:proofErr w:type="spellEnd"/>
      <w:r w:rsidRPr="001C0379">
        <w:rPr>
          <w:sz w:val="26"/>
          <w:szCs w:val="26"/>
        </w:rPr>
        <w:t xml:space="preserve">. </w:t>
      </w:r>
      <w:proofErr w:type="spellStart"/>
      <w:r w:rsidRPr="001C0379">
        <w:rPr>
          <w:sz w:val="26"/>
          <w:szCs w:val="26"/>
        </w:rPr>
        <w:t>Пойковский</w:t>
      </w:r>
      <w:proofErr w:type="spellEnd"/>
      <w:r w:rsidR="001C0379" w:rsidRPr="001C0379">
        <w:rPr>
          <w:sz w:val="26"/>
          <w:szCs w:val="26"/>
        </w:rPr>
        <w:t>;</w:t>
      </w:r>
    </w:p>
    <w:p w:rsidR="001C0379" w:rsidRPr="001C0379" w:rsidRDefault="001C0379" w:rsidP="001C0379">
      <w:pPr>
        <w:pStyle w:val="a3"/>
        <w:tabs>
          <w:tab w:val="left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1C0379">
        <w:rPr>
          <w:sz w:val="26"/>
          <w:szCs w:val="26"/>
        </w:rPr>
        <w:t>- заключен договор с радиостанцией «Милицейская волна» от 26.04.2018 № 379, опубликовано объявление о проведении электронного мечения животных;</w:t>
      </w:r>
    </w:p>
    <w:p w:rsidR="001C0379" w:rsidRPr="001C0379" w:rsidRDefault="001C0379" w:rsidP="001C0379">
      <w:pPr>
        <w:pStyle w:val="a3"/>
        <w:tabs>
          <w:tab w:val="left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1C0379">
        <w:rPr>
          <w:sz w:val="26"/>
          <w:szCs w:val="26"/>
        </w:rPr>
        <w:t xml:space="preserve">- </w:t>
      </w:r>
      <w:proofErr w:type="spellStart"/>
      <w:r w:rsidRPr="001C0379">
        <w:rPr>
          <w:sz w:val="26"/>
          <w:szCs w:val="26"/>
        </w:rPr>
        <w:t>чипировано</w:t>
      </w:r>
      <w:proofErr w:type="spellEnd"/>
      <w:r w:rsidRPr="001C0379">
        <w:rPr>
          <w:sz w:val="26"/>
          <w:szCs w:val="26"/>
        </w:rPr>
        <w:t xml:space="preserve"> по п.  </w:t>
      </w:r>
      <w:proofErr w:type="spellStart"/>
      <w:r w:rsidRPr="001C0379">
        <w:rPr>
          <w:sz w:val="26"/>
          <w:szCs w:val="26"/>
        </w:rPr>
        <w:t>Сингапай</w:t>
      </w:r>
      <w:proofErr w:type="spellEnd"/>
      <w:r w:rsidRPr="001C0379">
        <w:rPr>
          <w:sz w:val="26"/>
          <w:szCs w:val="26"/>
        </w:rPr>
        <w:t xml:space="preserve"> – 2 гол</w:t>
      </w:r>
      <w:proofErr w:type="gramStart"/>
      <w:r w:rsidRPr="001C0379">
        <w:rPr>
          <w:sz w:val="26"/>
          <w:szCs w:val="26"/>
        </w:rPr>
        <w:t xml:space="preserve">., </w:t>
      </w:r>
      <w:proofErr w:type="spellStart"/>
      <w:proofErr w:type="gramEnd"/>
      <w:r w:rsidRPr="001C0379">
        <w:rPr>
          <w:sz w:val="26"/>
          <w:szCs w:val="26"/>
        </w:rPr>
        <w:t>гп</w:t>
      </w:r>
      <w:proofErr w:type="spellEnd"/>
      <w:r w:rsidRPr="001C0379">
        <w:rPr>
          <w:sz w:val="26"/>
          <w:szCs w:val="26"/>
        </w:rPr>
        <w:t xml:space="preserve">. </w:t>
      </w:r>
      <w:proofErr w:type="spellStart"/>
      <w:r w:rsidRPr="001C0379">
        <w:rPr>
          <w:sz w:val="26"/>
          <w:szCs w:val="26"/>
        </w:rPr>
        <w:t>Пойковский</w:t>
      </w:r>
      <w:proofErr w:type="spellEnd"/>
      <w:r w:rsidRPr="001C0379">
        <w:rPr>
          <w:sz w:val="26"/>
          <w:szCs w:val="26"/>
        </w:rPr>
        <w:t xml:space="preserve"> – 1 голова;</w:t>
      </w:r>
    </w:p>
    <w:p w:rsidR="001C0379" w:rsidRPr="001C0379" w:rsidRDefault="001C0379" w:rsidP="001C0379">
      <w:pPr>
        <w:pStyle w:val="a3"/>
        <w:tabs>
          <w:tab w:val="left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1C0379">
        <w:rPr>
          <w:sz w:val="26"/>
          <w:szCs w:val="26"/>
        </w:rPr>
        <w:t xml:space="preserve">- обращений по </w:t>
      </w:r>
      <w:proofErr w:type="gramStart"/>
      <w:r w:rsidRPr="001C0379">
        <w:rPr>
          <w:sz w:val="26"/>
          <w:szCs w:val="26"/>
        </w:rPr>
        <w:t>покусанным</w:t>
      </w:r>
      <w:proofErr w:type="gramEnd"/>
      <w:r w:rsidRPr="001C0379">
        <w:rPr>
          <w:sz w:val="26"/>
          <w:szCs w:val="26"/>
        </w:rPr>
        <w:t xml:space="preserve"> собаками </w:t>
      </w:r>
      <w:proofErr w:type="spellStart"/>
      <w:r w:rsidRPr="001C0379">
        <w:rPr>
          <w:sz w:val="26"/>
          <w:szCs w:val="26"/>
        </w:rPr>
        <w:t>гп</w:t>
      </w:r>
      <w:proofErr w:type="spellEnd"/>
      <w:r w:rsidRPr="001C0379">
        <w:rPr>
          <w:sz w:val="26"/>
          <w:szCs w:val="26"/>
        </w:rPr>
        <w:t xml:space="preserve">. </w:t>
      </w:r>
      <w:proofErr w:type="spellStart"/>
      <w:r w:rsidRPr="001C0379">
        <w:rPr>
          <w:sz w:val="26"/>
          <w:szCs w:val="26"/>
        </w:rPr>
        <w:t>Пойковский</w:t>
      </w:r>
      <w:proofErr w:type="spellEnd"/>
      <w:r w:rsidRPr="001C0379">
        <w:rPr>
          <w:sz w:val="26"/>
          <w:szCs w:val="26"/>
        </w:rPr>
        <w:t xml:space="preserve"> – 7.</w:t>
      </w:r>
    </w:p>
    <w:p w:rsidR="00BC7073" w:rsidRPr="00BF5110" w:rsidRDefault="00BC7073" w:rsidP="00BF5110">
      <w:pPr>
        <w:pStyle w:val="a3"/>
        <w:tabs>
          <w:tab w:val="left" w:pos="0"/>
          <w:tab w:val="left" w:pos="851"/>
        </w:tabs>
        <w:ind w:left="927"/>
        <w:jc w:val="both"/>
        <w:rPr>
          <w:sz w:val="26"/>
          <w:szCs w:val="26"/>
        </w:rPr>
      </w:pPr>
    </w:p>
    <w:p w:rsidR="000F1E34" w:rsidRPr="00BC7073" w:rsidRDefault="00A1576B" w:rsidP="00BC7073">
      <w:pPr>
        <w:pStyle w:val="a3"/>
        <w:tabs>
          <w:tab w:val="left" w:pos="0"/>
          <w:tab w:val="left" w:pos="851"/>
        </w:tabs>
        <w:ind w:left="0" w:firstLine="567"/>
        <w:jc w:val="center"/>
        <w:rPr>
          <w:b/>
          <w:i/>
          <w:spacing w:val="-7"/>
          <w:sz w:val="26"/>
          <w:szCs w:val="26"/>
        </w:rPr>
      </w:pPr>
      <w:r>
        <w:rPr>
          <w:b/>
          <w:i/>
          <w:spacing w:val="-7"/>
          <w:sz w:val="26"/>
          <w:szCs w:val="26"/>
        </w:rPr>
        <w:t>Решили по 5 вопросу:</w:t>
      </w:r>
    </w:p>
    <w:p w:rsidR="000065E6" w:rsidRPr="00A1576B" w:rsidRDefault="00A1576B" w:rsidP="00A1576B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A1576B">
        <w:rPr>
          <w:b/>
          <w:sz w:val="26"/>
          <w:szCs w:val="26"/>
        </w:rPr>
        <w:t xml:space="preserve">Рекомендовать филиалу БУ Ханты-Мансийского автономного округа – Югры «Ветеринарный центр» в </w:t>
      </w:r>
      <w:proofErr w:type="spellStart"/>
      <w:r w:rsidRPr="00A1576B">
        <w:rPr>
          <w:b/>
          <w:sz w:val="26"/>
          <w:szCs w:val="26"/>
        </w:rPr>
        <w:t>г</w:t>
      </w:r>
      <w:proofErr w:type="gramStart"/>
      <w:r w:rsidRPr="00A1576B">
        <w:rPr>
          <w:b/>
          <w:sz w:val="26"/>
          <w:szCs w:val="26"/>
        </w:rPr>
        <w:t>.Н</w:t>
      </w:r>
      <w:proofErr w:type="gramEnd"/>
      <w:r w:rsidRPr="00A1576B">
        <w:rPr>
          <w:b/>
          <w:sz w:val="26"/>
          <w:szCs w:val="26"/>
        </w:rPr>
        <w:t>ефтеюганске</w:t>
      </w:r>
      <w:proofErr w:type="spellEnd"/>
      <w:r>
        <w:rPr>
          <w:b/>
          <w:sz w:val="26"/>
          <w:szCs w:val="26"/>
        </w:rPr>
        <w:t xml:space="preserve"> </w:t>
      </w:r>
      <w:r w:rsidR="00BC7073" w:rsidRPr="00A1576B">
        <w:rPr>
          <w:sz w:val="26"/>
          <w:szCs w:val="26"/>
        </w:rPr>
        <w:t>продолжить работу по обеспечению пункта 2 Порядка регистрации (перерегистрации) домашних живо</w:t>
      </w:r>
      <w:r w:rsidRPr="00A1576B">
        <w:rPr>
          <w:sz w:val="26"/>
          <w:szCs w:val="26"/>
        </w:rPr>
        <w:t>тных  на территории ХМАО – Югры</w:t>
      </w:r>
      <w:r>
        <w:rPr>
          <w:sz w:val="26"/>
          <w:szCs w:val="26"/>
        </w:rPr>
        <w:t>.</w:t>
      </w:r>
    </w:p>
    <w:p w:rsidR="00A1576B" w:rsidRDefault="00A1576B" w:rsidP="00A1576B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A1576B">
        <w:rPr>
          <w:rFonts w:eastAsiaTheme="minorHAnsi"/>
          <w:b/>
          <w:sz w:val="26"/>
          <w:szCs w:val="26"/>
          <w:lang w:eastAsia="en-US"/>
        </w:rPr>
        <w:t>Отделу по сельскому хозяйству администрации Нефтеюганского района:</w:t>
      </w:r>
    </w:p>
    <w:p w:rsidR="00A1576B" w:rsidRDefault="00A1576B" w:rsidP="00894185">
      <w:pPr>
        <w:pStyle w:val="a3"/>
        <w:numPr>
          <w:ilvl w:val="2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Вынести на Совет глав вопрос о чипировании домашних животных.</w:t>
      </w:r>
    </w:p>
    <w:p w:rsidR="00A1576B" w:rsidRDefault="00A1576B" w:rsidP="00894185">
      <w:pPr>
        <w:pStyle w:val="a3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Срок – до 01.12.2018.</w:t>
      </w:r>
    </w:p>
    <w:p w:rsidR="00A1576B" w:rsidRPr="00C7636F" w:rsidRDefault="00894185" w:rsidP="00A1576B">
      <w:pPr>
        <w:pStyle w:val="a3"/>
        <w:numPr>
          <w:ilvl w:val="2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C7636F">
        <w:rPr>
          <w:rFonts w:eastAsiaTheme="minorHAnsi"/>
          <w:sz w:val="26"/>
          <w:szCs w:val="26"/>
          <w:lang w:eastAsia="en-US"/>
        </w:rPr>
        <w:t>На очередном совещании с председателями СОК проинформировать об обязанности и возможности чипирования домашних животных.</w:t>
      </w:r>
      <w:r w:rsidR="00321778" w:rsidRPr="00C7636F">
        <w:rPr>
          <w:rFonts w:eastAsiaTheme="minorHAnsi"/>
          <w:sz w:val="26"/>
          <w:szCs w:val="26"/>
          <w:lang w:eastAsia="en-US"/>
        </w:rPr>
        <w:t xml:space="preserve"> </w:t>
      </w:r>
    </w:p>
    <w:p w:rsidR="00F56745" w:rsidRDefault="00F56745" w:rsidP="006643F1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3017B" w:rsidTr="003828C3">
        <w:tc>
          <w:tcPr>
            <w:tcW w:w="3190" w:type="dxa"/>
          </w:tcPr>
          <w:p w:rsidR="0003017B" w:rsidRDefault="0003017B" w:rsidP="003828C3">
            <w:pPr>
              <w:jc w:val="both"/>
              <w:rPr>
                <w:sz w:val="26"/>
                <w:szCs w:val="26"/>
              </w:rPr>
            </w:pPr>
          </w:p>
          <w:p w:rsidR="0003017B" w:rsidRDefault="0003017B" w:rsidP="003828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3190" w:type="dxa"/>
          </w:tcPr>
          <w:p w:rsidR="0003017B" w:rsidRDefault="0003017B" w:rsidP="003828C3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33052C4C" wp14:editId="68812298">
                  <wp:extent cx="1704975" cy="1181100"/>
                  <wp:effectExtent l="0" t="0" r="9525" b="0"/>
                  <wp:docPr id="3" name="Рисунок 3" descr="C:\Users\RoshkaIV\Desktop\Михале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shkaIV\Desktop\Михале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03017B" w:rsidRDefault="0003017B" w:rsidP="003828C3">
            <w:pPr>
              <w:jc w:val="both"/>
              <w:rPr>
                <w:sz w:val="26"/>
                <w:szCs w:val="26"/>
              </w:rPr>
            </w:pPr>
          </w:p>
          <w:p w:rsidR="0003017B" w:rsidRDefault="0003017B" w:rsidP="003828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В.Г. Михалев</w:t>
            </w:r>
          </w:p>
        </w:tc>
      </w:tr>
      <w:tr w:rsidR="0003017B" w:rsidTr="003828C3">
        <w:tc>
          <w:tcPr>
            <w:tcW w:w="3190" w:type="dxa"/>
          </w:tcPr>
          <w:p w:rsidR="0003017B" w:rsidRDefault="0003017B" w:rsidP="003828C3">
            <w:pPr>
              <w:jc w:val="both"/>
              <w:rPr>
                <w:sz w:val="26"/>
                <w:szCs w:val="26"/>
              </w:rPr>
            </w:pPr>
          </w:p>
          <w:p w:rsidR="0003017B" w:rsidRDefault="0003017B" w:rsidP="003828C3">
            <w:pPr>
              <w:jc w:val="both"/>
              <w:rPr>
                <w:sz w:val="26"/>
                <w:szCs w:val="26"/>
              </w:rPr>
            </w:pPr>
          </w:p>
          <w:p w:rsidR="0003017B" w:rsidRDefault="0003017B" w:rsidP="003828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3190" w:type="dxa"/>
          </w:tcPr>
          <w:p w:rsidR="0003017B" w:rsidRDefault="0003017B" w:rsidP="003828C3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3D1909E5" wp14:editId="049D6685">
                  <wp:extent cx="1238250" cy="1085850"/>
                  <wp:effectExtent l="0" t="0" r="0" b="0"/>
                  <wp:docPr id="4" name="Рисунок 4" descr="C:\Users\RoshkaIV\Desktop\Рошка подпис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shkaIV\Desktop\Рошка подпис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03017B" w:rsidRDefault="0003017B" w:rsidP="003828C3">
            <w:pPr>
              <w:jc w:val="both"/>
              <w:rPr>
                <w:sz w:val="26"/>
                <w:szCs w:val="26"/>
              </w:rPr>
            </w:pPr>
          </w:p>
          <w:p w:rsidR="0003017B" w:rsidRDefault="0003017B" w:rsidP="003828C3">
            <w:pPr>
              <w:jc w:val="both"/>
              <w:rPr>
                <w:sz w:val="26"/>
                <w:szCs w:val="26"/>
              </w:rPr>
            </w:pPr>
          </w:p>
          <w:p w:rsidR="0003017B" w:rsidRDefault="0003017B" w:rsidP="003828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И.В. Рошка</w:t>
            </w:r>
          </w:p>
        </w:tc>
      </w:tr>
    </w:tbl>
    <w:p w:rsidR="00682EDE" w:rsidRDefault="00682EDE" w:rsidP="006643F1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</w:p>
    <w:sectPr w:rsidR="00682EDE" w:rsidSect="00252F66">
      <w:footerReference w:type="default" r:id="rId12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A30" w:rsidRDefault="00723A30" w:rsidP="00C15AF2">
      <w:r>
        <w:separator/>
      </w:r>
    </w:p>
  </w:endnote>
  <w:endnote w:type="continuationSeparator" w:id="0">
    <w:p w:rsidR="00723A30" w:rsidRDefault="00723A30" w:rsidP="00C1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651672"/>
      <w:docPartObj>
        <w:docPartGallery w:val="Page Numbers (Bottom of Page)"/>
        <w:docPartUnique/>
      </w:docPartObj>
    </w:sdtPr>
    <w:sdtEndPr/>
    <w:sdtContent>
      <w:p w:rsidR="0031527C" w:rsidRDefault="0031527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17B">
          <w:rPr>
            <w:noProof/>
          </w:rPr>
          <w:t>16</w:t>
        </w:r>
        <w:r>
          <w:fldChar w:fldCharType="end"/>
        </w:r>
      </w:p>
    </w:sdtContent>
  </w:sdt>
  <w:p w:rsidR="0031527C" w:rsidRDefault="003152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A30" w:rsidRDefault="00723A30" w:rsidP="00C15AF2">
      <w:r>
        <w:separator/>
      </w:r>
    </w:p>
  </w:footnote>
  <w:footnote w:type="continuationSeparator" w:id="0">
    <w:p w:rsidR="00723A30" w:rsidRDefault="00723A30" w:rsidP="00C15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1B15"/>
    <w:multiLevelType w:val="multilevel"/>
    <w:tmpl w:val="A6687072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Times New Roman" w:hint="default"/>
        <w:b/>
      </w:rPr>
    </w:lvl>
  </w:abstractNum>
  <w:abstractNum w:abstractNumId="1">
    <w:nsid w:val="204F226E"/>
    <w:multiLevelType w:val="multilevel"/>
    <w:tmpl w:val="4D482780"/>
    <w:lvl w:ilvl="0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">
    <w:nsid w:val="23116B0F"/>
    <w:multiLevelType w:val="multilevel"/>
    <w:tmpl w:val="FFA6270C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</w:rPr>
    </w:lvl>
  </w:abstractNum>
  <w:abstractNum w:abstractNumId="3">
    <w:nsid w:val="413F41EF"/>
    <w:multiLevelType w:val="multilevel"/>
    <w:tmpl w:val="58AE6C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77"/>
    <w:rsid w:val="000006EF"/>
    <w:rsid w:val="00003023"/>
    <w:rsid w:val="00005CF0"/>
    <w:rsid w:val="000065E6"/>
    <w:rsid w:val="00007F66"/>
    <w:rsid w:val="000112B5"/>
    <w:rsid w:val="00014E61"/>
    <w:rsid w:val="000179A2"/>
    <w:rsid w:val="00024679"/>
    <w:rsid w:val="0003017B"/>
    <w:rsid w:val="00040B5B"/>
    <w:rsid w:val="00042774"/>
    <w:rsid w:val="000468B9"/>
    <w:rsid w:val="000603E3"/>
    <w:rsid w:val="00066B42"/>
    <w:rsid w:val="00072E68"/>
    <w:rsid w:val="000759DA"/>
    <w:rsid w:val="000779E9"/>
    <w:rsid w:val="000907F6"/>
    <w:rsid w:val="00092BDD"/>
    <w:rsid w:val="000944C0"/>
    <w:rsid w:val="000A00F5"/>
    <w:rsid w:val="000B223D"/>
    <w:rsid w:val="000F1E34"/>
    <w:rsid w:val="000F6271"/>
    <w:rsid w:val="00101D69"/>
    <w:rsid w:val="00105CCD"/>
    <w:rsid w:val="00147B5C"/>
    <w:rsid w:val="001510CE"/>
    <w:rsid w:val="0015231B"/>
    <w:rsid w:val="00155FF3"/>
    <w:rsid w:val="00160914"/>
    <w:rsid w:val="0016731E"/>
    <w:rsid w:val="0018031A"/>
    <w:rsid w:val="00185697"/>
    <w:rsid w:val="001B1749"/>
    <w:rsid w:val="001B67EB"/>
    <w:rsid w:val="001C0379"/>
    <w:rsid w:val="001C73B4"/>
    <w:rsid w:val="001D1276"/>
    <w:rsid w:val="001E3546"/>
    <w:rsid w:val="001E5A7F"/>
    <w:rsid w:val="0020247C"/>
    <w:rsid w:val="00203FC7"/>
    <w:rsid w:val="00213FB7"/>
    <w:rsid w:val="002212D6"/>
    <w:rsid w:val="00225A9B"/>
    <w:rsid w:val="0023163B"/>
    <w:rsid w:val="00246BFF"/>
    <w:rsid w:val="002520E5"/>
    <w:rsid w:val="00252F66"/>
    <w:rsid w:val="00255426"/>
    <w:rsid w:val="00263260"/>
    <w:rsid w:val="00267F42"/>
    <w:rsid w:val="002852CE"/>
    <w:rsid w:val="0029547B"/>
    <w:rsid w:val="00296045"/>
    <w:rsid w:val="002A1A43"/>
    <w:rsid w:val="002B37BA"/>
    <w:rsid w:val="002C27B3"/>
    <w:rsid w:val="002D03E8"/>
    <w:rsid w:val="002D5955"/>
    <w:rsid w:val="002D6252"/>
    <w:rsid w:val="002F6ADB"/>
    <w:rsid w:val="0031527C"/>
    <w:rsid w:val="00321778"/>
    <w:rsid w:val="0034745E"/>
    <w:rsid w:val="00357795"/>
    <w:rsid w:val="0036781D"/>
    <w:rsid w:val="00367A04"/>
    <w:rsid w:val="003727B1"/>
    <w:rsid w:val="00377C54"/>
    <w:rsid w:val="003836E5"/>
    <w:rsid w:val="0039052D"/>
    <w:rsid w:val="003910F5"/>
    <w:rsid w:val="0039224A"/>
    <w:rsid w:val="003972B8"/>
    <w:rsid w:val="0039792F"/>
    <w:rsid w:val="003B3372"/>
    <w:rsid w:val="003D04A5"/>
    <w:rsid w:val="003D40F2"/>
    <w:rsid w:val="003D6DF6"/>
    <w:rsid w:val="003E1EC8"/>
    <w:rsid w:val="003F41FD"/>
    <w:rsid w:val="003F6B74"/>
    <w:rsid w:val="003F7182"/>
    <w:rsid w:val="004179E2"/>
    <w:rsid w:val="00420A66"/>
    <w:rsid w:val="00422D9D"/>
    <w:rsid w:val="00435BFD"/>
    <w:rsid w:val="00440CE7"/>
    <w:rsid w:val="0045011E"/>
    <w:rsid w:val="00450BDB"/>
    <w:rsid w:val="00464B56"/>
    <w:rsid w:val="0046780F"/>
    <w:rsid w:val="00480547"/>
    <w:rsid w:val="004848F7"/>
    <w:rsid w:val="004924FE"/>
    <w:rsid w:val="00493535"/>
    <w:rsid w:val="00494308"/>
    <w:rsid w:val="004A32E9"/>
    <w:rsid w:val="004B253F"/>
    <w:rsid w:val="004C0F33"/>
    <w:rsid w:val="004C5F8C"/>
    <w:rsid w:val="004F0D5C"/>
    <w:rsid w:val="004F6D34"/>
    <w:rsid w:val="005061D0"/>
    <w:rsid w:val="005247DA"/>
    <w:rsid w:val="005352F7"/>
    <w:rsid w:val="005503C8"/>
    <w:rsid w:val="005545FA"/>
    <w:rsid w:val="00561DEE"/>
    <w:rsid w:val="005738CF"/>
    <w:rsid w:val="00582EFB"/>
    <w:rsid w:val="00586643"/>
    <w:rsid w:val="005A5733"/>
    <w:rsid w:val="005B4024"/>
    <w:rsid w:val="005D10AA"/>
    <w:rsid w:val="005E49F4"/>
    <w:rsid w:val="005F4BD3"/>
    <w:rsid w:val="0061442A"/>
    <w:rsid w:val="00615792"/>
    <w:rsid w:val="00623341"/>
    <w:rsid w:val="006440B6"/>
    <w:rsid w:val="00650597"/>
    <w:rsid w:val="00655BEE"/>
    <w:rsid w:val="006570D1"/>
    <w:rsid w:val="00660DAC"/>
    <w:rsid w:val="006643F1"/>
    <w:rsid w:val="00671C20"/>
    <w:rsid w:val="00673DBB"/>
    <w:rsid w:val="00682EDE"/>
    <w:rsid w:val="006C1DAB"/>
    <w:rsid w:val="006C6F20"/>
    <w:rsid w:val="006C7566"/>
    <w:rsid w:val="006D0509"/>
    <w:rsid w:val="006D4877"/>
    <w:rsid w:val="006E06ED"/>
    <w:rsid w:val="006E4411"/>
    <w:rsid w:val="00702804"/>
    <w:rsid w:val="00723A30"/>
    <w:rsid w:val="00731D8F"/>
    <w:rsid w:val="007534BB"/>
    <w:rsid w:val="007635FD"/>
    <w:rsid w:val="00764D7C"/>
    <w:rsid w:val="00777BCA"/>
    <w:rsid w:val="007819E0"/>
    <w:rsid w:val="007839B1"/>
    <w:rsid w:val="00785523"/>
    <w:rsid w:val="007864F9"/>
    <w:rsid w:val="007A0A1E"/>
    <w:rsid w:val="007A6C4F"/>
    <w:rsid w:val="007C035D"/>
    <w:rsid w:val="007C214D"/>
    <w:rsid w:val="007D0594"/>
    <w:rsid w:val="007D2FCF"/>
    <w:rsid w:val="007D776F"/>
    <w:rsid w:val="007E5E94"/>
    <w:rsid w:val="007E70A7"/>
    <w:rsid w:val="0080188C"/>
    <w:rsid w:val="0082501E"/>
    <w:rsid w:val="00825A61"/>
    <w:rsid w:val="00834C30"/>
    <w:rsid w:val="00845B52"/>
    <w:rsid w:val="00867A12"/>
    <w:rsid w:val="00867BB6"/>
    <w:rsid w:val="00875060"/>
    <w:rsid w:val="00876EA0"/>
    <w:rsid w:val="00892A27"/>
    <w:rsid w:val="00894185"/>
    <w:rsid w:val="0089594F"/>
    <w:rsid w:val="008A307F"/>
    <w:rsid w:val="008A7777"/>
    <w:rsid w:val="008B7F4D"/>
    <w:rsid w:val="008C45A0"/>
    <w:rsid w:val="008C69A7"/>
    <w:rsid w:val="008E4296"/>
    <w:rsid w:val="009110F0"/>
    <w:rsid w:val="00916061"/>
    <w:rsid w:val="00923002"/>
    <w:rsid w:val="00923CBF"/>
    <w:rsid w:val="00924E24"/>
    <w:rsid w:val="00927DCF"/>
    <w:rsid w:val="00935348"/>
    <w:rsid w:val="00942331"/>
    <w:rsid w:val="009445D9"/>
    <w:rsid w:val="009479C9"/>
    <w:rsid w:val="009539CF"/>
    <w:rsid w:val="00982F54"/>
    <w:rsid w:val="009861CA"/>
    <w:rsid w:val="0099663B"/>
    <w:rsid w:val="009A0590"/>
    <w:rsid w:val="009B0970"/>
    <w:rsid w:val="009B09B3"/>
    <w:rsid w:val="009B4C71"/>
    <w:rsid w:val="009C5109"/>
    <w:rsid w:val="009D3673"/>
    <w:rsid w:val="009D6FBF"/>
    <w:rsid w:val="009E63BB"/>
    <w:rsid w:val="009F3268"/>
    <w:rsid w:val="00A151E0"/>
    <w:rsid w:val="00A1576B"/>
    <w:rsid w:val="00A17910"/>
    <w:rsid w:val="00A21423"/>
    <w:rsid w:val="00A36510"/>
    <w:rsid w:val="00A53B17"/>
    <w:rsid w:val="00A84BDD"/>
    <w:rsid w:val="00A947E6"/>
    <w:rsid w:val="00A97777"/>
    <w:rsid w:val="00AA3827"/>
    <w:rsid w:val="00AA6D56"/>
    <w:rsid w:val="00AB14DE"/>
    <w:rsid w:val="00AD5DDC"/>
    <w:rsid w:val="00AE1045"/>
    <w:rsid w:val="00AF01A7"/>
    <w:rsid w:val="00AF5586"/>
    <w:rsid w:val="00B04603"/>
    <w:rsid w:val="00B05A27"/>
    <w:rsid w:val="00B241FC"/>
    <w:rsid w:val="00B32725"/>
    <w:rsid w:val="00B3391B"/>
    <w:rsid w:val="00B45347"/>
    <w:rsid w:val="00B53FD6"/>
    <w:rsid w:val="00B62CC1"/>
    <w:rsid w:val="00B63179"/>
    <w:rsid w:val="00B752ED"/>
    <w:rsid w:val="00B836BA"/>
    <w:rsid w:val="00B87E51"/>
    <w:rsid w:val="00B92251"/>
    <w:rsid w:val="00BB4ADC"/>
    <w:rsid w:val="00BB71A9"/>
    <w:rsid w:val="00BC7073"/>
    <w:rsid w:val="00BD7941"/>
    <w:rsid w:val="00BE03BC"/>
    <w:rsid w:val="00BF3D66"/>
    <w:rsid w:val="00BF4CCA"/>
    <w:rsid w:val="00BF5110"/>
    <w:rsid w:val="00C05760"/>
    <w:rsid w:val="00C11AC7"/>
    <w:rsid w:val="00C1217B"/>
    <w:rsid w:val="00C1272F"/>
    <w:rsid w:val="00C15AF2"/>
    <w:rsid w:val="00C3557B"/>
    <w:rsid w:val="00C435F5"/>
    <w:rsid w:val="00C45722"/>
    <w:rsid w:val="00C4702D"/>
    <w:rsid w:val="00C53D7B"/>
    <w:rsid w:val="00C559C5"/>
    <w:rsid w:val="00C607E5"/>
    <w:rsid w:val="00C701B6"/>
    <w:rsid w:val="00C7636F"/>
    <w:rsid w:val="00C93A08"/>
    <w:rsid w:val="00C965FC"/>
    <w:rsid w:val="00CA0FE1"/>
    <w:rsid w:val="00CA78C5"/>
    <w:rsid w:val="00CB54C3"/>
    <w:rsid w:val="00CC586C"/>
    <w:rsid w:val="00CD1BB8"/>
    <w:rsid w:val="00CD2E5F"/>
    <w:rsid w:val="00CD3D1C"/>
    <w:rsid w:val="00CD6B58"/>
    <w:rsid w:val="00CE10F9"/>
    <w:rsid w:val="00CE54D5"/>
    <w:rsid w:val="00CF7E4C"/>
    <w:rsid w:val="00D136B9"/>
    <w:rsid w:val="00D143F7"/>
    <w:rsid w:val="00D334F7"/>
    <w:rsid w:val="00D50C81"/>
    <w:rsid w:val="00D712EF"/>
    <w:rsid w:val="00D92CF3"/>
    <w:rsid w:val="00D92FFC"/>
    <w:rsid w:val="00D97E26"/>
    <w:rsid w:val="00DA1B11"/>
    <w:rsid w:val="00DA3FC2"/>
    <w:rsid w:val="00DA7171"/>
    <w:rsid w:val="00DB1A0F"/>
    <w:rsid w:val="00DC0E10"/>
    <w:rsid w:val="00DC65D5"/>
    <w:rsid w:val="00DE048F"/>
    <w:rsid w:val="00DF4AB3"/>
    <w:rsid w:val="00DF4F9A"/>
    <w:rsid w:val="00E06F4A"/>
    <w:rsid w:val="00E1017E"/>
    <w:rsid w:val="00E11FA1"/>
    <w:rsid w:val="00E1648D"/>
    <w:rsid w:val="00E2282B"/>
    <w:rsid w:val="00E34470"/>
    <w:rsid w:val="00E57BB8"/>
    <w:rsid w:val="00E633CA"/>
    <w:rsid w:val="00E848B4"/>
    <w:rsid w:val="00E8704A"/>
    <w:rsid w:val="00E902D5"/>
    <w:rsid w:val="00EA3AB2"/>
    <w:rsid w:val="00EC1A83"/>
    <w:rsid w:val="00ED02AE"/>
    <w:rsid w:val="00ED6B0C"/>
    <w:rsid w:val="00EE1BED"/>
    <w:rsid w:val="00EE1C9A"/>
    <w:rsid w:val="00EE6B61"/>
    <w:rsid w:val="00F02738"/>
    <w:rsid w:val="00F11BF5"/>
    <w:rsid w:val="00F150D0"/>
    <w:rsid w:val="00F3191B"/>
    <w:rsid w:val="00F56745"/>
    <w:rsid w:val="00F575E4"/>
    <w:rsid w:val="00F75025"/>
    <w:rsid w:val="00F942B5"/>
    <w:rsid w:val="00F96B6D"/>
    <w:rsid w:val="00F979FC"/>
    <w:rsid w:val="00FA53C6"/>
    <w:rsid w:val="00FB478B"/>
    <w:rsid w:val="00FB4A4A"/>
    <w:rsid w:val="00FD1A3E"/>
    <w:rsid w:val="00FD59BA"/>
    <w:rsid w:val="00FE106E"/>
    <w:rsid w:val="00FF3868"/>
    <w:rsid w:val="00FF583F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5FA"/>
    <w:pPr>
      <w:ind w:left="720"/>
      <w:contextualSpacing/>
    </w:pPr>
  </w:style>
  <w:style w:type="paragraph" w:customStyle="1" w:styleId="a4">
    <w:name w:val="Знак"/>
    <w:basedOn w:val="a"/>
    <w:rsid w:val="005D10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C15A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5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15A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5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464B56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6D4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D48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48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057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unhideWhenUsed/>
    <w:rsid w:val="00DA3F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5FA"/>
    <w:pPr>
      <w:ind w:left="720"/>
      <w:contextualSpacing/>
    </w:pPr>
  </w:style>
  <w:style w:type="paragraph" w:customStyle="1" w:styleId="a4">
    <w:name w:val="Знак"/>
    <w:basedOn w:val="a"/>
    <w:rsid w:val="005D10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C15A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5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15A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5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464B56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6D4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D48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48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057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unhideWhenUsed/>
    <w:rsid w:val="00DA3F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4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139941690962099E-2"/>
          <c:y val="4.6082949308755762E-2"/>
          <c:w val="0.64723032069970865"/>
          <c:h val="0.788018433179723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биогельнтов</c:v>
                </c:pt>
              </c:strCache>
            </c:strRef>
          </c:tx>
          <c:spPr>
            <a:solidFill>
              <a:srgbClr val="9999FF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5217</c:v>
                </c:pt>
                <c:pt idx="1">
                  <c:v>5254</c:v>
                </c:pt>
                <c:pt idx="2">
                  <c:v>5233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1660928"/>
        <c:axId val="141848960"/>
        <c:axId val="0"/>
      </c:bar3DChart>
      <c:catAx>
        <c:axId val="141660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18489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1848960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1660928"/>
        <c:crosses val="autoZero"/>
        <c:crossBetween val="between"/>
      </c:valAx>
      <c:spPr>
        <a:noFill/>
        <a:ln w="25395">
          <a:noFill/>
        </a:ln>
      </c:spPr>
    </c:plotArea>
    <c:legend>
      <c:legendPos val="r"/>
      <c:layout>
        <c:manualLayout>
          <c:xMode val="edge"/>
          <c:yMode val="edge"/>
          <c:x val="0.72740516555951673"/>
          <c:y val="0.45161293109966238"/>
          <c:w val="0.26676378807697881"/>
          <c:h val="0.10138232720909886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87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9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AFA5F-3ECF-4B50-88F2-AA54A48A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4546</Words>
  <Characters>25915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Докукина Изида Фаритовна</dc:creator>
  <cp:lastModifiedBy>Рошка Ирина Викторовна</cp:lastModifiedBy>
  <cp:revision>4</cp:revision>
  <cp:lastPrinted>2018-09-17T11:37:00Z</cp:lastPrinted>
  <dcterms:created xsi:type="dcterms:W3CDTF">2018-09-20T03:47:00Z</dcterms:created>
  <dcterms:modified xsi:type="dcterms:W3CDTF">2018-09-27T05:46:00Z</dcterms:modified>
</cp:coreProperties>
</file>