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B8" w:rsidRDefault="00B15DB8" w:rsidP="000D0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D0A35" w:rsidRPr="007C363F">
        <w:rPr>
          <w:rFonts w:ascii="Times New Roman" w:hAnsi="Times New Roman" w:cs="Times New Roman"/>
          <w:sz w:val="28"/>
          <w:szCs w:val="28"/>
        </w:rPr>
        <w:t xml:space="preserve"> Координационно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D0A35" w:rsidRPr="007C363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0A35" w:rsidRPr="007C363F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населения </w:t>
      </w:r>
      <w:proofErr w:type="spellStart"/>
      <w:r w:rsidR="000D0A35" w:rsidRPr="007C363F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0D0A35" w:rsidRPr="007C363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E483D" w:rsidRPr="007C363F" w:rsidRDefault="000D0A35" w:rsidP="000D0A3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363F">
        <w:rPr>
          <w:rFonts w:ascii="Times New Roman" w:hAnsi="Times New Roman" w:cs="Times New Roman"/>
          <w:sz w:val="28"/>
          <w:szCs w:val="28"/>
        </w:rPr>
        <w:t>в 2014 году</w:t>
      </w:r>
    </w:p>
    <w:p w:rsidR="000D0A35" w:rsidRPr="007C363F" w:rsidRDefault="000D0A35" w:rsidP="007C36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D0A35" w:rsidRPr="00B15DB8" w:rsidRDefault="000D0A35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О проведении месячника оборонно-массовой и спортивной работы, посвященной Дню Защитника Отечества.</w:t>
      </w:r>
    </w:p>
    <w:p w:rsidR="000D0A35" w:rsidRPr="00B15DB8" w:rsidRDefault="007C363F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Докладчики: </w:t>
      </w:r>
      <w:r w:rsidRPr="00B15DB8">
        <w:rPr>
          <w:rFonts w:ascii="Times New Roman" w:hAnsi="Times New Roman" w:cs="Times New Roman"/>
          <w:i/>
          <w:sz w:val="26"/>
          <w:szCs w:val="26"/>
        </w:rPr>
        <w:t>департамент образования и молодежной политики, департамент культуры и спорта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D0A35" w:rsidRPr="00B15DB8" w:rsidRDefault="000D0A35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проведении социально-патриотической акции «День призывника» в поселениях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 весной 2014 года</w:t>
      </w:r>
    </w:p>
    <w:p w:rsidR="000D0A35" w:rsidRPr="00B15DB8" w:rsidRDefault="000D0A3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Докладчики: </w:t>
      </w:r>
      <w:r w:rsidRPr="00B15DB8">
        <w:rPr>
          <w:rFonts w:ascii="Times New Roman" w:hAnsi="Times New Roman" w:cs="Times New Roman"/>
          <w:i/>
          <w:sz w:val="26"/>
          <w:szCs w:val="26"/>
        </w:rPr>
        <w:t>районный отдел военкомата, Главы поселений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D0A35" w:rsidRPr="00B15DB8" w:rsidRDefault="000D0A35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Об итогах  проведения мероприятий, посвященных 25-летию вывода войск из республики Афганистан.</w:t>
      </w:r>
    </w:p>
    <w:p w:rsidR="000D0A35" w:rsidRPr="00B15DB8" w:rsidRDefault="00CE0547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Докладчики:</w:t>
      </w:r>
      <w:r w:rsidR="007C363F" w:rsidRPr="00B15DB8">
        <w:t xml:space="preserve"> </w:t>
      </w:r>
      <w:r w:rsidR="007C363F" w:rsidRPr="00B15DB8">
        <w:rPr>
          <w:rFonts w:ascii="Times New Roman" w:hAnsi="Times New Roman" w:cs="Times New Roman"/>
          <w:i/>
          <w:sz w:val="26"/>
          <w:szCs w:val="26"/>
        </w:rPr>
        <w:t>департамент культуры и спорта</w:t>
      </w:r>
      <w:r w:rsidRPr="00B15DB8">
        <w:rPr>
          <w:rFonts w:ascii="Times New Roman" w:hAnsi="Times New Roman" w:cs="Times New Roman"/>
          <w:i/>
          <w:sz w:val="26"/>
          <w:szCs w:val="26"/>
        </w:rPr>
        <w:t>,</w:t>
      </w:r>
      <w:r w:rsidR="000D0A35" w:rsidRPr="00B15DB8">
        <w:rPr>
          <w:rFonts w:ascii="Times New Roman" w:hAnsi="Times New Roman" w:cs="Times New Roman"/>
          <w:i/>
          <w:sz w:val="26"/>
          <w:szCs w:val="26"/>
        </w:rPr>
        <w:t xml:space="preserve"> Главы поселений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D0A35" w:rsidRPr="00B15DB8" w:rsidRDefault="00F83125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духовно-нравственном воспитании  детей и молодежи 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83125" w:rsidRPr="00B15DB8" w:rsidRDefault="00CE0547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Докладчики: </w:t>
      </w:r>
      <w:r w:rsidRPr="00B15DB8">
        <w:rPr>
          <w:rFonts w:ascii="Times New Roman" w:hAnsi="Times New Roman" w:cs="Times New Roman"/>
          <w:i/>
          <w:sz w:val="26"/>
          <w:szCs w:val="26"/>
        </w:rPr>
        <w:t>департамент образования и молодежной политики, департамент культуры и спорта</w:t>
      </w:r>
      <w:r w:rsidR="004150E1" w:rsidRPr="00B15DB8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="004150E1" w:rsidRPr="00B15DB8">
        <w:rPr>
          <w:rFonts w:ascii="Times New Roman" w:hAnsi="Times New Roman" w:cs="Times New Roman"/>
          <w:i/>
          <w:sz w:val="26"/>
          <w:szCs w:val="26"/>
        </w:rPr>
        <w:t>ресурный</w:t>
      </w:r>
      <w:proofErr w:type="spellEnd"/>
      <w:r w:rsidR="004150E1" w:rsidRPr="00B15DB8">
        <w:rPr>
          <w:rFonts w:ascii="Times New Roman" w:hAnsi="Times New Roman" w:cs="Times New Roman"/>
          <w:i/>
          <w:sz w:val="26"/>
          <w:szCs w:val="26"/>
        </w:rPr>
        <w:t xml:space="preserve"> центр)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83125" w:rsidRPr="00B15DB8" w:rsidRDefault="00D67DA3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Об участии казачьего общества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 в патриотическом воспитании детей и молодежи.</w:t>
      </w:r>
    </w:p>
    <w:p w:rsidR="00D67DA3" w:rsidRPr="00B15DB8" w:rsidRDefault="00D67DA3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Докладчики:  </w:t>
      </w:r>
      <w:r w:rsidR="001F2ECA" w:rsidRPr="00B15DB8">
        <w:rPr>
          <w:rFonts w:ascii="Times New Roman" w:hAnsi="Times New Roman" w:cs="Times New Roman"/>
          <w:i/>
          <w:sz w:val="26"/>
          <w:szCs w:val="26"/>
        </w:rPr>
        <w:t xml:space="preserve">Казачьи общества </w:t>
      </w:r>
      <w:r w:rsidRPr="00B15DB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15DB8">
        <w:rPr>
          <w:rFonts w:ascii="Times New Roman" w:hAnsi="Times New Roman" w:cs="Times New Roman"/>
          <w:i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  <w:r w:rsidR="001F2ECA" w:rsidRPr="00B15DB8">
        <w:rPr>
          <w:rFonts w:ascii="Times New Roman" w:hAnsi="Times New Roman" w:cs="Times New Roman"/>
          <w:i/>
          <w:sz w:val="26"/>
          <w:szCs w:val="26"/>
        </w:rPr>
        <w:t xml:space="preserve"> Зиновьев В.А. – атаман общества </w:t>
      </w:r>
      <w:proofErr w:type="spellStart"/>
      <w:r w:rsidR="00032F4A" w:rsidRPr="00B15DB8">
        <w:rPr>
          <w:rFonts w:ascii="Times New Roman" w:hAnsi="Times New Roman" w:cs="Times New Roman"/>
          <w:i/>
          <w:sz w:val="26"/>
          <w:szCs w:val="26"/>
        </w:rPr>
        <w:t>сп</w:t>
      </w:r>
      <w:proofErr w:type="gramStart"/>
      <w:r w:rsidR="00032F4A" w:rsidRPr="00B15DB8">
        <w:rPr>
          <w:rFonts w:ascii="Times New Roman" w:hAnsi="Times New Roman" w:cs="Times New Roman"/>
          <w:i/>
          <w:sz w:val="26"/>
          <w:szCs w:val="26"/>
        </w:rPr>
        <w:t>.</w:t>
      </w:r>
      <w:r w:rsidR="001F2ECA" w:rsidRPr="00B15DB8">
        <w:rPr>
          <w:rFonts w:ascii="Times New Roman" w:hAnsi="Times New Roman" w:cs="Times New Roman"/>
          <w:i/>
          <w:sz w:val="26"/>
          <w:szCs w:val="26"/>
        </w:rPr>
        <w:t>К</w:t>
      </w:r>
      <w:proofErr w:type="gramEnd"/>
      <w:r w:rsidR="001F2ECA" w:rsidRPr="00B15DB8">
        <w:rPr>
          <w:rFonts w:ascii="Times New Roman" w:hAnsi="Times New Roman" w:cs="Times New Roman"/>
          <w:i/>
          <w:sz w:val="26"/>
          <w:szCs w:val="26"/>
        </w:rPr>
        <w:t>аркатеевы</w:t>
      </w:r>
      <w:proofErr w:type="spellEnd"/>
      <w:r w:rsidR="001F2ECA" w:rsidRPr="00B15DB8">
        <w:rPr>
          <w:rFonts w:ascii="Times New Roman" w:hAnsi="Times New Roman" w:cs="Times New Roman"/>
          <w:i/>
          <w:sz w:val="26"/>
          <w:szCs w:val="26"/>
        </w:rPr>
        <w:t xml:space="preserve">, Суровцев Е.М. – атаман общества </w:t>
      </w:r>
      <w:proofErr w:type="spellStart"/>
      <w:r w:rsidR="00032F4A" w:rsidRPr="00B15DB8">
        <w:rPr>
          <w:rFonts w:ascii="Times New Roman" w:hAnsi="Times New Roman" w:cs="Times New Roman"/>
          <w:i/>
          <w:sz w:val="26"/>
          <w:szCs w:val="26"/>
        </w:rPr>
        <w:t>сп.</w:t>
      </w:r>
      <w:r w:rsidR="001F2ECA" w:rsidRPr="00B15DB8">
        <w:rPr>
          <w:rFonts w:ascii="Times New Roman" w:hAnsi="Times New Roman" w:cs="Times New Roman"/>
          <w:i/>
          <w:sz w:val="26"/>
          <w:szCs w:val="26"/>
        </w:rPr>
        <w:t>Чеускино</w:t>
      </w:r>
      <w:proofErr w:type="spellEnd"/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67DA3" w:rsidRPr="00B15DB8" w:rsidRDefault="00203A41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системе гражданско-патриотического воспитания  в  образовательных организациях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03A41" w:rsidRPr="00B15DB8" w:rsidRDefault="00CE0547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B15DB8">
        <w:rPr>
          <w:rFonts w:ascii="Times New Roman" w:hAnsi="Times New Roman" w:cs="Times New Roman"/>
          <w:i/>
          <w:sz w:val="26"/>
          <w:szCs w:val="26"/>
        </w:rPr>
        <w:t>департамент образования и молодежной политики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3A41" w:rsidRPr="00B15DB8" w:rsidRDefault="00203A41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Об участии молодежи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</w:t>
      </w:r>
      <w:r w:rsidR="007C363F" w:rsidRPr="00B15DB8">
        <w:rPr>
          <w:rFonts w:ascii="Times New Roman" w:hAnsi="Times New Roman" w:cs="Times New Roman"/>
          <w:sz w:val="26"/>
          <w:szCs w:val="26"/>
        </w:rPr>
        <w:t>йона в окружном проекте «Учеба д</w:t>
      </w:r>
      <w:r w:rsidRPr="00B15DB8">
        <w:rPr>
          <w:rFonts w:ascii="Times New Roman" w:hAnsi="Times New Roman" w:cs="Times New Roman"/>
          <w:sz w:val="26"/>
          <w:szCs w:val="26"/>
        </w:rPr>
        <w:t>ля А</w:t>
      </w:r>
      <w:r w:rsidR="004150E1" w:rsidRPr="00B15DB8">
        <w:rPr>
          <w:rFonts w:ascii="Times New Roman" w:hAnsi="Times New Roman" w:cs="Times New Roman"/>
          <w:sz w:val="26"/>
          <w:szCs w:val="26"/>
        </w:rPr>
        <w:t>ктива</w:t>
      </w:r>
      <w:r w:rsidRPr="00B15DB8">
        <w:rPr>
          <w:rFonts w:ascii="Times New Roman" w:hAnsi="Times New Roman" w:cs="Times New Roman"/>
          <w:sz w:val="26"/>
          <w:szCs w:val="26"/>
        </w:rPr>
        <w:t xml:space="preserve"> Региона (УДАР)»</w:t>
      </w:r>
    </w:p>
    <w:p w:rsidR="00203A41" w:rsidRPr="00B15DB8" w:rsidRDefault="000B5F41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B15DB8">
        <w:rPr>
          <w:rFonts w:ascii="Times New Roman" w:hAnsi="Times New Roman" w:cs="Times New Roman"/>
          <w:i/>
          <w:sz w:val="26"/>
          <w:szCs w:val="26"/>
        </w:rPr>
        <w:t>отдел по делам молодежи департамента образования и молодежной политики</w:t>
      </w:r>
      <w:r w:rsidR="00203A41" w:rsidRPr="00B15D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3A41" w:rsidRPr="00B15DB8" w:rsidRDefault="00203A41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системе </w:t>
      </w:r>
      <w:r w:rsidR="004150E1" w:rsidRPr="00B15DB8">
        <w:rPr>
          <w:rFonts w:ascii="Times New Roman" w:hAnsi="Times New Roman" w:cs="Times New Roman"/>
          <w:sz w:val="26"/>
          <w:szCs w:val="26"/>
        </w:rPr>
        <w:t>обучения и повышения квалификации специалистов, работающих в сфере  гражданско-патриотического  воспитания.</w:t>
      </w:r>
    </w:p>
    <w:p w:rsidR="004150E1" w:rsidRPr="00B15DB8" w:rsidRDefault="000B5F41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lastRenderedPageBreak/>
        <w:t xml:space="preserve">Докладчик:  </w:t>
      </w:r>
      <w:r w:rsidRPr="00B15DB8">
        <w:rPr>
          <w:rFonts w:ascii="Times New Roman" w:hAnsi="Times New Roman" w:cs="Times New Roman"/>
          <w:i/>
          <w:sz w:val="26"/>
          <w:szCs w:val="26"/>
        </w:rPr>
        <w:t>отдел по делам молодежи департамента образования и молодежной политики</w:t>
      </w:r>
    </w:p>
    <w:p w:rsidR="00621A55" w:rsidRPr="00B15DB8" w:rsidRDefault="00621A55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150E1" w:rsidRPr="00B15DB8" w:rsidRDefault="004150E1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деятельности Центра национальных культур НРМОБУ ДОД «Центр развития творчества детей и юношества» </w:t>
      </w:r>
      <w:r w:rsidR="00DC7113" w:rsidRPr="00B15DB8">
        <w:rPr>
          <w:rFonts w:ascii="Times New Roman" w:hAnsi="Times New Roman" w:cs="Times New Roman"/>
          <w:sz w:val="26"/>
          <w:szCs w:val="26"/>
        </w:rPr>
        <w:t xml:space="preserve"> по патриотическому воспитанию населения </w:t>
      </w:r>
      <w:proofErr w:type="spellStart"/>
      <w:r w:rsidR="00DC7113"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DC7113" w:rsidRPr="00B15DB8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DC7113" w:rsidRPr="00B15DB8" w:rsidRDefault="00DC7113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B15DB8">
        <w:rPr>
          <w:rFonts w:ascii="Times New Roman" w:hAnsi="Times New Roman" w:cs="Times New Roman"/>
          <w:i/>
          <w:sz w:val="26"/>
          <w:szCs w:val="26"/>
        </w:rPr>
        <w:t>руководитель центра – Рощина И.Ю.</w:t>
      </w:r>
    </w:p>
    <w:p w:rsidR="00330975" w:rsidRPr="00B15DB8" w:rsidRDefault="00330975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81020" w:rsidRPr="00B15DB8" w:rsidRDefault="00A81020" w:rsidP="007C3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О допризывной подготовке молодых людей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 к службе в армии</w:t>
      </w:r>
    </w:p>
    <w:p w:rsidR="00A81020" w:rsidRPr="00B15DB8" w:rsidRDefault="00A81020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Pr="00B15DB8">
        <w:rPr>
          <w:rFonts w:ascii="Times New Roman" w:hAnsi="Times New Roman" w:cs="Times New Roman"/>
          <w:i/>
          <w:sz w:val="26"/>
          <w:szCs w:val="26"/>
        </w:rPr>
        <w:t xml:space="preserve">военкомат, руководитель РМО ОБЖ района – </w:t>
      </w:r>
      <w:proofErr w:type="spellStart"/>
      <w:r w:rsidRPr="00B15DB8">
        <w:rPr>
          <w:rFonts w:ascii="Times New Roman" w:hAnsi="Times New Roman" w:cs="Times New Roman"/>
          <w:i/>
          <w:sz w:val="26"/>
          <w:szCs w:val="26"/>
        </w:rPr>
        <w:t>Казеев</w:t>
      </w:r>
      <w:proofErr w:type="spellEnd"/>
      <w:r w:rsidRPr="00B15DB8">
        <w:rPr>
          <w:rFonts w:ascii="Times New Roman" w:hAnsi="Times New Roman" w:cs="Times New Roman"/>
          <w:i/>
          <w:sz w:val="26"/>
          <w:szCs w:val="26"/>
        </w:rPr>
        <w:t xml:space="preserve"> Х.З.</w:t>
      </w:r>
    </w:p>
    <w:p w:rsidR="007C363F" w:rsidRPr="00B15DB8" w:rsidRDefault="007C363F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C363F" w:rsidRPr="00B15DB8" w:rsidRDefault="007C363F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1</w:t>
      </w:r>
      <w:r w:rsidR="00CE0547" w:rsidRPr="00B15DB8">
        <w:rPr>
          <w:rFonts w:ascii="Times New Roman" w:hAnsi="Times New Roman" w:cs="Times New Roman"/>
          <w:sz w:val="26"/>
          <w:szCs w:val="26"/>
        </w:rPr>
        <w:t>1</w:t>
      </w:r>
      <w:r w:rsidRPr="00B15DB8">
        <w:rPr>
          <w:rFonts w:ascii="Times New Roman" w:hAnsi="Times New Roman" w:cs="Times New Roman"/>
          <w:sz w:val="26"/>
          <w:szCs w:val="26"/>
        </w:rPr>
        <w:t>.</w:t>
      </w:r>
      <w:r w:rsidRPr="00B15DB8">
        <w:rPr>
          <w:rFonts w:ascii="Times New Roman" w:hAnsi="Times New Roman" w:cs="Times New Roman"/>
          <w:sz w:val="26"/>
          <w:szCs w:val="26"/>
        </w:rPr>
        <w:tab/>
        <w:t xml:space="preserve"> О формировании правовой культуры молодежи в рамках деятельности Молодежного парламента при Думе </w:t>
      </w:r>
      <w:proofErr w:type="spellStart"/>
      <w:r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sz w:val="26"/>
          <w:szCs w:val="26"/>
        </w:rPr>
        <w:t xml:space="preserve"> района 5 созыва</w:t>
      </w:r>
    </w:p>
    <w:p w:rsidR="007C363F" w:rsidRPr="00B15DB8" w:rsidRDefault="007C363F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Докладчик</w:t>
      </w:r>
      <w:r w:rsidR="00CE0547" w:rsidRPr="00B15DB8">
        <w:rPr>
          <w:rFonts w:ascii="Times New Roman" w:hAnsi="Times New Roman" w:cs="Times New Roman"/>
          <w:sz w:val="26"/>
          <w:szCs w:val="26"/>
        </w:rPr>
        <w:t xml:space="preserve">:  </w:t>
      </w:r>
      <w:proofErr w:type="spellStart"/>
      <w:r w:rsidR="00CE0547" w:rsidRPr="00B15DB8">
        <w:rPr>
          <w:rFonts w:ascii="Times New Roman" w:hAnsi="Times New Roman" w:cs="Times New Roman"/>
          <w:i/>
          <w:sz w:val="26"/>
          <w:szCs w:val="26"/>
        </w:rPr>
        <w:t>Талько</w:t>
      </w:r>
      <w:proofErr w:type="spellEnd"/>
      <w:r w:rsidR="00CE0547" w:rsidRPr="00B15DB8">
        <w:rPr>
          <w:rFonts w:ascii="Times New Roman" w:hAnsi="Times New Roman" w:cs="Times New Roman"/>
          <w:i/>
          <w:sz w:val="26"/>
          <w:szCs w:val="26"/>
        </w:rPr>
        <w:t xml:space="preserve"> В.А. – председатель молодежного парламента</w:t>
      </w:r>
    </w:p>
    <w:p w:rsidR="007C363F" w:rsidRPr="00B15DB8" w:rsidRDefault="007C363F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C363F" w:rsidRPr="00B15DB8" w:rsidRDefault="00CE0547" w:rsidP="007C36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>12.</w:t>
      </w:r>
      <w:r w:rsidR="007C363F" w:rsidRPr="00B15DB8">
        <w:rPr>
          <w:rFonts w:ascii="Times New Roman" w:hAnsi="Times New Roman" w:cs="Times New Roman"/>
          <w:sz w:val="26"/>
          <w:szCs w:val="26"/>
        </w:rPr>
        <w:t xml:space="preserve">О роли средств массовой информации </w:t>
      </w:r>
      <w:proofErr w:type="spellStart"/>
      <w:r w:rsidR="007C363F" w:rsidRPr="00B15DB8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C363F" w:rsidRPr="00B15DB8">
        <w:rPr>
          <w:rFonts w:ascii="Times New Roman" w:hAnsi="Times New Roman" w:cs="Times New Roman"/>
          <w:sz w:val="26"/>
          <w:szCs w:val="26"/>
        </w:rPr>
        <w:t xml:space="preserve">  района в освещении и пропаганде  мероприятий патриотической  направленности. </w:t>
      </w:r>
    </w:p>
    <w:p w:rsidR="00CE0547" w:rsidRPr="00CE0547" w:rsidRDefault="00CE0547" w:rsidP="007C363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15DB8">
        <w:rPr>
          <w:rFonts w:ascii="Times New Roman" w:hAnsi="Times New Roman" w:cs="Times New Roman"/>
          <w:sz w:val="26"/>
          <w:szCs w:val="26"/>
        </w:rPr>
        <w:t xml:space="preserve">Докладчик:  </w:t>
      </w:r>
      <w:r w:rsidRPr="00B15DB8">
        <w:rPr>
          <w:rFonts w:ascii="Times New Roman" w:hAnsi="Times New Roman" w:cs="Times New Roman"/>
          <w:i/>
          <w:sz w:val="26"/>
          <w:szCs w:val="26"/>
        </w:rPr>
        <w:t xml:space="preserve">Федорова А.Н. – начальник управления по информационной политике администрации </w:t>
      </w:r>
      <w:proofErr w:type="spellStart"/>
      <w:r w:rsidRPr="00B15DB8">
        <w:rPr>
          <w:rFonts w:ascii="Times New Roman" w:hAnsi="Times New Roman" w:cs="Times New Roman"/>
          <w:i/>
          <w:sz w:val="26"/>
          <w:szCs w:val="26"/>
        </w:rPr>
        <w:t>Нефтеюганского</w:t>
      </w:r>
      <w:proofErr w:type="spellEnd"/>
      <w:r w:rsidRPr="00B15DB8">
        <w:rPr>
          <w:rFonts w:ascii="Times New Roman" w:hAnsi="Times New Roman" w:cs="Times New Roman"/>
          <w:i/>
          <w:sz w:val="26"/>
          <w:szCs w:val="26"/>
        </w:rPr>
        <w:t xml:space="preserve"> района</w:t>
      </w:r>
    </w:p>
    <w:sectPr w:rsidR="00CE0547" w:rsidRPr="00CE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3C6"/>
    <w:multiLevelType w:val="hybridMultilevel"/>
    <w:tmpl w:val="68DA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3E"/>
    <w:rsid w:val="00032F4A"/>
    <w:rsid w:val="000B5F41"/>
    <w:rsid w:val="000D0A35"/>
    <w:rsid w:val="001F2ECA"/>
    <w:rsid w:val="00203A41"/>
    <w:rsid w:val="00330975"/>
    <w:rsid w:val="004150E1"/>
    <w:rsid w:val="00621A55"/>
    <w:rsid w:val="007A0AB0"/>
    <w:rsid w:val="007C363F"/>
    <w:rsid w:val="00A14F68"/>
    <w:rsid w:val="00A81020"/>
    <w:rsid w:val="00B15DB8"/>
    <w:rsid w:val="00CB793E"/>
    <w:rsid w:val="00CE0547"/>
    <w:rsid w:val="00CE483D"/>
    <w:rsid w:val="00D67DA3"/>
    <w:rsid w:val="00DC7113"/>
    <w:rsid w:val="00F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Малиновская Ольга Сергеевна</cp:lastModifiedBy>
  <cp:revision>16</cp:revision>
  <dcterms:created xsi:type="dcterms:W3CDTF">2013-12-12T04:04:00Z</dcterms:created>
  <dcterms:modified xsi:type="dcterms:W3CDTF">2015-01-16T07:24:00Z</dcterms:modified>
</cp:coreProperties>
</file>