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8E" w:rsidRPr="0024758E" w:rsidRDefault="0024758E" w:rsidP="0024758E">
      <w:pPr>
        <w:tabs>
          <w:tab w:val="left" w:pos="709"/>
        </w:tabs>
        <w:jc w:val="center"/>
        <w:rPr>
          <w:b/>
          <w:sz w:val="26"/>
          <w:szCs w:val="26"/>
        </w:rPr>
      </w:pPr>
      <w:r w:rsidRPr="0024758E">
        <w:rPr>
          <w:b/>
          <w:sz w:val="26"/>
          <w:szCs w:val="26"/>
        </w:rPr>
        <w:t>ОТЧЕТ</w:t>
      </w:r>
    </w:p>
    <w:p w:rsidR="0024758E" w:rsidRPr="0024758E" w:rsidRDefault="0024758E" w:rsidP="0024758E">
      <w:pPr>
        <w:tabs>
          <w:tab w:val="left" w:pos="709"/>
        </w:tabs>
        <w:jc w:val="center"/>
        <w:rPr>
          <w:b/>
          <w:sz w:val="26"/>
          <w:szCs w:val="26"/>
        </w:rPr>
      </w:pPr>
      <w:r w:rsidRPr="0024758E">
        <w:rPr>
          <w:b/>
          <w:sz w:val="26"/>
          <w:szCs w:val="26"/>
        </w:rPr>
        <w:t>по исполнению плана работы ПДРГ АТК Нефтеюганского района</w:t>
      </w:r>
    </w:p>
    <w:p w:rsidR="0024758E" w:rsidRPr="0024758E" w:rsidRDefault="0024758E" w:rsidP="0024758E">
      <w:pPr>
        <w:tabs>
          <w:tab w:val="left" w:pos="709"/>
        </w:tabs>
        <w:jc w:val="center"/>
        <w:rPr>
          <w:b/>
          <w:sz w:val="26"/>
          <w:szCs w:val="26"/>
        </w:rPr>
      </w:pPr>
      <w:r w:rsidRPr="0024758E">
        <w:rPr>
          <w:b/>
          <w:sz w:val="26"/>
          <w:szCs w:val="26"/>
        </w:rPr>
        <w:t>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</w:t>
      </w:r>
      <w:r w:rsidRPr="0024758E">
        <w:rPr>
          <w:b/>
          <w:sz w:val="26"/>
          <w:szCs w:val="26"/>
        </w:rPr>
        <w:t>ы, культуры и искусства) за 2022 год</w:t>
      </w:r>
    </w:p>
    <w:p w:rsidR="0024758E" w:rsidRDefault="0024758E" w:rsidP="0024758E">
      <w:pPr>
        <w:tabs>
          <w:tab w:val="left" w:pos="709"/>
        </w:tabs>
        <w:jc w:val="center"/>
        <w:rPr>
          <w:sz w:val="26"/>
          <w:szCs w:val="26"/>
        </w:rPr>
      </w:pPr>
    </w:p>
    <w:p w:rsidR="0024758E" w:rsidRPr="001403D6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03D6">
        <w:rPr>
          <w:sz w:val="26"/>
          <w:szCs w:val="26"/>
        </w:rPr>
        <w:t xml:space="preserve">Протоколом заседания Антитеррористической комиссии Нефтеюганского района от 27.09.2018 № 51 утвержден состав постоянно действующей рабочей группы Антитеррористической комиссии муниципального образования </w:t>
      </w:r>
      <w:proofErr w:type="spellStart"/>
      <w:r w:rsidRPr="001403D6">
        <w:rPr>
          <w:sz w:val="26"/>
          <w:szCs w:val="26"/>
        </w:rPr>
        <w:t>Нефтеюганский</w:t>
      </w:r>
      <w:proofErr w:type="spellEnd"/>
      <w:r w:rsidRPr="001403D6">
        <w:rPr>
          <w:sz w:val="26"/>
          <w:szCs w:val="26"/>
        </w:rPr>
        <w:t xml:space="preserve"> район по профилактике террористических угроз, минимизации их последствий и обеспечению антитеррористической защищенности и объектов массового пребывания людей (образования, здравоохранения, спорта, социальной сферы, культуры и искусства).  Рабочей группой разработан и утвержден план работы на 202</w:t>
      </w:r>
      <w:r>
        <w:rPr>
          <w:sz w:val="26"/>
          <w:szCs w:val="26"/>
        </w:rPr>
        <w:t>2</w:t>
      </w:r>
      <w:r w:rsidRPr="001403D6">
        <w:rPr>
          <w:sz w:val="26"/>
          <w:szCs w:val="26"/>
        </w:rPr>
        <w:t xml:space="preserve"> год.</w:t>
      </w:r>
    </w:p>
    <w:p w:rsidR="0024758E" w:rsidRPr="001403D6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03D6">
        <w:rPr>
          <w:sz w:val="26"/>
          <w:szCs w:val="26"/>
        </w:rPr>
        <w:t>Основными задачами рабочей группы являются:</w:t>
      </w:r>
    </w:p>
    <w:p w:rsidR="0024758E" w:rsidRPr="001403D6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03D6">
        <w:rPr>
          <w:sz w:val="26"/>
          <w:szCs w:val="26"/>
        </w:rPr>
        <w:t>- выполнение решений антитеррористической комиссии Нефтеюганского района;</w:t>
      </w:r>
    </w:p>
    <w:p w:rsidR="0024758E" w:rsidRPr="001403D6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03D6">
        <w:rPr>
          <w:sz w:val="26"/>
          <w:szCs w:val="26"/>
        </w:rPr>
        <w:t>- проведение проверок объектов образования, здравоохранения, спорта, социальной сферы, культуры и искусства в целях предотвращения проведения террористических актов на территории Нефтеюганского района.</w:t>
      </w:r>
    </w:p>
    <w:p w:rsidR="0024758E" w:rsidRPr="001403D6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03D6">
        <w:rPr>
          <w:sz w:val="26"/>
          <w:szCs w:val="26"/>
        </w:rPr>
        <w:t>- разработка предложений о мерах по предупреждению террористических актов, предотвращению и уменьшению ущерба от возможных террористических актов и внесение их на рассмотрение рабочей группы.</w:t>
      </w:r>
    </w:p>
    <w:p w:rsidR="0024758E" w:rsidRPr="001403D6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планом в </w:t>
      </w:r>
      <w:r w:rsidRPr="001403D6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1403D6">
        <w:rPr>
          <w:sz w:val="26"/>
          <w:szCs w:val="26"/>
        </w:rPr>
        <w:t xml:space="preserve"> году рассмотрены следующие вопросы:</w:t>
      </w:r>
    </w:p>
    <w:p w:rsidR="0024758E" w:rsidRPr="001403D6" w:rsidRDefault="0024758E" w:rsidP="0024758E">
      <w:pPr>
        <w:tabs>
          <w:tab w:val="left" w:pos="709"/>
        </w:tabs>
        <w:jc w:val="both"/>
        <w:rPr>
          <w:sz w:val="26"/>
          <w:szCs w:val="26"/>
          <w:u w:val="single"/>
        </w:rPr>
      </w:pPr>
      <w:r w:rsidRPr="001403D6">
        <w:rPr>
          <w:sz w:val="26"/>
          <w:szCs w:val="26"/>
          <w:u w:val="single"/>
        </w:rPr>
        <w:t xml:space="preserve">Протокол от 15.04.2022 №31. 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1403D6">
        <w:rPr>
          <w:sz w:val="26"/>
          <w:szCs w:val="26"/>
        </w:rPr>
        <w:t>О реализации мероприятий по обеспечению антитеррористической защищенности на объектах образования, предусмотренных постановлениями Правительства Российской Федерации от 02.08.2019 № 1006, а также организации контроля за их выполнением.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03D6">
        <w:rPr>
          <w:sz w:val="26"/>
          <w:szCs w:val="26"/>
        </w:rPr>
        <w:t>2. О реализации комплекса мер, направленных на обеспечение антитеррористической защищенности мест отдыха детей.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03D6">
        <w:rPr>
          <w:sz w:val="26"/>
          <w:szCs w:val="26"/>
        </w:rPr>
        <w:t>3. О результатах работы по обеспечению антитеррористической защищенности при подготовке и проведению культурно-массовых мероприятий на объектах образования, здравоохранения, культуры и спорта.</w:t>
      </w:r>
    </w:p>
    <w:p w:rsidR="0024758E" w:rsidRPr="001403D6" w:rsidRDefault="0024758E" w:rsidP="0024758E">
      <w:pPr>
        <w:tabs>
          <w:tab w:val="left" w:pos="709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Протокол от </w:t>
      </w:r>
      <w:r w:rsidRPr="001403D6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2.09.</w:t>
      </w:r>
      <w:r w:rsidRPr="001403D6">
        <w:rPr>
          <w:sz w:val="26"/>
          <w:szCs w:val="26"/>
          <w:u w:val="single"/>
        </w:rPr>
        <w:t>202</w:t>
      </w:r>
      <w:r>
        <w:rPr>
          <w:sz w:val="26"/>
          <w:szCs w:val="26"/>
          <w:u w:val="single"/>
        </w:rPr>
        <w:t>2</w:t>
      </w:r>
      <w:r w:rsidRPr="001403D6">
        <w:rPr>
          <w:sz w:val="26"/>
          <w:szCs w:val="26"/>
          <w:u w:val="single"/>
        </w:rPr>
        <w:t xml:space="preserve"> № </w:t>
      </w:r>
      <w:r>
        <w:rPr>
          <w:sz w:val="26"/>
          <w:szCs w:val="26"/>
          <w:u w:val="single"/>
        </w:rPr>
        <w:t>32</w:t>
      </w:r>
    </w:p>
    <w:p w:rsidR="0024758E" w:rsidRPr="001403D6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03D6">
        <w:rPr>
          <w:sz w:val="26"/>
          <w:szCs w:val="26"/>
        </w:rPr>
        <w:t>4.</w:t>
      </w:r>
      <w:r w:rsidRPr="001403D6">
        <w:rPr>
          <w:sz w:val="26"/>
          <w:szCs w:val="26"/>
        </w:rPr>
        <w:tab/>
      </w:r>
      <w:r w:rsidRPr="00C704A6">
        <w:rPr>
          <w:sz w:val="26"/>
          <w:szCs w:val="26"/>
        </w:rPr>
        <w:t>Об итогах реализации Плана комплексных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2021-2025 годы.</w:t>
      </w:r>
    </w:p>
    <w:p w:rsidR="0024758E" w:rsidRPr="001403D6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03D6">
        <w:rPr>
          <w:sz w:val="26"/>
          <w:szCs w:val="26"/>
        </w:rPr>
        <w:t xml:space="preserve">5. </w:t>
      </w:r>
      <w:r w:rsidRPr="00C704A6">
        <w:rPr>
          <w:sz w:val="26"/>
          <w:szCs w:val="26"/>
        </w:rPr>
        <w:t>О результатах реализации на территории Ханты-Мансийского автономного округа – Югры проекта «</w:t>
      </w:r>
      <w:proofErr w:type="spellStart"/>
      <w:r w:rsidRPr="00C704A6">
        <w:rPr>
          <w:sz w:val="26"/>
          <w:szCs w:val="26"/>
        </w:rPr>
        <w:t>Кибердружина</w:t>
      </w:r>
      <w:proofErr w:type="spellEnd"/>
      <w:r w:rsidRPr="00C704A6">
        <w:rPr>
          <w:sz w:val="26"/>
          <w:szCs w:val="26"/>
        </w:rPr>
        <w:t>».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1403D6">
        <w:rPr>
          <w:sz w:val="26"/>
          <w:szCs w:val="26"/>
        </w:rPr>
        <w:t xml:space="preserve">. </w:t>
      </w:r>
      <w:r w:rsidRPr="00C704A6">
        <w:rPr>
          <w:sz w:val="26"/>
          <w:szCs w:val="26"/>
        </w:rPr>
        <w:t>О реализации отдельных мероприятий, предусмотренных Комплексным планом противодействия идеологии терроризма в Ханты-Мансийском автономном округе – Югре на 2019-2023 годы, утвержденного распоряжением Губернатора от 27.03.2019 № 63-рг (пункты: 1.1, 1.4, 1.5, 1.6, 1.9, 2.1, 2.2.1, 2.2.2, 2.2.3, 2.3.2, 2.4, 2.5, 3.1.1, 3.1.3, 3.1.7, 3.1.9, 4.4, 5.1)</w:t>
      </w:r>
      <w:r>
        <w:rPr>
          <w:sz w:val="26"/>
          <w:szCs w:val="26"/>
        </w:rPr>
        <w:t>.</w:t>
      </w:r>
    </w:p>
    <w:p w:rsidR="0024758E" w:rsidRPr="001403D6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704A6">
        <w:rPr>
          <w:sz w:val="26"/>
          <w:szCs w:val="26"/>
        </w:rPr>
        <w:t xml:space="preserve">Об устранении </w:t>
      </w:r>
      <w:proofErr w:type="spellStart"/>
      <w:r w:rsidRPr="00C704A6">
        <w:rPr>
          <w:sz w:val="26"/>
          <w:szCs w:val="26"/>
        </w:rPr>
        <w:t>угрозообразующих</w:t>
      </w:r>
      <w:proofErr w:type="spellEnd"/>
      <w:r w:rsidRPr="00C704A6">
        <w:rPr>
          <w:sz w:val="26"/>
          <w:szCs w:val="26"/>
        </w:rPr>
        <w:t xml:space="preserve"> факторов, выявленных в ходе обследования инженерно-технической </w:t>
      </w:r>
      <w:proofErr w:type="spellStart"/>
      <w:r w:rsidRPr="00C704A6">
        <w:rPr>
          <w:sz w:val="26"/>
          <w:szCs w:val="26"/>
        </w:rPr>
        <w:t>укрепленности</w:t>
      </w:r>
      <w:proofErr w:type="spellEnd"/>
      <w:r w:rsidRPr="00C704A6">
        <w:rPr>
          <w:sz w:val="26"/>
          <w:szCs w:val="26"/>
        </w:rPr>
        <w:t xml:space="preserve"> и антитеррористической защищенности объектов образования, здравоохранения, социальной защиты.</w:t>
      </w:r>
    </w:p>
    <w:p w:rsidR="0024758E" w:rsidRPr="00C704A6" w:rsidRDefault="0024758E" w:rsidP="0024758E">
      <w:pPr>
        <w:tabs>
          <w:tab w:val="left" w:pos="709"/>
        </w:tabs>
        <w:jc w:val="both"/>
        <w:rPr>
          <w:sz w:val="26"/>
          <w:szCs w:val="26"/>
          <w:u w:val="single"/>
        </w:rPr>
      </w:pPr>
      <w:r w:rsidRPr="00C704A6">
        <w:rPr>
          <w:sz w:val="26"/>
          <w:szCs w:val="26"/>
          <w:u w:val="single"/>
        </w:rPr>
        <w:t xml:space="preserve">Протокол </w:t>
      </w:r>
      <w:r>
        <w:rPr>
          <w:sz w:val="26"/>
          <w:szCs w:val="26"/>
          <w:u w:val="single"/>
        </w:rPr>
        <w:t xml:space="preserve">внеочередного заседания </w:t>
      </w:r>
      <w:r w:rsidRPr="00C704A6">
        <w:rPr>
          <w:sz w:val="26"/>
          <w:szCs w:val="26"/>
          <w:u w:val="single"/>
        </w:rPr>
        <w:t>от 1</w:t>
      </w:r>
      <w:r>
        <w:rPr>
          <w:sz w:val="26"/>
          <w:szCs w:val="26"/>
          <w:u w:val="single"/>
        </w:rPr>
        <w:t>3.11.2022 № 33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1403D6">
        <w:rPr>
          <w:sz w:val="26"/>
          <w:szCs w:val="26"/>
        </w:rPr>
        <w:t xml:space="preserve">8. </w:t>
      </w:r>
      <w:r w:rsidRPr="00C704A6">
        <w:rPr>
          <w:sz w:val="26"/>
          <w:szCs w:val="26"/>
        </w:rPr>
        <w:t xml:space="preserve">Об обеспечении безопасности граждан и защищенности объектов массового пребывания людей (образования, здравоохранения, спорта, социальной сферы, культуры и искусства), в том числе обеспечение пропускного и </w:t>
      </w:r>
      <w:proofErr w:type="spellStart"/>
      <w:r w:rsidRPr="00C704A6">
        <w:rPr>
          <w:sz w:val="26"/>
          <w:szCs w:val="26"/>
        </w:rPr>
        <w:t>внутриобъектового</w:t>
      </w:r>
      <w:proofErr w:type="spellEnd"/>
      <w:r w:rsidRPr="00C704A6">
        <w:rPr>
          <w:sz w:val="26"/>
          <w:szCs w:val="26"/>
        </w:rPr>
        <w:t xml:space="preserve"> режимов.</w:t>
      </w:r>
    </w:p>
    <w:p w:rsidR="0024758E" w:rsidRPr="00C704A6" w:rsidRDefault="0024758E" w:rsidP="0024758E">
      <w:pPr>
        <w:tabs>
          <w:tab w:val="left" w:pos="709"/>
        </w:tabs>
        <w:jc w:val="both"/>
        <w:rPr>
          <w:sz w:val="26"/>
          <w:szCs w:val="26"/>
          <w:u w:val="single"/>
        </w:rPr>
      </w:pPr>
      <w:r w:rsidRPr="00C704A6">
        <w:rPr>
          <w:sz w:val="26"/>
          <w:szCs w:val="26"/>
          <w:u w:val="single"/>
        </w:rPr>
        <w:t>На заседании рабочей группы от 29.11.2022 № 34</w:t>
      </w:r>
      <w:r>
        <w:rPr>
          <w:sz w:val="26"/>
          <w:szCs w:val="26"/>
          <w:u w:val="single"/>
        </w:rPr>
        <w:t xml:space="preserve"> рассмотрены вопросы: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03D6">
        <w:rPr>
          <w:sz w:val="26"/>
          <w:szCs w:val="26"/>
        </w:rPr>
        <w:t xml:space="preserve">9. </w:t>
      </w:r>
      <w:r w:rsidRPr="00C704A6">
        <w:rPr>
          <w:sz w:val="26"/>
          <w:szCs w:val="26"/>
        </w:rPr>
        <w:t>О реализации отдельных мероприятий, предусмотренных Планом комплексных мероприятий по профилактике терроризма и реализации в ХМАО – Югре Концепции противодействия терроризму в Российской Федерации на 2021–2025 годы.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03D6">
        <w:rPr>
          <w:sz w:val="26"/>
          <w:szCs w:val="26"/>
        </w:rPr>
        <w:t xml:space="preserve">10. </w:t>
      </w:r>
      <w:r w:rsidRPr="00C704A6">
        <w:rPr>
          <w:sz w:val="26"/>
          <w:szCs w:val="26"/>
        </w:rPr>
        <w:t>О реализации отдельных мероприятий, предусмотренных Комплексным планом противодействия идеологии терроризма в Ханты-Мансийском автономном округе – Югре на 2019-2023 годы, утвержденного распоряжением Губернатора от 27.03.2019 № 63-рг (пункты: 1.1, 1.4, 1.5, 1.6, 1.9, 2.1, 2.2.1, 2.2.2, 2.2.3, 2.3.2, 2.4, 2.5, 3.1.1, 3.1.3, 3.1.7, 3.1.9, 4.4, 5.1).</w:t>
      </w:r>
    </w:p>
    <w:p w:rsidR="0024758E" w:rsidRPr="001403D6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03D6">
        <w:rPr>
          <w:sz w:val="26"/>
          <w:szCs w:val="26"/>
        </w:rPr>
        <w:t xml:space="preserve">11. </w:t>
      </w:r>
      <w:r w:rsidRPr="00C704A6">
        <w:rPr>
          <w:sz w:val="26"/>
          <w:szCs w:val="26"/>
        </w:rPr>
        <w:t>О результатах организации работы по антитеррористическому просвещению детей и молодежи в рамках межведомственного взаимодействия заинтересованных исполнительных органов государственной власти автономного округа, исполнительно-распорядительных органов муниципальных образований и хозяйствующих субъектов.</w:t>
      </w:r>
    </w:p>
    <w:p w:rsidR="0024758E" w:rsidRPr="001403D6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03D6">
        <w:rPr>
          <w:sz w:val="26"/>
          <w:szCs w:val="26"/>
        </w:rPr>
        <w:t xml:space="preserve">12. </w:t>
      </w:r>
      <w:r w:rsidRPr="00C704A6">
        <w:rPr>
          <w:sz w:val="26"/>
          <w:szCs w:val="26"/>
        </w:rPr>
        <w:t>Об итогах деятельности ПДРГ АТК Нефтеюганского района в 2022</w:t>
      </w:r>
      <w:r>
        <w:rPr>
          <w:sz w:val="26"/>
          <w:szCs w:val="26"/>
        </w:rPr>
        <w:t xml:space="preserve"> </w:t>
      </w:r>
      <w:r w:rsidRPr="00C704A6">
        <w:rPr>
          <w:sz w:val="26"/>
          <w:szCs w:val="26"/>
        </w:rPr>
        <w:t>году и утверждении Плана работы на 2023 год.</w:t>
      </w:r>
    </w:p>
    <w:p w:rsidR="0024758E" w:rsidRPr="0004425B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4425B">
        <w:rPr>
          <w:sz w:val="26"/>
          <w:szCs w:val="26"/>
        </w:rPr>
        <w:t xml:space="preserve">В ведении рабочей группы </w:t>
      </w:r>
      <w:r>
        <w:rPr>
          <w:sz w:val="26"/>
          <w:szCs w:val="26"/>
        </w:rPr>
        <w:t xml:space="preserve">- </w:t>
      </w:r>
      <w:r w:rsidRPr="0004425B">
        <w:rPr>
          <w:sz w:val="26"/>
          <w:szCs w:val="26"/>
        </w:rPr>
        <w:t xml:space="preserve">объекты образования, здравоохранения, спорта, социальной сферы, культуры и искусства с массовым пребыванием людей. Уровень </w:t>
      </w:r>
      <w:r>
        <w:rPr>
          <w:sz w:val="26"/>
          <w:szCs w:val="26"/>
        </w:rPr>
        <w:t xml:space="preserve">их </w:t>
      </w:r>
      <w:r w:rsidRPr="0004425B">
        <w:rPr>
          <w:sz w:val="26"/>
          <w:szCs w:val="26"/>
        </w:rPr>
        <w:t>антитеррористической защищенности удовлетворительный</w:t>
      </w:r>
      <w:r>
        <w:rPr>
          <w:sz w:val="26"/>
          <w:szCs w:val="26"/>
        </w:rPr>
        <w:t>. Ф</w:t>
      </w:r>
      <w:r w:rsidRPr="0004425B">
        <w:rPr>
          <w:sz w:val="26"/>
          <w:szCs w:val="26"/>
        </w:rPr>
        <w:t>актор</w:t>
      </w:r>
      <w:r>
        <w:rPr>
          <w:sz w:val="26"/>
          <w:szCs w:val="26"/>
        </w:rPr>
        <w:t>ы</w:t>
      </w:r>
      <w:r w:rsidRPr="0004425B">
        <w:rPr>
          <w:sz w:val="26"/>
          <w:szCs w:val="26"/>
        </w:rPr>
        <w:t>, негативно влияющи</w:t>
      </w:r>
      <w:r>
        <w:rPr>
          <w:sz w:val="26"/>
          <w:szCs w:val="26"/>
        </w:rPr>
        <w:t>е</w:t>
      </w:r>
      <w:r w:rsidRPr="0004425B">
        <w:rPr>
          <w:sz w:val="26"/>
          <w:szCs w:val="26"/>
        </w:rPr>
        <w:t xml:space="preserve"> на работу рабочей группы по повышению уровня антитеррористической защищенности подведомственных объектов и на проведение информационно-пропагандистских мероприятий, направленных на противодействие распространению террористических взглядов, </w:t>
      </w:r>
      <w:r>
        <w:rPr>
          <w:sz w:val="26"/>
          <w:szCs w:val="26"/>
        </w:rPr>
        <w:t>отсутствовали</w:t>
      </w:r>
      <w:r w:rsidRPr="0004425B">
        <w:rPr>
          <w:sz w:val="26"/>
          <w:szCs w:val="26"/>
        </w:rPr>
        <w:t>.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4425B">
        <w:rPr>
          <w:sz w:val="26"/>
          <w:szCs w:val="26"/>
        </w:rPr>
        <w:t xml:space="preserve">Объекты образования, здравоохранения, спорта, социальной сферы, культуры и искусства </w:t>
      </w:r>
      <w:r w:rsidRPr="00227EBF">
        <w:rPr>
          <w:sz w:val="26"/>
          <w:szCs w:val="26"/>
        </w:rPr>
        <w:t>оснащен</w:t>
      </w:r>
      <w:r>
        <w:rPr>
          <w:sz w:val="26"/>
          <w:szCs w:val="26"/>
        </w:rPr>
        <w:t>ы</w:t>
      </w:r>
      <w:r w:rsidRPr="00227EBF">
        <w:rPr>
          <w:sz w:val="26"/>
          <w:szCs w:val="26"/>
        </w:rPr>
        <w:t xml:space="preserve"> инженерно-техническими средствами и системами охраны, бесперебойной</w:t>
      </w:r>
      <w:r>
        <w:rPr>
          <w:sz w:val="26"/>
          <w:szCs w:val="26"/>
        </w:rPr>
        <w:t xml:space="preserve"> и устойчивой связью; ежедневно осуществляется</w:t>
      </w:r>
      <w:r w:rsidRPr="00227EBF">
        <w:rPr>
          <w:sz w:val="26"/>
          <w:szCs w:val="26"/>
        </w:rPr>
        <w:t xml:space="preserve"> проверка их работоспособности</w:t>
      </w:r>
      <w:r>
        <w:rPr>
          <w:sz w:val="26"/>
          <w:szCs w:val="26"/>
        </w:rPr>
        <w:t>.</w:t>
      </w:r>
      <w:r w:rsidRPr="00227EBF">
        <w:rPr>
          <w:sz w:val="26"/>
          <w:szCs w:val="26"/>
        </w:rPr>
        <w:t xml:space="preserve"> </w:t>
      </w:r>
      <w:r w:rsidRPr="0004425B">
        <w:rPr>
          <w:sz w:val="26"/>
          <w:szCs w:val="26"/>
        </w:rPr>
        <w:t>На объектах действует пропускной режим. Обеспечены регулярные осмотры зданий и прилегающих к ним территорий на предмет обнаружения подозрительных предметов.</w:t>
      </w:r>
    </w:p>
    <w:p w:rsidR="0024758E" w:rsidRPr="0004425B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объектах </w:t>
      </w:r>
      <w:r w:rsidRPr="00873336">
        <w:rPr>
          <w:sz w:val="26"/>
          <w:szCs w:val="26"/>
        </w:rPr>
        <w:t>имеется алгоритм действий ответственных лиц, памятка с номерами телефонов экс</w:t>
      </w:r>
      <w:r>
        <w:rPr>
          <w:sz w:val="26"/>
          <w:szCs w:val="26"/>
        </w:rPr>
        <w:t xml:space="preserve">тренных служб по </w:t>
      </w:r>
      <w:proofErr w:type="spellStart"/>
      <w:r>
        <w:rPr>
          <w:sz w:val="26"/>
          <w:szCs w:val="26"/>
        </w:rPr>
        <w:t>Нефтеюганскому</w:t>
      </w:r>
      <w:proofErr w:type="spellEnd"/>
      <w:r>
        <w:rPr>
          <w:sz w:val="26"/>
          <w:szCs w:val="26"/>
        </w:rPr>
        <w:t xml:space="preserve"> </w:t>
      </w:r>
      <w:r w:rsidRPr="00873336">
        <w:rPr>
          <w:sz w:val="26"/>
          <w:szCs w:val="26"/>
        </w:rPr>
        <w:t>району.</w:t>
      </w:r>
      <w:r w:rsidRPr="0004425B">
        <w:rPr>
          <w:sz w:val="26"/>
          <w:szCs w:val="26"/>
        </w:rPr>
        <w:t xml:space="preserve"> Ведется контроль работы сотрудников охраны, проводится </w:t>
      </w:r>
      <w:r>
        <w:rPr>
          <w:sz w:val="26"/>
          <w:szCs w:val="26"/>
        </w:rPr>
        <w:t xml:space="preserve">изучение Положений, Инструкций </w:t>
      </w:r>
      <w:r w:rsidRPr="0004425B">
        <w:rPr>
          <w:sz w:val="26"/>
          <w:szCs w:val="26"/>
        </w:rPr>
        <w:t>по обеспечению безопасности в учреждениях.</w:t>
      </w:r>
    </w:p>
    <w:p w:rsidR="0024758E" w:rsidRPr="0004425B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4425B">
        <w:rPr>
          <w:sz w:val="26"/>
          <w:szCs w:val="26"/>
        </w:rPr>
        <w:t>Разработаны и согласованы паспорта антитеррористической защищенности объектов образования, здравоохранения, спорта, социальной сферы, культуры и искусства.</w:t>
      </w:r>
    </w:p>
    <w:p w:rsidR="0024758E" w:rsidRPr="0004425B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4425B">
        <w:rPr>
          <w:sz w:val="26"/>
          <w:szCs w:val="26"/>
        </w:rPr>
        <w:t xml:space="preserve">На постоянной основе проводится мониторинг текущего состояния инженерно-технической </w:t>
      </w:r>
      <w:proofErr w:type="spellStart"/>
      <w:r w:rsidRPr="0004425B">
        <w:rPr>
          <w:sz w:val="26"/>
          <w:szCs w:val="26"/>
        </w:rPr>
        <w:t>укрепленности</w:t>
      </w:r>
      <w:proofErr w:type="spellEnd"/>
      <w:r w:rsidRPr="0004425B">
        <w:rPr>
          <w:sz w:val="26"/>
          <w:szCs w:val="26"/>
        </w:rPr>
        <w:t xml:space="preserve"> и антитеррористической защищенности объектов образования, здравоохранения, спорта, культуры. Информация направляется в профильные Департаменты ХМАО – Югры при поступлении соответствующих запросов.</w:t>
      </w:r>
    </w:p>
    <w:p w:rsidR="0024758E" w:rsidRPr="0004425B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4425B">
        <w:rPr>
          <w:sz w:val="26"/>
          <w:szCs w:val="26"/>
        </w:rPr>
        <w:t>Тре</w:t>
      </w:r>
      <w:r>
        <w:rPr>
          <w:sz w:val="26"/>
          <w:szCs w:val="26"/>
        </w:rPr>
        <w:t>нировочные занятия по эвакуации обучающихся</w:t>
      </w:r>
      <w:r w:rsidRPr="0004425B">
        <w:rPr>
          <w:sz w:val="26"/>
          <w:szCs w:val="26"/>
        </w:rPr>
        <w:t xml:space="preserve">, работников и посетителей объектов образовательного и социально-культурного назначения в случае возникновения чрезвычайной ситуации проводятся в соответствии с утвержденными и согласованными с уполномоченными органами Планами. </w:t>
      </w:r>
      <w:r>
        <w:rPr>
          <w:sz w:val="26"/>
          <w:szCs w:val="26"/>
        </w:rPr>
        <w:t>С</w:t>
      </w:r>
      <w:r w:rsidRPr="004655FA">
        <w:rPr>
          <w:sz w:val="26"/>
          <w:szCs w:val="26"/>
        </w:rPr>
        <w:t xml:space="preserve"> сотрудниками </w:t>
      </w:r>
      <w:r>
        <w:rPr>
          <w:sz w:val="26"/>
          <w:szCs w:val="26"/>
        </w:rPr>
        <w:t>объектов</w:t>
      </w:r>
      <w:r w:rsidRPr="004655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образования </w:t>
      </w:r>
      <w:r w:rsidRPr="004655FA">
        <w:rPr>
          <w:sz w:val="26"/>
          <w:szCs w:val="26"/>
        </w:rPr>
        <w:t>было организовано изучение Типовой модели действий нарушителя и Типовых алгоритмов действий персонала образовательных организации</w:t>
      </w:r>
      <w:r>
        <w:rPr>
          <w:sz w:val="26"/>
          <w:szCs w:val="26"/>
        </w:rPr>
        <w:t xml:space="preserve">, проведены </w:t>
      </w:r>
      <w:r>
        <w:rPr>
          <w:sz w:val="26"/>
          <w:szCs w:val="26"/>
        </w:rPr>
        <w:lastRenderedPageBreak/>
        <w:t>практические отработки по действиям в случае угрозы совершения (при совершении) преступлений террористического характера</w:t>
      </w:r>
      <w:r w:rsidRPr="004655F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4425B">
        <w:rPr>
          <w:sz w:val="26"/>
          <w:szCs w:val="26"/>
        </w:rPr>
        <w:t>В ходе проведения занятий моделируются различные ситуации с осложнением обстановки.</w:t>
      </w:r>
    </w:p>
    <w:p w:rsidR="0024758E" w:rsidRPr="0004425B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4425B">
        <w:rPr>
          <w:sz w:val="26"/>
          <w:szCs w:val="26"/>
        </w:rPr>
        <w:t>На территории Нефт</w:t>
      </w:r>
      <w:r>
        <w:rPr>
          <w:sz w:val="26"/>
          <w:szCs w:val="26"/>
        </w:rPr>
        <w:t>еюганского района расположено 32</w:t>
      </w:r>
      <w:r w:rsidRPr="0004425B">
        <w:rPr>
          <w:sz w:val="26"/>
          <w:szCs w:val="26"/>
        </w:rPr>
        <w:t xml:space="preserve"> объекта</w:t>
      </w:r>
      <w:r>
        <w:rPr>
          <w:sz w:val="26"/>
          <w:szCs w:val="26"/>
        </w:rPr>
        <w:t xml:space="preserve"> образования</w:t>
      </w:r>
      <w:r w:rsidRPr="0004425B">
        <w:rPr>
          <w:sz w:val="26"/>
          <w:szCs w:val="26"/>
        </w:rPr>
        <w:t xml:space="preserve">, относящихся к требованиям постановления Правительства РФ от 02.08.2019г. № 1006. Количество категорированных объектов (территорий) – 32. </w:t>
      </w:r>
    </w:p>
    <w:p w:rsidR="0024758E" w:rsidRPr="0004425B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4425B">
        <w:rPr>
          <w:sz w:val="26"/>
          <w:szCs w:val="26"/>
        </w:rPr>
        <w:t>По результатам присвоены следующие категории: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- 3</w:t>
      </w:r>
      <w:r w:rsidRPr="0004425B">
        <w:rPr>
          <w:sz w:val="26"/>
          <w:szCs w:val="26"/>
        </w:rPr>
        <w:t xml:space="preserve"> категория – </w:t>
      </w:r>
      <w:r>
        <w:rPr>
          <w:sz w:val="26"/>
          <w:szCs w:val="26"/>
        </w:rPr>
        <w:t>3</w:t>
      </w:r>
      <w:r w:rsidRPr="0004425B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 xml:space="preserve">а (СОШ №1 </w:t>
      </w:r>
      <w:proofErr w:type="spellStart"/>
      <w:r>
        <w:rPr>
          <w:sz w:val="26"/>
          <w:szCs w:val="26"/>
        </w:rPr>
        <w:t>пгт.Пойковский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Пойковская</w:t>
      </w:r>
      <w:proofErr w:type="spellEnd"/>
      <w:r>
        <w:rPr>
          <w:sz w:val="26"/>
          <w:szCs w:val="26"/>
        </w:rPr>
        <w:t xml:space="preserve"> СОШ №2,</w:t>
      </w:r>
      <w:r w:rsidRPr="006221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СОШ № </w:t>
      </w:r>
      <w:proofErr w:type="spellStart"/>
      <w:r>
        <w:rPr>
          <w:sz w:val="26"/>
          <w:szCs w:val="26"/>
        </w:rPr>
        <w:t>пгт.Пойковский</w:t>
      </w:r>
      <w:proofErr w:type="spellEnd"/>
      <w:r>
        <w:rPr>
          <w:sz w:val="26"/>
          <w:szCs w:val="26"/>
        </w:rPr>
        <w:t>);</w:t>
      </w:r>
    </w:p>
    <w:p w:rsidR="0024758E" w:rsidRPr="0004425B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 w:rsidRPr="0004425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- 4</w:t>
      </w:r>
      <w:r w:rsidRPr="0004425B">
        <w:rPr>
          <w:sz w:val="26"/>
          <w:szCs w:val="26"/>
        </w:rPr>
        <w:t xml:space="preserve"> категория – </w:t>
      </w:r>
      <w:r>
        <w:rPr>
          <w:sz w:val="26"/>
          <w:szCs w:val="26"/>
        </w:rPr>
        <w:t>29</w:t>
      </w:r>
      <w:r w:rsidRPr="0004425B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ов.</w:t>
      </w:r>
    </w:p>
    <w:p w:rsidR="0024758E" w:rsidRPr="0004425B" w:rsidRDefault="0024758E" w:rsidP="0024758E">
      <w:pPr>
        <w:ind w:left="4" w:right="15" w:firstLine="7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F51B3">
        <w:rPr>
          <w:bCs/>
          <w:sz w:val="26"/>
          <w:szCs w:val="26"/>
          <w:lang w:eastAsia="zh-CN"/>
        </w:rPr>
        <w:t>Замечания по результатам категорирования отсутствуют.</w:t>
      </w:r>
      <w:r w:rsidRPr="00977BFC">
        <w:rPr>
          <w:bCs/>
          <w:sz w:val="26"/>
          <w:szCs w:val="26"/>
          <w:lang w:eastAsia="zh-CN"/>
        </w:rPr>
        <w:t xml:space="preserve"> </w:t>
      </w:r>
      <w:r>
        <w:rPr>
          <w:bCs/>
          <w:sz w:val="26"/>
          <w:szCs w:val="26"/>
          <w:lang w:eastAsia="zh-CN"/>
        </w:rPr>
        <w:t>В</w:t>
      </w:r>
      <w:r w:rsidRPr="0004425B">
        <w:rPr>
          <w:sz w:val="26"/>
          <w:szCs w:val="26"/>
        </w:rPr>
        <w:t>се объекты образования соответствуют требованиям вышеуказанного Постановления.</w:t>
      </w:r>
    </w:p>
    <w:p w:rsidR="0024758E" w:rsidRPr="0062215F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215F">
        <w:rPr>
          <w:sz w:val="26"/>
          <w:szCs w:val="26"/>
        </w:rPr>
        <w:t>Антитеррористическая защищенность объектов (территорий) обеспечивается путем осуществления комплекса мер:</w:t>
      </w:r>
    </w:p>
    <w:p w:rsidR="0024758E" w:rsidRPr="0062215F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215F">
        <w:rPr>
          <w:sz w:val="26"/>
          <w:szCs w:val="26"/>
        </w:rPr>
        <w:t xml:space="preserve">- обеспечение физической охраны объектов (территорий), организация и обеспечения пропускного и </w:t>
      </w:r>
      <w:proofErr w:type="spellStart"/>
      <w:r w:rsidRPr="0062215F">
        <w:rPr>
          <w:sz w:val="26"/>
          <w:szCs w:val="26"/>
        </w:rPr>
        <w:t>внутриобъектового</w:t>
      </w:r>
      <w:proofErr w:type="spellEnd"/>
      <w:r w:rsidRPr="0062215F">
        <w:rPr>
          <w:sz w:val="26"/>
          <w:szCs w:val="26"/>
        </w:rPr>
        <w:t xml:space="preserve"> режимов, контроля их функционирования;</w:t>
      </w:r>
    </w:p>
    <w:p w:rsidR="0024758E" w:rsidRPr="0062215F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215F">
        <w:rPr>
          <w:sz w:val="26"/>
          <w:szCs w:val="26"/>
        </w:rPr>
        <w:t>- оснащение объектов (территорий) инженерно-техническими средствами и системами охраны, бесперебойной и устойчивой связью; ежедневная проверка их работоспособности;</w:t>
      </w:r>
    </w:p>
    <w:p w:rsidR="0024758E" w:rsidRPr="0062215F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215F">
        <w:rPr>
          <w:sz w:val="26"/>
          <w:szCs w:val="26"/>
        </w:rPr>
        <w:t>- осмотр и обследование объектов, территорий на предмет обнаружения посторонних предметов и посторонних лиц;</w:t>
      </w:r>
    </w:p>
    <w:p w:rsidR="0024758E" w:rsidRPr="0062215F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215F">
        <w:rPr>
          <w:sz w:val="26"/>
          <w:szCs w:val="26"/>
        </w:rPr>
        <w:t>- проверка зданий (строений, сооружений), а также уязвимых мест и критических элементов объектов (территорий), систем подземных коммуникаций;</w:t>
      </w:r>
    </w:p>
    <w:p w:rsidR="0024758E" w:rsidRPr="0062215F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215F">
        <w:rPr>
          <w:sz w:val="26"/>
          <w:szCs w:val="26"/>
        </w:rPr>
        <w:t>- обучение работников объекта (территории) действиям в условиях угрозы совершения или при совершении террористического акта;</w:t>
      </w:r>
    </w:p>
    <w:p w:rsidR="0024758E" w:rsidRPr="0062215F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215F">
        <w:rPr>
          <w:sz w:val="26"/>
          <w:szCs w:val="26"/>
        </w:rPr>
        <w:t>- отработка алгоритмов действий персонала, работников, обеспечивающих охрану объектов, и обучающихся при совершении (угрозе совершения) преступлений террористической направленности;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215F">
        <w:rPr>
          <w:sz w:val="26"/>
          <w:szCs w:val="26"/>
        </w:rPr>
        <w:t>-  обеспечение защиты служебной информации ограниченного распространения, содержащейся в паспорте безопасности и иных д</w:t>
      </w:r>
      <w:r>
        <w:rPr>
          <w:sz w:val="26"/>
          <w:szCs w:val="26"/>
        </w:rPr>
        <w:t>окументах объектов (территорий);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4425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организация </w:t>
      </w:r>
      <w:r w:rsidRPr="0004425B">
        <w:rPr>
          <w:sz w:val="26"/>
          <w:szCs w:val="26"/>
        </w:rPr>
        <w:t>взаимодействи</w:t>
      </w:r>
      <w:r>
        <w:rPr>
          <w:sz w:val="26"/>
          <w:szCs w:val="26"/>
        </w:rPr>
        <w:t>я</w:t>
      </w:r>
      <w:r w:rsidRPr="0004425B">
        <w:rPr>
          <w:sz w:val="26"/>
          <w:szCs w:val="26"/>
        </w:rPr>
        <w:t xml:space="preserve"> с территориальными органами безопасности, территориальными органами Министерства внутренних дел,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60485">
        <w:rPr>
          <w:sz w:val="26"/>
          <w:szCs w:val="26"/>
        </w:rPr>
        <w:t>В 2022 г. на обеспечение физической охраны объектов</w:t>
      </w:r>
      <w:r>
        <w:rPr>
          <w:sz w:val="26"/>
          <w:szCs w:val="26"/>
        </w:rPr>
        <w:t xml:space="preserve"> образования</w:t>
      </w:r>
      <w:r w:rsidRPr="00260485">
        <w:rPr>
          <w:sz w:val="26"/>
          <w:szCs w:val="26"/>
        </w:rPr>
        <w:t xml:space="preserve">, на техническое обслуживание инженерно-технических средств и систем охраны (видеонаблюдение, кнопка тревожной сигнализации, система контроля управления доступом, </w:t>
      </w:r>
      <w:proofErr w:type="spellStart"/>
      <w:r w:rsidRPr="00260485">
        <w:rPr>
          <w:sz w:val="26"/>
          <w:szCs w:val="26"/>
        </w:rPr>
        <w:t>металлодетектор</w:t>
      </w:r>
      <w:proofErr w:type="spellEnd"/>
      <w:r w:rsidRPr="00260485">
        <w:rPr>
          <w:sz w:val="26"/>
          <w:szCs w:val="26"/>
        </w:rPr>
        <w:t>) направлено 27 100 000 руб.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903C8">
        <w:rPr>
          <w:sz w:val="26"/>
          <w:szCs w:val="26"/>
        </w:rPr>
        <w:t xml:space="preserve">В течение 2022г. совместно с представителями </w:t>
      </w:r>
      <w:proofErr w:type="spellStart"/>
      <w:r w:rsidRPr="001903C8">
        <w:rPr>
          <w:sz w:val="26"/>
          <w:szCs w:val="26"/>
        </w:rPr>
        <w:t>Росгвардии</w:t>
      </w:r>
      <w:proofErr w:type="spellEnd"/>
      <w:r w:rsidRPr="001903C8">
        <w:rPr>
          <w:sz w:val="26"/>
          <w:szCs w:val="26"/>
        </w:rPr>
        <w:t>, отделом лицензионно-разрешительной работы, ОМВД России по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Нефтеюганскому</w:t>
      </w:r>
      <w:proofErr w:type="spellEnd"/>
      <w:r>
        <w:rPr>
          <w:sz w:val="26"/>
          <w:szCs w:val="26"/>
        </w:rPr>
        <w:t xml:space="preserve"> району проведено</w:t>
      </w:r>
      <w:r w:rsidRPr="001903C8">
        <w:rPr>
          <w:sz w:val="26"/>
          <w:szCs w:val="26"/>
        </w:rPr>
        <w:t xml:space="preserve"> </w:t>
      </w:r>
      <w:r>
        <w:rPr>
          <w:sz w:val="26"/>
          <w:szCs w:val="26"/>
        </w:rPr>
        <w:t>125</w:t>
      </w:r>
      <w:r w:rsidRPr="001903C8">
        <w:rPr>
          <w:sz w:val="26"/>
          <w:szCs w:val="26"/>
        </w:rPr>
        <w:t xml:space="preserve"> комиссионны</w:t>
      </w:r>
      <w:r>
        <w:rPr>
          <w:sz w:val="26"/>
          <w:szCs w:val="26"/>
        </w:rPr>
        <w:t>х</w:t>
      </w:r>
      <w:r w:rsidRPr="001903C8">
        <w:rPr>
          <w:sz w:val="26"/>
          <w:szCs w:val="26"/>
        </w:rPr>
        <w:t xml:space="preserve"> провер</w:t>
      </w:r>
      <w:r>
        <w:rPr>
          <w:sz w:val="26"/>
          <w:szCs w:val="26"/>
        </w:rPr>
        <w:t xml:space="preserve">ок </w:t>
      </w:r>
      <w:r w:rsidRPr="001903C8">
        <w:rPr>
          <w:sz w:val="26"/>
          <w:szCs w:val="26"/>
        </w:rPr>
        <w:t xml:space="preserve">выполнения требований к антитеррористической защищенности зданий и территорий, организации пропускного и </w:t>
      </w:r>
      <w:proofErr w:type="spellStart"/>
      <w:r w:rsidRPr="001903C8">
        <w:rPr>
          <w:sz w:val="26"/>
          <w:szCs w:val="26"/>
        </w:rPr>
        <w:t>внутриобъектового</w:t>
      </w:r>
      <w:proofErr w:type="spellEnd"/>
      <w:r w:rsidRPr="001903C8">
        <w:rPr>
          <w:sz w:val="26"/>
          <w:szCs w:val="26"/>
        </w:rPr>
        <w:t xml:space="preserve"> режимов, владения персоналом и сотрудниками </w:t>
      </w:r>
      <w:proofErr w:type="spellStart"/>
      <w:r w:rsidRPr="001903C8">
        <w:rPr>
          <w:sz w:val="26"/>
          <w:szCs w:val="26"/>
        </w:rPr>
        <w:t>ЧОПа</w:t>
      </w:r>
      <w:proofErr w:type="spellEnd"/>
      <w:r w:rsidRPr="001903C8">
        <w:rPr>
          <w:sz w:val="26"/>
          <w:szCs w:val="26"/>
        </w:rPr>
        <w:t xml:space="preserve"> алгоритмом при совершении (угрозе совершения) преступлений в форме вооруженного нападения, а также преступлений террористической направленности. </w:t>
      </w:r>
      <w:r>
        <w:rPr>
          <w:sz w:val="26"/>
          <w:szCs w:val="26"/>
        </w:rPr>
        <w:t xml:space="preserve">Проверки проведены в рамках </w:t>
      </w:r>
      <w:r w:rsidRPr="00260485">
        <w:rPr>
          <w:sz w:val="26"/>
          <w:szCs w:val="26"/>
        </w:rPr>
        <w:t>приема организаций, обеспечивающих отдых детей и их оздоровления в период детской оздоровительной кампании</w:t>
      </w:r>
      <w:r>
        <w:rPr>
          <w:sz w:val="26"/>
          <w:szCs w:val="26"/>
        </w:rPr>
        <w:t xml:space="preserve"> </w:t>
      </w:r>
      <w:r w:rsidRPr="00260485">
        <w:rPr>
          <w:sz w:val="26"/>
          <w:szCs w:val="26"/>
        </w:rPr>
        <w:t>(март 202</w:t>
      </w:r>
      <w:r>
        <w:rPr>
          <w:sz w:val="26"/>
          <w:szCs w:val="26"/>
        </w:rPr>
        <w:t>2 г.</w:t>
      </w:r>
      <w:r w:rsidRPr="00260485">
        <w:rPr>
          <w:sz w:val="26"/>
          <w:szCs w:val="26"/>
        </w:rPr>
        <w:t>, летний период 202</w:t>
      </w:r>
      <w:r>
        <w:rPr>
          <w:sz w:val="26"/>
          <w:szCs w:val="26"/>
        </w:rPr>
        <w:t xml:space="preserve">2 </w:t>
      </w:r>
      <w:r w:rsidRPr="00260485">
        <w:rPr>
          <w:sz w:val="26"/>
          <w:szCs w:val="26"/>
        </w:rPr>
        <w:t>г, октябрь 202</w:t>
      </w:r>
      <w:r>
        <w:rPr>
          <w:sz w:val="26"/>
          <w:szCs w:val="26"/>
        </w:rPr>
        <w:t xml:space="preserve">2 </w:t>
      </w:r>
      <w:r w:rsidRPr="00260485">
        <w:rPr>
          <w:sz w:val="26"/>
          <w:szCs w:val="26"/>
        </w:rPr>
        <w:t>г.)</w:t>
      </w:r>
      <w:r>
        <w:rPr>
          <w:sz w:val="26"/>
          <w:szCs w:val="26"/>
        </w:rPr>
        <w:t xml:space="preserve">, в рамках </w:t>
      </w:r>
      <w:r w:rsidRPr="00260485">
        <w:rPr>
          <w:sz w:val="26"/>
          <w:szCs w:val="26"/>
        </w:rPr>
        <w:t>оценк</w:t>
      </w:r>
      <w:r>
        <w:rPr>
          <w:sz w:val="26"/>
          <w:szCs w:val="26"/>
        </w:rPr>
        <w:t>и</w:t>
      </w:r>
      <w:r w:rsidRPr="00260485">
        <w:rPr>
          <w:sz w:val="26"/>
          <w:szCs w:val="26"/>
        </w:rPr>
        <w:t xml:space="preserve"> готовности образовательных организаций к началу нового 202</w:t>
      </w:r>
      <w:r>
        <w:rPr>
          <w:sz w:val="26"/>
          <w:szCs w:val="26"/>
        </w:rPr>
        <w:t>2</w:t>
      </w:r>
      <w:r w:rsidRPr="00260485">
        <w:rPr>
          <w:sz w:val="26"/>
          <w:szCs w:val="26"/>
        </w:rPr>
        <w:t>/202</w:t>
      </w:r>
      <w:r>
        <w:rPr>
          <w:sz w:val="26"/>
          <w:szCs w:val="26"/>
        </w:rPr>
        <w:t>3</w:t>
      </w:r>
      <w:r w:rsidRPr="00260485">
        <w:rPr>
          <w:sz w:val="26"/>
          <w:szCs w:val="26"/>
        </w:rPr>
        <w:t xml:space="preserve"> </w:t>
      </w:r>
      <w:r w:rsidRPr="00260485">
        <w:rPr>
          <w:sz w:val="26"/>
          <w:szCs w:val="26"/>
        </w:rPr>
        <w:lastRenderedPageBreak/>
        <w:t>учебного года</w:t>
      </w:r>
      <w:r>
        <w:rPr>
          <w:sz w:val="26"/>
          <w:szCs w:val="26"/>
        </w:rPr>
        <w:t xml:space="preserve">. </w:t>
      </w:r>
      <w:r w:rsidRPr="001903C8">
        <w:rPr>
          <w:sz w:val="26"/>
          <w:szCs w:val="26"/>
        </w:rPr>
        <w:t>По результатам проверок составлены акты, недостатков и замечаний по объектам образования не выявлено.</w:t>
      </w:r>
    </w:p>
    <w:p w:rsidR="0024758E" w:rsidRPr="00260485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60485">
        <w:rPr>
          <w:sz w:val="26"/>
          <w:szCs w:val="26"/>
        </w:rPr>
        <w:t>В образовательных организациях Нефтеюганского района на постоянной основе организована профилактическая работа, направленная на реализацию мероприятия по противодействию идеологии терроризма и экстремизма. В 2022 году проведены следующие мероприятия:</w:t>
      </w:r>
    </w:p>
    <w:p w:rsidR="0024758E" w:rsidRPr="00260485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60485">
        <w:rPr>
          <w:sz w:val="26"/>
          <w:szCs w:val="26"/>
        </w:rPr>
        <w:t>- профилактические беседы, лекции об административной и уголовной ответственности за совершение правонарушений экстремистской направленности, ответственности за посещение сайтов экстремисткой, террористической направленности и др.- 23 беседы, кол-во участников 1663 человек (в том числе профилактическая работа с детьми, находящимися в СОП и ТЖС);</w:t>
      </w:r>
    </w:p>
    <w:p w:rsidR="0024758E" w:rsidRPr="00260485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60485">
        <w:rPr>
          <w:sz w:val="26"/>
          <w:szCs w:val="26"/>
        </w:rPr>
        <w:t xml:space="preserve">- круглые столы по проблемам в сфере профилактики экстремизма в молодёжной среде. Состоялось 7 заседаний круглых столов, кол-во участников 551 человек; </w:t>
      </w:r>
    </w:p>
    <w:p w:rsidR="0024758E" w:rsidRPr="00260485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 w:rsidRPr="00260485">
        <w:rPr>
          <w:sz w:val="26"/>
          <w:szCs w:val="26"/>
        </w:rPr>
        <w:tab/>
        <w:t>- иные мероприятия (конкурсы, линейки, месячники, акции, распространение памяток). Проведено 47 мероприятий, кол-во 5628 человек;</w:t>
      </w:r>
    </w:p>
    <w:p w:rsidR="0024758E" w:rsidRPr="00260485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 w:rsidRPr="00260485">
        <w:rPr>
          <w:sz w:val="26"/>
          <w:szCs w:val="26"/>
        </w:rPr>
        <w:t xml:space="preserve">       </w:t>
      </w:r>
      <w:r w:rsidRPr="00260485">
        <w:rPr>
          <w:sz w:val="26"/>
          <w:szCs w:val="26"/>
        </w:rPr>
        <w:tab/>
        <w:t>- мероприятия по недопущению вовлечения несовершеннолетних в криминальные субкультуры, в ряды экстремистских и террористических организаций через просветительскую деятельность с обучающимися и их родителями с привлечением представителей территориальных отделов УФСИН ОМВД России, отдела по делам несовершеннолетних, защите их прав. Состоялось 37 мероприятий, кол-во участников 6458 человек (обучающиеся, родители);</w:t>
      </w:r>
    </w:p>
    <w:p w:rsidR="0024758E" w:rsidRPr="00260485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60485">
        <w:rPr>
          <w:sz w:val="26"/>
          <w:szCs w:val="26"/>
        </w:rPr>
        <w:t xml:space="preserve"> - в рамках Дня солидарности в борьбе с терроризмом проведено 56 мероприятий с охватом 6 949 человек (обучающиеся, педагоги, родители): радиолинейки, минуты памяти, акции, просмотр видеоматериалов, оформление стендовой информации, книжные выставки, фотовыставки. Также образовательные организации Нефтеюганского района присоединились к Всероссийской акции «Капля жизни»;</w:t>
      </w:r>
    </w:p>
    <w:p w:rsidR="0024758E" w:rsidRPr="00260485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60485">
        <w:rPr>
          <w:sz w:val="26"/>
          <w:szCs w:val="26"/>
        </w:rPr>
        <w:t xml:space="preserve">- в общеобразовательных организациях были организованы встречи с представителями религиозных организаций по вопросам толерантности, недопущения межнациональной вражды. В </w:t>
      </w:r>
      <w:proofErr w:type="spellStart"/>
      <w:r w:rsidRPr="00260485">
        <w:rPr>
          <w:sz w:val="26"/>
          <w:szCs w:val="26"/>
        </w:rPr>
        <w:t>Салымской</w:t>
      </w:r>
      <w:proofErr w:type="spellEnd"/>
      <w:r w:rsidRPr="00260485">
        <w:rPr>
          <w:sz w:val="26"/>
          <w:szCs w:val="26"/>
        </w:rPr>
        <w:t xml:space="preserve"> СОШ №1 в рамках реализации программы лагеря дневного пребывания совместно с АНО «Приход Храма в честь святых </w:t>
      </w:r>
      <w:proofErr w:type="spellStart"/>
      <w:r w:rsidRPr="00260485">
        <w:rPr>
          <w:sz w:val="26"/>
          <w:szCs w:val="26"/>
        </w:rPr>
        <w:t>первоверховных</w:t>
      </w:r>
      <w:proofErr w:type="spellEnd"/>
      <w:r w:rsidRPr="00260485">
        <w:rPr>
          <w:sz w:val="26"/>
          <w:szCs w:val="26"/>
        </w:rPr>
        <w:t xml:space="preserve"> апостолов Петра и Павла» с воспитанниками лагеря были проведены мероприятия, способствующие воспитанию толерантного мировоззрения, терпимого отношения ко всем людям вне зависимости от их национальности, религии, социального, имущественного положения и иных обстоятельств. Охват мероприятиями – 133 воспитанника;</w:t>
      </w:r>
    </w:p>
    <w:p w:rsidR="0024758E" w:rsidRPr="00260485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60485">
        <w:rPr>
          <w:sz w:val="26"/>
          <w:szCs w:val="26"/>
        </w:rPr>
        <w:t>- в рамках муниципальной программы «Профилактика экстремизма, гармонизация межэтнических и межкультурных отношений в Нефтеюганском районе на 2019-2024 годы и на период до 2030 года», с 10 октября по 1 ноября 2022 года состоялся районный творческий конкурс детского рисунка «Экстремизм, терроризм – угроза обществу!». В конкурсе было представлено 63 работы из 9 образовательных организаций;</w:t>
      </w:r>
    </w:p>
    <w:p w:rsidR="0024758E" w:rsidRPr="00260485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60485">
        <w:rPr>
          <w:sz w:val="26"/>
          <w:szCs w:val="26"/>
        </w:rPr>
        <w:t xml:space="preserve">- в рамках реализации мероприятий муниципальной программы «Профилактика экстремизма, гармонизация межэтнических и межкультурных отношений в Нефтеюганском районе» в Центре «Синергия» создана первая в муниципалитете </w:t>
      </w:r>
      <w:proofErr w:type="spellStart"/>
      <w:r w:rsidRPr="00260485">
        <w:rPr>
          <w:sz w:val="26"/>
          <w:szCs w:val="26"/>
        </w:rPr>
        <w:t>кросскультурная</w:t>
      </w:r>
      <w:proofErr w:type="spellEnd"/>
      <w:r w:rsidRPr="00260485">
        <w:rPr>
          <w:sz w:val="26"/>
          <w:szCs w:val="26"/>
        </w:rPr>
        <w:t xml:space="preserve"> молодежная зона. Созданное </w:t>
      </w:r>
      <w:proofErr w:type="spellStart"/>
      <w:r w:rsidRPr="00260485">
        <w:rPr>
          <w:sz w:val="26"/>
          <w:szCs w:val="26"/>
        </w:rPr>
        <w:t>кросскультурное</w:t>
      </w:r>
      <w:proofErr w:type="spellEnd"/>
      <w:r w:rsidRPr="00260485">
        <w:rPr>
          <w:sz w:val="26"/>
          <w:szCs w:val="26"/>
        </w:rPr>
        <w:t xml:space="preserve"> пространство для молодежи способствует формированию общих ценностей и единого социокультурного пространства молодых представителей различных культур. Особенностью пространства стало создание и использование в работе   уникальной молодежной настольной игры «Народная», направленной на сплочение молодых людей, гармонизацию их взаимодействия в процессе изучения аспектов социально-бытовой и культурной жизни </w:t>
      </w:r>
      <w:r w:rsidRPr="00260485">
        <w:rPr>
          <w:sz w:val="26"/>
          <w:szCs w:val="26"/>
        </w:rPr>
        <w:lastRenderedPageBreak/>
        <w:t>различных национальностей и народностей, проживающих на территории нашей страны и муниципалитета;</w:t>
      </w:r>
    </w:p>
    <w:p w:rsidR="0024758E" w:rsidRPr="00260485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60485">
        <w:rPr>
          <w:sz w:val="26"/>
          <w:szCs w:val="26"/>
        </w:rPr>
        <w:t xml:space="preserve">- 84 обучающихся школ и детских садов Нефтеюганского района приняли участие в конкурсе творческих работ в рамках V Межрегионального антитеррористического форума УРФО «Антитеррор» в номинациях: конкурс фотоколлажей; конкурс эссе; конкурс чтецов; конкурс агитационных плакатов контртеррористической и </w:t>
      </w:r>
      <w:proofErr w:type="spellStart"/>
      <w:r w:rsidRPr="00260485">
        <w:rPr>
          <w:sz w:val="26"/>
          <w:szCs w:val="26"/>
        </w:rPr>
        <w:t>антиэкстремистской</w:t>
      </w:r>
      <w:proofErr w:type="spellEnd"/>
      <w:r w:rsidRPr="00260485">
        <w:rPr>
          <w:sz w:val="26"/>
          <w:szCs w:val="26"/>
        </w:rPr>
        <w:t xml:space="preserve"> направленности; конкурс видеороликов;</w:t>
      </w:r>
    </w:p>
    <w:p w:rsidR="0024758E" w:rsidRPr="00260485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60485">
        <w:rPr>
          <w:sz w:val="26"/>
          <w:szCs w:val="26"/>
        </w:rPr>
        <w:t>- в рамках работы по патриотическому и духовно-нравственному воспитанию детей и молодежи проводится ряд мероприятий и проектов, способствующих формированию духовных ценностей, заложению нравственных основ, толерантному поведению детей и подростков, воспитанию патриотизма;</w:t>
      </w:r>
    </w:p>
    <w:p w:rsidR="0024758E" w:rsidRPr="00260485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60485">
        <w:rPr>
          <w:sz w:val="26"/>
          <w:szCs w:val="26"/>
        </w:rPr>
        <w:t>- организована работа ячейки Нефтеюганского района «</w:t>
      </w:r>
      <w:proofErr w:type="spellStart"/>
      <w:r w:rsidRPr="00260485">
        <w:rPr>
          <w:sz w:val="26"/>
          <w:szCs w:val="26"/>
        </w:rPr>
        <w:t>Кибердружина</w:t>
      </w:r>
      <w:proofErr w:type="spellEnd"/>
      <w:r w:rsidRPr="00260485">
        <w:rPr>
          <w:sz w:val="26"/>
          <w:szCs w:val="26"/>
        </w:rPr>
        <w:t>», направленная на профилактику экстремистских появлений, выявления фактов распространения экстремистского контента в сети «Интернет»;</w:t>
      </w:r>
    </w:p>
    <w:p w:rsidR="0024758E" w:rsidRPr="00260485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60485">
        <w:rPr>
          <w:sz w:val="26"/>
          <w:szCs w:val="26"/>
        </w:rPr>
        <w:t>- на официальных сайтах образовательных организаций и в сообществах в социальной сети «</w:t>
      </w:r>
      <w:proofErr w:type="spellStart"/>
      <w:r w:rsidRPr="00260485">
        <w:rPr>
          <w:sz w:val="26"/>
          <w:szCs w:val="26"/>
        </w:rPr>
        <w:t>ВКонтакте</w:t>
      </w:r>
      <w:proofErr w:type="spellEnd"/>
      <w:r w:rsidRPr="00260485">
        <w:rPr>
          <w:sz w:val="26"/>
          <w:szCs w:val="26"/>
        </w:rPr>
        <w:t>» размещены агитационные материалы по профилактике экстремизма и терроризма в виде памяток, социальных роликов.</w:t>
      </w:r>
    </w:p>
    <w:p w:rsidR="0024758E" w:rsidRPr="00260485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 w:rsidRPr="00260485">
        <w:rPr>
          <w:sz w:val="26"/>
          <w:szCs w:val="26"/>
        </w:rPr>
        <w:t xml:space="preserve">         С целью недопущения возможности вовлечения подростков в деятельность террористических и экстремистских структур, проведена адресная профилактическая работа среди несовершеннолетних (в том числе состоящих на учете в подразделении ОМВД России по </w:t>
      </w:r>
      <w:proofErr w:type="spellStart"/>
      <w:r w:rsidRPr="00260485">
        <w:rPr>
          <w:sz w:val="26"/>
          <w:szCs w:val="26"/>
        </w:rPr>
        <w:t>Нефтеюганскому</w:t>
      </w:r>
      <w:proofErr w:type="spellEnd"/>
      <w:r w:rsidRPr="00260485">
        <w:rPr>
          <w:sz w:val="26"/>
          <w:szCs w:val="26"/>
        </w:rPr>
        <w:t xml:space="preserve"> району), направленная на противодействие распространению идеологии терроризма (классные часы, распространение памяток, акции, беседы). В данных мероприятиях приняли участие 5039 обучающихся из них 11 несовершеннолетних, состоящих на учёте в органах и учреждениях системы профилактики.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 w:rsidRPr="00260485">
        <w:rPr>
          <w:sz w:val="26"/>
          <w:szCs w:val="26"/>
        </w:rPr>
        <w:t xml:space="preserve">         Фактов проявления экстремизма и распространения идеологии экстремистского характера в подростковой и молодежной среде, вовлечения подростков и молодежи в мероприятия деструктивных религиозных объединений в общеобразовательных организациях района не выявлено.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4425B">
        <w:rPr>
          <w:sz w:val="26"/>
          <w:szCs w:val="26"/>
        </w:rPr>
        <w:t>Антитеррористическая защищенность объектов культуры Нефтеюганского района обеспечивается в соответствии с требованиями, утвержденными постановлени</w:t>
      </w:r>
      <w:r>
        <w:rPr>
          <w:sz w:val="26"/>
          <w:szCs w:val="26"/>
        </w:rPr>
        <w:t>ем</w:t>
      </w:r>
      <w:r w:rsidRPr="0004425B">
        <w:rPr>
          <w:sz w:val="26"/>
          <w:szCs w:val="26"/>
        </w:rPr>
        <w:t xml:space="preserve">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(</w:t>
      </w:r>
      <w:r>
        <w:rPr>
          <w:sz w:val="26"/>
          <w:szCs w:val="26"/>
        </w:rPr>
        <w:t>изм. от 05</w:t>
      </w:r>
      <w:r w:rsidRPr="0004425B">
        <w:rPr>
          <w:sz w:val="26"/>
          <w:szCs w:val="26"/>
        </w:rPr>
        <w:t>.0</w:t>
      </w:r>
      <w:r>
        <w:rPr>
          <w:sz w:val="26"/>
          <w:szCs w:val="26"/>
        </w:rPr>
        <w:t>3.2022 № 289</w:t>
      </w:r>
      <w:r w:rsidRPr="0004425B">
        <w:rPr>
          <w:sz w:val="26"/>
          <w:szCs w:val="26"/>
        </w:rPr>
        <w:t>)</w:t>
      </w:r>
      <w:r>
        <w:rPr>
          <w:sz w:val="26"/>
          <w:szCs w:val="26"/>
        </w:rPr>
        <w:t>, объектов</w:t>
      </w:r>
      <w:r w:rsidRPr="00A0098D">
        <w:rPr>
          <w:sz w:val="26"/>
          <w:szCs w:val="26"/>
        </w:rPr>
        <w:t xml:space="preserve"> спорта</w:t>
      </w:r>
      <w:r>
        <w:rPr>
          <w:sz w:val="26"/>
          <w:szCs w:val="26"/>
        </w:rPr>
        <w:t xml:space="preserve"> - </w:t>
      </w:r>
      <w:r w:rsidRPr="0004425B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</w:t>
      </w:r>
      <w:r w:rsidRPr="0004425B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04425B">
        <w:rPr>
          <w:sz w:val="26"/>
          <w:szCs w:val="26"/>
        </w:rPr>
        <w:t xml:space="preserve"> Правительства Российской Федерации</w:t>
      </w:r>
      <w:r>
        <w:rPr>
          <w:sz w:val="26"/>
          <w:szCs w:val="26"/>
        </w:rPr>
        <w:t xml:space="preserve"> </w:t>
      </w:r>
      <w:r w:rsidRPr="0004425B">
        <w:rPr>
          <w:sz w:val="26"/>
          <w:szCs w:val="26"/>
        </w:rPr>
        <w:t>от 06</w:t>
      </w:r>
      <w:r>
        <w:rPr>
          <w:sz w:val="26"/>
          <w:szCs w:val="26"/>
        </w:rPr>
        <w:t>.03.</w:t>
      </w:r>
      <w:r w:rsidRPr="0004425B">
        <w:rPr>
          <w:sz w:val="26"/>
          <w:szCs w:val="26"/>
        </w:rPr>
        <w:t>2015 года № 202 «Об утверждении требований к антитеррористической защищенности объектов спорта и формы паспорта безопасности объектов спорта» (</w:t>
      </w:r>
      <w:r>
        <w:rPr>
          <w:sz w:val="26"/>
          <w:szCs w:val="26"/>
        </w:rPr>
        <w:t>изм. от 05</w:t>
      </w:r>
      <w:r w:rsidRPr="0004425B">
        <w:rPr>
          <w:sz w:val="26"/>
          <w:szCs w:val="26"/>
        </w:rPr>
        <w:t>.0</w:t>
      </w:r>
      <w:r>
        <w:rPr>
          <w:sz w:val="26"/>
          <w:szCs w:val="26"/>
        </w:rPr>
        <w:t>3.2022 № 289</w:t>
      </w:r>
      <w:r w:rsidRPr="0004425B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D30F7B">
        <w:t xml:space="preserve"> </w:t>
      </w:r>
      <w:r w:rsidRPr="00D30F7B">
        <w:rPr>
          <w:sz w:val="26"/>
          <w:szCs w:val="26"/>
        </w:rPr>
        <w:t>Департаменту культуры и спорта Нефтеюганского района, подведомственны 20 объектов, из них: 14 объектов учреждений культуры, 6 объектов учреждений спорта</w:t>
      </w:r>
      <w:r>
        <w:rPr>
          <w:sz w:val="26"/>
          <w:szCs w:val="26"/>
        </w:rPr>
        <w:t>.</w:t>
      </w:r>
    </w:p>
    <w:p w:rsidR="0024758E" w:rsidRPr="00A0098D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0098D">
        <w:rPr>
          <w:sz w:val="26"/>
          <w:szCs w:val="26"/>
        </w:rPr>
        <w:t>На объектах культуры в июне - июле 2022 года проведен мониторинг на соответствие требованиям актуальной редакции постановление Правительства РФ от 11 февраля 2017 г. № 176</w:t>
      </w:r>
      <w:r>
        <w:rPr>
          <w:sz w:val="26"/>
          <w:szCs w:val="26"/>
        </w:rPr>
        <w:t>,</w:t>
      </w:r>
      <w:r w:rsidRPr="00A0098D">
        <w:rPr>
          <w:sz w:val="26"/>
          <w:szCs w:val="26"/>
        </w:rPr>
        <w:t xml:space="preserve"> по результатам которого повторное категорирование объектов культуры не требуется.</w:t>
      </w:r>
      <w:r>
        <w:rPr>
          <w:sz w:val="26"/>
          <w:szCs w:val="26"/>
        </w:rPr>
        <w:t xml:space="preserve"> </w:t>
      </w:r>
      <w:r w:rsidRPr="00A0098D">
        <w:rPr>
          <w:sz w:val="26"/>
          <w:szCs w:val="26"/>
        </w:rPr>
        <w:t>Паспорта безопасности разработаны и утверждены на всех 13 объектах культуры</w:t>
      </w:r>
      <w:r>
        <w:rPr>
          <w:sz w:val="26"/>
          <w:szCs w:val="26"/>
        </w:rPr>
        <w:t xml:space="preserve"> (1 объект не категорируется), </w:t>
      </w:r>
      <w:r w:rsidRPr="00A0098D">
        <w:rPr>
          <w:sz w:val="26"/>
          <w:szCs w:val="26"/>
        </w:rPr>
        <w:t>входящих в реестр объектов возможных террористических посягательств, находящихся в</w:t>
      </w:r>
      <w:r>
        <w:rPr>
          <w:sz w:val="26"/>
          <w:szCs w:val="26"/>
        </w:rPr>
        <w:t xml:space="preserve"> </w:t>
      </w:r>
      <w:r w:rsidRPr="00A0098D">
        <w:rPr>
          <w:sz w:val="26"/>
          <w:szCs w:val="26"/>
        </w:rPr>
        <w:t>Нефтеюганском районе.</w:t>
      </w:r>
    </w:p>
    <w:p w:rsidR="0024758E" w:rsidRPr="0004425B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0098D">
        <w:rPr>
          <w:sz w:val="26"/>
          <w:szCs w:val="26"/>
        </w:rPr>
        <w:t xml:space="preserve">В связи с внесением изменений в постановление Правительства РФ от 06.03.2015 № 202, касающихся изменений критериев категорирования, БУНР ФСО «Атлант» и НРБУ СШ «Нептун» изданы приказы по категорированию объектов и проведены комиссионные обследования объектов спорта. На сегодняшний день паспорта </w:t>
      </w:r>
      <w:r w:rsidRPr="00A0098D">
        <w:rPr>
          <w:sz w:val="26"/>
          <w:szCs w:val="26"/>
        </w:rPr>
        <w:lastRenderedPageBreak/>
        <w:t>безопасности объектов спорта находятся на согласовании в 5-м отделении Службы по ХМАО регионального управления ФСБ по Тюменской области.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30F7B">
        <w:rPr>
          <w:sz w:val="26"/>
          <w:szCs w:val="26"/>
        </w:rPr>
        <w:t>Для обеспечения комплексной безопасности в учреждениях культуры и спорта заключены договор</w:t>
      </w:r>
      <w:r>
        <w:rPr>
          <w:sz w:val="26"/>
          <w:szCs w:val="26"/>
        </w:rPr>
        <w:t>ы</w:t>
      </w:r>
      <w:r w:rsidRPr="00D30F7B">
        <w:rPr>
          <w:sz w:val="26"/>
          <w:szCs w:val="26"/>
        </w:rPr>
        <w:t xml:space="preserve"> на обслуживание инженерно-технических средств и на охрану объекта, исполнение за 12 месяцев 2022 года на общую сумму 15 720,0 тыс. руб.</w:t>
      </w:r>
    </w:p>
    <w:p w:rsidR="0024758E" w:rsidRPr="00D30F7B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30F7B">
        <w:rPr>
          <w:sz w:val="26"/>
          <w:szCs w:val="26"/>
        </w:rPr>
        <w:t>В рамках проведения профилактической работы, направленной на противодействие распространению среди мигрантов идеологии терроризма, учреждениями культурно-досугового типа, поселенческими библиотеками и учреждениями дополнительного образования детей, проводятся мероприятия по социальной и культурной адаптации и интеграции мигрантов.</w:t>
      </w:r>
    </w:p>
    <w:p w:rsidR="0024758E" w:rsidRPr="00D30F7B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30F7B">
        <w:rPr>
          <w:sz w:val="26"/>
          <w:szCs w:val="26"/>
        </w:rPr>
        <w:t>На базе поселенческих библиотек для обеспечения открытости и гласности деятельности органов власти в вопросах реализации миграционной политики работают Центры общественного доступа, которые оказывают услуги для всех пользователей, в том числе мигрантам.</w:t>
      </w:r>
    </w:p>
    <w:p w:rsidR="0024758E" w:rsidRPr="00D30F7B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30F7B">
        <w:rPr>
          <w:sz w:val="26"/>
          <w:szCs w:val="26"/>
        </w:rPr>
        <w:t>На стендах обособленных подразделений БУ «Центр культуры НР», НРБУ СШ «Нептун» и БУНР ФСО «Атлант» для лиц, прибывших, на территорию Российской Федерации размещены памятки, «Мы против террора», «Мы за мир» и другие о нормах и правилах поведения на территории Российской Федерации, о непринятии идеологии терроризма.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30F7B">
        <w:rPr>
          <w:sz w:val="26"/>
          <w:szCs w:val="26"/>
        </w:rPr>
        <w:t>В учреждениях дополнительного образования в сфере культуры в целях предотвращения использования религиозного фактора в распространении идеологии терроризма на информационных стендах размещены памятки для родителей (законных представителей), несовершеннолетних учащихся, содержащих материалы антитеррористической направленности.</w:t>
      </w:r>
    </w:p>
    <w:p w:rsidR="0024758E" w:rsidRPr="00D30F7B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30F7B">
        <w:rPr>
          <w:sz w:val="26"/>
          <w:szCs w:val="26"/>
        </w:rPr>
        <w:t xml:space="preserve">Специалистами обособленных подразделений БУ «Центр культуры НР» проведено 29 тематических мероприятий с участием семей ко дню семьи, любви и верности (акции, национальные игры, </w:t>
      </w:r>
      <w:proofErr w:type="spellStart"/>
      <w:r w:rsidRPr="00D30F7B">
        <w:rPr>
          <w:sz w:val="26"/>
          <w:szCs w:val="26"/>
        </w:rPr>
        <w:t>конкурсно</w:t>
      </w:r>
      <w:proofErr w:type="spellEnd"/>
      <w:r w:rsidRPr="00D30F7B">
        <w:rPr>
          <w:sz w:val="26"/>
          <w:szCs w:val="26"/>
        </w:rPr>
        <w:t>-игровые программы, выставки детских рисунков, профилактических беседы) с охватом участников свыше 700 человек. Все мероприятия проведены с целью формирования у населения антитеррористического сознания.</w:t>
      </w:r>
    </w:p>
    <w:p w:rsidR="0024758E" w:rsidRPr="00D30F7B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30F7B">
        <w:rPr>
          <w:sz w:val="26"/>
          <w:szCs w:val="26"/>
        </w:rPr>
        <w:t xml:space="preserve">В НРМБУ ДО «Детская музыкальная школа» на информационном стенде, расположенном на 1-м этаже учреждения размещены памятки для родителей, законных представителей несовершеннолетних учащихся, содержащих материалы антитеррористической направленности. Распространение памяток в электронном виде посредством мессенджера VIBER в родительских группах памяток на тему: антитеррористическая безопасность. В ноябре состоялась беседа с представителем Храма Святой Троицы </w:t>
      </w:r>
      <w:proofErr w:type="spellStart"/>
      <w:r w:rsidRPr="00D30F7B">
        <w:rPr>
          <w:sz w:val="26"/>
          <w:szCs w:val="26"/>
        </w:rPr>
        <w:t>г.п</w:t>
      </w:r>
      <w:proofErr w:type="spellEnd"/>
      <w:r w:rsidRPr="00D30F7B">
        <w:rPr>
          <w:sz w:val="26"/>
          <w:szCs w:val="26"/>
        </w:rPr>
        <w:t xml:space="preserve">. Пойковский Отцом Виктором </w:t>
      </w:r>
      <w:proofErr w:type="spellStart"/>
      <w:r w:rsidRPr="00D30F7B">
        <w:rPr>
          <w:sz w:val="26"/>
          <w:szCs w:val="26"/>
        </w:rPr>
        <w:t>Мурзаковым</w:t>
      </w:r>
      <w:proofErr w:type="spellEnd"/>
      <w:r w:rsidRPr="00D30F7B">
        <w:rPr>
          <w:sz w:val="26"/>
          <w:szCs w:val="26"/>
        </w:rPr>
        <w:t xml:space="preserve">. 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30F7B">
        <w:rPr>
          <w:sz w:val="26"/>
          <w:szCs w:val="26"/>
        </w:rPr>
        <w:t xml:space="preserve">С учащимися НР МБУ ДО «Детская школа искусств им. </w:t>
      </w:r>
      <w:proofErr w:type="spellStart"/>
      <w:r w:rsidRPr="00D30F7B">
        <w:rPr>
          <w:sz w:val="26"/>
          <w:szCs w:val="26"/>
        </w:rPr>
        <w:t>Г.С.Райшева</w:t>
      </w:r>
      <w:proofErr w:type="spellEnd"/>
      <w:r w:rsidRPr="00D30F7B">
        <w:rPr>
          <w:sz w:val="26"/>
          <w:szCs w:val="26"/>
        </w:rPr>
        <w:t>» проведены классные часы по темам: «Будьте бдительны! Опасные находки» Правила поведения в опасных для жизни ситуациях дома, на улице, в обществе»</w:t>
      </w:r>
      <w:r>
        <w:rPr>
          <w:sz w:val="26"/>
          <w:szCs w:val="26"/>
        </w:rPr>
        <w:t>.</w:t>
      </w:r>
    </w:p>
    <w:p w:rsidR="0024758E" w:rsidRDefault="0024758E" w:rsidP="002475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30F7B">
        <w:rPr>
          <w:sz w:val="26"/>
          <w:szCs w:val="26"/>
        </w:rPr>
        <w:t>Специалистами учреждений культуры и спорта совместно с участниками молодежных клубов по интересам на постоянной основе разрабатываются и распространяются среди населения памятные информационные листовки, как путем размещения в сети «Интернет», так и живого общения с жителями, охват – 839 человек. Акции раздача буклетов «Профилактика нарушений антитеррористического законодательства», «Осторожно, опасные предметы!». Онлайн акция «Терроризм – угроза обществу», в социальной группе «</w:t>
      </w:r>
      <w:proofErr w:type="spellStart"/>
      <w:r w:rsidRPr="00D30F7B">
        <w:rPr>
          <w:sz w:val="26"/>
          <w:szCs w:val="26"/>
        </w:rPr>
        <w:t>Вконтакте</w:t>
      </w:r>
      <w:proofErr w:type="spellEnd"/>
      <w:r w:rsidRPr="00D30F7B">
        <w:rPr>
          <w:sz w:val="26"/>
          <w:szCs w:val="26"/>
        </w:rPr>
        <w:t xml:space="preserve">» страниц УК размещены информационные видеоролики, направленные на профилактику экстремизма и терроризма. Распространяются среди детей, подростков, родителей информационные листовки «Профилактика нарушений антитеррористического законодательства», </w:t>
      </w:r>
      <w:r w:rsidRPr="00D30F7B">
        <w:rPr>
          <w:sz w:val="26"/>
          <w:szCs w:val="26"/>
        </w:rPr>
        <w:lastRenderedPageBreak/>
        <w:t>распространение информационных памяток в сети интернет «Алгоритм действий при теракте», «Каждый родитель должен знать».</w:t>
      </w:r>
    </w:p>
    <w:p w:rsidR="0024758E" w:rsidRDefault="0024758E" w:rsidP="0024758E">
      <w:pPr>
        <w:ind w:firstLine="708"/>
        <w:jc w:val="both"/>
        <w:rPr>
          <w:rStyle w:val="FontStyle28"/>
          <w:sz w:val="26"/>
          <w:szCs w:val="26"/>
        </w:rPr>
      </w:pPr>
      <w:r w:rsidRPr="00D30F7B">
        <w:rPr>
          <w:rStyle w:val="FontStyle28"/>
          <w:sz w:val="26"/>
          <w:szCs w:val="26"/>
        </w:rPr>
        <w:t xml:space="preserve">На базе 8 объектов культурно-досугового типа, осуществляющих кинообслуживание населения в отчетном периоде проведено 279 киносеансов, на которых осуществлялась демонстрация </w:t>
      </w:r>
      <w:proofErr w:type="spellStart"/>
      <w:r w:rsidRPr="00D30F7B">
        <w:rPr>
          <w:rStyle w:val="FontStyle28"/>
          <w:sz w:val="26"/>
          <w:szCs w:val="26"/>
        </w:rPr>
        <w:t>предсеансовых</w:t>
      </w:r>
      <w:proofErr w:type="spellEnd"/>
      <w:r w:rsidRPr="00D30F7B">
        <w:rPr>
          <w:rStyle w:val="FontStyle28"/>
          <w:sz w:val="26"/>
          <w:szCs w:val="26"/>
        </w:rPr>
        <w:t xml:space="preserve"> социальных роликов антитеррористической направленности: «Телефонный терроризм. Школа», «У террора нет национальности», </w:t>
      </w:r>
      <w:r>
        <w:rPr>
          <w:rStyle w:val="FontStyle28"/>
          <w:sz w:val="26"/>
          <w:szCs w:val="26"/>
        </w:rPr>
        <w:t>«В</w:t>
      </w:r>
      <w:r w:rsidRPr="00D30F7B">
        <w:rPr>
          <w:rStyle w:val="FontStyle28"/>
          <w:sz w:val="26"/>
          <w:szCs w:val="26"/>
        </w:rPr>
        <w:t>месте</w:t>
      </w:r>
      <w:r w:rsidRPr="00D30F7B">
        <w:rPr>
          <w:rStyle w:val="FontStyle28"/>
          <w:sz w:val="26"/>
          <w:szCs w:val="26"/>
        </w:rPr>
        <w:t xml:space="preserve"> против террора», «Как спасти человека от терроризма», «Бдительность», «День памяти», охват 6 922 человек.</w:t>
      </w:r>
    </w:p>
    <w:p w:rsidR="0024758E" w:rsidRDefault="0024758E" w:rsidP="0024758E">
      <w:pPr>
        <w:ind w:firstLine="708"/>
        <w:jc w:val="both"/>
        <w:rPr>
          <w:rStyle w:val="FontStyle28"/>
          <w:sz w:val="26"/>
          <w:szCs w:val="26"/>
        </w:rPr>
      </w:pPr>
      <w:r w:rsidRPr="00A9583C">
        <w:rPr>
          <w:rStyle w:val="FontStyle28"/>
          <w:sz w:val="26"/>
          <w:szCs w:val="26"/>
        </w:rPr>
        <w:t xml:space="preserve">13.10.2022 г. проведено внеочередное заседание постоянно действующей рабочей группы Антитеррористической комиссии муниципального образования </w:t>
      </w:r>
      <w:proofErr w:type="spellStart"/>
      <w:r w:rsidRPr="00A9583C">
        <w:rPr>
          <w:rStyle w:val="FontStyle28"/>
          <w:sz w:val="26"/>
          <w:szCs w:val="26"/>
        </w:rPr>
        <w:t>Нефтеюганский</w:t>
      </w:r>
      <w:proofErr w:type="spellEnd"/>
      <w:r w:rsidRPr="00A9583C">
        <w:rPr>
          <w:rStyle w:val="FontStyle28"/>
          <w:sz w:val="26"/>
          <w:szCs w:val="26"/>
        </w:rPr>
        <w:t xml:space="preserve"> район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 </w:t>
      </w:r>
      <w:r>
        <w:rPr>
          <w:rStyle w:val="FontStyle28"/>
          <w:sz w:val="26"/>
          <w:szCs w:val="26"/>
        </w:rPr>
        <w:t xml:space="preserve">в связи с </w:t>
      </w:r>
      <w:r w:rsidRPr="00A9583C">
        <w:rPr>
          <w:rStyle w:val="FontStyle28"/>
          <w:sz w:val="26"/>
          <w:szCs w:val="26"/>
        </w:rPr>
        <w:t xml:space="preserve"> выявленны</w:t>
      </w:r>
      <w:r>
        <w:rPr>
          <w:rStyle w:val="FontStyle28"/>
          <w:sz w:val="26"/>
          <w:szCs w:val="26"/>
        </w:rPr>
        <w:t>ми</w:t>
      </w:r>
      <w:r w:rsidRPr="00A9583C">
        <w:rPr>
          <w:rStyle w:val="FontStyle28"/>
          <w:sz w:val="26"/>
          <w:szCs w:val="26"/>
        </w:rPr>
        <w:t xml:space="preserve"> специалистами ОМВД России по </w:t>
      </w:r>
      <w:proofErr w:type="spellStart"/>
      <w:r w:rsidRPr="00A9583C">
        <w:rPr>
          <w:rStyle w:val="FontStyle28"/>
          <w:sz w:val="26"/>
          <w:szCs w:val="26"/>
        </w:rPr>
        <w:t>Нефтеюганскому</w:t>
      </w:r>
      <w:proofErr w:type="spellEnd"/>
      <w:r w:rsidRPr="00A9583C">
        <w:rPr>
          <w:rStyle w:val="FontStyle28"/>
          <w:sz w:val="26"/>
          <w:szCs w:val="26"/>
        </w:rPr>
        <w:t xml:space="preserve"> району нарушени</w:t>
      </w:r>
      <w:r>
        <w:rPr>
          <w:rStyle w:val="FontStyle28"/>
          <w:sz w:val="26"/>
          <w:szCs w:val="26"/>
        </w:rPr>
        <w:t>ями</w:t>
      </w:r>
      <w:r w:rsidRPr="00A9583C">
        <w:rPr>
          <w:rStyle w:val="FontStyle28"/>
          <w:sz w:val="26"/>
          <w:szCs w:val="26"/>
        </w:rPr>
        <w:t xml:space="preserve"> в соблюдении требований к организации пропускного и </w:t>
      </w:r>
      <w:proofErr w:type="spellStart"/>
      <w:r w:rsidRPr="00A9583C">
        <w:rPr>
          <w:rStyle w:val="FontStyle28"/>
          <w:sz w:val="26"/>
          <w:szCs w:val="26"/>
        </w:rPr>
        <w:t>внутриобъектового</w:t>
      </w:r>
      <w:proofErr w:type="spellEnd"/>
      <w:r w:rsidRPr="00A9583C">
        <w:rPr>
          <w:rStyle w:val="FontStyle28"/>
          <w:sz w:val="26"/>
          <w:szCs w:val="26"/>
        </w:rPr>
        <w:t xml:space="preserve"> режимов (2 случая), к функционированию системы контроля и управления доступом (1 случай) на объектах образования</w:t>
      </w:r>
      <w:r>
        <w:rPr>
          <w:rStyle w:val="FontStyle28"/>
          <w:sz w:val="26"/>
          <w:szCs w:val="26"/>
        </w:rPr>
        <w:t>. На заседании был рассмотрен</w:t>
      </w:r>
      <w:r w:rsidRPr="00A9583C">
        <w:rPr>
          <w:rStyle w:val="FontStyle28"/>
          <w:sz w:val="26"/>
          <w:szCs w:val="26"/>
        </w:rPr>
        <w:t xml:space="preserve"> вопрос «Об обеспечении безопасности граждан и защищенности объектов массового пребывания людей (образования, здравоохранения, спорта, социальной сферы, культуры и искусства), в том числе обеспечение пропускного и </w:t>
      </w:r>
      <w:proofErr w:type="spellStart"/>
      <w:r w:rsidRPr="00A9583C">
        <w:rPr>
          <w:rStyle w:val="FontStyle28"/>
          <w:sz w:val="26"/>
          <w:szCs w:val="26"/>
        </w:rPr>
        <w:t>внутриобъектового</w:t>
      </w:r>
      <w:proofErr w:type="spellEnd"/>
      <w:r w:rsidRPr="00A9583C">
        <w:rPr>
          <w:rStyle w:val="FontStyle28"/>
          <w:sz w:val="26"/>
          <w:szCs w:val="26"/>
        </w:rPr>
        <w:t xml:space="preserve"> режимов». В заседании приняли участие представители Нефтеюганского межмуниципального отдела вневедомственной охраны -филиала ФГКУ «УВО ВНГ России по ХМАО-Югре, ОМВД России по </w:t>
      </w:r>
      <w:proofErr w:type="spellStart"/>
      <w:r w:rsidRPr="00A9583C">
        <w:rPr>
          <w:rStyle w:val="FontStyle28"/>
          <w:sz w:val="26"/>
          <w:szCs w:val="26"/>
        </w:rPr>
        <w:t>Нефтеюганскому</w:t>
      </w:r>
      <w:proofErr w:type="spellEnd"/>
      <w:r w:rsidRPr="00A9583C">
        <w:rPr>
          <w:rStyle w:val="FontStyle28"/>
          <w:sz w:val="26"/>
          <w:szCs w:val="26"/>
        </w:rPr>
        <w:t xml:space="preserve"> району, Отделения лицензионно-разрешительной работы по городу Нефтеюганску, городу </w:t>
      </w:r>
      <w:proofErr w:type="spellStart"/>
      <w:r w:rsidRPr="00A9583C">
        <w:rPr>
          <w:rStyle w:val="FontStyle28"/>
          <w:sz w:val="26"/>
          <w:szCs w:val="26"/>
        </w:rPr>
        <w:t>Пыть-Яху</w:t>
      </w:r>
      <w:proofErr w:type="spellEnd"/>
      <w:r w:rsidRPr="00A9583C">
        <w:rPr>
          <w:rStyle w:val="FontStyle28"/>
          <w:sz w:val="26"/>
          <w:szCs w:val="26"/>
        </w:rPr>
        <w:t xml:space="preserve"> и </w:t>
      </w:r>
      <w:proofErr w:type="spellStart"/>
      <w:r w:rsidRPr="00A9583C">
        <w:rPr>
          <w:rStyle w:val="FontStyle28"/>
          <w:sz w:val="26"/>
          <w:szCs w:val="26"/>
        </w:rPr>
        <w:t>Нефтеюганскому</w:t>
      </w:r>
      <w:proofErr w:type="spellEnd"/>
      <w:r w:rsidRPr="00A9583C">
        <w:rPr>
          <w:rStyle w:val="FontStyle28"/>
          <w:sz w:val="26"/>
          <w:szCs w:val="26"/>
        </w:rPr>
        <w:t xml:space="preserve"> району Управления Федеральной службы войск национальной гвардии Российской Федерации по Ханты-Мансийскому автономному округу – Югре, руководители частных охранных предприятий, руководители 3–х образовательных организаций, в которых специалистами ОМВД России по </w:t>
      </w:r>
      <w:proofErr w:type="spellStart"/>
      <w:r w:rsidRPr="00A9583C">
        <w:rPr>
          <w:rStyle w:val="FontStyle28"/>
          <w:sz w:val="26"/>
          <w:szCs w:val="26"/>
        </w:rPr>
        <w:t>Нефтеюганскому</w:t>
      </w:r>
      <w:proofErr w:type="spellEnd"/>
      <w:r w:rsidRPr="00A9583C">
        <w:rPr>
          <w:rStyle w:val="FontStyle28"/>
          <w:sz w:val="26"/>
          <w:szCs w:val="26"/>
        </w:rPr>
        <w:t xml:space="preserve"> району выявлены нарушения в соблюдении требований по антитеррористической защищенности объектов.</w:t>
      </w:r>
    </w:p>
    <w:p w:rsidR="0024758E" w:rsidRPr="00A9583C" w:rsidRDefault="0024758E" w:rsidP="0024758E">
      <w:pPr>
        <w:ind w:firstLine="708"/>
        <w:jc w:val="both"/>
        <w:rPr>
          <w:rStyle w:val="FontStyle28"/>
          <w:sz w:val="26"/>
          <w:szCs w:val="26"/>
        </w:rPr>
      </w:pPr>
      <w:r w:rsidRPr="00A9583C">
        <w:rPr>
          <w:rStyle w:val="FontStyle28"/>
          <w:sz w:val="26"/>
          <w:szCs w:val="26"/>
        </w:rPr>
        <w:t xml:space="preserve">По результатам выявленных специалистами ОМВД России по </w:t>
      </w:r>
      <w:proofErr w:type="spellStart"/>
      <w:r w:rsidRPr="00A9583C">
        <w:rPr>
          <w:rStyle w:val="FontStyle28"/>
          <w:sz w:val="26"/>
          <w:szCs w:val="26"/>
        </w:rPr>
        <w:t>Нефтеюганскому</w:t>
      </w:r>
      <w:proofErr w:type="spellEnd"/>
      <w:r w:rsidRPr="00A9583C">
        <w:rPr>
          <w:rStyle w:val="FontStyle28"/>
          <w:sz w:val="26"/>
          <w:szCs w:val="26"/>
        </w:rPr>
        <w:t xml:space="preserve"> району нарушений в соблюдении требований к организации пропускно</w:t>
      </w:r>
      <w:r>
        <w:rPr>
          <w:rStyle w:val="FontStyle28"/>
          <w:sz w:val="26"/>
          <w:szCs w:val="26"/>
        </w:rPr>
        <w:t xml:space="preserve">го и </w:t>
      </w:r>
      <w:proofErr w:type="spellStart"/>
      <w:r>
        <w:rPr>
          <w:rStyle w:val="FontStyle28"/>
          <w:sz w:val="26"/>
          <w:szCs w:val="26"/>
        </w:rPr>
        <w:t>внутриобъектового</w:t>
      </w:r>
      <w:proofErr w:type="spellEnd"/>
      <w:r>
        <w:rPr>
          <w:rStyle w:val="FontStyle28"/>
          <w:sz w:val="26"/>
          <w:szCs w:val="26"/>
        </w:rPr>
        <w:t xml:space="preserve"> режимов </w:t>
      </w:r>
      <w:r w:rsidRPr="00A9583C">
        <w:rPr>
          <w:rStyle w:val="FontStyle28"/>
          <w:sz w:val="26"/>
          <w:szCs w:val="26"/>
        </w:rPr>
        <w:t xml:space="preserve">установлено, что образовательные организации направили претензии руководителю ООО ЧОО «Север-Безопасность» по факту выявленных нарушений сотрудниками охранной организации своих должностных обязанностей. В образовательных организациях ответственными должностными лицами осуществляется контроль за исполнением должностных инструкций сотрудниками охраны учреждений. Сотрудникам охраны доведены требования Положения о пропускном и </w:t>
      </w:r>
      <w:proofErr w:type="spellStart"/>
      <w:r w:rsidRPr="00A9583C">
        <w:rPr>
          <w:rStyle w:val="FontStyle28"/>
          <w:sz w:val="26"/>
          <w:szCs w:val="26"/>
        </w:rPr>
        <w:t>внутриобъектового</w:t>
      </w:r>
      <w:proofErr w:type="spellEnd"/>
      <w:r w:rsidRPr="00A9583C">
        <w:rPr>
          <w:rStyle w:val="FontStyle28"/>
          <w:sz w:val="26"/>
          <w:szCs w:val="26"/>
        </w:rPr>
        <w:t xml:space="preserve"> режимах на объекте, проведены инструктажи по алгоритму действий при совершении (угрозе совершения) преступления террористического характера. </w:t>
      </w:r>
    </w:p>
    <w:p w:rsidR="0024758E" w:rsidRPr="00A9583C" w:rsidRDefault="0024758E" w:rsidP="0024758E">
      <w:pPr>
        <w:ind w:firstLine="708"/>
        <w:jc w:val="both"/>
        <w:rPr>
          <w:rStyle w:val="FontStyle28"/>
          <w:sz w:val="26"/>
          <w:szCs w:val="26"/>
        </w:rPr>
      </w:pPr>
      <w:r w:rsidRPr="00A9583C">
        <w:rPr>
          <w:rStyle w:val="FontStyle28"/>
          <w:sz w:val="26"/>
          <w:szCs w:val="26"/>
        </w:rPr>
        <w:t xml:space="preserve">По результатам заседания приняты решения, направленные на принятие дополнительных мер по нейтрализации террористических угроз на объектах: </w:t>
      </w:r>
    </w:p>
    <w:p w:rsidR="0024758E" w:rsidRPr="00A9583C" w:rsidRDefault="0024758E" w:rsidP="0024758E">
      <w:pPr>
        <w:ind w:firstLine="708"/>
        <w:jc w:val="both"/>
        <w:rPr>
          <w:rStyle w:val="FontStyle28"/>
          <w:sz w:val="26"/>
          <w:szCs w:val="26"/>
        </w:rPr>
      </w:pPr>
      <w:r w:rsidRPr="00A9583C">
        <w:rPr>
          <w:rStyle w:val="FontStyle28"/>
          <w:sz w:val="26"/>
          <w:szCs w:val="26"/>
        </w:rPr>
        <w:t xml:space="preserve">- взять под строгий контроль охрану объектов с массовым пребыванием людей, выполнение сотрудниками частных охранных предприятий должностных обязанностей по охране объектов: по осуществлению пропуска обучающихся, сотрудников, посетителей на объекты образования, культуры и спорта, порядка и правил соблюдения </w:t>
      </w:r>
      <w:proofErr w:type="spellStart"/>
      <w:r w:rsidRPr="00A9583C">
        <w:rPr>
          <w:rStyle w:val="FontStyle28"/>
          <w:sz w:val="26"/>
          <w:szCs w:val="26"/>
        </w:rPr>
        <w:t>внутриобъектового</w:t>
      </w:r>
      <w:proofErr w:type="spellEnd"/>
      <w:r w:rsidRPr="00A9583C">
        <w:rPr>
          <w:rStyle w:val="FontStyle28"/>
          <w:sz w:val="26"/>
          <w:szCs w:val="26"/>
        </w:rPr>
        <w:t xml:space="preserve"> режима, порядка допуска на территорию транспортных средств;</w:t>
      </w:r>
    </w:p>
    <w:p w:rsidR="0024758E" w:rsidRPr="00A9583C" w:rsidRDefault="0024758E" w:rsidP="0024758E">
      <w:pPr>
        <w:ind w:firstLine="708"/>
        <w:jc w:val="both"/>
        <w:rPr>
          <w:rStyle w:val="FontStyle28"/>
          <w:sz w:val="26"/>
          <w:szCs w:val="26"/>
        </w:rPr>
      </w:pPr>
      <w:r w:rsidRPr="00A9583C">
        <w:rPr>
          <w:rStyle w:val="FontStyle28"/>
          <w:sz w:val="26"/>
          <w:szCs w:val="26"/>
        </w:rPr>
        <w:t xml:space="preserve">- применять меры дисциплинарного воздействия в отношении должностных лиц, допустивших нарушения пропускного и </w:t>
      </w:r>
      <w:proofErr w:type="spellStart"/>
      <w:r w:rsidRPr="00A9583C">
        <w:rPr>
          <w:rStyle w:val="FontStyle28"/>
          <w:sz w:val="26"/>
          <w:szCs w:val="26"/>
        </w:rPr>
        <w:t>внутриобъектового</w:t>
      </w:r>
      <w:proofErr w:type="spellEnd"/>
      <w:r w:rsidRPr="00A9583C">
        <w:rPr>
          <w:rStyle w:val="FontStyle28"/>
          <w:sz w:val="26"/>
          <w:szCs w:val="26"/>
        </w:rPr>
        <w:t xml:space="preserve"> режимов на объектах; </w:t>
      </w:r>
    </w:p>
    <w:p w:rsidR="0024758E" w:rsidRPr="00A9583C" w:rsidRDefault="0024758E" w:rsidP="0024758E">
      <w:pPr>
        <w:ind w:firstLine="708"/>
        <w:jc w:val="both"/>
        <w:rPr>
          <w:rStyle w:val="FontStyle28"/>
          <w:sz w:val="26"/>
          <w:szCs w:val="26"/>
        </w:rPr>
      </w:pPr>
      <w:r w:rsidRPr="00A9583C">
        <w:rPr>
          <w:rStyle w:val="FontStyle28"/>
          <w:sz w:val="26"/>
          <w:szCs w:val="26"/>
        </w:rPr>
        <w:lastRenderedPageBreak/>
        <w:t xml:space="preserve">- осуществлять уведомление Отделения лицензионно-разрешительных работ по городу Нефтеюганску, городу </w:t>
      </w:r>
      <w:proofErr w:type="spellStart"/>
      <w:r w:rsidRPr="00A9583C">
        <w:rPr>
          <w:rStyle w:val="FontStyle28"/>
          <w:sz w:val="26"/>
          <w:szCs w:val="26"/>
        </w:rPr>
        <w:t>Пыть-Яху</w:t>
      </w:r>
      <w:proofErr w:type="spellEnd"/>
      <w:r w:rsidRPr="00A9583C">
        <w:rPr>
          <w:rStyle w:val="FontStyle28"/>
          <w:sz w:val="26"/>
          <w:szCs w:val="26"/>
        </w:rPr>
        <w:t xml:space="preserve"> и </w:t>
      </w:r>
      <w:proofErr w:type="spellStart"/>
      <w:r w:rsidRPr="00A9583C">
        <w:rPr>
          <w:rStyle w:val="FontStyle28"/>
          <w:sz w:val="26"/>
          <w:szCs w:val="26"/>
        </w:rPr>
        <w:t>Нефтеюганскому</w:t>
      </w:r>
      <w:proofErr w:type="spellEnd"/>
      <w:r w:rsidRPr="00A9583C">
        <w:rPr>
          <w:rStyle w:val="FontStyle28"/>
          <w:sz w:val="26"/>
          <w:szCs w:val="26"/>
        </w:rPr>
        <w:t xml:space="preserve"> району Управления Федеральной службы войск национальной гвардии Российской Федерации по Ханты-Мансийскому автономному округу – Югре об имеющихся нарушениях со стороны сотрудников частных охранных организаций, осуществляющих охрану объектов в рамках договорных отношений;</w:t>
      </w:r>
    </w:p>
    <w:p w:rsidR="0024758E" w:rsidRPr="00A9583C" w:rsidRDefault="0024758E" w:rsidP="0024758E">
      <w:pPr>
        <w:ind w:firstLine="708"/>
        <w:jc w:val="both"/>
        <w:rPr>
          <w:rStyle w:val="FontStyle28"/>
          <w:sz w:val="26"/>
          <w:szCs w:val="26"/>
        </w:rPr>
      </w:pPr>
      <w:r w:rsidRPr="00A9583C">
        <w:rPr>
          <w:rStyle w:val="FontStyle28"/>
          <w:sz w:val="26"/>
          <w:szCs w:val="26"/>
        </w:rPr>
        <w:t xml:space="preserve">- проанализировать необходимость и определить потребность в установке- электромагнитного замка на центральном входе на территорию и (или) в здание объекта; камер видеонаблюдения, в зону </w:t>
      </w:r>
      <w:proofErr w:type="gramStart"/>
      <w:r w:rsidRPr="00A9583C">
        <w:rPr>
          <w:rStyle w:val="FontStyle28"/>
          <w:sz w:val="26"/>
          <w:szCs w:val="26"/>
        </w:rPr>
        <w:t>видимости</w:t>
      </w:r>
      <w:proofErr w:type="gramEnd"/>
      <w:r w:rsidRPr="00A9583C">
        <w:rPr>
          <w:rStyle w:val="FontStyle28"/>
          <w:sz w:val="26"/>
          <w:szCs w:val="26"/>
        </w:rPr>
        <w:t xml:space="preserve"> которых попадает пост сотрудника охраны;</w:t>
      </w:r>
    </w:p>
    <w:p w:rsidR="0024758E" w:rsidRPr="00A9583C" w:rsidRDefault="0024758E" w:rsidP="0024758E">
      <w:pPr>
        <w:ind w:firstLine="708"/>
        <w:jc w:val="both"/>
        <w:rPr>
          <w:rStyle w:val="FontStyle28"/>
          <w:sz w:val="26"/>
          <w:szCs w:val="26"/>
        </w:rPr>
      </w:pPr>
      <w:r w:rsidRPr="00A9583C">
        <w:rPr>
          <w:rStyle w:val="FontStyle28"/>
          <w:sz w:val="26"/>
          <w:szCs w:val="26"/>
        </w:rPr>
        <w:t>- на объектах образования привлечь дополнительных сотрудников для дежурства на входных группах с целью обеспечения пропускного режима при большом потоке посетителей в период начала, окончания занятий в школах, при массовом приеме детей в детских садах;</w:t>
      </w:r>
    </w:p>
    <w:p w:rsidR="0024758E" w:rsidRPr="00A9583C" w:rsidRDefault="0024758E" w:rsidP="0024758E">
      <w:pPr>
        <w:ind w:firstLine="708"/>
        <w:jc w:val="both"/>
        <w:rPr>
          <w:rStyle w:val="FontStyle28"/>
          <w:sz w:val="26"/>
          <w:szCs w:val="26"/>
        </w:rPr>
      </w:pPr>
      <w:r w:rsidRPr="00A9583C">
        <w:rPr>
          <w:rStyle w:val="FontStyle28"/>
          <w:sz w:val="26"/>
          <w:szCs w:val="26"/>
        </w:rPr>
        <w:t>- привлечь родительскую общественность к проведению контрольных мероприятий по вопросам обеспечения охраны объектов образования;</w:t>
      </w:r>
    </w:p>
    <w:p w:rsidR="0024758E" w:rsidRDefault="0024758E" w:rsidP="0024758E">
      <w:pPr>
        <w:ind w:firstLine="708"/>
        <w:jc w:val="both"/>
        <w:rPr>
          <w:rStyle w:val="FontStyle28"/>
          <w:sz w:val="26"/>
          <w:szCs w:val="26"/>
        </w:rPr>
      </w:pPr>
      <w:r w:rsidRPr="00A9583C">
        <w:rPr>
          <w:rStyle w:val="FontStyle28"/>
          <w:sz w:val="26"/>
          <w:szCs w:val="26"/>
        </w:rPr>
        <w:t xml:space="preserve">- осуществлять мониторинг психологического состояния обучающихся, организовать мероприятия по профилактике и предотвращению </w:t>
      </w:r>
      <w:proofErr w:type="spellStart"/>
      <w:r w:rsidRPr="00A9583C">
        <w:rPr>
          <w:rStyle w:val="FontStyle28"/>
          <w:sz w:val="26"/>
          <w:szCs w:val="26"/>
        </w:rPr>
        <w:t>буллинга</w:t>
      </w:r>
      <w:proofErr w:type="spellEnd"/>
      <w:r w:rsidRPr="00A9583C">
        <w:rPr>
          <w:rStyle w:val="FontStyle28"/>
          <w:sz w:val="26"/>
          <w:szCs w:val="26"/>
        </w:rPr>
        <w:t xml:space="preserve">, </w:t>
      </w:r>
      <w:proofErr w:type="spellStart"/>
      <w:r w:rsidRPr="00A9583C">
        <w:rPr>
          <w:rStyle w:val="FontStyle28"/>
          <w:sz w:val="26"/>
          <w:szCs w:val="26"/>
        </w:rPr>
        <w:t>кибербуллинга</w:t>
      </w:r>
      <w:proofErr w:type="spellEnd"/>
      <w:r w:rsidRPr="00A9583C">
        <w:rPr>
          <w:rStyle w:val="FontStyle28"/>
          <w:sz w:val="26"/>
          <w:szCs w:val="26"/>
        </w:rPr>
        <w:t xml:space="preserve"> и агрессии в межличностных отношениях несовершеннолетних.</w:t>
      </w:r>
    </w:p>
    <w:p w:rsidR="0024758E" w:rsidRDefault="0024758E" w:rsidP="0024758E">
      <w:pPr>
        <w:ind w:firstLine="708"/>
        <w:jc w:val="both"/>
        <w:rPr>
          <w:rStyle w:val="FontStyle28"/>
          <w:sz w:val="26"/>
          <w:szCs w:val="26"/>
        </w:rPr>
      </w:pPr>
      <w:r w:rsidRPr="00A9583C">
        <w:rPr>
          <w:rStyle w:val="FontStyle28"/>
          <w:sz w:val="26"/>
          <w:szCs w:val="26"/>
        </w:rPr>
        <w:t xml:space="preserve">Руководителям частных охранных организаций рекомендовано обеспечить постоянный контроль за выполнением сотрудниками должностных обязанностей по охране объектов, обеспечить проведение ежедневных инструктажей с заступающими на пост сотрудниками охраны по соблюдению пропускного и </w:t>
      </w:r>
      <w:proofErr w:type="spellStart"/>
      <w:r w:rsidRPr="00A9583C">
        <w:rPr>
          <w:rStyle w:val="FontStyle28"/>
          <w:sz w:val="26"/>
          <w:szCs w:val="26"/>
        </w:rPr>
        <w:t>внутриобъектового</w:t>
      </w:r>
      <w:proofErr w:type="spellEnd"/>
      <w:r w:rsidRPr="00A9583C">
        <w:rPr>
          <w:rStyle w:val="FontStyle28"/>
          <w:sz w:val="26"/>
          <w:szCs w:val="26"/>
        </w:rPr>
        <w:t xml:space="preserve"> режимов, проверке работоспособности средств тревожной, охранной сигнализации и технических средств охраны; осуществлять постоянное взаимодействие с ответственными должностными лицами объекта по вопросу обеспечения антитеррористической защищенности объекта и исполнения договорных отношений по оказанию охранных услуг.</w:t>
      </w:r>
    </w:p>
    <w:p w:rsidR="0024758E" w:rsidRDefault="0024758E" w:rsidP="0024758E">
      <w:pPr>
        <w:ind w:firstLine="708"/>
        <w:jc w:val="both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t>С целью предупреждения нарушений в области антитеррористической защищенности Департаментом образования и молодежной политик проведены:</w:t>
      </w:r>
    </w:p>
    <w:p w:rsidR="0024758E" w:rsidRPr="003B7EBF" w:rsidRDefault="0024758E" w:rsidP="0024758E">
      <w:pPr>
        <w:ind w:firstLine="708"/>
        <w:jc w:val="both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t xml:space="preserve">- </w:t>
      </w:r>
      <w:r w:rsidRPr="003B7EBF">
        <w:rPr>
          <w:rStyle w:val="FontStyle28"/>
          <w:sz w:val="26"/>
          <w:szCs w:val="26"/>
        </w:rPr>
        <w:t xml:space="preserve">28 октября 2022 г. круглый стол «Обеспечение антитеррористической безопасности в образовательных организациях». В мероприятии приняли участие должностные лица, ответственные за антитеррористическую защищенность в образовательных организациях Нефтеюганского района, представители </w:t>
      </w:r>
      <w:proofErr w:type="spellStart"/>
      <w:r w:rsidRPr="003B7EBF">
        <w:rPr>
          <w:rStyle w:val="FontStyle28"/>
          <w:sz w:val="26"/>
          <w:szCs w:val="26"/>
        </w:rPr>
        <w:t>Росгвардии</w:t>
      </w:r>
      <w:proofErr w:type="spellEnd"/>
      <w:r w:rsidRPr="003B7EBF">
        <w:rPr>
          <w:rStyle w:val="FontStyle28"/>
          <w:sz w:val="26"/>
          <w:szCs w:val="26"/>
        </w:rPr>
        <w:t xml:space="preserve">, Отделения лицензионно-разрешительной работы по городу Нефтеюганску, городу </w:t>
      </w:r>
      <w:proofErr w:type="spellStart"/>
      <w:r w:rsidRPr="003B7EBF">
        <w:rPr>
          <w:rStyle w:val="FontStyle28"/>
          <w:sz w:val="26"/>
          <w:szCs w:val="26"/>
        </w:rPr>
        <w:t>Пыть-Яху</w:t>
      </w:r>
      <w:proofErr w:type="spellEnd"/>
      <w:r w:rsidRPr="003B7EBF">
        <w:rPr>
          <w:rStyle w:val="FontStyle28"/>
          <w:sz w:val="26"/>
          <w:szCs w:val="26"/>
        </w:rPr>
        <w:t xml:space="preserve"> и </w:t>
      </w:r>
      <w:proofErr w:type="spellStart"/>
      <w:r w:rsidRPr="003B7EBF">
        <w:rPr>
          <w:rStyle w:val="FontStyle28"/>
          <w:sz w:val="26"/>
          <w:szCs w:val="26"/>
        </w:rPr>
        <w:t>Нефтеюганскому</w:t>
      </w:r>
      <w:proofErr w:type="spellEnd"/>
      <w:r w:rsidRPr="003B7EBF">
        <w:rPr>
          <w:rStyle w:val="FontStyle28"/>
          <w:sz w:val="26"/>
          <w:szCs w:val="26"/>
        </w:rPr>
        <w:t xml:space="preserve"> району, руководитель аппарата АТК Нефтеюганского района. Количество участников круглого стола 42 чел.</w:t>
      </w:r>
    </w:p>
    <w:p w:rsidR="0024758E" w:rsidRPr="003B7EBF" w:rsidRDefault="0024758E" w:rsidP="0024758E">
      <w:pPr>
        <w:ind w:firstLine="708"/>
        <w:jc w:val="both"/>
        <w:rPr>
          <w:rStyle w:val="FontStyle28"/>
          <w:sz w:val="26"/>
          <w:szCs w:val="26"/>
        </w:rPr>
      </w:pPr>
      <w:r w:rsidRPr="003B7EBF">
        <w:rPr>
          <w:rStyle w:val="FontStyle28"/>
          <w:sz w:val="26"/>
          <w:szCs w:val="26"/>
        </w:rPr>
        <w:t xml:space="preserve"> В рамках мероприятия были рассмотрены вопросы обеспечения пропускного и </w:t>
      </w:r>
      <w:proofErr w:type="spellStart"/>
      <w:r w:rsidRPr="003B7EBF">
        <w:rPr>
          <w:rStyle w:val="FontStyle28"/>
          <w:sz w:val="26"/>
          <w:szCs w:val="26"/>
        </w:rPr>
        <w:t>внутриобъектового</w:t>
      </w:r>
      <w:proofErr w:type="spellEnd"/>
      <w:r w:rsidRPr="003B7EBF">
        <w:rPr>
          <w:rStyle w:val="FontStyle28"/>
          <w:sz w:val="26"/>
          <w:szCs w:val="26"/>
        </w:rPr>
        <w:t xml:space="preserve"> режимов, организации эффективной работы сотрудников частных охранных организаций на объекте, о мерах реагирования на нарушение условий контракта на оказание охранных услуг со стороны ЧОП, организации работы с родительской общественностью по вопросу сотрудничества в контроле за антитеррористической защищенностью объектов.</w:t>
      </w:r>
    </w:p>
    <w:p w:rsidR="0024758E" w:rsidRDefault="0024758E" w:rsidP="0024758E">
      <w:pPr>
        <w:ind w:firstLine="708"/>
        <w:jc w:val="both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t xml:space="preserve">- 22 ноября 2022 г. - </w:t>
      </w:r>
      <w:r w:rsidRPr="003B7EBF">
        <w:rPr>
          <w:rStyle w:val="FontStyle28"/>
          <w:sz w:val="26"/>
          <w:szCs w:val="26"/>
        </w:rPr>
        <w:t xml:space="preserve">совещание руководителей образовательных организаций </w:t>
      </w:r>
      <w:r>
        <w:rPr>
          <w:rStyle w:val="FontStyle28"/>
          <w:sz w:val="26"/>
          <w:szCs w:val="26"/>
        </w:rPr>
        <w:t>с рассмотрением вопроса</w:t>
      </w:r>
      <w:r w:rsidRPr="003B7EBF">
        <w:rPr>
          <w:rStyle w:val="FontStyle28"/>
          <w:sz w:val="26"/>
          <w:szCs w:val="26"/>
        </w:rPr>
        <w:t xml:space="preserve"> по обеспечению антитеррористической защищенности образовательных организаций были рассмотрены вопросы соблюдения пропускного режима, ведения</w:t>
      </w:r>
      <w:bookmarkStart w:id="0" w:name="_GoBack"/>
      <w:bookmarkEnd w:id="0"/>
      <w:r w:rsidRPr="003B7EBF">
        <w:rPr>
          <w:rStyle w:val="FontStyle28"/>
          <w:sz w:val="26"/>
          <w:szCs w:val="26"/>
        </w:rPr>
        <w:t xml:space="preserve"> претензионной работы с частными охранными предприятиями, допускающими низкий уровень предоставления охранных услуг, планирования тренировок на 2023 год по отработке действий при возникновении террористических угроз.</w:t>
      </w:r>
    </w:p>
    <w:p w:rsidR="0024758E" w:rsidRPr="00D30F7B" w:rsidRDefault="0024758E" w:rsidP="0024758E">
      <w:pPr>
        <w:ind w:firstLine="708"/>
        <w:jc w:val="both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lastRenderedPageBreak/>
        <w:t xml:space="preserve">Специалистами департамента образования и молодежной политики осуществляется методическое консультирование по вопросам организации и реализации мероприятий по антитеррористической защищенности, осуществляется контроль за выполнением требований </w:t>
      </w:r>
      <w:r w:rsidRPr="00222041">
        <w:rPr>
          <w:rStyle w:val="FontStyle28"/>
          <w:sz w:val="26"/>
          <w:szCs w:val="26"/>
        </w:rPr>
        <w:t>к антитеррористической защищенности объектов образования</w:t>
      </w:r>
      <w:r>
        <w:rPr>
          <w:rStyle w:val="FontStyle28"/>
          <w:sz w:val="26"/>
          <w:szCs w:val="26"/>
        </w:rPr>
        <w:t>.</w:t>
      </w:r>
    </w:p>
    <w:p w:rsidR="0024758E" w:rsidRPr="00527D02" w:rsidRDefault="0024758E" w:rsidP="0024758E">
      <w:pPr>
        <w:tabs>
          <w:tab w:val="left" w:pos="709"/>
        </w:tabs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24758E" w:rsidRPr="004F7EEF" w:rsidRDefault="0024758E" w:rsidP="0024758E">
      <w:pPr>
        <w:ind w:right="-1" w:firstLine="708"/>
        <w:jc w:val="both"/>
        <w:rPr>
          <w:sz w:val="26"/>
          <w:szCs w:val="26"/>
        </w:rPr>
      </w:pPr>
    </w:p>
    <w:p w:rsidR="003C137F" w:rsidRDefault="003C137F"/>
    <w:sectPr w:rsidR="003C137F" w:rsidSect="0024758E">
      <w:headerReference w:type="even" r:id="rId4"/>
      <w:headerReference w:type="default" r:id="rId5"/>
      <w:pgSz w:w="11906" w:h="16838"/>
      <w:pgMar w:top="1134" w:right="707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DE" w:rsidRDefault="0024758E" w:rsidP="00D75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0DE" w:rsidRDefault="002475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DE" w:rsidRPr="009B56B7" w:rsidRDefault="0024758E" w:rsidP="00D75C2C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>
      <w:rPr>
        <w:rStyle w:val="a5"/>
        <w:noProof/>
      </w:rPr>
      <w:t>8</w:t>
    </w:r>
    <w:r w:rsidRPr="009B56B7">
      <w:rPr>
        <w:rStyle w:val="a5"/>
      </w:rPr>
      <w:fldChar w:fldCharType="end"/>
    </w:r>
  </w:p>
  <w:p w:rsidR="00EF70DE" w:rsidRDefault="002475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74"/>
    <w:rsid w:val="0024758E"/>
    <w:rsid w:val="003C137F"/>
    <w:rsid w:val="0075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F330B-7F8B-490E-86DC-F83B29DC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7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758E"/>
  </w:style>
  <w:style w:type="character" w:customStyle="1" w:styleId="FontStyle28">
    <w:name w:val="Font Style28"/>
    <w:rsid w:val="002475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4053</Words>
  <Characters>23107</Characters>
  <Application>Microsoft Office Word</Application>
  <DocSecurity>0</DocSecurity>
  <Lines>192</Lines>
  <Paragraphs>54</Paragraphs>
  <ScaleCrop>false</ScaleCrop>
  <Company/>
  <LinksUpToDate>false</LinksUpToDate>
  <CharactersWithSpaces>27106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 Елена Мусагалеевна</dc:creator>
  <cp:keywords/>
  <dc:description/>
  <cp:lastModifiedBy>Бабина Елена Мусагалеевна</cp:lastModifiedBy>
  <cp:revision>2</cp:revision>
  <dcterms:created xsi:type="dcterms:W3CDTF">2022-12-28T04:43:00Z</dcterms:created>
  <dcterms:modified xsi:type="dcterms:W3CDTF">2022-12-28T04:46:00Z</dcterms:modified>
</cp:coreProperties>
</file>