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2F" w:rsidRPr="00441E2F" w:rsidRDefault="00441E2F" w:rsidP="00441E2F">
      <w:pPr>
        <w:jc w:val="center"/>
        <w:rPr>
          <w:b/>
          <w:color w:val="FF0000"/>
          <w:sz w:val="32"/>
          <w:szCs w:val="32"/>
        </w:rPr>
      </w:pPr>
      <w:r w:rsidRPr="00441E2F">
        <w:rPr>
          <w:b/>
          <w:color w:val="FF0000"/>
          <w:sz w:val="32"/>
          <w:szCs w:val="32"/>
        </w:rPr>
        <w:t xml:space="preserve">Информация  о запланированных  избирательных кампаниях на  территории  Нефтеюганского  района </w:t>
      </w:r>
    </w:p>
    <w:p w:rsidR="00441E2F" w:rsidRPr="00441E2F" w:rsidRDefault="00441E2F" w:rsidP="00441E2F">
      <w:pPr>
        <w:jc w:val="center"/>
        <w:rPr>
          <w:b/>
          <w:color w:val="FF0000"/>
          <w:sz w:val="32"/>
          <w:szCs w:val="32"/>
        </w:rPr>
      </w:pPr>
      <w:r w:rsidRPr="00441E2F">
        <w:rPr>
          <w:b/>
          <w:color w:val="FF0000"/>
          <w:sz w:val="32"/>
          <w:szCs w:val="32"/>
        </w:rPr>
        <w:t>на  09  сентября  2018   года</w:t>
      </w:r>
    </w:p>
    <w:p w:rsidR="00441E2F" w:rsidRDefault="00441E2F" w:rsidP="00441E2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41E2F" w:rsidRDefault="00441E2F" w:rsidP="00441E2F">
      <w:pPr>
        <w:spacing w:line="360" w:lineRule="auto"/>
        <w:ind w:firstLine="708"/>
        <w:jc w:val="both"/>
        <w:rPr>
          <w:sz w:val="28"/>
          <w:szCs w:val="28"/>
        </w:rPr>
      </w:pPr>
    </w:p>
    <w:p w:rsidR="00441E2F" w:rsidRDefault="00441E2F" w:rsidP="00441E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главы</w:t>
      </w:r>
      <w:r w:rsidRPr="00A03ADC">
        <w:rPr>
          <w:sz w:val="28"/>
          <w:szCs w:val="28"/>
        </w:rPr>
        <w:t xml:space="preserve"> городского поселения </w:t>
      </w:r>
      <w:r w:rsidRPr="00F960BA">
        <w:rPr>
          <w:b/>
          <w:sz w:val="28"/>
          <w:szCs w:val="28"/>
        </w:rPr>
        <w:t>Пойковский</w:t>
      </w:r>
      <w:r>
        <w:rPr>
          <w:sz w:val="28"/>
          <w:szCs w:val="28"/>
        </w:rPr>
        <w:t xml:space="preserve"> </w:t>
      </w:r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городского поселения </w:t>
      </w:r>
      <w:r w:rsidRPr="00F960BA">
        <w:rPr>
          <w:b/>
          <w:sz w:val="28"/>
          <w:szCs w:val="28"/>
        </w:rPr>
        <w:t>Пойковский</w:t>
      </w:r>
      <w:r w:rsidRPr="00A03ADC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(15 мандатов по пяти многомандатным избирательным округам)</w:t>
      </w:r>
    </w:p>
    <w:p w:rsidR="00441E2F" w:rsidRPr="00F960BA" w:rsidRDefault="00441E2F" w:rsidP="00441E2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главы</w:t>
      </w:r>
      <w:r w:rsidRPr="00A03ADC">
        <w:rPr>
          <w:sz w:val="28"/>
          <w:szCs w:val="28"/>
        </w:rPr>
        <w:t xml:space="preserve"> сельского поселения </w:t>
      </w:r>
      <w:r w:rsidRPr="00F960BA">
        <w:rPr>
          <w:b/>
          <w:sz w:val="28"/>
          <w:szCs w:val="28"/>
        </w:rPr>
        <w:t>Салым</w:t>
      </w:r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сельского поселения </w:t>
      </w:r>
      <w:r w:rsidRPr="00F960BA">
        <w:rPr>
          <w:b/>
          <w:sz w:val="28"/>
          <w:szCs w:val="28"/>
        </w:rPr>
        <w:t>Салым</w:t>
      </w:r>
      <w:r w:rsidRPr="00A03ADC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(10 мандатов по одному многомандатному избирательному округу)</w:t>
      </w:r>
    </w:p>
    <w:p w:rsidR="00441E2F" w:rsidRPr="00F960BA" w:rsidRDefault="00441E2F" w:rsidP="00441E2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 xml:space="preserve">главы </w:t>
      </w:r>
      <w:r w:rsidRPr="00A03ADC">
        <w:rPr>
          <w:sz w:val="28"/>
          <w:szCs w:val="28"/>
        </w:rPr>
        <w:t xml:space="preserve">сельского поселения </w:t>
      </w:r>
      <w:proofErr w:type="spellStart"/>
      <w:r w:rsidRPr="00F960BA">
        <w:rPr>
          <w:b/>
          <w:sz w:val="28"/>
          <w:szCs w:val="28"/>
        </w:rPr>
        <w:t>Сингапай</w:t>
      </w:r>
      <w:proofErr w:type="spellEnd"/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F960BA">
        <w:rPr>
          <w:b/>
          <w:sz w:val="28"/>
          <w:szCs w:val="28"/>
        </w:rPr>
        <w:t>Сингапай</w:t>
      </w:r>
      <w:proofErr w:type="spellEnd"/>
      <w:r w:rsidRPr="00F960BA">
        <w:rPr>
          <w:b/>
          <w:sz w:val="28"/>
          <w:szCs w:val="28"/>
        </w:rPr>
        <w:t xml:space="preserve"> </w:t>
      </w:r>
      <w:r w:rsidRPr="00A03ADC">
        <w:rPr>
          <w:sz w:val="28"/>
          <w:szCs w:val="28"/>
        </w:rPr>
        <w:t>второго созыва</w:t>
      </w:r>
      <w:r>
        <w:rPr>
          <w:sz w:val="28"/>
          <w:szCs w:val="28"/>
        </w:rPr>
        <w:t xml:space="preserve"> </w:t>
      </w:r>
      <w:r w:rsidRPr="00F960BA">
        <w:rPr>
          <w:sz w:val="28"/>
          <w:szCs w:val="28"/>
        </w:rPr>
        <w:t>(10 мандатов по одному многомандатному избирательному округу)</w:t>
      </w:r>
    </w:p>
    <w:p w:rsidR="00441E2F" w:rsidRDefault="00441E2F" w:rsidP="00441E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 xml:space="preserve">главы </w:t>
      </w:r>
      <w:r w:rsidRPr="00A03ADC">
        <w:rPr>
          <w:sz w:val="28"/>
          <w:szCs w:val="28"/>
        </w:rPr>
        <w:t xml:space="preserve">сельского поселения </w:t>
      </w:r>
      <w:proofErr w:type="spellStart"/>
      <w:r w:rsidRPr="00F960BA">
        <w:rPr>
          <w:b/>
          <w:sz w:val="28"/>
          <w:szCs w:val="28"/>
        </w:rPr>
        <w:t>Усть-Юган</w:t>
      </w:r>
      <w:proofErr w:type="spellEnd"/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A03ADC">
        <w:t xml:space="preserve">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F960BA">
        <w:rPr>
          <w:b/>
          <w:sz w:val="28"/>
          <w:szCs w:val="28"/>
        </w:rPr>
        <w:t>Усть-Юган</w:t>
      </w:r>
      <w:proofErr w:type="spellEnd"/>
      <w:r w:rsidRPr="00A03ADC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</w:t>
      </w:r>
      <w:r w:rsidRPr="00F960BA">
        <w:rPr>
          <w:sz w:val="28"/>
          <w:szCs w:val="28"/>
        </w:rPr>
        <w:t>(10 мандатов по одному многомандатному избирательному округу)</w:t>
      </w:r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сельского поселения </w:t>
      </w:r>
      <w:r w:rsidRPr="00F960BA">
        <w:rPr>
          <w:b/>
          <w:sz w:val="28"/>
          <w:szCs w:val="28"/>
        </w:rPr>
        <w:t xml:space="preserve">Лемпино </w:t>
      </w:r>
      <w:r w:rsidRPr="00A03ADC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 </w:t>
      </w:r>
      <w:r w:rsidRPr="00F960BA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F960BA">
        <w:rPr>
          <w:sz w:val="28"/>
          <w:szCs w:val="28"/>
        </w:rPr>
        <w:t xml:space="preserve"> мандатов по одному многомандатному избирательному округу)</w:t>
      </w:r>
    </w:p>
    <w:p w:rsidR="00441E2F" w:rsidRDefault="00441E2F" w:rsidP="00441E2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3ADC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A03ADC">
        <w:rPr>
          <w:sz w:val="28"/>
          <w:szCs w:val="28"/>
        </w:rPr>
        <w:t xml:space="preserve"> Совета депутатов сельского поселения </w:t>
      </w:r>
      <w:proofErr w:type="gramStart"/>
      <w:r w:rsidRPr="00F960BA">
        <w:rPr>
          <w:b/>
          <w:sz w:val="28"/>
          <w:szCs w:val="28"/>
        </w:rPr>
        <w:t>Сентябрьский</w:t>
      </w:r>
      <w:proofErr w:type="gramEnd"/>
      <w:r w:rsidRPr="00F960BA">
        <w:rPr>
          <w:b/>
          <w:sz w:val="28"/>
          <w:szCs w:val="28"/>
        </w:rPr>
        <w:t xml:space="preserve"> </w:t>
      </w:r>
      <w:r w:rsidRPr="00A03ADC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 </w:t>
      </w:r>
      <w:r w:rsidRPr="00F960BA">
        <w:rPr>
          <w:sz w:val="28"/>
          <w:szCs w:val="28"/>
        </w:rPr>
        <w:t>(10 мандатов по одному многомандатному избирательному округу)</w:t>
      </w:r>
      <w:r>
        <w:rPr>
          <w:sz w:val="28"/>
          <w:szCs w:val="28"/>
        </w:rPr>
        <w:t xml:space="preserve"> </w:t>
      </w:r>
    </w:p>
    <w:p w:rsidR="00441E2F" w:rsidRDefault="00441E2F" w:rsidP="00441E2F">
      <w:pPr>
        <w:pStyle w:val="Default"/>
        <w:spacing w:line="360" w:lineRule="auto"/>
        <w:ind w:firstLine="708"/>
        <w:jc w:val="both"/>
      </w:pPr>
      <w:r>
        <w:rPr>
          <w:sz w:val="28"/>
          <w:szCs w:val="28"/>
        </w:rPr>
        <w:t xml:space="preserve">11. </w:t>
      </w:r>
      <w:r w:rsidRPr="001A6556">
        <w:rPr>
          <w:sz w:val="28"/>
          <w:szCs w:val="28"/>
        </w:rPr>
        <w:t xml:space="preserve">Выборы </w:t>
      </w:r>
      <w:r w:rsidRPr="00F960BA">
        <w:rPr>
          <w:b/>
          <w:sz w:val="28"/>
          <w:szCs w:val="28"/>
        </w:rPr>
        <w:t>депутатов</w:t>
      </w:r>
      <w:r w:rsidRPr="001A6556">
        <w:rPr>
          <w:sz w:val="28"/>
          <w:szCs w:val="28"/>
        </w:rPr>
        <w:t xml:space="preserve"> Совета депутатов сельского поселения </w:t>
      </w:r>
      <w:r w:rsidRPr="00F960BA">
        <w:rPr>
          <w:b/>
          <w:sz w:val="28"/>
          <w:szCs w:val="28"/>
        </w:rPr>
        <w:t>Каркатеевы</w:t>
      </w:r>
      <w:r w:rsidRPr="001A6556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</w:t>
      </w:r>
      <w:r w:rsidRPr="00F960BA">
        <w:rPr>
          <w:sz w:val="28"/>
          <w:szCs w:val="28"/>
        </w:rPr>
        <w:t>(10 мандатов по одному многомандатному избирательному округу)</w:t>
      </w:r>
    </w:p>
    <w:p w:rsidR="004B0646" w:rsidRDefault="004B0646"/>
    <w:sectPr w:rsidR="004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F"/>
    <w:rsid w:val="00441E2F"/>
    <w:rsid w:val="004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1</cp:revision>
  <dcterms:created xsi:type="dcterms:W3CDTF">2018-05-10T10:52:00Z</dcterms:created>
  <dcterms:modified xsi:type="dcterms:W3CDTF">2018-05-10T10:53:00Z</dcterms:modified>
</cp:coreProperties>
</file>