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0" w:type="dxa"/>
        <w:tblInd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00"/>
      </w:tblGrid>
      <w:tr w:rsidR="004721BD" w:rsidRPr="00183016" w:rsidTr="00183016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1BD" w:rsidRPr="0083444F" w:rsidRDefault="004721BD" w:rsidP="0083444F">
            <w:pPr>
              <w:jc w:val="right"/>
              <w:rPr>
                <w:bCs/>
                <w:i/>
                <w:sz w:val="20"/>
                <w:szCs w:val="20"/>
              </w:rPr>
            </w:pPr>
            <w:r w:rsidRPr="0083444F">
              <w:rPr>
                <w:bCs/>
                <w:i/>
                <w:sz w:val="20"/>
                <w:szCs w:val="20"/>
              </w:rPr>
              <w:t>УТВЕРЖДЕН</w:t>
            </w:r>
          </w:p>
          <w:p w:rsidR="004721BD" w:rsidRPr="0083444F" w:rsidRDefault="004721BD" w:rsidP="0083444F">
            <w:pPr>
              <w:jc w:val="right"/>
              <w:rPr>
                <w:bCs/>
                <w:i/>
                <w:sz w:val="20"/>
                <w:szCs w:val="20"/>
              </w:rPr>
            </w:pPr>
            <w:r w:rsidRPr="0083444F">
              <w:rPr>
                <w:bCs/>
                <w:i/>
                <w:sz w:val="20"/>
                <w:szCs w:val="20"/>
              </w:rPr>
              <w:t>решением</w:t>
            </w:r>
          </w:p>
          <w:p w:rsidR="004721BD" w:rsidRPr="0083444F" w:rsidRDefault="004721BD" w:rsidP="0083444F">
            <w:pPr>
              <w:jc w:val="right"/>
              <w:rPr>
                <w:bCs/>
                <w:i/>
                <w:sz w:val="20"/>
                <w:szCs w:val="20"/>
              </w:rPr>
            </w:pPr>
            <w:r w:rsidRPr="0083444F">
              <w:rPr>
                <w:bCs/>
                <w:i/>
                <w:sz w:val="20"/>
                <w:szCs w:val="20"/>
              </w:rPr>
              <w:t>Избирательной комиссии</w:t>
            </w:r>
          </w:p>
          <w:p w:rsidR="004721BD" w:rsidRPr="0083444F" w:rsidRDefault="004721BD" w:rsidP="0083444F">
            <w:pPr>
              <w:jc w:val="right"/>
              <w:rPr>
                <w:bCs/>
                <w:i/>
                <w:sz w:val="20"/>
                <w:szCs w:val="20"/>
              </w:rPr>
            </w:pPr>
            <w:r w:rsidRPr="0083444F">
              <w:rPr>
                <w:bCs/>
                <w:i/>
                <w:sz w:val="20"/>
                <w:szCs w:val="20"/>
              </w:rPr>
              <w:t>Тюменской области</w:t>
            </w:r>
          </w:p>
          <w:p w:rsidR="004721BD" w:rsidRPr="0083444F" w:rsidRDefault="00C41DF1" w:rsidP="0083444F">
            <w:pPr>
              <w:jc w:val="right"/>
              <w:rPr>
                <w:i/>
                <w:sz w:val="20"/>
                <w:szCs w:val="20"/>
              </w:rPr>
            </w:pPr>
            <w:r w:rsidRPr="0083444F">
              <w:rPr>
                <w:bCs/>
                <w:i/>
                <w:sz w:val="20"/>
                <w:szCs w:val="20"/>
              </w:rPr>
              <w:t xml:space="preserve">от </w:t>
            </w:r>
            <w:r w:rsidR="00693C10" w:rsidRPr="0083444F">
              <w:rPr>
                <w:bCs/>
                <w:i/>
                <w:sz w:val="20"/>
                <w:szCs w:val="20"/>
              </w:rPr>
              <w:t>12</w:t>
            </w:r>
            <w:r w:rsidR="00241946" w:rsidRPr="0083444F">
              <w:rPr>
                <w:bCs/>
                <w:i/>
                <w:sz w:val="20"/>
                <w:szCs w:val="20"/>
              </w:rPr>
              <w:t xml:space="preserve"> мая 2016</w:t>
            </w:r>
            <w:r w:rsidR="004721BD" w:rsidRPr="0083444F">
              <w:rPr>
                <w:bCs/>
                <w:i/>
                <w:sz w:val="20"/>
                <w:szCs w:val="20"/>
              </w:rPr>
              <w:t xml:space="preserve"> года </w:t>
            </w:r>
            <w:r w:rsidR="008B69E3" w:rsidRPr="0083444F">
              <w:rPr>
                <w:bCs/>
                <w:i/>
                <w:sz w:val="20"/>
                <w:szCs w:val="20"/>
              </w:rPr>
              <w:t>№ 162/950-5</w:t>
            </w:r>
          </w:p>
        </w:tc>
      </w:tr>
    </w:tbl>
    <w:p w:rsidR="004721BD" w:rsidRDefault="004721BD" w:rsidP="004721BD">
      <w:pPr>
        <w:spacing w:after="120"/>
        <w:jc w:val="center"/>
        <w:rPr>
          <w:b/>
        </w:rPr>
      </w:pPr>
    </w:p>
    <w:p w:rsidR="004721BD" w:rsidRPr="0083444F" w:rsidRDefault="004721BD" w:rsidP="004721BD">
      <w:pPr>
        <w:spacing w:after="120"/>
        <w:jc w:val="center"/>
        <w:rPr>
          <w:b/>
          <w:u w:val="single"/>
        </w:rPr>
      </w:pPr>
      <w:r w:rsidRPr="0083444F">
        <w:rPr>
          <w:b/>
          <w:u w:val="single"/>
        </w:rPr>
        <w:t>КАЛЕНДАРНЫЙ ПЛАН</w:t>
      </w:r>
    </w:p>
    <w:p w:rsidR="004721BD" w:rsidRPr="00762CD9" w:rsidRDefault="004721BD" w:rsidP="004721BD">
      <w:pPr>
        <w:jc w:val="center"/>
        <w:rPr>
          <w:b/>
        </w:rPr>
      </w:pPr>
      <w:bookmarkStart w:id="0" w:name="_GoBack"/>
      <w:bookmarkEnd w:id="0"/>
      <w:r w:rsidRPr="00762CD9">
        <w:rPr>
          <w:b/>
        </w:rPr>
        <w:t xml:space="preserve">мероприятий по подготовке и проведению выборов </w:t>
      </w:r>
      <w:r w:rsidRPr="00762CD9">
        <w:rPr>
          <w:b/>
        </w:rPr>
        <w:br/>
        <w:t>депутатов Тюменской областной Думы</w:t>
      </w:r>
      <w:r>
        <w:rPr>
          <w:b/>
        </w:rPr>
        <w:t xml:space="preserve"> </w:t>
      </w:r>
      <w:r w:rsidR="00241946">
        <w:rPr>
          <w:b/>
        </w:rPr>
        <w:t xml:space="preserve">шестого </w:t>
      </w:r>
      <w:r w:rsidR="00AA3FF6">
        <w:rPr>
          <w:b/>
        </w:rPr>
        <w:t>созыва</w:t>
      </w:r>
    </w:p>
    <w:p w:rsidR="004721BD" w:rsidRPr="00762CD9" w:rsidRDefault="004721BD" w:rsidP="004721BD">
      <w:pPr>
        <w:jc w:val="center"/>
      </w:pPr>
    </w:p>
    <w:p w:rsidR="004721BD" w:rsidRDefault="00E9090E" w:rsidP="004721BD">
      <w:pPr>
        <w:jc w:val="center"/>
        <w:rPr>
          <w:b/>
        </w:rPr>
      </w:pPr>
      <w:r>
        <w:rPr>
          <w:b/>
        </w:rPr>
        <w:t>Д</w:t>
      </w:r>
      <w:r w:rsidR="00241946">
        <w:rPr>
          <w:b/>
        </w:rPr>
        <w:t>ень голосования – 18 сентября 2016</w:t>
      </w:r>
      <w:r w:rsidR="004721BD" w:rsidRPr="00762CD9">
        <w:rPr>
          <w:b/>
        </w:rPr>
        <w:t xml:space="preserve"> года</w:t>
      </w:r>
    </w:p>
    <w:p w:rsidR="00693C10" w:rsidRDefault="00693C10" w:rsidP="004721BD"/>
    <w:p w:rsidR="0083444F" w:rsidRPr="00762CD9" w:rsidRDefault="0083444F" w:rsidP="004721BD"/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73"/>
        <w:gridCol w:w="3600"/>
        <w:gridCol w:w="3600"/>
      </w:tblGrid>
      <w:tr w:rsidR="004721BD" w:rsidRPr="0083444F">
        <w:tc>
          <w:tcPr>
            <w:tcW w:w="709" w:type="dxa"/>
          </w:tcPr>
          <w:p w:rsidR="004721BD" w:rsidRPr="0083444F" w:rsidRDefault="004721BD" w:rsidP="00A942E1">
            <w:pPr>
              <w:jc w:val="center"/>
              <w:rPr>
                <w:b/>
              </w:rPr>
            </w:pPr>
            <w:r w:rsidRPr="0083444F">
              <w:rPr>
                <w:b/>
              </w:rPr>
              <w:t>№</w:t>
            </w:r>
            <w:r w:rsidR="00817849" w:rsidRPr="0083444F">
              <w:rPr>
                <w:b/>
              </w:rPr>
              <w:t>№</w:t>
            </w:r>
          </w:p>
          <w:p w:rsidR="004721BD" w:rsidRPr="0083444F" w:rsidRDefault="004721BD" w:rsidP="00A942E1">
            <w:pPr>
              <w:jc w:val="center"/>
              <w:rPr>
                <w:b/>
              </w:rPr>
            </w:pPr>
            <w:proofErr w:type="gramStart"/>
            <w:r w:rsidRPr="0083444F">
              <w:rPr>
                <w:b/>
              </w:rPr>
              <w:t>п</w:t>
            </w:r>
            <w:proofErr w:type="gramEnd"/>
            <w:r w:rsidRPr="0083444F">
              <w:rPr>
                <w:b/>
              </w:rPr>
              <w:t>/п</w:t>
            </w:r>
          </w:p>
        </w:tc>
        <w:tc>
          <w:tcPr>
            <w:tcW w:w="7173" w:type="dxa"/>
          </w:tcPr>
          <w:p w:rsidR="004721BD" w:rsidRPr="0083444F" w:rsidRDefault="004721BD" w:rsidP="00A942E1">
            <w:pPr>
              <w:jc w:val="center"/>
              <w:rPr>
                <w:rStyle w:val="iiianoaieou"/>
                <w:b/>
                <w:sz w:val="24"/>
              </w:rPr>
            </w:pPr>
            <w:r w:rsidRPr="0083444F">
              <w:rPr>
                <w:rStyle w:val="iiianoaieou"/>
                <w:b/>
                <w:sz w:val="24"/>
              </w:rPr>
              <w:t>Содержание мероприятия</w:t>
            </w:r>
          </w:p>
        </w:tc>
        <w:tc>
          <w:tcPr>
            <w:tcW w:w="3600" w:type="dxa"/>
          </w:tcPr>
          <w:p w:rsidR="004721BD" w:rsidRPr="0083444F" w:rsidRDefault="004721BD" w:rsidP="00A942E1">
            <w:pPr>
              <w:jc w:val="center"/>
              <w:rPr>
                <w:b/>
              </w:rPr>
            </w:pPr>
            <w:r w:rsidRPr="0083444F">
              <w:rPr>
                <w:b/>
              </w:rPr>
              <w:t xml:space="preserve">Срок </w:t>
            </w:r>
            <w:r w:rsidRPr="0083444F">
              <w:rPr>
                <w:b/>
              </w:rPr>
              <w:br/>
              <w:t>исполнения</w:t>
            </w:r>
          </w:p>
        </w:tc>
        <w:tc>
          <w:tcPr>
            <w:tcW w:w="3600" w:type="dxa"/>
          </w:tcPr>
          <w:p w:rsidR="004721BD" w:rsidRPr="0083444F" w:rsidRDefault="004721BD" w:rsidP="00A942E1">
            <w:pPr>
              <w:jc w:val="center"/>
              <w:rPr>
                <w:b/>
              </w:rPr>
            </w:pPr>
            <w:r w:rsidRPr="0083444F">
              <w:rPr>
                <w:b/>
              </w:rPr>
              <w:t>Исполнители</w:t>
            </w:r>
          </w:p>
        </w:tc>
      </w:tr>
      <w:tr w:rsidR="004721BD" w:rsidRPr="0083444F">
        <w:tc>
          <w:tcPr>
            <w:tcW w:w="709" w:type="dxa"/>
          </w:tcPr>
          <w:p w:rsidR="004721BD" w:rsidRPr="0083444F" w:rsidRDefault="004721BD" w:rsidP="00A942E1">
            <w:pPr>
              <w:jc w:val="center"/>
              <w:rPr>
                <w:b/>
              </w:rPr>
            </w:pPr>
            <w:r w:rsidRPr="0083444F">
              <w:rPr>
                <w:b/>
              </w:rPr>
              <w:t>1</w:t>
            </w:r>
          </w:p>
        </w:tc>
        <w:tc>
          <w:tcPr>
            <w:tcW w:w="7173" w:type="dxa"/>
          </w:tcPr>
          <w:p w:rsidR="004721BD" w:rsidRPr="0083444F" w:rsidRDefault="004721BD" w:rsidP="00A942E1">
            <w:pPr>
              <w:jc w:val="center"/>
              <w:rPr>
                <w:rStyle w:val="iiianoaieou"/>
                <w:b/>
                <w:sz w:val="24"/>
              </w:rPr>
            </w:pPr>
            <w:r w:rsidRPr="0083444F">
              <w:rPr>
                <w:rStyle w:val="iiianoaieou"/>
                <w:b/>
                <w:sz w:val="24"/>
              </w:rPr>
              <w:t>2</w:t>
            </w:r>
          </w:p>
        </w:tc>
        <w:tc>
          <w:tcPr>
            <w:tcW w:w="3600" w:type="dxa"/>
          </w:tcPr>
          <w:p w:rsidR="004721BD" w:rsidRPr="0083444F" w:rsidRDefault="004721BD" w:rsidP="00A942E1">
            <w:pPr>
              <w:jc w:val="center"/>
              <w:rPr>
                <w:b/>
              </w:rPr>
            </w:pPr>
            <w:r w:rsidRPr="0083444F">
              <w:rPr>
                <w:b/>
              </w:rPr>
              <w:t>3</w:t>
            </w:r>
          </w:p>
        </w:tc>
        <w:tc>
          <w:tcPr>
            <w:tcW w:w="3600" w:type="dxa"/>
          </w:tcPr>
          <w:p w:rsidR="004721BD" w:rsidRPr="0083444F" w:rsidRDefault="004721BD" w:rsidP="00A942E1">
            <w:pPr>
              <w:jc w:val="center"/>
              <w:rPr>
                <w:b/>
              </w:rPr>
            </w:pPr>
            <w:r w:rsidRPr="0083444F">
              <w:rPr>
                <w:b/>
              </w:rPr>
              <w:t>4</w:t>
            </w:r>
          </w:p>
        </w:tc>
      </w:tr>
    </w:tbl>
    <w:p w:rsidR="004721BD" w:rsidRPr="00762CD9" w:rsidRDefault="004721BD" w:rsidP="004721BD">
      <w:pPr>
        <w:jc w:val="both"/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708"/>
        <w:gridCol w:w="7140"/>
        <w:gridCol w:w="3600"/>
        <w:gridCol w:w="3600"/>
      </w:tblGrid>
      <w:tr w:rsidR="004721BD" w:rsidRPr="00762C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BD" w:rsidRPr="00762CD9" w:rsidRDefault="00216BD1" w:rsidP="00F50424">
            <w:pPr>
              <w:jc w:val="center"/>
            </w:pPr>
            <w:r>
              <w:t>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BD" w:rsidRPr="00602CD6" w:rsidRDefault="004721BD" w:rsidP="00F50424">
            <w:pPr>
              <w:jc w:val="center"/>
              <w:rPr>
                <w:b/>
              </w:rPr>
            </w:pPr>
            <w:r w:rsidRPr="00602CD6">
              <w:rPr>
                <w:b/>
              </w:rPr>
              <w:t>Назначение выборов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BD" w:rsidRPr="0040597E" w:rsidRDefault="0040597E" w:rsidP="00F50424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4721BD" w:rsidRPr="0040597E">
              <w:rPr>
                <w:b/>
              </w:rPr>
              <w:t>е ранее</w:t>
            </w:r>
          </w:p>
          <w:p w:rsidR="00777ECB" w:rsidRPr="0040597E" w:rsidRDefault="00241946" w:rsidP="00F50424">
            <w:pPr>
              <w:jc w:val="center"/>
              <w:rPr>
                <w:b/>
              </w:rPr>
            </w:pPr>
            <w:r w:rsidRPr="0040597E">
              <w:rPr>
                <w:b/>
              </w:rPr>
              <w:t>09 июня</w:t>
            </w:r>
            <w:r w:rsidR="00777ECB" w:rsidRPr="0040597E">
              <w:rPr>
                <w:b/>
              </w:rPr>
              <w:t xml:space="preserve"> </w:t>
            </w:r>
            <w:r w:rsidRPr="0040597E">
              <w:rPr>
                <w:b/>
              </w:rPr>
              <w:t>2016</w:t>
            </w:r>
            <w:r w:rsidR="004721BD" w:rsidRPr="0040597E">
              <w:rPr>
                <w:b/>
              </w:rPr>
              <w:t xml:space="preserve"> года</w:t>
            </w:r>
          </w:p>
          <w:p w:rsidR="004721BD" w:rsidRPr="0040597E" w:rsidRDefault="004721BD" w:rsidP="00F50424">
            <w:pPr>
              <w:jc w:val="center"/>
              <w:rPr>
                <w:b/>
              </w:rPr>
            </w:pPr>
            <w:r w:rsidRPr="0040597E">
              <w:rPr>
                <w:b/>
              </w:rPr>
              <w:t>и не позднее</w:t>
            </w:r>
          </w:p>
          <w:p w:rsidR="004721BD" w:rsidRPr="0040597E" w:rsidRDefault="00241946" w:rsidP="00F50424">
            <w:pPr>
              <w:jc w:val="center"/>
              <w:rPr>
                <w:b/>
              </w:rPr>
            </w:pPr>
            <w:r w:rsidRPr="0040597E">
              <w:rPr>
                <w:b/>
              </w:rPr>
              <w:t>19 июня</w:t>
            </w:r>
            <w:r w:rsidR="00777ECB" w:rsidRPr="0040597E">
              <w:rPr>
                <w:b/>
              </w:rPr>
              <w:t xml:space="preserve"> </w:t>
            </w:r>
            <w:r w:rsidRPr="0040597E">
              <w:rPr>
                <w:b/>
              </w:rPr>
              <w:t>2016</w:t>
            </w:r>
            <w:r w:rsidR="004721BD" w:rsidRPr="0040597E">
              <w:rPr>
                <w:b/>
              </w:rPr>
              <w:t xml:space="preserve"> года</w:t>
            </w:r>
          </w:p>
          <w:p w:rsidR="000513B3" w:rsidRPr="0040597E" w:rsidRDefault="000513B3" w:rsidP="00F50424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CB" w:rsidRDefault="00777ECB" w:rsidP="00F50424">
            <w:pPr>
              <w:jc w:val="center"/>
            </w:pPr>
          </w:p>
          <w:p w:rsidR="004721BD" w:rsidRPr="00762CD9" w:rsidRDefault="004721BD" w:rsidP="00F50424">
            <w:pPr>
              <w:jc w:val="center"/>
            </w:pPr>
            <w:r>
              <w:t>Тюменская областная Дума</w:t>
            </w:r>
          </w:p>
        </w:tc>
      </w:tr>
      <w:tr w:rsidR="008F73F7" w:rsidRPr="00762CD9" w:rsidTr="008F73F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F7" w:rsidRPr="00762CD9" w:rsidRDefault="009F2FE5" w:rsidP="00B501C7">
            <w:pPr>
              <w:jc w:val="center"/>
            </w:pPr>
            <w:r>
              <w:t>2</w:t>
            </w:r>
            <w:r w:rsidR="008F73F7">
              <w:t>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F7" w:rsidRPr="00602CD6" w:rsidRDefault="008F73F7" w:rsidP="0083444F">
            <w:pPr>
              <w:pStyle w:val="ConsPlusNormal"/>
              <w:jc w:val="both"/>
              <w:rPr>
                <w:b/>
              </w:rPr>
            </w:pPr>
            <w:r>
              <w:t xml:space="preserve">Официальное </w:t>
            </w:r>
            <w:r w:rsidRPr="00602CD6">
              <w:rPr>
                <w:b/>
              </w:rPr>
              <w:t>опубликование</w:t>
            </w:r>
            <w:r w:rsidRPr="0040597E">
              <w:rPr>
                <w:u w:val="single"/>
              </w:rPr>
              <w:t xml:space="preserve"> в</w:t>
            </w:r>
            <w:r>
              <w:t xml:space="preserve"> средствах массовой информации решения </w:t>
            </w:r>
            <w:r w:rsidRPr="00602CD6">
              <w:rPr>
                <w:b/>
              </w:rPr>
              <w:t>о назначении выборов</w:t>
            </w:r>
          </w:p>
          <w:p w:rsidR="008F73F7" w:rsidRDefault="008F73F7" w:rsidP="0083444F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F7" w:rsidRDefault="0040597E" w:rsidP="008F73F7">
            <w:pPr>
              <w:pStyle w:val="ConsPlusNormal"/>
              <w:jc w:val="center"/>
            </w:pPr>
            <w:r w:rsidRPr="0040597E">
              <w:rPr>
                <w:b/>
              </w:rPr>
              <w:t>н</w:t>
            </w:r>
            <w:r w:rsidR="008F73F7" w:rsidRPr="0040597E">
              <w:rPr>
                <w:b/>
              </w:rPr>
              <w:t>е позднее чем через</w:t>
            </w:r>
            <w:r w:rsidR="008F73F7">
              <w:t xml:space="preserve"> </w:t>
            </w:r>
            <w:r w:rsidR="008F73F7" w:rsidRPr="0040597E">
              <w:rPr>
                <w:b/>
              </w:rPr>
              <w:t>пять дней</w:t>
            </w:r>
            <w:r w:rsidR="008F73F7">
              <w:t xml:space="preserve"> со дня принятия</w:t>
            </w:r>
            <w:r w:rsidR="009F2FE5">
              <w:t xml:space="preserve"> решения</w:t>
            </w:r>
          </w:p>
          <w:p w:rsidR="008F73F7" w:rsidRPr="00762CD9" w:rsidRDefault="008F73F7" w:rsidP="00B501C7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F7" w:rsidRDefault="008F73F7" w:rsidP="00B501C7">
            <w:pPr>
              <w:jc w:val="center"/>
            </w:pPr>
          </w:p>
          <w:p w:rsidR="008F73F7" w:rsidRPr="00762CD9" w:rsidRDefault="008F73F7" w:rsidP="00B501C7">
            <w:pPr>
              <w:jc w:val="center"/>
            </w:pPr>
            <w:r>
              <w:t>Тюменская областная Дума</w:t>
            </w:r>
          </w:p>
        </w:tc>
      </w:tr>
    </w:tbl>
    <w:p w:rsidR="003A41A1" w:rsidRDefault="003A41A1" w:rsidP="003A41A1">
      <w:pPr>
        <w:jc w:val="both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8"/>
      </w:tblGrid>
      <w:tr w:rsidR="003A41A1" w:rsidRPr="00762CD9" w:rsidTr="0083444F">
        <w:tc>
          <w:tcPr>
            <w:tcW w:w="15048" w:type="dxa"/>
            <w:vAlign w:val="center"/>
          </w:tcPr>
          <w:p w:rsidR="003A41A1" w:rsidRPr="0083444F" w:rsidRDefault="003A41A1" w:rsidP="0083444F">
            <w:pPr>
              <w:jc w:val="center"/>
              <w:rPr>
                <w:b/>
              </w:rPr>
            </w:pPr>
            <w:r w:rsidRPr="0083444F">
              <w:rPr>
                <w:b/>
              </w:rPr>
              <w:t>ИЗБИРАТЕЛЬНЫЕ УЧАСТКИ</w:t>
            </w:r>
          </w:p>
          <w:p w:rsidR="003A41A1" w:rsidRPr="0083444F" w:rsidRDefault="003A41A1" w:rsidP="0083444F">
            <w:pPr>
              <w:jc w:val="center"/>
              <w:rPr>
                <w:b/>
              </w:rPr>
            </w:pPr>
          </w:p>
        </w:tc>
      </w:tr>
      <w:tr w:rsidR="00216BD1" w:rsidRPr="00762CD9">
        <w:tc>
          <w:tcPr>
            <w:tcW w:w="15048" w:type="dxa"/>
          </w:tcPr>
          <w:p w:rsidR="00216BD1" w:rsidRPr="00762CD9" w:rsidRDefault="00216BD1" w:rsidP="003A41A1">
            <w:pPr>
              <w:jc w:val="center"/>
            </w:pPr>
            <w:r>
              <w:t>В соответствии с Календарным планом Центральной избирательной комиссии Российской Федерации по подготовке и проведению выборов депутатов Государственной Думы Федерального Собрания Российской Федерации седьмого созыва</w:t>
            </w:r>
          </w:p>
        </w:tc>
      </w:tr>
    </w:tbl>
    <w:p w:rsidR="003A41A1" w:rsidRPr="00762CD9" w:rsidRDefault="003A41A1" w:rsidP="003A41A1">
      <w:pPr>
        <w:jc w:val="both"/>
      </w:pPr>
    </w:p>
    <w:p w:rsidR="0007516E" w:rsidRDefault="0007516E" w:rsidP="003A41A1">
      <w:pPr>
        <w:jc w:val="center"/>
      </w:pPr>
    </w:p>
    <w:p w:rsidR="0083444F" w:rsidRDefault="0083444F" w:rsidP="003A41A1">
      <w:pPr>
        <w:jc w:val="center"/>
      </w:pPr>
    </w:p>
    <w:p w:rsidR="0083444F" w:rsidRDefault="0083444F" w:rsidP="003A41A1">
      <w:pPr>
        <w:jc w:val="center"/>
      </w:pPr>
    </w:p>
    <w:p w:rsidR="0007516E" w:rsidRDefault="0007516E" w:rsidP="003A41A1">
      <w:pPr>
        <w:jc w:val="center"/>
      </w:pPr>
    </w:p>
    <w:p w:rsidR="003A41A1" w:rsidRPr="0083444F" w:rsidRDefault="003A41A1" w:rsidP="003A41A1">
      <w:pPr>
        <w:jc w:val="center"/>
        <w:rPr>
          <w:b/>
        </w:rPr>
      </w:pPr>
      <w:r w:rsidRPr="0083444F">
        <w:rPr>
          <w:b/>
        </w:rPr>
        <w:lastRenderedPageBreak/>
        <w:t>СПИСКИ ИЗБИРАТЕЛЕЙ</w:t>
      </w:r>
    </w:p>
    <w:p w:rsidR="003A41A1" w:rsidRPr="00762CD9" w:rsidRDefault="003A41A1" w:rsidP="003A41A1">
      <w:pPr>
        <w:jc w:val="both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8"/>
      </w:tblGrid>
      <w:tr w:rsidR="007F53FE" w:rsidRPr="00762CD9">
        <w:tc>
          <w:tcPr>
            <w:tcW w:w="15048" w:type="dxa"/>
          </w:tcPr>
          <w:p w:rsidR="007F53FE" w:rsidRPr="00762CD9" w:rsidRDefault="007F53FE" w:rsidP="00241946">
            <w:pPr>
              <w:jc w:val="center"/>
            </w:pPr>
            <w:r>
              <w:t>В соответствии с Календарным планом Центральной избирательной комиссии Российской Федерации по подготовке и проведению выборов депутатов Государственной Думы Федерального Собрания Российской Федерации</w:t>
            </w:r>
            <w:r w:rsidR="00364DF2">
              <w:t xml:space="preserve"> </w:t>
            </w:r>
            <w:r w:rsidR="00241946">
              <w:t>седьмого</w:t>
            </w:r>
            <w:r w:rsidR="00364DF2">
              <w:t xml:space="preserve"> созыва</w:t>
            </w:r>
          </w:p>
        </w:tc>
      </w:tr>
    </w:tbl>
    <w:p w:rsidR="003A41A1" w:rsidRPr="00762CD9" w:rsidRDefault="003A41A1" w:rsidP="003A41A1">
      <w:pPr>
        <w:jc w:val="both"/>
      </w:pPr>
    </w:p>
    <w:p w:rsidR="003A41A1" w:rsidRPr="0083444F" w:rsidRDefault="003A41A1" w:rsidP="003A41A1">
      <w:pPr>
        <w:jc w:val="center"/>
        <w:rPr>
          <w:b/>
        </w:rPr>
      </w:pPr>
      <w:r w:rsidRPr="0083444F">
        <w:rPr>
          <w:b/>
        </w:rPr>
        <w:t>ИЗБИРАТЕЛЬНЫЕ КОМИССИИ</w:t>
      </w:r>
    </w:p>
    <w:p w:rsidR="003A41A1" w:rsidRPr="00762CD9" w:rsidRDefault="003A41A1" w:rsidP="003A41A1">
      <w:pPr>
        <w:jc w:val="both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73"/>
        <w:gridCol w:w="3600"/>
        <w:gridCol w:w="3600"/>
      </w:tblGrid>
      <w:tr w:rsidR="004E1448" w:rsidRPr="00762CD9">
        <w:tc>
          <w:tcPr>
            <w:tcW w:w="675" w:type="dxa"/>
            <w:shd w:val="clear" w:color="auto" w:fill="auto"/>
            <w:vAlign w:val="center"/>
          </w:tcPr>
          <w:p w:rsidR="004E1448" w:rsidRDefault="009F2FE5" w:rsidP="000513B3">
            <w:pPr>
              <w:jc w:val="center"/>
            </w:pPr>
            <w:r>
              <w:t>3</w:t>
            </w:r>
            <w:r w:rsidR="00216BD1">
              <w:t>.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4E1448" w:rsidRPr="0040597E" w:rsidRDefault="004E1448" w:rsidP="0083444F">
            <w:pPr>
              <w:jc w:val="both"/>
              <w:rPr>
                <w:b/>
              </w:rPr>
            </w:pPr>
            <w:r w:rsidRPr="0040597E">
              <w:rPr>
                <w:b/>
              </w:rPr>
              <w:t>Возложение полномочий окружных избирательных комиссий на территориальные избирательные комиссии</w:t>
            </w:r>
            <w:r w:rsidR="0040597E">
              <w:rPr>
                <w:b/>
              </w:rPr>
              <w:t>.</w:t>
            </w:r>
          </w:p>
          <w:p w:rsidR="004E1448" w:rsidRPr="009B272C" w:rsidRDefault="00095F2E" w:rsidP="0083444F">
            <w:pPr>
              <w:jc w:val="both"/>
            </w:pPr>
            <w:r w:rsidRPr="009B272C">
              <w:t>(</w:t>
            </w:r>
            <w:r w:rsidR="003E6774" w:rsidRPr="009B272C">
              <w:t>п</w:t>
            </w:r>
            <w:r w:rsidR="005A63C6">
              <w:t>. 9 ст. 20, п. 1. ст. 25</w:t>
            </w:r>
            <w:r w:rsidR="004E1448" w:rsidRPr="009B272C">
              <w:t xml:space="preserve"> </w:t>
            </w:r>
            <w:r w:rsidR="005A63C6">
              <w:t>Федерального закона «Об основных гарантиях избирательных прав и права на участие в референдуме граждан Российской Федерации»</w:t>
            </w:r>
            <w:r w:rsidRPr="009B272C">
              <w:t>)</w:t>
            </w:r>
          </w:p>
          <w:p w:rsidR="009B3177" w:rsidRPr="00762CD9" w:rsidRDefault="009B3177" w:rsidP="0083444F">
            <w:pPr>
              <w:jc w:val="both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7F53FE" w:rsidRPr="0040597E" w:rsidRDefault="0040597E" w:rsidP="000513B3">
            <w:pPr>
              <w:jc w:val="center"/>
              <w:rPr>
                <w:b/>
              </w:rPr>
            </w:pPr>
            <w:r w:rsidRPr="0040597E">
              <w:rPr>
                <w:b/>
              </w:rPr>
              <w:t>н</w:t>
            </w:r>
            <w:r w:rsidR="004E1448" w:rsidRPr="0040597E">
              <w:rPr>
                <w:b/>
              </w:rPr>
              <w:t>е позднее</w:t>
            </w:r>
          </w:p>
          <w:p w:rsidR="004E1448" w:rsidRPr="0040597E" w:rsidRDefault="00241946" w:rsidP="000513B3">
            <w:pPr>
              <w:jc w:val="center"/>
              <w:rPr>
                <w:b/>
              </w:rPr>
            </w:pPr>
            <w:r w:rsidRPr="0040597E">
              <w:rPr>
                <w:b/>
              </w:rPr>
              <w:t>23 июня 2016</w:t>
            </w:r>
            <w:r w:rsidR="007F53FE" w:rsidRPr="0040597E">
              <w:rPr>
                <w:b/>
              </w:rPr>
              <w:t xml:space="preserve"> года</w:t>
            </w:r>
          </w:p>
          <w:p w:rsidR="004E1448" w:rsidRPr="004E1448" w:rsidRDefault="004E1448" w:rsidP="000513B3">
            <w:pPr>
              <w:jc w:val="center"/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4E1448" w:rsidRPr="00762CD9" w:rsidRDefault="004E1448" w:rsidP="000513B3">
            <w:pPr>
              <w:jc w:val="center"/>
            </w:pPr>
            <w:r>
              <w:t>Избирательная комиссия Тюменской области</w:t>
            </w:r>
          </w:p>
        </w:tc>
      </w:tr>
      <w:tr w:rsidR="007F53FE" w:rsidRPr="00762CD9">
        <w:tc>
          <w:tcPr>
            <w:tcW w:w="15048" w:type="dxa"/>
            <w:gridSpan w:val="4"/>
            <w:shd w:val="clear" w:color="auto" w:fill="auto"/>
            <w:vAlign w:val="center"/>
          </w:tcPr>
          <w:p w:rsidR="001B1A1A" w:rsidRDefault="001B1A1A" w:rsidP="000513B3">
            <w:pPr>
              <w:jc w:val="center"/>
            </w:pPr>
          </w:p>
          <w:p w:rsidR="007F53FE" w:rsidRDefault="007F53FE" w:rsidP="000513B3">
            <w:pPr>
              <w:jc w:val="center"/>
            </w:pPr>
            <w:r w:rsidRPr="00762CD9">
              <w:t>Формирование участковых избирательных комиссий</w:t>
            </w:r>
            <w:r>
              <w:t xml:space="preserve"> в соответствии с Календарным планом Центральной избирательной комиссии </w:t>
            </w:r>
            <w:r w:rsidR="00817849">
              <w:t xml:space="preserve">            </w:t>
            </w:r>
            <w:r>
              <w:t xml:space="preserve">Российской Федерации по подготовке и проведению выборов депутатов Государственной Думы </w:t>
            </w:r>
            <w:r w:rsidR="00817849">
              <w:t xml:space="preserve">                                                                           </w:t>
            </w:r>
            <w:r>
              <w:t>Федерального Собрания Российской Федерации</w:t>
            </w:r>
            <w:r w:rsidR="00364DF2">
              <w:t xml:space="preserve"> </w:t>
            </w:r>
            <w:r w:rsidR="005A63C6">
              <w:t>седьмого</w:t>
            </w:r>
            <w:r w:rsidR="00364DF2">
              <w:t xml:space="preserve"> созыва</w:t>
            </w:r>
          </w:p>
          <w:p w:rsidR="001B1A1A" w:rsidRPr="00762CD9" w:rsidRDefault="001B1A1A" w:rsidP="000513B3">
            <w:pPr>
              <w:jc w:val="center"/>
            </w:pPr>
          </w:p>
        </w:tc>
      </w:tr>
    </w:tbl>
    <w:p w:rsidR="00095F2E" w:rsidRDefault="00095F2E" w:rsidP="003A41A1">
      <w:pPr>
        <w:jc w:val="center"/>
      </w:pPr>
    </w:p>
    <w:p w:rsidR="003A41A1" w:rsidRPr="0083444F" w:rsidRDefault="00737713" w:rsidP="003A41A1">
      <w:pPr>
        <w:jc w:val="center"/>
        <w:rPr>
          <w:b/>
        </w:rPr>
      </w:pPr>
      <w:r w:rsidRPr="0083444F">
        <w:rPr>
          <w:b/>
        </w:rPr>
        <w:t>ИЗБИРАТЕЛЬНЫЕ ОБЪЕДИНЕНИЯ</w:t>
      </w:r>
    </w:p>
    <w:p w:rsidR="003A41A1" w:rsidRPr="00762CD9" w:rsidRDefault="003A41A1" w:rsidP="003A41A1">
      <w:pPr>
        <w:jc w:val="both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73"/>
        <w:gridCol w:w="3600"/>
        <w:gridCol w:w="3600"/>
      </w:tblGrid>
      <w:tr w:rsidR="003540D3" w:rsidRPr="00762CD9" w:rsidTr="00AC7862">
        <w:tc>
          <w:tcPr>
            <w:tcW w:w="675" w:type="dxa"/>
            <w:vAlign w:val="center"/>
          </w:tcPr>
          <w:p w:rsidR="003540D3" w:rsidRPr="00762CD9" w:rsidRDefault="009F2FE5" w:rsidP="00AC7862">
            <w:pPr>
              <w:jc w:val="center"/>
            </w:pPr>
            <w:r>
              <w:t>4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3540D3" w:rsidRDefault="003540D3" w:rsidP="0083444F">
            <w:pPr>
              <w:jc w:val="both"/>
            </w:pPr>
            <w:r w:rsidRPr="0040597E">
              <w:rPr>
                <w:b/>
              </w:rPr>
              <w:t xml:space="preserve">Составление списка </w:t>
            </w:r>
            <w:r w:rsidR="004E3FC9" w:rsidRPr="0040597E">
              <w:rPr>
                <w:b/>
              </w:rPr>
              <w:t>политических партий</w:t>
            </w:r>
            <w:r w:rsidR="004E3FC9" w:rsidRPr="004E3FC9">
              <w:t xml:space="preserve">, </w:t>
            </w:r>
            <w:r w:rsidR="00C2111D">
              <w:t>их региональных отделений</w:t>
            </w:r>
            <w:r w:rsidRPr="00762CD9">
              <w:t xml:space="preserve">, </w:t>
            </w:r>
            <w:r w:rsidRPr="0040597E">
              <w:rPr>
                <w:u w:val="single"/>
              </w:rPr>
              <w:t>имеющих право принимать участие в выборах</w:t>
            </w:r>
          </w:p>
          <w:p w:rsidR="003540D3" w:rsidRPr="00762CD9" w:rsidRDefault="00095F2E" w:rsidP="0083444F">
            <w:pPr>
              <w:jc w:val="both"/>
            </w:pPr>
            <w:r>
              <w:t>(</w:t>
            </w:r>
            <w:r w:rsidR="00E0057B">
              <w:t>ч</w:t>
            </w:r>
            <w:r w:rsidR="003540D3">
              <w:t>. 3.1 ст. 32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vAlign w:val="center"/>
          </w:tcPr>
          <w:p w:rsidR="00AC7862" w:rsidRDefault="00AC7862" w:rsidP="00AC7862">
            <w:pPr>
              <w:autoSpaceDE w:val="0"/>
              <w:autoSpaceDN w:val="0"/>
              <w:adjustRightInd w:val="0"/>
              <w:jc w:val="center"/>
            </w:pPr>
          </w:p>
          <w:p w:rsidR="004E3FC9" w:rsidRPr="0040597E" w:rsidRDefault="0040597E" w:rsidP="00AC78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597E">
              <w:rPr>
                <w:b/>
              </w:rPr>
              <w:t>п</w:t>
            </w:r>
            <w:r w:rsidR="004E3FC9" w:rsidRPr="0040597E">
              <w:rPr>
                <w:b/>
              </w:rPr>
              <w:t>о состоянию на день официального опубликования</w:t>
            </w:r>
            <w:r w:rsidR="004E3FC9" w:rsidRPr="004E3FC9">
              <w:t xml:space="preserve"> (публикации) </w:t>
            </w:r>
            <w:r w:rsidR="004E3FC9" w:rsidRPr="0040597E">
              <w:rPr>
                <w:b/>
              </w:rPr>
              <w:t>решения о назначении выборов</w:t>
            </w:r>
          </w:p>
          <w:p w:rsidR="003540D3" w:rsidRPr="004E3FC9" w:rsidRDefault="003540D3" w:rsidP="00AC7862">
            <w:pPr>
              <w:jc w:val="center"/>
            </w:pPr>
          </w:p>
        </w:tc>
        <w:tc>
          <w:tcPr>
            <w:tcW w:w="3600" w:type="dxa"/>
            <w:vAlign w:val="center"/>
          </w:tcPr>
          <w:p w:rsidR="00DF4987" w:rsidRDefault="004E3FC9" w:rsidP="00AC7862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Управление </w:t>
            </w:r>
          </w:p>
          <w:p w:rsidR="00DF4987" w:rsidRDefault="004E3FC9" w:rsidP="00AC7862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Министерства юстиции Российской Федерации </w:t>
            </w:r>
          </w:p>
          <w:p w:rsidR="003540D3" w:rsidRPr="00762CD9" w:rsidRDefault="004E3FC9" w:rsidP="00AC7862">
            <w:pPr>
              <w:jc w:val="center"/>
            </w:pPr>
            <w:r>
              <w:rPr>
                <w:sz w:val="23"/>
              </w:rPr>
              <w:t>по Тюменской области</w:t>
            </w:r>
          </w:p>
        </w:tc>
      </w:tr>
      <w:tr w:rsidR="003540D3" w:rsidRPr="00762CD9" w:rsidTr="00216BD1">
        <w:tc>
          <w:tcPr>
            <w:tcW w:w="675" w:type="dxa"/>
            <w:vAlign w:val="center"/>
          </w:tcPr>
          <w:p w:rsidR="003540D3" w:rsidRPr="00762CD9" w:rsidRDefault="009F2FE5" w:rsidP="00216BD1">
            <w:pPr>
              <w:jc w:val="center"/>
            </w:pPr>
            <w:r>
              <w:t>5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3540D3" w:rsidRDefault="003540D3" w:rsidP="0083444F">
            <w:pPr>
              <w:jc w:val="both"/>
            </w:pPr>
            <w:r w:rsidRPr="0040597E">
              <w:rPr>
                <w:b/>
              </w:rPr>
              <w:t>Публикация списка</w:t>
            </w:r>
            <w:r w:rsidR="00675D16" w:rsidRPr="0040597E">
              <w:rPr>
                <w:b/>
              </w:rPr>
              <w:t xml:space="preserve"> политических партий</w:t>
            </w:r>
            <w:r w:rsidR="00675D16" w:rsidRPr="004E3FC9">
              <w:t xml:space="preserve">, </w:t>
            </w:r>
            <w:r w:rsidR="00746E65">
              <w:t>их региональных отделений</w:t>
            </w:r>
            <w:r w:rsidRPr="00762CD9">
              <w:t xml:space="preserve"> в государственных периодиче</w:t>
            </w:r>
            <w:r>
              <w:t>ских печатных изданиях, размещение</w:t>
            </w:r>
            <w:r w:rsidRPr="00762CD9">
              <w:t xml:space="preserve"> его в сети «Интернет», направление в Избирательную комиссию Тюменской области</w:t>
            </w:r>
          </w:p>
          <w:p w:rsidR="003540D3" w:rsidRPr="00762CD9" w:rsidRDefault="00095F2E" w:rsidP="0083444F">
            <w:pPr>
              <w:jc w:val="both"/>
            </w:pPr>
            <w:r>
              <w:t>(</w:t>
            </w:r>
            <w:r w:rsidR="00E0057B">
              <w:t>ч</w:t>
            </w:r>
            <w:r w:rsidR="003540D3">
              <w:t>. 3.1 ст. 32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vAlign w:val="center"/>
          </w:tcPr>
          <w:p w:rsidR="004E3FC9" w:rsidRPr="004E3FC9" w:rsidRDefault="0040597E" w:rsidP="000513B3">
            <w:pPr>
              <w:autoSpaceDE w:val="0"/>
              <w:autoSpaceDN w:val="0"/>
              <w:adjustRightInd w:val="0"/>
              <w:jc w:val="center"/>
            </w:pPr>
            <w:r w:rsidRPr="0040597E">
              <w:rPr>
                <w:b/>
              </w:rPr>
              <w:t>н</w:t>
            </w:r>
            <w:r w:rsidR="004E3FC9" w:rsidRPr="0040597E">
              <w:rPr>
                <w:b/>
              </w:rPr>
              <w:t>е позднее чем через три дня</w:t>
            </w:r>
            <w:r w:rsidR="004E3FC9" w:rsidRPr="004E3FC9">
              <w:t xml:space="preserve"> со дня официального опубликования (публикации) решения о назначении выборов</w:t>
            </w:r>
          </w:p>
          <w:p w:rsidR="003540D3" w:rsidRPr="004E3FC9" w:rsidRDefault="003540D3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DF4987" w:rsidRDefault="004E3FC9" w:rsidP="000513B3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Управление </w:t>
            </w:r>
          </w:p>
          <w:p w:rsidR="00DF4987" w:rsidRDefault="004E3FC9" w:rsidP="000513B3">
            <w:pPr>
              <w:jc w:val="center"/>
              <w:rPr>
                <w:sz w:val="23"/>
              </w:rPr>
            </w:pPr>
            <w:r>
              <w:rPr>
                <w:sz w:val="23"/>
              </w:rPr>
              <w:t xml:space="preserve">Министерства юстиции Российской Федерации </w:t>
            </w:r>
          </w:p>
          <w:p w:rsidR="003540D3" w:rsidRPr="00762CD9" w:rsidRDefault="004E3FC9" w:rsidP="000513B3">
            <w:pPr>
              <w:jc w:val="center"/>
            </w:pPr>
            <w:r>
              <w:rPr>
                <w:sz w:val="23"/>
              </w:rPr>
              <w:t>по Тюменской области</w:t>
            </w:r>
          </w:p>
        </w:tc>
      </w:tr>
    </w:tbl>
    <w:p w:rsidR="007F781E" w:rsidRPr="00762CD9" w:rsidRDefault="007F781E" w:rsidP="003A41A1">
      <w:pPr>
        <w:jc w:val="both"/>
      </w:pPr>
    </w:p>
    <w:p w:rsidR="003A41A1" w:rsidRPr="0083444F" w:rsidRDefault="003A41A1" w:rsidP="003A41A1">
      <w:pPr>
        <w:jc w:val="center"/>
        <w:rPr>
          <w:b/>
        </w:rPr>
      </w:pPr>
      <w:r w:rsidRPr="0083444F">
        <w:rPr>
          <w:b/>
        </w:rPr>
        <w:lastRenderedPageBreak/>
        <w:t xml:space="preserve">ВЫДВИЖЕНИЕ И РЕГИСТРАЦИЯ КАНДИДАТОВ В ДЕПУТАТЫ </w:t>
      </w:r>
      <w:r w:rsidRPr="0083444F">
        <w:rPr>
          <w:b/>
        </w:rPr>
        <w:br/>
        <w:t>ТЮМЕНСКОЙ ОБЛАСТНОЙ ДУМЫ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73"/>
        <w:gridCol w:w="3600"/>
        <w:gridCol w:w="3600"/>
      </w:tblGrid>
      <w:tr w:rsidR="003A41A1" w:rsidRPr="002D1041">
        <w:tc>
          <w:tcPr>
            <w:tcW w:w="675" w:type="dxa"/>
            <w:vAlign w:val="center"/>
          </w:tcPr>
          <w:p w:rsidR="003A41A1" w:rsidRPr="002D1041" w:rsidRDefault="009F2FE5" w:rsidP="000513B3">
            <w:pPr>
              <w:jc w:val="center"/>
            </w:pPr>
            <w:r>
              <w:t>6</w:t>
            </w:r>
            <w:r w:rsidR="00216BD1" w:rsidRPr="002D1041">
              <w:t>.</w:t>
            </w:r>
          </w:p>
        </w:tc>
        <w:tc>
          <w:tcPr>
            <w:tcW w:w="7173" w:type="dxa"/>
            <w:vAlign w:val="center"/>
          </w:tcPr>
          <w:p w:rsidR="00746E65" w:rsidRPr="002D1041" w:rsidRDefault="003A41A1" w:rsidP="0083444F">
            <w:pPr>
              <w:jc w:val="both"/>
            </w:pPr>
            <w:r w:rsidRPr="00602CD6">
              <w:rPr>
                <w:b/>
              </w:rPr>
              <w:t>Самовыдвижение кандидатов по одномандатным</w:t>
            </w:r>
            <w:r w:rsidRPr="002D1041">
              <w:t xml:space="preserve"> избирательным округам</w:t>
            </w:r>
            <w:r w:rsidR="00746E65" w:rsidRPr="002D1041">
              <w:t xml:space="preserve">, </w:t>
            </w:r>
            <w:r w:rsidR="00746E65" w:rsidRPr="00602CD6">
              <w:rPr>
                <w:b/>
              </w:rPr>
              <w:t>выдвижение кандидатов избирательными объединениями по одномандатным избирательным</w:t>
            </w:r>
            <w:r w:rsidR="00746E65" w:rsidRPr="002D1041">
              <w:t xml:space="preserve"> округам,</w:t>
            </w:r>
            <w:r w:rsidR="00817849">
              <w:t xml:space="preserve"> </w:t>
            </w:r>
            <w:r w:rsidR="00746E65" w:rsidRPr="002D1041">
              <w:t>единому избирательному округу</w:t>
            </w:r>
            <w:r w:rsidR="00602CD6">
              <w:t>.</w:t>
            </w:r>
          </w:p>
          <w:p w:rsidR="003A41A1" w:rsidRPr="002D1041" w:rsidRDefault="00095F2E" w:rsidP="0083444F">
            <w:pPr>
              <w:jc w:val="both"/>
            </w:pPr>
            <w:r w:rsidRPr="002D1041">
              <w:t>(</w:t>
            </w:r>
            <w:r w:rsidR="00E0057B">
              <w:t>ч</w:t>
            </w:r>
            <w:r w:rsidR="00746E65" w:rsidRPr="002D1041">
              <w:t>. 1 ст. 93 Избирательного кодекса (Закона) Тюменской области</w:t>
            </w:r>
            <w:r w:rsidRPr="002D1041">
              <w:t>)</w:t>
            </w:r>
          </w:p>
        </w:tc>
        <w:tc>
          <w:tcPr>
            <w:tcW w:w="3600" w:type="dxa"/>
            <w:vAlign w:val="center"/>
          </w:tcPr>
          <w:p w:rsidR="003A41A1" w:rsidRPr="002D1041" w:rsidRDefault="00602CD6" w:rsidP="000513B3">
            <w:pPr>
              <w:jc w:val="center"/>
            </w:pPr>
            <w:r>
              <w:t>о</w:t>
            </w:r>
            <w:r w:rsidR="002D1041" w:rsidRPr="002D1041">
              <w:rPr>
                <w:rFonts w:eastAsia="Calibri"/>
                <w:lang w:eastAsia="en-US"/>
              </w:rPr>
              <w:t xml:space="preserve">существляется </w:t>
            </w:r>
            <w:r w:rsidR="002D1041" w:rsidRPr="00602CD6">
              <w:rPr>
                <w:rFonts w:eastAsia="Calibri"/>
                <w:b/>
                <w:lang w:eastAsia="en-US"/>
              </w:rPr>
              <w:t xml:space="preserve">в течение </w:t>
            </w:r>
            <w:r w:rsidR="00817849" w:rsidRPr="00602CD6">
              <w:rPr>
                <w:rFonts w:eastAsia="Calibri"/>
                <w:b/>
                <w:lang w:eastAsia="en-US"/>
              </w:rPr>
              <w:t xml:space="preserve">               </w:t>
            </w:r>
            <w:r w:rsidR="002D1041" w:rsidRPr="00602CD6">
              <w:rPr>
                <w:rFonts w:eastAsia="Calibri"/>
                <w:b/>
                <w:lang w:eastAsia="en-US"/>
              </w:rPr>
              <w:t xml:space="preserve">30 дней со дня официального опубликования </w:t>
            </w:r>
            <w:r w:rsidR="002D1041" w:rsidRPr="002D1041">
              <w:rPr>
                <w:rFonts w:eastAsia="Calibri"/>
                <w:lang w:eastAsia="en-US"/>
              </w:rPr>
              <w:t xml:space="preserve">(публикации) </w:t>
            </w:r>
            <w:r w:rsidR="002D1041" w:rsidRPr="00602CD6">
              <w:rPr>
                <w:rFonts w:eastAsia="Calibri"/>
                <w:b/>
                <w:lang w:eastAsia="en-US"/>
              </w:rPr>
              <w:t>решения о назначении выборов</w:t>
            </w:r>
          </w:p>
        </w:tc>
        <w:tc>
          <w:tcPr>
            <w:tcW w:w="3600" w:type="dxa"/>
            <w:vAlign w:val="center"/>
          </w:tcPr>
          <w:p w:rsidR="003A41A1" w:rsidRPr="002D1041" w:rsidRDefault="00602CD6" w:rsidP="00602CD6">
            <w:pPr>
              <w:jc w:val="center"/>
            </w:pPr>
            <w:r>
              <w:t>г</w:t>
            </w:r>
            <w:r w:rsidR="003A41A1" w:rsidRPr="002D1041">
              <w:t>раждане Российской Федерации, достигшие 21 года, обладающие пассивным избирательным правом</w:t>
            </w:r>
            <w:r w:rsidR="00746E65" w:rsidRPr="002D1041">
              <w:t>, избирательные объединения</w:t>
            </w:r>
          </w:p>
          <w:p w:rsidR="003A41A1" w:rsidRPr="002D1041" w:rsidRDefault="003A41A1" w:rsidP="00602CD6">
            <w:pPr>
              <w:jc w:val="center"/>
            </w:pPr>
          </w:p>
        </w:tc>
      </w:tr>
      <w:tr w:rsidR="001651F6" w:rsidRPr="004E29F2" w:rsidTr="00817849">
        <w:tc>
          <w:tcPr>
            <w:tcW w:w="675" w:type="dxa"/>
            <w:vAlign w:val="center"/>
          </w:tcPr>
          <w:p w:rsidR="001651F6" w:rsidRPr="004E29F2" w:rsidRDefault="009F2FE5" w:rsidP="000513B3">
            <w:pPr>
              <w:jc w:val="center"/>
            </w:pPr>
            <w:r>
              <w:t>7</w:t>
            </w:r>
            <w:r w:rsidR="00216BD1" w:rsidRPr="004E29F2">
              <w:t>.</w:t>
            </w:r>
          </w:p>
        </w:tc>
        <w:tc>
          <w:tcPr>
            <w:tcW w:w="7173" w:type="dxa"/>
            <w:vAlign w:val="center"/>
          </w:tcPr>
          <w:p w:rsidR="001651F6" w:rsidRPr="00602CD6" w:rsidRDefault="001651F6" w:rsidP="0083444F">
            <w:pPr>
              <w:jc w:val="both"/>
              <w:rPr>
                <w:b/>
              </w:rPr>
            </w:pPr>
            <w:r w:rsidRPr="00602CD6">
              <w:rPr>
                <w:b/>
              </w:rPr>
              <w:t>Рассмотрение представленных документов и выдача уполномоченному представителю заверенной копии списка кандидатов, выдвинутых по одномандатным избирательным</w:t>
            </w:r>
            <w:r w:rsidRPr="004E29F2">
              <w:t xml:space="preserve"> округам, </w:t>
            </w:r>
            <w:r w:rsidR="00D8463B" w:rsidRPr="004E29F2">
              <w:t xml:space="preserve">и (или) по единому избирательному округу, </w:t>
            </w:r>
            <w:r w:rsidR="00817849">
              <w:t xml:space="preserve">                          </w:t>
            </w:r>
            <w:r w:rsidRPr="00602CD6">
              <w:rPr>
                <w:b/>
              </w:rPr>
              <w:t xml:space="preserve">либо мотивированного решения об отказе </w:t>
            </w:r>
            <w:r w:rsidR="00817849" w:rsidRPr="00602CD6">
              <w:rPr>
                <w:b/>
              </w:rPr>
              <w:t xml:space="preserve">                                                    </w:t>
            </w:r>
            <w:r w:rsidRPr="00602CD6">
              <w:rPr>
                <w:b/>
              </w:rPr>
              <w:t xml:space="preserve">в </w:t>
            </w:r>
            <w:proofErr w:type="gramStart"/>
            <w:r w:rsidR="00560462" w:rsidRPr="00602CD6">
              <w:rPr>
                <w:b/>
              </w:rPr>
              <w:t>заверении списка</w:t>
            </w:r>
            <w:proofErr w:type="gramEnd"/>
            <w:r w:rsidR="00560462" w:rsidRPr="00602CD6">
              <w:rPr>
                <w:b/>
              </w:rPr>
              <w:t xml:space="preserve"> кандидатов</w:t>
            </w:r>
            <w:r w:rsidR="00602CD6">
              <w:rPr>
                <w:b/>
              </w:rPr>
              <w:t>.</w:t>
            </w:r>
          </w:p>
          <w:p w:rsidR="0083444F" w:rsidRPr="004E29F2" w:rsidRDefault="00095F2E" w:rsidP="009A7ABA">
            <w:pPr>
              <w:jc w:val="both"/>
            </w:pPr>
            <w:r w:rsidRPr="004E29F2">
              <w:t>(</w:t>
            </w:r>
            <w:r w:rsidR="00E0057B">
              <w:t>ч.</w:t>
            </w:r>
            <w:r w:rsidR="00713305" w:rsidRPr="004E29F2">
              <w:t xml:space="preserve"> 7,</w:t>
            </w:r>
            <w:r w:rsidR="001651F6" w:rsidRPr="004E29F2">
              <w:t xml:space="preserve"> 8 ст. 37 Избирательного кодекса (Закона) Тюменской области</w:t>
            </w:r>
            <w:r w:rsidRPr="004E29F2">
              <w:t>)</w:t>
            </w:r>
          </w:p>
        </w:tc>
        <w:tc>
          <w:tcPr>
            <w:tcW w:w="3600" w:type="dxa"/>
            <w:vAlign w:val="center"/>
          </w:tcPr>
          <w:p w:rsidR="001651F6" w:rsidRPr="00602CD6" w:rsidRDefault="00602CD6" w:rsidP="000513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2CD6">
              <w:rPr>
                <w:b/>
              </w:rPr>
              <w:t>в</w:t>
            </w:r>
            <w:r w:rsidR="001651F6" w:rsidRPr="00602CD6">
              <w:rPr>
                <w:b/>
              </w:rPr>
              <w:t xml:space="preserve"> течение трех дней со дня приема документов</w:t>
            </w:r>
          </w:p>
          <w:p w:rsidR="001651F6" w:rsidRPr="004E29F2" w:rsidRDefault="001651F6" w:rsidP="000513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</w:tcPr>
          <w:p w:rsidR="00817849" w:rsidRDefault="00817849" w:rsidP="00817849">
            <w:pPr>
              <w:jc w:val="center"/>
            </w:pPr>
          </w:p>
          <w:p w:rsidR="00817849" w:rsidRDefault="00817849" w:rsidP="00817849">
            <w:pPr>
              <w:jc w:val="center"/>
            </w:pPr>
          </w:p>
          <w:p w:rsidR="00817849" w:rsidRDefault="00817849" w:rsidP="00817849">
            <w:pPr>
              <w:jc w:val="center"/>
            </w:pPr>
          </w:p>
          <w:p w:rsidR="00817849" w:rsidRPr="00817849" w:rsidRDefault="00817849" w:rsidP="00817849">
            <w:pPr>
              <w:jc w:val="center"/>
              <w:rPr>
                <w:sz w:val="16"/>
                <w:szCs w:val="16"/>
              </w:rPr>
            </w:pPr>
          </w:p>
          <w:p w:rsidR="001651F6" w:rsidRPr="004E29F2" w:rsidRDefault="001651F6" w:rsidP="00817849">
            <w:pPr>
              <w:jc w:val="center"/>
            </w:pPr>
            <w:r w:rsidRPr="004E29F2">
              <w:t>Избирательная комиссия Тюменской области</w:t>
            </w:r>
          </w:p>
        </w:tc>
      </w:tr>
      <w:tr w:rsidR="001651F6" w:rsidRPr="004E29F2">
        <w:tc>
          <w:tcPr>
            <w:tcW w:w="675" w:type="dxa"/>
            <w:vAlign w:val="center"/>
          </w:tcPr>
          <w:p w:rsidR="001651F6" w:rsidRPr="004E29F2" w:rsidRDefault="009F2FE5" w:rsidP="000513B3">
            <w:pPr>
              <w:jc w:val="center"/>
            </w:pPr>
            <w:r>
              <w:t>8</w:t>
            </w:r>
            <w:r w:rsidR="00216BD1" w:rsidRPr="004E29F2">
              <w:t>.</w:t>
            </w:r>
          </w:p>
        </w:tc>
        <w:tc>
          <w:tcPr>
            <w:tcW w:w="7173" w:type="dxa"/>
            <w:vAlign w:val="center"/>
          </w:tcPr>
          <w:p w:rsidR="006F23BE" w:rsidRPr="004E29F2" w:rsidRDefault="001651F6" w:rsidP="0083444F">
            <w:pPr>
              <w:jc w:val="both"/>
            </w:pPr>
            <w:r w:rsidRPr="00602CD6">
              <w:rPr>
                <w:b/>
              </w:rPr>
              <w:t>Сбор подписей</w:t>
            </w:r>
            <w:r w:rsidRPr="004E29F2">
              <w:t xml:space="preserve"> в поддержку кандидата, выдвинутого в порядке самовыдвижения</w:t>
            </w:r>
            <w:r w:rsidR="00BE784D" w:rsidRPr="004E29F2">
              <w:t>, выдвинутого избирательным объединением</w:t>
            </w:r>
            <w:r w:rsidR="006F23BE" w:rsidRPr="004E29F2">
              <w:t xml:space="preserve">, </w:t>
            </w:r>
            <w:r w:rsidR="00817849">
              <w:t xml:space="preserve">                </w:t>
            </w:r>
            <w:r w:rsidR="006F23BE" w:rsidRPr="004E29F2">
              <w:t xml:space="preserve">а также в поддержку списка кандидатов, </w:t>
            </w:r>
            <w:r w:rsidR="00817849">
              <w:t xml:space="preserve">                                   </w:t>
            </w:r>
            <w:r w:rsidR="006F23BE" w:rsidRPr="004E29F2">
              <w:t xml:space="preserve">выдвинутых избирательными объединениями </w:t>
            </w:r>
            <w:r w:rsidR="00817849">
              <w:t xml:space="preserve">                                           </w:t>
            </w:r>
            <w:r w:rsidR="006F23BE" w:rsidRPr="004E29F2">
              <w:t>по единому избирательному округу</w:t>
            </w:r>
            <w:r w:rsidR="00602CD6">
              <w:t>.</w:t>
            </w:r>
          </w:p>
          <w:p w:rsidR="001651F6" w:rsidRPr="004E29F2" w:rsidRDefault="00095F2E" w:rsidP="0083444F">
            <w:pPr>
              <w:jc w:val="both"/>
            </w:pPr>
            <w:r w:rsidRPr="004E29F2">
              <w:t>(</w:t>
            </w:r>
            <w:r w:rsidR="00E0057B">
              <w:t>ч</w:t>
            </w:r>
            <w:r w:rsidR="001651F6" w:rsidRPr="004E29F2">
              <w:t>. 1</w:t>
            </w:r>
            <w:r w:rsidR="00713305" w:rsidRPr="004E29F2">
              <w:t>.3</w:t>
            </w:r>
            <w:r w:rsidR="001651F6" w:rsidRPr="004E29F2">
              <w:t xml:space="preserve"> ст. 38 Избирательного кодекса (Закона) Тюменской области</w:t>
            </w:r>
            <w:r w:rsidRPr="004E29F2">
              <w:t>)</w:t>
            </w:r>
          </w:p>
        </w:tc>
        <w:tc>
          <w:tcPr>
            <w:tcW w:w="3600" w:type="dxa"/>
            <w:vAlign w:val="center"/>
          </w:tcPr>
          <w:p w:rsidR="001651F6" w:rsidRPr="004E29F2" w:rsidRDefault="00602CD6" w:rsidP="000513B3">
            <w:pPr>
              <w:jc w:val="center"/>
            </w:pPr>
            <w:r w:rsidRPr="00602CD6">
              <w:rPr>
                <w:b/>
              </w:rPr>
              <w:t>с</w:t>
            </w:r>
            <w:r w:rsidR="001651F6" w:rsidRPr="00602CD6">
              <w:rPr>
                <w:b/>
              </w:rPr>
              <w:t>о дня оплаты изготовления подписных листов</w:t>
            </w:r>
            <w:r w:rsidR="001651F6" w:rsidRPr="004E29F2">
              <w:t xml:space="preserve"> за счет средств соответствующего избирательного фонда</w:t>
            </w:r>
          </w:p>
          <w:p w:rsidR="001651F6" w:rsidRPr="004E29F2" w:rsidRDefault="001651F6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1651F6" w:rsidRPr="004E29F2" w:rsidRDefault="00602CD6" w:rsidP="000513B3">
            <w:pPr>
              <w:jc w:val="center"/>
            </w:pPr>
            <w:r>
              <w:t>д</w:t>
            </w:r>
            <w:r w:rsidR="001651F6" w:rsidRPr="004E29F2">
              <w:t>ееспособные граждане Российской Федерации, достигшие к моменту сбора подписей возраста 18 лет</w:t>
            </w:r>
            <w:r w:rsidR="006F23BE" w:rsidRPr="004E29F2">
              <w:t>, избирательные объединения</w:t>
            </w:r>
          </w:p>
        </w:tc>
      </w:tr>
      <w:tr w:rsidR="001651F6" w:rsidRPr="002D1041">
        <w:tc>
          <w:tcPr>
            <w:tcW w:w="675" w:type="dxa"/>
            <w:vAlign w:val="center"/>
          </w:tcPr>
          <w:p w:rsidR="001651F6" w:rsidRPr="002D1041" w:rsidRDefault="009F2FE5" w:rsidP="000513B3">
            <w:pPr>
              <w:jc w:val="center"/>
            </w:pPr>
            <w:r>
              <w:t>9</w:t>
            </w:r>
            <w:r w:rsidR="00216BD1" w:rsidRPr="002D1041">
              <w:t>.</w:t>
            </w:r>
          </w:p>
        </w:tc>
        <w:tc>
          <w:tcPr>
            <w:tcW w:w="7173" w:type="dxa"/>
            <w:vAlign w:val="center"/>
          </w:tcPr>
          <w:p w:rsidR="001651F6" w:rsidRPr="009A7ABA" w:rsidRDefault="001651F6" w:rsidP="0083444F">
            <w:pPr>
              <w:jc w:val="both"/>
              <w:rPr>
                <w:b/>
              </w:rPr>
            </w:pPr>
            <w:r w:rsidRPr="009A7ABA">
              <w:rPr>
                <w:b/>
              </w:rPr>
              <w:t>Представление</w:t>
            </w:r>
            <w:r w:rsidR="0012558D" w:rsidRPr="002D1041">
              <w:t>,</w:t>
            </w:r>
            <w:r w:rsidRPr="002D1041">
              <w:t xml:space="preserve"> </w:t>
            </w:r>
            <w:r w:rsidR="00684CF4" w:rsidRPr="002D1041">
              <w:t>соответственно</w:t>
            </w:r>
            <w:r w:rsidR="0012558D" w:rsidRPr="002D1041">
              <w:t>,</w:t>
            </w:r>
            <w:r w:rsidR="00684CF4" w:rsidRPr="002D1041">
              <w:t xml:space="preserve"> </w:t>
            </w:r>
            <w:r w:rsidRPr="009A7ABA">
              <w:rPr>
                <w:b/>
              </w:rPr>
              <w:t>в окружную избирательную комиссию</w:t>
            </w:r>
            <w:r w:rsidR="00684CF4" w:rsidRPr="009A7ABA">
              <w:rPr>
                <w:b/>
              </w:rPr>
              <w:t>,</w:t>
            </w:r>
            <w:r w:rsidR="00684CF4" w:rsidRPr="002D1041">
              <w:t xml:space="preserve"> </w:t>
            </w:r>
            <w:r w:rsidR="00817849">
              <w:t xml:space="preserve">в </w:t>
            </w:r>
            <w:r w:rsidR="00684CF4" w:rsidRPr="002D1041">
              <w:t>Избирательную комиссию Тюменской области</w:t>
            </w:r>
            <w:r w:rsidRPr="002D1041">
              <w:t xml:space="preserve"> </w:t>
            </w:r>
            <w:r w:rsidRPr="009A7ABA">
              <w:rPr>
                <w:b/>
              </w:rPr>
              <w:t>документов для регистрации кандидата</w:t>
            </w:r>
            <w:r w:rsidR="00FB487C" w:rsidRPr="009A7ABA">
              <w:rPr>
                <w:b/>
              </w:rPr>
              <w:t>, списка кандидатов</w:t>
            </w:r>
            <w:r w:rsidR="00C365C1">
              <w:rPr>
                <w:b/>
              </w:rPr>
              <w:t>.</w:t>
            </w:r>
          </w:p>
          <w:p w:rsidR="001651F6" w:rsidRPr="002D1041" w:rsidRDefault="001563F4" w:rsidP="0083444F">
            <w:pPr>
              <w:jc w:val="both"/>
            </w:pPr>
            <w:r w:rsidRPr="002D1041">
              <w:t>(</w:t>
            </w:r>
            <w:r w:rsidR="00E0057B">
              <w:t>ч</w:t>
            </w:r>
            <w:r w:rsidR="00097D31" w:rsidRPr="002D1041">
              <w:t>.</w:t>
            </w:r>
            <w:r w:rsidR="0012558D" w:rsidRPr="002D1041">
              <w:t xml:space="preserve"> </w:t>
            </w:r>
            <w:r w:rsidR="001745B2" w:rsidRPr="002D1041">
              <w:t>5</w:t>
            </w:r>
            <w:r w:rsidR="00097D31" w:rsidRPr="002D1041">
              <w:t xml:space="preserve"> ст.</w:t>
            </w:r>
            <w:r w:rsidR="0012558D" w:rsidRPr="002D1041">
              <w:t xml:space="preserve"> </w:t>
            </w:r>
            <w:r w:rsidR="001745B2" w:rsidRPr="002D1041">
              <w:t>40</w:t>
            </w:r>
            <w:r w:rsidR="001651F6" w:rsidRPr="002D1041">
              <w:t xml:space="preserve"> Избирательного кодекса (Закона) Тюменской области</w:t>
            </w:r>
            <w:r w:rsidRPr="002D1041">
              <w:t>)</w:t>
            </w:r>
          </w:p>
          <w:p w:rsidR="001651F6" w:rsidRPr="002D1041" w:rsidRDefault="001651F6" w:rsidP="0083444F">
            <w:pPr>
              <w:jc w:val="both"/>
            </w:pPr>
          </w:p>
        </w:tc>
        <w:tc>
          <w:tcPr>
            <w:tcW w:w="3600" w:type="dxa"/>
            <w:vAlign w:val="center"/>
          </w:tcPr>
          <w:p w:rsidR="002D1041" w:rsidRPr="002D1041" w:rsidRDefault="009A7ABA" w:rsidP="000513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A7ABA">
              <w:rPr>
                <w:rFonts w:eastAsia="Calibri"/>
                <w:b/>
                <w:lang w:eastAsia="en-US"/>
              </w:rPr>
              <w:t>н</w:t>
            </w:r>
            <w:r w:rsidR="002D1041" w:rsidRPr="009A7ABA">
              <w:rPr>
                <w:rFonts w:eastAsia="Calibri"/>
                <w:b/>
                <w:lang w:eastAsia="en-US"/>
              </w:rPr>
              <w:t xml:space="preserve">е позднее чем через 30 дней со дня </w:t>
            </w:r>
            <w:r w:rsidR="002D1041" w:rsidRPr="009A7ABA">
              <w:rPr>
                <w:rFonts w:eastAsia="Calibri"/>
                <w:lang w:eastAsia="en-US"/>
              </w:rPr>
              <w:t xml:space="preserve">официального </w:t>
            </w:r>
            <w:r w:rsidR="002D1041" w:rsidRPr="009A7ABA">
              <w:rPr>
                <w:rFonts w:eastAsia="Calibri"/>
                <w:b/>
                <w:lang w:eastAsia="en-US"/>
              </w:rPr>
              <w:t>опубликования</w:t>
            </w:r>
            <w:r w:rsidR="002D1041" w:rsidRPr="002D1041">
              <w:rPr>
                <w:rFonts w:eastAsia="Calibri"/>
                <w:lang w:eastAsia="en-US"/>
              </w:rPr>
              <w:t xml:space="preserve"> (п</w:t>
            </w:r>
            <w:r w:rsidR="00134670">
              <w:rPr>
                <w:rFonts w:eastAsia="Calibri"/>
                <w:lang w:eastAsia="en-US"/>
              </w:rPr>
              <w:t xml:space="preserve">убликации) </w:t>
            </w:r>
            <w:r w:rsidR="00134670" w:rsidRPr="009A7ABA">
              <w:rPr>
                <w:rFonts w:eastAsia="Calibri"/>
                <w:b/>
                <w:lang w:eastAsia="en-US"/>
              </w:rPr>
              <w:t xml:space="preserve">решения о </w:t>
            </w:r>
            <w:r w:rsidR="00134670" w:rsidRPr="009A7ABA">
              <w:rPr>
                <w:rFonts w:eastAsia="Calibri"/>
                <w:lang w:eastAsia="en-US"/>
              </w:rPr>
              <w:t xml:space="preserve">назначении </w:t>
            </w:r>
            <w:r w:rsidR="00134670" w:rsidRPr="009A7ABA">
              <w:rPr>
                <w:rFonts w:eastAsia="Calibri"/>
                <w:b/>
                <w:lang w:eastAsia="en-US"/>
              </w:rPr>
              <w:t>выборов</w:t>
            </w:r>
          </w:p>
          <w:p w:rsidR="001651F6" w:rsidRPr="002D1041" w:rsidRDefault="002D1041" w:rsidP="002D1041">
            <w:pPr>
              <w:autoSpaceDE w:val="0"/>
              <w:autoSpaceDN w:val="0"/>
              <w:adjustRightInd w:val="0"/>
              <w:jc w:val="center"/>
            </w:pPr>
            <w:r w:rsidRPr="002D1041">
              <w:rPr>
                <w:rFonts w:eastAsia="Calibri"/>
                <w:lang w:eastAsia="en-US"/>
              </w:rPr>
              <w:t>(н</w:t>
            </w:r>
            <w:r w:rsidR="00FB487C" w:rsidRPr="002D1041">
              <w:t>е позднее 18-00 ча</w:t>
            </w:r>
            <w:r w:rsidRPr="002D1041">
              <w:t>сов)</w:t>
            </w:r>
          </w:p>
        </w:tc>
        <w:tc>
          <w:tcPr>
            <w:tcW w:w="3600" w:type="dxa"/>
            <w:vAlign w:val="center"/>
          </w:tcPr>
          <w:p w:rsidR="00DF4987" w:rsidRDefault="00602CD6" w:rsidP="000513B3">
            <w:pPr>
              <w:jc w:val="center"/>
            </w:pPr>
            <w:r>
              <w:t>к</w:t>
            </w:r>
            <w:r w:rsidR="00FB487C" w:rsidRPr="002D1041">
              <w:t xml:space="preserve">андидат, </w:t>
            </w:r>
          </w:p>
          <w:p w:rsidR="001651F6" w:rsidRPr="002D1041" w:rsidRDefault="00FB487C" w:rsidP="000513B3">
            <w:pPr>
              <w:jc w:val="center"/>
            </w:pPr>
            <w:r w:rsidRPr="002D1041">
              <w:t>избирательное объединение</w:t>
            </w:r>
          </w:p>
          <w:p w:rsidR="001651F6" w:rsidRPr="002D1041" w:rsidRDefault="001651F6" w:rsidP="000513B3">
            <w:pPr>
              <w:jc w:val="center"/>
            </w:pPr>
          </w:p>
        </w:tc>
      </w:tr>
      <w:tr w:rsidR="001651F6" w:rsidRPr="004E29F2" w:rsidTr="002D1041">
        <w:tc>
          <w:tcPr>
            <w:tcW w:w="675" w:type="dxa"/>
            <w:vAlign w:val="center"/>
          </w:tcPr>
          <w:p w:rsidR="001651F6" w:rsidRPr="004E29F2" w:rsidRDefault="009F2FE5" w:rsidP="004E29F2">
            <w:pPr>
              <w:jc w:val="center"/>
            </w:pPr>
            <w:r>
              <w:t>10</w:t>
            </w:r>
            <w:r w:rsidR="00216BD1" w:rsidRPr="004E29F2">
              <w:t>.</w:t>
            </w:r>
          </w:p>
        </w:tc>
        <w:tc>
          <w:tcPr>
            <w:tcW w:w="7173" w:type="dxa"/>
            <w:vAlign w:val="center"/>
          </w:tcPr>
          <w:p w:rsidR="001651F6" w:rsidRPr="009A7ABA" w:rsidRDefault="001651F6" w:rsidP="0083444F">
            <w:pPr>
              <w:jc w:val="both"/>
              <w:rPr>
                <w:b/>
              </w:rPr>
            </w:pPr>
            <w:r w:rsidRPr="009A7ABA">
              <w:rPr>
                <w:b/>
              </w:rPr>
              <w:t>Принятие решения о регистрации кандидата, списка кандидатов либо об отказе в регистрации</w:t>
            </w:r>
            <w:r w:rsidR="009A7ABA">
              <w:rPr>
                <w:b/>
              </w:rPr>
              <w:t>.</w:t>
            </w:r>
          </w:p>
          <w:p w:rsidR="001651F6" w:rsidRPr="004E29F2" w:rsidRDefault="001563F4" w:rsidP="0083444F">
            <w:pPr>
              <w:jc w:val="both"/>
            </w:pPr>
            <w:r w:rsidRPr="004E29F2">
              <w:t>(</w:t>
            </w:r>
            <w:r w:rsidR="00E0057B">
              <w:t>ч</w:t>
            </w:r>
            <w:r w:rsidR="001651F6" w:rsidRPr="004E29F2">
              <w:t>. 1 ст. 94 Избирательного кодекса (Закона) Тюменской области</w:t>
            </w:r>
            <w:r w:rsidRPr="004E29F2">
              <w:t>)</w:t>
            </w:r>
          </w:p>
        </w:tc>
        <w:tc>
          <w:tcPr>
            <w:tcW w:w="3600" w:type="dxa"/>
            <w:vAlign w:val="center"/>
          </w:tcPr>
          <w:p w:rsidR="001651F6" w:rsidRPr="004E29F2" w:rsidRDefault="009A7ABA" w:rsidP="002D1041">
            <w:pPr>
              <w:jc w:val="center"/>
            </w:pPr>
            <w:r w:rsidRPr="009A7ABA">
              <w:rPr>
                <w:b/>
              </w:rPr>
              <w:t xml:space="preserve">в </w:t>
            </w:r>
            <w:r w:rsidR="001651F6" w:rsidRPr="009A7ABA">
              <w:rPr>
                <w:b/>
              </w:rPr>
              <w:t>течение 10 дней со дня</w:t>
            </w:r>
            <w:r w:rsidR="001651F6" w:rsidRPr="004E29F2">
              <w:t xml:space="preserve"> представления необходимых документов</w:t>
            </w:r>
          </w:p>
          <w:p w:rsidR="001651F6" w:rsidRPr="004E29F2" w:rsidRDefault="001651F6" w:rsidP="002D1041">
            <w:pPr>
              <w:jc w:val="center"/>
            </w:pPr>
          </w:p>
        </w:tc>
        <w:tc>
          <w:tcPr>
            <w:tcW w:w="3600" w:type="dxa"/>
            <w:vAlign w:val="center"/>
          </w:tcPr>
          <w:p w:rsidR="001651F6" w:rsidRPr="004E29F2" w:rsidRDefault="009A7ABA" w:rsidP="004E29F2">
            <w:pPr>
              <w:jc w:val="center"/>
            </w:pPr>
            <w:r>
              <w:t>о</w:t>
            </w:r>
            <w:r w:rsidR="001651F6" w:rsidRPr="004E29F2">
              <w:t xml:space="preserve">кружные избирательные комиссии, </w:t>
            </w:r>
            <w:r w:rsidR="00817849">
              <w:t xml:space="preserve">                         </w:t>
            </w:r>
            <w:r w:rsidR="001651F6" w:rsidRPr="004E29F2">
              <w:t>Избирательная комиссия Тюменской области</w:t>
            </w:r>
          </w:p>
        </w:tc>
      </w:tr>
      <w:tr w:rsidR="001651F6" w:rsidRPr="004E29F2">
        <w:tc>
          <w:tcPr>
            <w:tcW w:w="675" w:type="dxa"/>
            <w:vAlign w:val="center"/>
          </w:tcPr>
          <w:p w:rsidR="001651F6" w:rsidRPr="004E29F2" w:rsidRDefault="009F2FE5" w:rsidP="0007516E">
            <w:pPr>
              <w:jc w:val="center"/>
            </w:pPr>
            <w:r>
              <w:t>11</w:t>
            </w:r>
            <w:r w:rsidR="00216BD1" w:rsidRPr="004E29F2">
              <w:t>.</w:t>
            </w:r>
          </w:p>
        </w:tc>
        <w:tc>
          <w:tcPr>
            <w:tcW w:w="7173" w:type="dxa"/>
            <w:vAlign w:val="center"/>
          </w:tcPr>
          <w:p w:rsidR="001651F6" w:rsidRPr="004E29F2" w:rsidRDefault="001651F6" w:rsidP="0083444F">
            <w:pPr>
              <w:pStyle w:val="ConsNormal"/>
              <w:widowControl/>
              <w:ind w:right="0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F2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избирателей сведений о кандидатах, представленных последними при их выдвижении, в объеме, установленном Избирательной комиссией Тюменской области</w:t>
            </w:r>
            <w:r w:rsidR="00C36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1F6" w:rsidRPr="004E29F2" w:rsidRDefault="001563F4" w:rsidP="0083444F">
            <w:pPr>
              <w:pStyle w:val="ConsNormal"/>
              <w:widowControl/>
              <w:ind w:right="0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005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651F6" w:rsidRPr="004E29F2">
              <w:rPr>
                <w:rFonts w:ascii="Times New Roman" w:hAnsi="Times New Roman" w:cs="Times New Roman"/>
                <w:sz w:val="24"/>
                <w:szCs w:val="24"/>
              </w:rPr>
              <w:t>. 7 ст. 33 Избирательного кодекса (Закона) Тюменской области</w:t>
            </w:r>
            <w:r w:rsidRPr="004E2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5E0A" w:rsidRPr="004E29F2" w:rsidRDefault="00CD5E0A" w:rsidP="0083444F">
            <w:pPr>
              <w:jc w:val="both"/>
            </w:pPr>
          </w:p>
        </w:tc>
        <w:tc>
          <w:tcPr>
            <w:tcW w:w="3600" w:type="dxa"/>
            <w:vAlign w:val="center"/>
          </w:tcPr>
          <w:p w:rsidR="001651F6" w:rsidRPr="004E29F2" w:rsidRDefault="009A7ABA" w:rsidP="0007516E">
            <w:pPr>
              <w:jc w:val="center"/>
            </w:pPr>
            <w:r>
              <w:lastRenderedPageBreak/>
              <w:t>п</w:t>
            </w:r>
            <w:r w:rsidR="001651F6" w:rsidRPr="004E29F2">
              <w:t>о мере необходимости</w:t>
            </w:r>
          </w:p>
        </w:tc>
        <w:tc>
          <w:tcPr>
            <w:tcW w:w="3600" w:type="dxa"/>
            <w:vAlign w:val="center"/>
          </w:tcPr>
          <w:p w:rsidR="001651F6" w:rsidRPr="004E29F2" w:rsidRDefault="009A7ABA" w:rsidP="0007516E">
            <w:pPr>
              <w:jc w:val="center"/>
            </w:pPr>
            <w:r>
              <w:t>о</w:t>
            </w:r>
            <w:r w:rsidR="00817849" w:rsidRPr="004E29F2">
              <w:t xml:space="preserve">кружные избирательные комиссии, </w:t>
            </w:r>
            <w:r w:rsidR="00817849">
              <w:t xml:space="preserve">                         </w:t>
            </w:r>
            <w:r w:rsidR="00817849" w:rsidRPr="004E29F2">
              <w:t xml:space="preserve">Избирательная комиссия </w:t>
            </w:r>
            <w:r w:rsidR="00817849" w:rsidRPr="004E29F2">
              <w:lastRenderedPageBreak/>
              <w:t>Тюменской области</w:t>
            </w:r>
          </w:p>
        </w:tc>
      </w:tr>
      <w:tr w:rsidR="001651F6" w:rsidRPr="004E29F2">
        <w:tc>
          <w:tcPr>
            <w:tcW w:w="675" w:type="dxa"/>
            <w:vAlign w:val="center"/>
          </w:tcPr>
          <w:p w:rsidR="001651F6" w:rsidRPr="004E29F2" w:rsidRDefault="009F2FE5" w:rsidP="000513B3">
            <w:pPr>
              <w:jc w:val="center"/>
            </w:pPr>
            <w:r>
              <w:lastRenderedPageBreak/>
              <w:t>12</w:t>
            </w:r>
            <w:r w:rsidR="00216BD1" w:rsidRPr="004E29F2">
              <w:t>.</w:t>
            </w:r>
          </w:p>
        </w:tc>
        <w:tc>
          <w:tcPr>
            <w:tcW w:w="7173" w:type="dxa"/>
            <w:vAlign w:val="center"/>
          </w:tcPr>
          <w:p w:rsidR="001651F6" w:rsidRPr="009A7ABA" w:rsidRDefault="001651F6" w:rsidP="0083444F">
            <w:pPr>
              <w:jc w:val="both"/>
              <w:rPr>
                <w:b/>
              </w:rPr>
            </w:pPr>
            <w:r w:rsidRPr="009A7ABA">
              <w:rPr>
                <w:b/>
              </w:rPr>
              <w:t>Обращение с представлением в соответствующие органы о проверке достоверности сведений о кандидатах</w:t>
            </w:r>
            <w:r w:rsidR="009A7ABA">
              <w:rPr>
                <w:b/>
              </w:rPr>
              <w:t>.</w:t>
            </w:r>
          </w:p>
          <w:p w:rsidR="001651F6" w:rsidRPr="004E29F2" w:rsidRDefault="001563F4" w:rsidP="0083444F">
            <w:pPr>
              <w:jc w:val="both"/>
            </w:pPr>
            <w:r w:rsidRPr="004E29F2">
              <w:t>(</w:t>
            </w:r>
            <w:r w:rsidR="00E0057B">
              <w:t>ч</w:t>
            </w:r>
            <w:r w:rsidR="001651F6" w:rsidRPr="004E29F2">
              <w:t>. 6 ст. 33 Избирательного кодекса (Закона) Тюменской области</w:t>
            </w:r>
            <w:r w:rsidRPr="004E29F2">
              <w:t>)</w:t>
            </w:r>
          </w:p>
          <w:p w:rsidR="001651F6" w:rsidRPr="004E29F2" w:rsidRDefault="001651F6" w:rsidP="0083444F">
            <w:pPr>
              <w:jc w:val="both"/>
            </w:pPr>
          </w:p>
        </w:tc>
        <w:tc>
          <w:tcPr>
            <w:tcW w:w="3600" w:type="dxa"/>
            <w:vAlign w:val="center"/>
          </w:tcPr>
          <w:p w:rsidR="001651F6" w:rsidRPr="004E29F2" w:rsidRDefault="009A7ABA" w:rsidP="000513B3">
            <w:pPr>
              <w:jc w:val="center"/>
            </w:pPr>
            <w:r>
              <w:t>с</w:t>
            </w:r>
            <w:r w:rsidR="00760FA9">
              <w:t xml:space="preserve"> момента представления документов на выдвижение</w:t>
            </w:r>
          </w:p>
        </w:tc>
        <w:tc>
          <w:tcPr>
            <w:tcW w:w="3600" w:type="dxa"/>
            <w:vAlign w:val="center"/>
          </w:tcPr>
          <w:p w:rsidR="001651F6" w:rsidRPr="004E29F2" w:rsidRDefault="009A7ABA" w:rsidP="000513B3">
            <w:pPr>
              <w:jc w:val="center"/>
            </w:pPr>
            <w:r>
              <w:t>о</w:t>
            </w:r>
            <w:r w:rsidR="00817849" w:rsidRPr="004E29F2">
              <w:t xml:space="preserve">кружные избирательные комиссии, </w:t>
            </w:r>
            <w:r w:rsidR="00817849">
              <w:t xml:space="preserve">                         </w:t>
            </w:r>
            <w:r w:rsidR="00817849" w:rsidRPr="004E29F2">
              <w:t>Избирательная комиссия Тюменской области</w:t>
            </w:r>
          </w:p>
        </w:tc>
      </w:tr>
      <w:tr w:rsidR="001651F6" w:rsidRPr="004E29F2">
        <w:tc>
          <w:tcPr>
            <w:tcW w:w="675" w:type="dxa"/>
            <w:vAlign w:val="center"/>
          </w:tcPr>
          <w:p w:rsidR="001651F6" w:rsidRPr="004E29F2" w:rsidRDefault="009F2FE5" w:rsidP="000513B3">
            <w:pPr>
              <w:jc w:val="center"/>
            </w:pPr>
            <w:r>
              <w:t>13</w:t>
            </w:r>
            <w:r w:rsidR="00216BD1" w:rsidRPr="004E29F2">
              <w:t>.</w:t>
            </w:r>
          </w:p>
        </w:tc>
        <w:tc>
          <w:tcPr>
            <w:tcW w:w="7173" w:type="dxa"/>
            <w:vAlign w:val="center"/>
          </w:tcPr>
          <w:p w:rsidR="001651F6" w:rsidRPr="004E29F2" w:rsidRDefault="001651F6" w:rsidP="0083444F">
            <w:pPr>
              <w:pStyle w:val="ConsNormal"/>
              <w:widowControl/>
              <w:ind w:right="0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F2">
              <w:rPr>
                <w:rFonts w:ascii="Times New Roman" w:hAnsi="Times New Roman" w:cs="Times New Roman"/>
                <w:sz w:val="24"/>
                <w:szCs w:val="24"/>
              </w:rPr>
              <w:t>Направление в средства массовой информации сведений о выявленных фактах недостоверности сведений, представленных кандидатами, избирательными объединениями</w:t>
            </w:r>
            <w:r w:rsidR="00C36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51F6" w:rsidRPr="004E29F2" w:rsidRDefault="001563F4" w:rsidP="0083444F">
            <w:pPr>
              <w:pStyle w:val="ConsNormal"/>
              <w:widowControl/>
              <w:ind w:right="0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05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651F6" w:rsidRPr="004E29F2">
              <w:rPr>
                <w:rFonts w:ascii="Times New Roman" w:hAnsi="Times New Roman" w:cs="Times New Roman"/>
                <w:sz w:val="24"/>
                <w:szCs w:val="24"/>
              </w:rPr>
              <w:t>. 8 ст. 33 Избирательного кодекса (Закона) Тюменской области</w:t>
            </w:r>
            <w:r w:rsidRPr="004E2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vAlign w:val="center"/>
          </w:tcPr>
          <w:p w:rsidR="001651F6" w:rsidRPr="004E29F2" w:rsidRDefault="009A7ABA" w:rsidP="000513B3">
            <w:pPr>
              <w:jc w:val="center"/>
            </w:pPr>
            <w:r>
              <w:t>п</w:t>
            </w:r>
            <w:r w:rsidR="001651F6" w:rsidRPr="004E29F2">
              <w:t>о мере поступления соответствующей информации</w:t>
            </w:r>
          </w:p>
        </w:tc>
        <w:tc>
          <w:tcPr>
            <w:tcW w:w="3600" w:type="dxa"/>
            <w:vAlign w:val="center"/>
          </w:tcPr>
          <w:p w:rsidR="001651F6" w:rsidRPr="004E29F2" w:rsidRDefault="009A7ABA" w:rsidP="000513B3">
            <w:pPr>
              <w:jc w:val="center"/>
            </w:pPr>
            <w:r>
              <w:t>о</w:t>
            </w:r>
            <w:r w:rsidR="00817849" w:rsidRPr="004E29F2">
              <w:t xml:space="preserve">кружные избирательные комиссии, </w:t>
            </w:r>
            <w:r w:rsidR="00817849">
              <w:t xml:space="preserve">                         </w:t>
            </w:r>
            <w:r w:rsidR="00817849" w:rsidRPr="004E29F2">
              <w:t>Избирательная комиссия Тюменской области</w:t>
            </w:r>
          </w:p>
        </w:tc>
      </w:tr>
    </w:tbl>
    <w:p w:rsidR="00097D31" w:rsidRDefault="00097D31" w:rsidP="003A41A1">
      <w:pPr>
        <w:jc w:val="center"/>
      </w:pPr>
    </w:p>
    <w:p w:rsidR="003A41A1" w:rsidRDefault="003A41A1" w:rsidP="003A41A1">
      <w:pPr>
        <w:jc w:val="center"/>
        <w:rPr>
          <w:b/>
        </w:rPr>
      </w:pPr>
      <w:r w:rsidRPr="0083444F">
        <w:rPr>
          <w:b/>
        </w:rPr>
        <w:t xml:space="preserve">СТАТУС </w:t>
      </w:r>
      <w:r w:rsidR="008A17D8">
        <w:rPr>
          <w:b/>
        </w:rPr>
        <w:t xml:space="preserve">  </w:t>
      </w:r>
      <w:r w:rsidRPr="0083444F">
        <w:rPr>
          <w:b/>
        </w:rPr>
        <w:t>КАНДИДАТОВ</w:t>
      </w:r>
    </w:p>
    <w:p w:rsidR="0083444F" w:rsidRPr="0083444F" w:rsidRDefault="0083444F" w:rsidP="003A41A1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73"/>
        <w:gridCol w:w="3600"/>
        <w:gridCol w:w="3600"/>
      </w:tblGrid>
      <w:tr w:rsidR="003A41A1" w:rsidRPr="00762CD9">
        <w:tc>
          <w:tcPr>
            <w:tcW w:w="675" w:type="dxa"/>
            <w:vAlign w:val="center"/>
          </w:tcPr>
          <w:p w:rsidR="003A41A1" w:rsidRPr="00762CD9" w:rsidRDefault="009F2FE5" w:rsidP="000513B3">
            <w:pPr>
              <w:jc w:val="center"/>
            </w:pPr>
            <w:r>
              <w:t>14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3A41A1" w:rsidRPr="00C365C1" w:rsidRDefault="003A41A1" w:rsidP="0083444F">
            <w:pPr>
              <w:jc w:val="both"/>
              <w:rPr>
                <w:b/>
              </w:rPr>
            </w:pPr>
            <w:r w:rsidRPr="00C365C1">
              <w:rPr>
                <w:b/>
              </w:rPr>
              <w:t xml:space="preserve">Назначение доверенных лиц </w:t>
            </w:r>
            <w:r w:rsidR="00A23900" w:rsidRPr="00C365C1">
              <w:rPr>
                <w:b/>
              </w:rPr>
              <w:t xml:space="preserve">кандидатов, </w:t>
            </w:r>
            <w:r w:rsidR="00817849" w:rsidRPr="00C365C1">
              <w:rPr>
                <w:b/>
              </w:rPr>
              <w:t xml:space="preserve">                              </w:t>
            </w:r>
            <w:r w:rsidR="00A23900" w:rsidRPr="00C365C1">
              <w:rPr>
                <w:b/>
              </w:rPr>
              <w:t>избирательных объединений</w:t>
            </w:r>
            <w:r w:rsidR="00C365C1">
              <w:rPr>
                <w:b/>
              </w:rPr>
              <w:t>.</w:t>
            </w:r>
          </w:p>
          <w:p w:rsidR="003A41A1" w:rsidRPr="00762CD9" w:rsidRDefault="004C6A9B" w:rsidP="0083444F">
            <w:pPr>
              <w:jc w:val="both"/>
            </w:pPr>
            <w:r>
              <w:t>(</w:t>
            </w:r>
            <w:r w:rsidR="00E0057B">
              <w:t>ч</w:t>
            </w:r>
            <w:r w:rsidR="003A41A1">
              <w:t>.</w:t>
            </w:r>
            <w:r w:rsidR="003A41A1" w:rsidRPr="00762CD9">
              <w:t xml:space="preserve"> 5 ст. 93 Избирательного кодекса (Закона) Тюменской области</w:t>
            </w:r>
            <w:r>
              <w:t>)</w:t>
            </w:r>
          </w:p>
          <w:p w:rsidR="003A41A1" w:rsidRPr="00762CD9" w:rsidRDefault="003A41A1" w:rsidP="0083444F">
            <w:pPr>
              <w:jc w:val="both"/>
            </w:pPr>
          </w:p>
        </w:tc>
        <w:tc>
          <w:tcPr>
            <w:tcW w:w="3600" w:type="dxa"/>
            <w:vAlign w:val="center"/>
          </w:tcPr>
          <w:p w:rsidR="003A41A1" w:rsidRPr="00762CD9" w:rsidRDefault="00C365C1" w:rsidP="000513B3">
            <w:pPr>
              <w:jc w:val="center"/>
            </w:pPr>
            <w:r>
              <w:t>п</w:t>
            </w:r>
            <w:r w:rsidR="003A41A1" w:rsidRPr="00762CD9">
              <w:t>осле выдвижения кандидата</w:t>
            </w:r>
            <w:r w:rsidR="00B755F0">
              <w:t>, списка кандидатов</w:t>
            </w:r>
          </w:p>
        </w:tc>
        <w:tc>
          <w:tcPr>
            <w:tcW w:w="3600" w:type="dxa"/>
            <w:vAlign w:val="center"/>
          </w:tcPr>
          <w:p w:rsidR="00DF4987" w:rsidRDefault="00C365C1" w:rsidP="000513B3">
            <w:pPr>
              <w:jc w:val="center"/>
            </w:pPr>
            <w:r>
              <w:t>к</w:t>
            </w:r>
            <w:r w:rsidR="003A41A1" w:rsidRPr="00762CD9">
              <w:t xml:space="preserve">андидаты, </w:t>
            </w:r>
          </w:p>
          <w:p w:rsidR="003A41A1" w:rsidRPr="00762CD9" w:rsidRDefault="004049E1" w:rsidP="00C365C1">
            <w:pPr>
              <w:jc w:val="center"/>
            </w:pPr>
            <w:r>
              <w:t>избирательные объединения</w:t>
            </w:r>
            <w:r w:rsidR="00CD5E0A">
              <w:t>,</w:t>
            </w:r>
            <w:r w:rsidR="00B755F0">
              <w:t xml:space="preserve"> выдвинувшие список кандидатов</w:t>
            </w:r>
          </w:p>
        </w:tc>
      </w:tr>
      <w:tr w:rsidR="003A41A1" w:rsidRPr="00762CD9">
        <w:tc>
          <w:tcPr>
            <w:tcW w:w="675" w:type="dxa"/>
            <w:vAlign w:val="center"/>
          </w:tcPr>
          <w:p w:rsidR="003A41A1" w:rsidRPr="00762CD9" w:rsidRDefault="009F2FE5" w:rsidP="000513B3">
            <w:pPr>
              <w:jc w:val="center"/>
            </w:pPr>
            <w:r>
              <w:t>15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3A41A1" w:rsidRPr="00762CD9" w:rsidRDefault="003A41A1" w:rsidP="0083444F">
            <w:pPr>
              <w:jc w:val="both"/>
            </w:pPr>
            <w:r w:rsidRPr="00C365C1">
              <w:rPr>
                <w:b/>
              </w:rPr>
              <w:t>Регистрация доверенных лиц</w:t>
            </w:r>
            <w:r w:rsidRPr="00762CD9">
              <w:t xml:space="preserve"> кандидатов</w:t>
            </w:r>
            <w:r w:rsidR="00A23900">
              <w:t xml:space="preserve">, </w:t>
            </w:r>
            <w:r w:rsidR="00817849">
              <w:t xml:space="preserve">                            </w:t>
            </w:r>
            <w:r w:rsidR="00A23900">
              <w:t>избирательных объединений</w:t>
            </w:r>
            <w:r w:rsidR="00C365C1">
              <w:t>.</w:t>
            </w:r>
          </w:p>
          <w:p w:rsidR="003A41A1" w:rsidRPr="00762CD9" w:rsidRDefault="00B56481" w:rsidP="0083444F">
            <w:pPr>
              <w:jc w:val="both"/>
            </w:pPr>
            <w:r>
              <w:t>(</w:t>
            </w:r>
            <w:r w:rsidR="00E0057B">
              <w:t>ч</w:t>
            </w:r>
            <w:r w:rsidR="003A41A1">
              <w:t>.</w:t>
            </w:r>
            <w:r w:rsidR="003A41A1" w:rsidRPr="00762CD9">
              <w:t xml:space="preserve"> 1 ст. 46 Избирательного кодекса (Закона) Тюменской области</w:t>
            </w:r>
            <w:r>
              <w:t>)</w:t>
            </w:r>
          </w:p>
          <w:p w:rsidR="003A41A1" w:rsidRPr="00762CD9" w:rsidRDefault="003A41A1" w:rsidP="0083444F">
            <w:pPr>
              <w:jc w:val="both"/>
            </w:pPr>
          </w:p>
        </w:tc>
        <w:tc>
          <w:tcPr>
            <w:tcW w:w="3600" w:type="dxa"/>
            <w:vAlign w:val="center"/>
          </w:tcPr>
          <w:p w:rsidR="003A41A1" w:rsidRDefault="00C365C1" w:rsidP="000513B3">
            <w:pPr>
              <w:jc w:val="center"/>
            </w:pPr>
            <w:r w:rsidRPr="00C365C1">
              <w:rPr>
                <w:b/>
              </w:rPr>
              <w:t>в</w:t>
            </w:r>
            <w:r w:rsidR="005430DE" w:rsidRPr="00C365C1">
              <w:rPr>
                <w:b/>
              </w:rPr>
              <w:t xml:space="preserve"> течение 5</w:t>
            </w:r>
            <w:r w:rsidR="003A41A1" w:rsidRPr="00C365C1">
              <w:rPr>
                <w:b/>
              </w:rPr>
              <w:t xml:space="preserve"> дней</w:t>
            </w:r>
            <w:r w:rsidR="00FD426C">
              <w:t xml:space="preserve"> со дня поступления соответствующих заявлений</w:t>
            </w:r>
          </w:p>
          <w:p w:rsidR="00FD426C" w:rsidRPr="00762CD9" w:rsidRDefault="00FD426C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4C001B" w:rsidRPr="004C001B" w:rsidRDefault="00C365C1" w:rsidP="00C365C1">
            <w:pPr>
              <w:jc w:val="center"/>
              <w:rPr>
                <w:b/>
                <w:u w:val="single"/>
              </w:rPr>
            </w:pPr>
            <w:r>
              <w:t>о</w:t>
            </w:r>
            <w:r w:rsidR="00817849" w:rsidRPr="004E29F2">
              <w:t xml:space="preserve">кружные избирательные комиссии, </w:t>
            </w:r>
            <w:r w:rsidR="00817849">
              <w:t xml:space="preserve">                         </w:t>
            </w:r>
            <w:r w:rsidR="00817849" w:rsidRPr="004E29F2">
              <w:t>Избирательная комиссия Тюменской области</w:t>
            </w:r>
          </w:p>
        </w:tc>
      </w:tr>
      <w:tr w:rsidR="003A41A1" w:rsidRPr="00762CD9">
        <w:tc>
          <w:tcPr>
            <w:tcW w:w="675" w:type="dxa"/>
            <w:vAlign w:val="center"/>
          </w:tcPr>
          <w:p w:rsidR="003A41A1" w:rsidRPr="00762CD9" w:rsidRDefault="009F2FE5" w:rsidP="000513B3">
            <w:pPr>
              <w:jc w:val="center"/>
            </w:pPr>
            <w:r>
              <w:t>16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134670" w:rsidRDefault="007510AF" w:rsidP="0083444F">
            <w:pPr>
              <w:jc w:val="both"/>
            </w:pPr>
            <w:r w:rsidRPr="00C365C1">
              <w:rPr>
                <w:b/>
              </w:rPr>
              <w:t>Представление</w:t>
            </w:r>
            <w:r>
              <w:t xml:space="preserve"> в И</w:t>
            </w:r>
            <w:r w:rsidR="003A41A1" w:rsidRPr="00762CD9">
              <w:t>збирательную комиссию</w:t>
            </w:r>
            <w:r w:rsidR="008104F7">
              <w:t xml:space="preserve"> Тюменской области,</w:t>
            </w:r>
            <w:r>
              <w:t xml:space="preserve"> </w:t>
            </w:r>
          </w:p>
          <w:p w:rsidR="003A41A1" w:rsidRPr="00762CD9" w:rsidRDefault="00817849" w:rsidP="0083444F">
            <w:pPr>
              <w:jc w:val="both"/>
            </w:pPr>
            <w:r w:rsidRPr="00C365C1">
              <w:rPr>
                <w:b/>
              </w:rPr>
              <w:t xml:space="preserve">в </w:t>
            </w:r>
            <w:r w:rsidR="007510AF" w:rsidRPr="00C365C1">
              <w:rPr>
                <w:b/>
              </w:rPr>
              <w:t>окружную избирательную комиссию</w:t>
            </w:r>
            <w:r w:rsidR="003A41A1" w:rsidRPr="00C365C1">
              <w:rPr>
                <w:b/>
              </w:rPr>
              <w:t xml:space="preserve"> заверенной копии приказа</w:t>
            </w:r>
            <w:r w:rsidR="003A41A1" w:rsidRPr="00762CD9">
              <w:t xml:space="preserve"> (распоряжения) </w:t>
            </w:r>
            <w:r w:rsidR="003A41A1" w:rsidRPr="00C365C1">
              <w:rPr>
                <w:b/>
              </w:rPr>
              <w:t>об освобождении кандидата на время его участия</w:t>
            </w:r>
            <w:r w:rsidR="00C365C1">
              <w:rPr>
                <w:b/>
              </w:rPr>
              <w:t xml:space="preserve"> </w:t>
            </w:r>
            <w:r w:rsidR="003A41A1" w:rsidRPr="00C365C1">
              <w:rPr>
                <w:b/>
              </w:rPr>
              <w:t xml:space="preserve">в выборах от выполнения </w:t>
            </w:r>
            <w:r w:rsidR="00294A66" w:rsidRPr="00C365C1">
              <w:rPr>
                <w:b/>
              </w:rPr>
              <w:t xml:space="preserve">должностных </w:t>
            </w:r>
            <w:r w:rsidRPr="00C365C1">
              <w:rPr>
                <w:b/>
              </w:rPr>
              <w:t xml:space="preserve">                                                       </w:t>
            </w:r>
            <w:r w:rsidR="00294A66" w:rsidRPr="00C365C1">
              <w:rPr>
                <w:b/>
              </w:rPr>
              <w:t xml:space="preserve">или </w:t>
            </w:r>
            <w:r w:rsidR="003A41A1" w:rsidRPr="00C365C1">
              <w:rPr>
                <w:b/>
              </w:rPr>
              <w:t>служебных обязанностей</w:t>
            </w:r>
            <w:r w:rsidR="00C365C1">
              <w:t>.</w:t>
            </w:r>
          </w:p>
          <w:p w:rsidR="003A41A1" w:rsidRPr="00762CD9" w:rsidRDefault="00B56481" w:rsidP="0083444F">
            <w:pPr>
              <w:jc w:val="both"/>
            </w:pPr>
            <w:r>
              <w:t>(</w:t>
            </w:r>
            <w:r w:rsidR="00E0057B">
              <w:t>ч</w:t>
            </w:r>
            <w:r w:rsidR="003A41A1">
              <w:t>.</w:t>
            </w:r>
            <w:r w:rsidR="003A41A1" w:rsidRPr="00762CD9">
              <w:t xml:space="preserve"> 2 ст. 44 Избирательного кодекса (Закона) Тюменской области</w:t>
            </w:r>
            <w:r>
              <w:t>)</w:t>
            </w:r>
          </w:p>
          <w:p w:rsidR="003A41A1" w:rsidRPr="00762CD9" w:rsidRDefault="003A41A1" w:rsidP="0083444F">
            <w:pPr>
              <w:jc w:val="both"/>
            </w:pPr>
          </w:p>
        </w:tc>
        <w:tc>
          <w:tcPr>
            <w:tcW w:w="3600" w:type="dxa"/>
            <w:vAlign w:val="center"/>
          </w:tcPr>
          <w:p w:rsidR="003A41A1" w:rsidRPr="00C365C1" w:rsidRDefault="00C365C1" w:rsidP="000513B3">
            <w:pPr>
              <w:jc w:val="center"/>
              <w:rPr>
                <w:b/>
              </w:rPr>
            </w:pPr>
            <w:r w:rsidRPr="00C365C1">
              <w:rPr>
                <w:b/>
              </w:rPr>
              <w:t>н</w:t>
            </w:r>
            <w:r w:rsidR="003A41A1" w:rsidRPr="00C365C1">
              <w:rPr>
                <w:b/>
              </w:rPr>
              <w:t>е позднее чем через 5 дней со дня регистрации</w:t>
            </w:r>
          </w:p>
        </w:tc>
        <w:tc>
          <w:tcPr>
            <w:tcW w:w="3600" w:type="dxa"/>
            <w:vAlign w:val="center"/>
          </w:tcPr>
          <w:p w:rsidR="003A41A1" w:rsidRPr="00762CD9" w:rsidRDefault="00C365C1" w:rsidP="00C365C1">
            <w:pPr>
              <w:jc w:val="center"/>
            </w:pPr>
            <w:r>
              <w:t>з</w:t>
            </w:r>
            <w:r w:rsidR="003A41A1" w:rsidRPr="00762CD9">
              <w:t>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852388" w:rsidRPr="00762CD9">
        <w:tc>
          <w:tcPr>
            <w:tcW w:w="675" w:type="dxa"/>
            <w:vAlign w:val="center"/>
          </w:tcPr>
          <w:p w:rsidR="00852388" w:rsidRDefault="009F2FE5" w:rsidP="000513B3">
            <w:pPr>
              <w:jc w:val="center"/>
            </w:pPr>
            <w:r>
              <w:t>17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852388" w:rsidRPr="00762CD9" w:rsidRDefault="00CD5E0A" w:rsidP="0083444F">
            <w:pPr>
              <w:jc w:val="both"/>
            </w:pPr>
            <w:r>
              <w:t>Возможность реализации права</w:t>
            </w:r>
            <w:r w:rsidR="00852388" w:rsidRPr="00762CD9">
              <w:t xml:space="preserve"> </w:t>
            </w:r>
            <w:r w:rsidR="00737713">
              <w:t>избирательного объединения</w:t>
            </w:r>
            <w:r w:rsidR="00737713" w:rsidRPr="00762CD9">
              <w:t xml:space="preserve"> </w:t>
            </w:r>
            <w:r w:rsidR="00713305">
              <w:t xml:space="preserve">отозвать </w:t>
            </w:r>
            <w:r w:rsidR="00852388" w:rsidRPr="00762CD9">
              <w:t>список кандидатов</w:t>
            </w:r>
            <w:r w:rsidR="00C365C1">
              <w:t>.</w:t>
            </w:r>
          </w:p>
          <w:p w:rsidR="00852388" w:rsidRPr="00762CD9" w:rsidRDefault="00B56481" w:rsidP="0083444F">
            <w:pPr>
              <w:jc w:val="both"/>
            </w:pPr>
            <w:r>
              <w:t>(</w:t>
            </w:r>
            <w:r w:rsidR="00E0057B">
              <w:t>ч</w:t>
            </w:r>
            <w:r w:rsidR="00852388">
              <w:t>. 14</w:t>
            </w:r>
            <w:r w:rsidR="00852388" w:rsidRPr="00762CD9">
              <w:t xml:space="preserve"> ст. 42 Избирательного кодекса (Закона) Тюменской области</w:t>
            </w:r>
            <w:r>
              <w:t>)</w:t>
            </w:r>
          </w:p>
          <w:p w:rsidR="00852388" w:rsidRPr="00762CD9" w:rsidRDefault="00852388" w:rsidP="0083444F">
            <w:pPr>
              <w:jc w:val="both"/>
            </w:pPr>
          </w:p>
        </w:tc>
        <w:tc>
          <w:tcPr>
            <w:tcW w:w="3600" w:type="dxa"/>
            <w:vAlign w:val="center"/>
          </w:tcPr>
          <w:p w:rsidR="003F2980" w:rsidRDefault="00C365C1" w:rsidP="000513B3">
            <w:pPr>
              <w:jc w:val="center"/>
            </w:pPr>
            <w:r>
              <w:t>н</w:t>
            </w:r>
            <w:r w:rsidR="00DB6894" w:rsidRPr="00DB6894">
              <w:t xml:space="preserve">е позднее </w:t>
            </w:r>
          </w:p>
          <w:p w:rsidR="00DB6894" w:rsidRPr="00DB6894" w:rsidRDefault="003F2980" w:rsidP="000513B3">
            <w:pPr>
              <w:jc w:val="center"/>
            </w:pPr>
            <w:r>
              <w:t>12 сентября</w:t>
            </w:r>
            <w:r w:rsidR="004C001B">
              <w:t xml:space="preserve"> </w:t>
            </w:r>
            <w:r w:rsidR="00241946">
              <w:t>2016</w:t>
            </w:r>
            <w:r w:rsidR="004C001B">
              <w:t xml:space="preserve"> года</w:t>
            </w:r>
          </w:p>
          <w:p w:rsidR="00852388" w:rsidRPr="00762CD9" w:rsidRDefault="00852388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852388" w:rsidRPr="00762CD9" w:rsidRDefault="00C365C1" w:rsidP="000513B3">
            <w:pPr>
              <w:jc w:val="center"/>
            </w:pPr>
            <w:r>
              <w:t>о</w:t>
            </w:r>
            <w:r w:rsidR="00852388" w:rsidRPr="00762CD9">
              <w:t xml:space="preserve">рган </w:t>
            </w:r>
            <w:r w:rsidR="00737713">
              <w:t>избирательного объединения</w:t>
            </w:r>
            <w:r w:rsidR="00852388" w:rsidRPr="00762CD9">
              <w:t>, принявший решение о выдвижении списка кандидатов</w:t>
            </w:r>
          </w:p>
        </w:tc>
      </w:tr>
      <w:tr w:rsidR="00852388" w:rsidRPr="00762CD9">
        <w:tc>
          <w:tcPr>
            <w:tcW w:w="675" w:type="dxa"/>
            <w:vAlign w:val="center"/>
          </w:tcPr>
          <w:p w:rsidR="00852388" w:rsidRDefault="009F2FE5" w:rsidP="000513B3">
            <w:pPr>
              <w:jc w:val="center"/>
            </w:pPr>
            <w:r>
              <w:t>18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852388" w:rsidRDefault="00CD5E0A" w:rsidP="0083444F">
            <w:pPr>
              <w:jc w:val="both"/>
            </w:pPr>
            <w:r>
              <w:t>Возможность реализации права</w:t>
            </w:r>
            <w:r w:rsidR="00852388" w:rsidRPr="00762CD9">
              <w:t xml:space="preserve"> </w:t>
            </w:r>
            <w:r w:rsidR="00737713">
              <w:t>избирательного объединения</w:t>
            </w:r>
            <w:r w:rsidR="00852388" w:rsidRPr="00762CD9">
              <w:t xml:space="preserve"> </w:t>
            </w:r>
            <w:r w:rsidR="00852388">
              <w:t>исключить некото</w:t>
            </w:r>
            <w:r w:rsidR="00A23900">
              <w:t>рых кандидатов из выдвинутого им</w:t>
            </w:r>
            <w:r w:rsidR="00852388">
              <w:t xml:space="preserve"> </w:t>
            </w:r>
            <w:r w:rsidR="00817849">
              <w:t xml:space="preserve">                      </w:t>
            </w:r>
            <w:r w:rsidR="00852388">
              <w:lastRenderedPageBreak/>
              <w:t>списка кандидатов</w:t>
            </w:r>
            <w:r w:rsidR="00C365C1">
              <w:t>.</w:t>
            </w:r>
          </w:p>
          <w:p w:rsidR="00852388" w:rsidRPr="00762CD9" w:rsidRDefault="00B56481" w:rsidP="00C365C1">
            <w:pPr>
              <w:jc w:val="both"/>
            </w:pPr>
            <w:r>
              <w:t>(</w:t>
            </w:r>
            <w:r w:rsidR="00E0057B">
              <w:t>ч</w:t>
            </w:r>
            <w:r w:rsidR="00852388">
              <w:t>. 15</w:t>
            </w:r>
            <w:r w:rsidR="00852388" w:rsidRPr="00762CD9">
              <w:t xml:space="preserve"> ст. 42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vAlign w:val="center"/>
          </w:tcPr>
          <w:p w:rsidR="003F2980" w:rsidRDefault="00C365C1" w:rsidP="003F2980">
            <w:pPr>
              <w:jc w:val="center"/>
            </w:pPr>
            <w:r>
              <w:lastRenderedPageBreak/>
              <w:t>н</w:t>
            </w:r>
            <w:r w:rsidR="003F2980" w:rsidRPr="00DB6894">
              <w:t xml:space="preserve">е позднее </w:t>
            </w:r>
          </w:p>
          <w:p w:rsidR="00852388" w:rsidRPr="00762CD9" w:rsidRDefault="003F2980" w:rsidP="003F2980">
            <w:pPr>
              <w:jc w:val="center"/>
            </w:pPr>
            <w:r>
              <w:t>02 сентября 2016 года</w:t>
            </w:r>
            <w:r w:rsidRPr="00762CD9">
              <w:t xml:space="preserve"> </w:t>
            </w:r>
          </w:p>
        </w:tc>
        <w:tc>
          <w:tcPr>
            <w:tcW w:w="3600" w:type="dxa"/>
            <w:vAlign w:val="center"/>
          </w:tcPr>
          <w:p w:rsidR="00852388" w:rsidRPr="00762CD9" w:rsidRDefault="00C365C1" w:rsidP="000513B3">
            <w:pPr>
              <w:jc w:val="center"/>
            </w:pPr>
            <w:r>
              <w:t>о</w:t>
            </w:r>
            <w:r w:rsidR="00852388" w:rsidRPr="00762CD9">
              <w:t xml:space="preserve">рган </w:t>
            </w:r>
            <w:r w:rsidR="00737713">
              <w:t>избирательного объединения</w:t>
            </w:r>
            <w:r w:rsidR="00852388" w:rsidRPr="00762CD9">
              <w:t xml:space="preserve">, принявший </w:t>
            </w:r>
            <w:r w:rsidR="00852388" w:rsidRPr="00762CD9">
              <w:lastRenderedPageBreak/>
              <w:t>решение о выдвижении списка кандидатов</w:t>
            </w:r>
          </w:p>
        </w:tc>
      </w:tr>
      <w:tr w:rsidR="00852388" w:rsidRPr="00762CD9">
        <w:tc>
          <w:tcPr>
            <w:tcW w:w="675" w:type="dxa"/>
            <w:vAlign w:val="center"/>
          </w:tcPr>
          <w:p w:rsidR="00852388" w:rsidRDefault="009F2FE5" w:rsidP="000513B3">
            <w:pPr>
              <w:jc w:val="center"/>
            </w:pPr>
            <w:r>
              <w:lastRenderedPageBreak/>
              <w:t>19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852388" w:rsidRDefault="00CD5E0A" w:rsidP="0083444F">
            <w:pPr>
              <w:jc w:val="both"/>
            </w:pPr>
            <w:r>
              <w:t>Возможность реализации права</w:t>
            </w:r>
            <w:r w:rsidR="00852388" w:rsidRPr="00762CD9">
              <w:t xml:space="preserve"> </w:t>
            </w:r>
            <w:r w:rsidR="00737713">
              <w:t>избирательного объединения</w:t>
            </w:r>
            <w:r w:rsidR="00737713" w:rsidRPr="00762CD9">
              <w:t xml:space="preserve"> </w:t>
            </w:r>
            <w:r w:rsidR="00852388" w:rsidRPr="00762CD9">
              <w:t xml:space="preserve">отозвать </w:t>
            </w:r>
            <w:r w:rsidR="00A23900">
              <w:t>кандидата, выдвинутого им</w:t>
            </w:r>
            <w:r w:rsidR="00852388">
              <w:t xml:space="preserve"> </w:t>
            </w:r>
            <w:r w:rsidR="00817849">
              <w:t xml:space="preserve">                                                           </w:t>
            </w:r>
            <w:r w:rsidR="00852388">
              <w:t>по одномандатному избирательному округу</w:t>
            </w:r>
            <w:r w:rsidR="00C365C1">
              <w:t>.</w:t>
            </w:r>
          </w:p>
          <w:p w:rsidR="00852388" w:rsidRPr="00762CD9" w:rsidRDefault="00B56481" w:rsidP="0083444F">
            <w:pPr>
              <w:jc w:val="both"/>
            </w:pPr>
            <w:r>
              <w:t>(</w:t>
            </w:r>
            <w:r w:rsidR="00E0057B">
              <w:t>ч</w:t>
            </w:r>
            <w:r w:rsidR="00852388">
              <w:t>. 15</w:t>
            </w:r>
            <w:r w:rsidR="00852388" w:rsidRPr="00762CD9">
              <w:t xml:space="preserve"> ст. 42 Избирательного кодекса (Закона) Тюменской области</w:t>
            </w:r>
            <w:r>
              <w:t>)</w:t>
            </w:r>
          </w:p>
          <w:p w:rsidR="00852388" w:rsidRPr="00762CD9" w:rsidRDefault="00852388" w:rsidP="0083444F">
            <w:pPr>
              <w:jc w:val="both"/>
            </w:pPr>
          </w:p>
        </w:tc>
        <w:tc>
          <w:tcPr>
            <w:tcW w:w="3600" w:type="dxa"/>
            <w:vAlign w:val="center"/>
          </w:tcPr>
          <w:p w:rsidR="003F2980" w:rsidRDefault="00C365C1" w:rsidP="003F2980">
            <w:pPr>
              <w:jc w:val="center"/>
            </w:pPr>
            <w:r>
              <w:t>н</w:t>
            </w:r>
            <w:r w:rsidR="003F2980" w:rsidRPr="00DB6894">
              <w:t xml:space="preserve">е позднее </w:t>
            </w:r>
          </w:p>
          <w:p w:rsidR="00852388" w:rsidRPr="00762CD9" w:rsidRDefault="003F2980" w:rsidP="003F2980">
            <w:pPr>
              <w:jc w:val="center"/>
            </w:pPr>
            <w:r>
              <w:t>12 сентября 2016 года</w:t>
            </w:r>
            <w:r w:rsidRPr="00762CD9">
              <w:t xml:space="preserve"> </w:t>
            </w:r>
          </w:p>
        </w:tc>
        <w:tc>
          <w:tcPr>
            <w:tcW w:w="3600" w:type="dxa"/>
            <w:vAlign w:val="center"/>
          </w:tcPr>
          <w:p w:rsidR="00852388" w:rsidRPr="00762CD9" w:rsidRDefault="00C365C1" w:rsidP="00760FA9">
            <w:pPr>
              <w:jc w:val="center"/>
            </w:pPr>
            <w:r>
              <w:t>о</w:t>
            </w:r>
            <w:r w:rsidR="00852388" w:rsidRPr="00762CD9">
              <w:t xml:space="preserve">рган </w:t>
            </w:r>
            <w:r w:rsidR="00737713">
              <w:t>избирательного объединения</w:t>
            </w:r>
            <w:r w:rsidR="00852388" w:rsidRPr="00762CD9">
              <w:t>, принявший решение о выдвижении кандидатов</w:t>
            </w:r>
            <w:r w:rsidR="00760FA9">
              <w:t xml:space="preserve"> по одномандатным избирательным округам</w:t>
            </w:r>
          </w:p>
        </w:tc>
      </w:tr>
      <w:tr w:rsidR="003A41A1" w:rsidRPr="00762CD9">
        <w:tc>
          <w:tcPr>
            <w:tcW w:w="675" w:type="dxa"/>
            <w:vAlign w:val="center"/>
          </w:tcPr>
          <w:p w:rsidR="003A41A1" w:rsidRPr="00762CD9" w:rsidRDefault="009F2FE5" w:rsidP="000513B3">
            <w:pPr>
              <w:jc w:val="center"/>
            </w:pPr>
            <w:r>
              <w:t>20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3A41A1" w:rsidRPr="00762CD9" w:rsidRDefault="00CD5E0A" w:rsidP="008344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A"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 права</w:t>
            </w:r>
            <w:r w:rsidR="003A41A1" w:rsidRPr="00CD5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900" w:rsidRPr="00CD5E0A">
              <w:rPr>
                <w:rFonts w:ascii="Times New Roman" w:hAnsi="Times New Roman" w:cs="Times New Roman"/>
                <w:sz w:val="24"/>
                <w:szCs w:val="24"/>
              </w:rPr>
              <w:t>кандид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атом</w:t>
            </w:r>
            <w:r w:rsidR="00A2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1A1" w:rsidRPr="00762C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</w:t>
            </w:r>
            <w:r w:rsidR="00D85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41A1" w:rsidRPr="00762CD9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збирательную комиссию </w:t>
            </w:r>
            <w:r w:rsidR="00D8585B">
              <w:rPr>
                <w:rFonts w:ascii="Times New Roman" w:hAnsi="Times New Roman" w:cs="Times New Roman"/>
                <w:sz w:val="24"/>
                <w:szCs w:val="24"/>
              </w:rPr>
              <w:t xml:space="preserve">Тюменской области </w:t>
            </w:r>
            <w:r w:rsidR="008178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3A41A1" w:rsidRPr="00762CD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="003A41A1" w:rsidRPr="00C365C1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снятии своей кандидатуры</w:t>
            </w:r>
            <w:r w:rsidR="00C36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1A1" w:rsidRPr="00DC0627" w:rsidRDefault="00B56481" w:rsidP="008344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05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A41A1" w:rsidRPr="00DC0627">
              <w:rPr>
                <w:rFonts w:ascii="Times New Roman" w:hAnsi="Times New Roman" w:cs="Times New Roman"/>
                <w:sz w:val="24"/>
                <w:szCs w:val="24"/>
              </w:rPr>
              <w:t>. 13 ст. 42 Избирательного кодекса (Закона)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41A1" w:rsidRPr="00762CD9" w:rsidRDefault="003A41A1" w:rsidP="0083444F">
            <w:pPr>
              <w:jc w:val="both"/>
            </w:pPr>
          </w:p>
        </w:tc>
        <w:tc>
          <w:tcPr>
            <w:tcW w:w="3600" w:type="dxa"/>
            <w:vAlign w:val="center"/>
          </w:tcPr>
          <w:p w:rsidR="003F2980" w:rsidRPr="00C365C1" w:rsidRDefault="00C365C1" w:rsidP="000513B3">
            <w:pPr>
              <w:jc w:val="center"/>
              <w:rPr>
                <w:b/>
              </w:rPr>
            </w:pPr>
            <w:r w:rsidRPr="00C365C1">
              <w:rPr>
                <w:b/>
              </w:rPr>
              <w:t>н</w:t>
            </w:r>
            <w:r w:rsidR="003A7D12" w:rsidRPr="00C365C1">
              <w:rPr>
                <w:b/>
              </w:rPr>
              <w:t xml:space="preserve">е позднее </w:t>
            </w:r>
          </w:p>
          <w:p w:rsidR="003F2980" w:rsidRPr="00C365C1" w:rsidRDefault="003F2980" w:rsidP="000513B3">
            <w:pPr>
              <w:jc w:val="center"/>
              <w:rPr>
                <w:b/>
              </w:rPr>
            </w:pPr>
            <w:r w:rsidRPr="00C365C1">
              <w:rPr>
                <w:b/>
              </w:rPr>
              <w:t>02 сентября 2016 года</w:t>
            </w:r>
            <w:r w:rsidR="003A7D12" w:rsidRPr="003A7D12">
              <w:t xml:space="preserve">, а при наличии вынуждающих к тому обстоятельств </w:t>
            </w:r>
            <w:r w:rsidR="00CD5E0A" w:rsidRPr="00C365C1">
              <w:rPr>
                <w:b/>
              </w:rPr>
              <w:t xml:space="preserve">- </w:t>
            </w:r>
            <w:r w:rsidR="003A7D12" w:rsidRPr="00C365C1">
              <w:rPr>
                <w:b/>
              </w:rPr>
              <w:t xml:space="preserve">не позднее </w:t>
            </w:r>
          </w:p>
          <w:p w:rsidR="003A41A1" w:rsidRPr="00762CD9" w:rsidRDefault="003F2980" w:rsidP="008A17D8">
            <w:pPr>
              <w:jc w:val="center"/>
            </w:pPr>
            <w:r w:rsidRPr="00C365C1">
              <w:rPr>
                <w:b/>
              </w:rPr>
              <w:t>16 сентября</w:t>
            </w:r>
            <w:r w:rsidR="00407CE7" w:rsidRPr="00C365C1">
              <w:rPr>
                <w:b/>
              </w:rPr>
              <w:t xml:space="preserve"> </w:t>
            </w:r>
            <w:r w:rsidR="00241946" w:rsidRPr="00C365C1">
              <w:rPr>
                <w:b/>
              </w:rPr>
              <w:t>2016</w:t>
            </w:r>
            <w:r w:rsidR="00407CE7" w:rsidRPr="00C365C1">
              <w:rPr>
                <w:b/>
              </w:rPr>
              <w:t xml:space="preserve"> года</w:t>
            </w:r>
          </w:p>
        </w:tc>
        <w:tc>
          <w:tcPr>
            <w:tcW w:w="3600" w:type="dxa"/>
            <w:vAlign w:val="center"/>
          </w:tcPr>
          <w:p w:rsidR="003A41A1" w:rsidRPr="00762CD9" w:rsidRDefault="00C365C1" w:rsidP="000513B3">
            <w:pPr>
              <w:jc w:val="center"/>
            </w:pPr>
            <w:r>
              <w:t>к</w:t>
            </w:r>
            <w:r w:rsidR="003A41A1" w:rsidRPr="00762CD9">
              <w:t>андидат, выдвинутый в составе списка кандидатов</w:t>
            </w:r>
          </w:p>
        </w:tc>
      </w:tr>
      <w:tr w:rsidR="003A41A1" w:rsidRPr="00762CD9">
        <w:tc>
          <w:tcPr>
            <w:tcW w:w="675" w:type="dxa"/>
            <w:vAlign w:val="center"/>
          </w:tcPr>
          <w:p w:rsidR="003A41A1" w:rsidRPr="00762CD9" w:rsidRDefault="009F2FE5" w:rsidP="000513B3">
            <w:pPr>
              <w:jc w:val="center"/>
            </w:pPr>
            <w:r>
              <w:t>21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3A41A1" w:rsidRPr="00762CD9" w:rsidRDefault="00CD5E0A" w:rsidP="008344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E0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реализации права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кандидатом</w:t>
            </w:r>
            <w:r w:rsidR="007F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1A1" w:rsidRPr="00762C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</w:t>
            </w:r>
            <w:r w:rsidR="00D8585B">
              <w:rPr>
                <w:rFonts w:ascii="Times New Roman" w:hAnsi="Times New Roman" w:cs="Times New Roman"/>
                <w:sz w:val="24"/>
                <w:szCs w:val="24"/>
              </w:rPr>
              <w:t>окружную</w:t>
            </w:r>
            <w:r w:rsidR="003A41A1" w:rsidRPr="00762CD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избирательную комиссию письменное заявление </w:t>
            </w:r>
            <w:r w:rsidR="008178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A41A1" w:rsidRPr="00762CD9">
              <w:rPr>
                <w:rFonts w:ascii="Times New Roman" w:hAnsi="Times New Roman" w:cs="Times New Roman"/>
                <w:sz w:val="24"/>
                <w:szCs w:val="24"/>
              </w:rPr>
              <w:t>о снятии своей кандидатуры</w:t>
            </w:r>
            <w:r w:rsidR="00C36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1A1" w:rsidRPr="00DC0627" w:rsidRDefault="00B56481" w:rsidP="008344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05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A41A1" w:rsidRPr="00DC0627">
              <w:rPr>
                <w:rFonts w:ascii="Times New Roman" w:hAnsi="Times New Roman" w:cs="Times New Roman"/>
                <w:sz w:val="24"/>
                <w:szCs w:val="24"/>
              </w:rPr>
              <w:t>. 13 ст. 42 Избирательного кодекса (Закона)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41A1" w:rsidRPr="00762CD9" w:rsidRDefault="003A41A1" w:rsidP="008344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3F2980" w:rsidRDefault="00C365C1" w:rsidP="003F2980">
            <w:pPr>
              <w:jc w:val="center"/>
            </w:pPr>
            <w:r>
              <w:t>н</w:t>
            </w:r>
            <w:r w:rsidR="003F2980" w:rsidRPr="003A7D12">
              <w:t xml:space="preserve">е позднее </w:t>
            </w:r>
          </w:p>
          <w:p w:rsidR="003F2980" w:rsidRDefault="003F2980" w:rsidP="003F2980">
            <w:pPr>
              <w:jc w:val="center"/>
            </w:pPr>
            <w:r>
              <w:t>12 сентября 2016 года</w:t>
            </w:r>
            <w:r w:rsidRPr="003A7D12">
              <w:t xml:space="preserve">, а при наличии вынуждающих к тому обстоятельств </w:t>
            </w:r>
            <w:r>
              <w:t xml:space="preserve">- </w:t>
            </w:r>
            <w:r w:rsidRPr="003A7D12">
              <w:t xml:space="preserve">не позднее </w:t>
            </w:r>
          </w:p>
          <w:p w:rsidR="003A41A1" w:rsidRPr="00762CD9" w:rsidRDefault="003F2980" w:rsidP="00C365C1">
            <w:pPr>
              <w:jc w:val="center"/>
            </w:pPr>
            <w:r>
              <w:t>16 сентября 2016 года</w:t>
            </w:r>
          </w:p>
        </w:tc>
        <w:tc>
          <w:tcPr>
            <w:tcW w:w="3600" w:type="dxa"/>
            <w:vAlign w:val="center"/>
          </w:tcPr>
          <w:p w:rsidR="003A41A1" w:rsidRPr="00762CD9" w:rsidRDefault="003A41A1" w:rsidP="000513B3">
            <w:pPr>
              <w:jc w:val="center"/>
            </w:pPr>
            <w:r w:rsidRPr="00762CD9">
              <w:t xml:space="preserve">Кандидат, выдвинутый </w:t>
            </w:r>
            <w:r w:rsidR="003A7D12">
              <w:t>непосредственно</w:t>
            </w:r>
          </w:p>
        </w:tc>
      </w:tr>
    </w:tbl>
    <w:p w:rsidR="00246026" w:rsidRDefault="00246026" w:rsidP="003A41A1">
      <w:pPr>
        <w:jc w:val="center"/>
      </w:pPr>
    </w:p>
    <w:p w:rsidR="003A41A1" w:rsidRPr="0083444F" w:rsidRDefault="003A41A1" w:rsidP="003A41A1">
      <w:pPr>
        <w:jc w:val="center"/>
        <w:rPr>
          <w:b/>
        </w:rPr>
      </w:pPr>
      <w:r w:rsidRPr="0083444F">
        <w:rPr>
          <w:b/>
        </w:rPr>
        <w:t>ИНФОРМИРОВАНИЕ ИЗБИРАТЕЛЕЙ И ПРЕДВЫБОРНАЯ АГИТАЦИЯ</w:t>
      </w:r>
    </w:p>
    <w:p w:rsidR="003A41A1" w:rsidRPr="00762CD9" w:rsidRDefault="003A41A1" w:rsidP="003A41A1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73"/>
        <w:gridCol w:w="3600"/>
        <w:gridCol w:w="3600"/>
      </w:tblGrid>
      <w:tr w:rsidR="003A41A1" w:rsidRPr="00762CD9">
        <w:tc>
          <w:tcPr>
            <w:tcW w:w="675" w:type="dxa"/>
            <w:vAlign w:val="center"/>
          </w:tcPr>
          <w:p w:rsidR="003A41A1" w:rsidRPr="00A36C59" w:rsidRDefault="009F2FE5" w:rsidP="000513B3">
            <w:pPr>
              <w:jc w:val="center"/>
            </w:pPr>
            <w:r>
              <w:t>22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3A41A1" w:rsidRPr="00A36C59" w:rsidRDefault="003A41A1" w:rsidP="0083444F">
            <w:pPr>
              <w:jc w:val="both"/>
            </w:pPr>
            <w:r w:rsidRPr="00C365C1">
              <w:rPr>
                <w:b/>
              </w:rPr>
              <w:t>Агитационный период</w:t>
            </w:r>
            <w:r w:rsidR="00C365C1">
              <w:t>.</w:t>
            </w:r>
          </w:p>
          <w:p w:rsidR="003A41A1" w:rsidRPr="00A36C59" w:rsidRDefault="00B56481" w:rsidP="0083444F">
            <w:pPr>
              <w:jc w:val="both"/>
            </w:pPr>
            <w:r>
              <w:t>(</w:t>
            </w:r>
            <w:r w:rsidR="00E0057B">
              <w:t>ч</w:t>
            </w:r>
            <w:r w:rsidR="003A41A1" w:rsidRPr="00A36C59">
              <w:t>. 1 ст. 52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vAlign w:val="center"/>
          </w:tcPr>
          <w:p w:rsidR="00817849" w:rsidRDefault="00C365C1" w:rsidP="00C365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130D50" w:rsidRPr="00C86AB1">
              <w:rPr>
                <w:szCs w:val="28"/>
              </w:rPr>
              <w:t xml:space="preserve">гитационный период </w:t>
            </w:r>
            <w:r w:rsidR="00130D50" w:rsidRPr="00A875DD">
              <w:rPr>
                <w:b/>
                <w:bCs/>
                <w:szCs w:val="28"/>
                <w:u w:val="single"/>
              </w:rPr>
              <w:t>для избирательного объединения</w:t>
            </w:r>
            <w:r w:rsidR="00130D50" w:rsidRPr="00C86AB1">
              <w:rPr>
                <w:bCs/>
                <w:szCs w:val="28"/>
              </w:rPr>
              <w:t xml:space="preserve"> </w:t>
            </w:r>
            <w:r w:rsidR="00130D50" w:rsidRPr="00C365C1">
              <w:rPr>
                <w:b/>
                <w:szCs w:val="28"/>
              </w:rPr>
              <w:t xml:space="preserve">начинается со дня </w:t>
            </w:r>
            <w:r w:rsidR="00130D50" w:rsidRPr="00C365C1">
              <w:rPr>
                <w:b/>
                <w:bCs/>
                <w:szCs w:val="28"/>
              </w:rPr>
              <w:t xml:space="preserve">принятия им решения о </w:t>
            </w:r>
            <w:r w:rsidR="00130D50" w:rsidRPr="00C365C1">
              <w:rPr>
                <w:b/>
                <w:szCs w:val="28"/>
              </w:rPr>
              <w:t>выдвижени</w:t>
            </w:r>
            <w:r w:rsidR="00130D50" w:rsidRPr="00C365C1">
              <w:rPr>
                <w:b/>
                <w:bCs/>
                <w:szCs w:val="28"/>
              </w:rPr>
              <w:t>и</w:t>
            </w:r>
            <w:r w:rsidR="00130D50" w:rsidRPr="00C365C1">
              <w:rPr>
                <w:b/>
                <w:szCs w:val="28"/>
              </w:rPr>
              <w:t xml:space="preserve"> кандидата</w:t>
            </w:r>
            <w:r w:rsidR="00130D50" w:rsidRPr="00C86AB1">
              <w:rPr>
                <w:szCs w:val="28"/>
              </w:rPr>
              <w:t xml:space="preserve">, </w:t>
            </w:r>
            <w:r w:rsidR="00130D50" w:rsidRPr="00C86AB1">
              <w:rPr>
                <w:bCs/>
                <w:szCs w:val="28"/>
              </w:rPr>
              <w:t xml:space="preserve">кандидатов, </w:t>
            </w:r>
            <w:r w:rsidR="00130D50" w:rsidRPr="00C86AB1">
              <w:rPr>
                <w:szCs w:val="28"/>
              </w:rPr>
              <w:t xml:space="preserve">списка кандидатов. </w:t>
            </w:r>
          </w:p>
          <w:p w:rsidR="003A41A1" w:rsidRPr="00A36C59" w:rsidRDefault="00130D50" w:rsidP="00C365C1">
            <w:pPr>
              <w:jc w:val="both"/>
            </w:pPr>
            <w:r w:rsidRPr="00C86AB1">
              <w:rPr>
                <w:bCs/>
                <w:szCs w:val="28"/>
              </w:rPr>
              <w:t xml:space="preserve">Агитационный период </w:t>
            </w:r>
            <w:r w:rsidR="00817849">
              <w:rPr>
                <w:bCs/>
                <w:szCs w:val="28"/>
              </w:rPr>
              <w:t xml:space="preserve">                      </w:t>
            </w:r>
            <w:r w:rsidRPr="00A875DD">
              <w:rPr>
                <w:b/>
                <w:bCs/>
                <w:szCs w:val="28"/>
                <w:u w:val="single"/>
              </w:rPr>
              <w:t>для кандидата</w:t>
            </w:r>
            <w:r w:rsidRPr="00C86AB1">
              <w:rPr>
                <w:bCs/>
                <w:szCs w:val="28"/>
              </w:rPr>
              <w:t xml:space="preserve">, </w:t>
            </w:r>
            <w:r w:rsidRPr="00A875DD">
              <w:rPr>
                <w:b/>
                <w:bCs/>
                <w:szCs w:val="28"/>
                <w:u w:val="single"/>
              </w:rPr>
              <w:t xml:space="preserve">выдвинутого в составе списка </w:t>
            </w:r>
            <w:r w:rsidRPr="00C86AB1">
              <w:rPr>
                <w:bCs/>
                <w:szCs w:val="28"/>
              </w:rPr>
              <w:t xml:space="preserve">кандидатов, </w:t>
            </w:r>
            <w:r w:rsidRPr="00A875DD">
              <w:rPr>
                <w:b/>
                <w:bCs/>
                <w:szCs w:val="28"/>
              </w:rPr>
              <w:t>начинается со дня представления</w:t>
            </w:r>
            <w:r w:rsidRPr="00C86AB1">
              <w:rPr>
                <w:bCs/>
                <w:szCs w:val="28"/>
              </w:rPr>
              <w:t xml:space="preserve"> в </w:t>
            </w:r>
            <w:r>
              <w:rPr>
                <w:bCs/>
                <w:szCs w:val="28"/>
              </w:rPr>
              <w:t>И</w:t>
            </w:r>
            <w:r w:rsidRPr="00C86AB1">
              <w:rPr>
                <w:bCs/>
                <w:szCs w:val="28"/>
              </w:rPr>
              <w:t xml:space="preserve">збирательную комиссию </w:t>
            </w:r>
            <w:r>
              <w:rPr>
                <w:bCs/>
                <w:szCs w:val="28"/>
              </w:rPr>
              <w:t xml:space="preserve">Тюменской области </w:t>
            </w:r>
            <w:r w:rsidRPr="00A875DD">
              <w:rPr>
                <w:b/>
                <w:bCs/>
                <w:szCs w:val="28"/>
              </w:rPr>
              <w:t>списка кандидатов</w:t>
            </w:r>
            <w:r w:rsidRPr="00C86AB1">
              <w:rPr>
                <w:bCs/>
                <w:szCs w:val="28"/>
              </w:rPr>
              <w:t xml:space="preserve">. Агитационный </w:t>
            </w:r>
            <w:r w:rsidRPr="00C86AB1">
              <w:rPr>
                <w:bCs/>
                <w:szCs w:val="28"/>
              </w:rPr>
              <w:lastRenderedPageBreak/>
              <w:t xml:space="preserve">период </w:t>
            </w:r>
            <w:r w:rsidRPr="00A875DD">
              <w:rPr>
                <w:b/>
                <w:bCs/>
                <w:szCs w:val="28"/>
                <w:u w:val="single"/>
              </w:rPr>
              <w:t>для кандидата, выдвинутого непосредственно</w:t>
            </w:r>
            <w:r w:rsidRPr="00C86AB1">
              <w:rPr>
                <w:bCs/>
                <w:szCs w:val="28"/>
              </w:rPr>
              <w:t xml:space="preserve">, </w:t>
            </w:r>
            <w:r w:rsidRPr="00A875DD">
              <w:rPr>
                <w:b/>
                <w:bCs/>
                <w:szCs w:val="28"/>
              </w:rPr>
              <w:t>начинается со дня представления кандидатом в избирательную комиссию заявления о согласии баллотироваться,</w:t>
            </w:r>
            <w:r w:rsidRPr="00C86AB1">
              <w:rPr>
                <w:bCs/>
                <w:szCs w:val="28"/>
              </w:rPr>
              <w:t xml:space="preserve"> а в случае, </w:t>
            </w:r>
            <w:r w:rsidRPr="00CC1387">
              <w:rPr>
                <w:bCs/>
              </w:rPr>
              <w:t xml:space="preserve">предусмотренном </w:t>
            </w:r>
            <w:r w:rsidR="00CC1387" w:rsidRPr="00CC1387">
              <w:rPr>
                <w:rFonts w:eastAsia="Calibri"/>
                <w:lang w:eastAsia="en-US"/>
              </w:rPr>
              <w:t>частью 10 статьи 37 Избирательного кодекса (Закона) Тюменской области</w:t>
            </w:r>
            <w:r w:rsidRPr="00CC1387">
              <w:rPr>
                <w:bCs/>
              </w:rPr>
              <w:t>, – со дня представления</w:t>
            </w:r>
            <w:r w:rsidRPr="00C86AB1">
              <w:rPr>
                <w:bCs/>
                <w:szCs w:val="28"/>
              </w:rPr>
              <w:t xml:space="preserve"> в избирательную комиссию докумен</w:t>
            </w:r>
            <w:r w:rsidR="00CC1387">
              <w:rPr>
                <w:bCs/>
                <w:szCs w:val="28"/>
              </w:rPr>
              <w:t>тов, предусмотренных в указанной части</w:t>
            </w:r>
            <w:r w:rsidRPr="00C86AB1">
              <w:rPr>
                <w:bCs/>
                <w:szCs w:val="28"/>
              </w:rPr>
              <w:t>.</w:t>
            </w:r>
            <w:r w:rsidR="00CC1387">
              <w:rPr>
                <w:bCs/>
                <w:szCs w:val="28"/>
              </w:rPr>
              <w:t xml:space="preserve"> </w:t>
            </w:r>
            <w:r w:rsidR="00CC1387" w:rsidRPr="00A875DD">
              <w:rPr>
                <w:rFonts w:eastAsia="Calibri"/>
                <w:b/>
                <w:u w:val="single"/>
                <w:lang w:eastAsia="en-US"/>
              </w:rPr>
              <w:t>Агитационный период прекращается</w:t>
            </w:r>
            <w:r w:rsidRPr="00A875DD">
              <w:rPr>
                <w:b/>
                <w:bCs/>
                <w:szCs w:val="28"/>
                <w:u w:val="single"/>
              </w:rPr>
              <w:t xml:space="preserve"> </w:t>
            </w:r>
            <w:r w:rsidR="00CC1387" w:rsidRPr="00A875DD">
              <w:rPr>
                <w:b/>
                <w:u w:val="single"/>
              </w:rPr>
              <w:t>в</w:t>
            </w:r>
            <w:r w:rsidR="00A36C59" w:rsidRPr="00A875DD">
              <w:rPr>
                <w:b/>
                <w:u w:val="single"/>
              </w:rPr>
              <w:t xml:space="preserve"> </w:t>
            </w:r>
            <w:r w:rsidR="00CC1387" w:rsidRPr="00A875DD">
              <w:rPr>
                <w:b/>
                <w:u w:val="single"/>
              </w:rPr>
              <w:t>ноль</w:t>
            </w:r>
            <w:r w:rsidR="00A5586D" w:rsidRPr="00A875DD">
              <w:rPr>
                <w:b/>
                <w:u w:val="single"/>
              </w:rPr>
              <w:t xml:space="preserve"> часов</w:t>
            </w:r>
            <w:r w:rsidR="00C8617F" w:rsidRPr="00A875DD">
              <w:rPr>
                <w:b/>
                <w:u w:val="single"/>
              </w:rPr>
              <w:t xml:space="preserve"> </w:t>
            </w:r>
            <w:r w:rsidR="00D754E5" w:rsidRPr="00A875DD">
              <w:rPr>
                <w:b/>
                <w:u w:val="single"/>
              </w:rPr>
              <w:t xml:space="preserve">17 </w:t>
            </w:r>
            <w:r w:rsidR="00340D01" w:rsidRPr="00A875DD">
              <w:rPr>
                <w:b/>
                <w:u w:val="single"/>
              </w:rPr>
              <w:t>сентября</w:t>
            </w:r>
            <w:r w:rsidR="001A09BA" w:rsidRPr="00A875DD">
              <w:rPr>
                <w:b/>
                <w:u w:val="single"/>
              </w:rPr>
              <w:t xml:space="preserve"> </w:t>
            </w:r>
            <w:r w:rsidR="00241946" w:rsidRPr="00A875DD">
              <w:rPr>
                <w:b/>
                <w:u w:val="single"/>
              </w:rPr>
              <w:t>2016</w:t>
            </w:r>
            <w:r w:rsidR="001A09BA" w:rsidRPr="00A875DD">
              <w:rPr>
                <w:b/>
                <w:u w:val="single"/>
              </w:rPr>
              <w:t xml:space="preserve"> года</w:t>
            </w:r>
            <w:r w:rsidR="00CC1387" w:rsidRPr="00A875DD">
              <w:rPr>
                <w:b/>
                <w:u w:val="single"/>
              </w:rPr>
              <w:t>.</w:t>
            </w:r>
          </w:p>
        </w:tc>
        <w:tc>
          <w:tcPr>
            <w:tcW w:w="3600" w:type="dxa"/>
            <w:vAlign w:val="center"/>
          </w:tcPr>
          <w:p w:rsidR="003A41A1" w:rsidRPr="00042C29" w:rsidRDefault="003A41A1" w:rsidP="000513B3">
            <w:pPr>
              <w:jc w:val="center"/>
              <w:rPr>
                <w:b/>
              </w:rPr>
            </w:pPr>
          </w:p>
        </w:tc>
      </w:tr>
      <w:tr w:rsidR="003A41A1" w:rsidRPr="00762CD9">
        <w:tc>
          <w:tcPr>
            <w:tcW w:w="675" w:type="dxa"/>
            <w:vAlign w:val="center"/>
          </w:tcPr>
          <w:p w:rsidR="003A41A1" w:rsidRPr="00762CD9" w:rsidRDefault="009F2FE5" w:rsidP="000513B3">
            <w:pPr>
              <w:jc w:val="center"/>
            </w:pPr>
            <w:r>
              <w:lastRenderedPageBreak/>
              <w:t>23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3A41A1" w:rsidRPr="00762CD9" w:rsidRDefault="003A41A1" w:rsidP="0083444F">
            <w:pPr>
              <w:jc w:val="both"/>
            </w:pPr>
            <w:r w:rsidRPr="00762CD9">
              <w:t xml:space="preserve">Предвыборная </w:t>
            </w:r>
            <w:r w:rsidRPr="00A875DD">
              <w:rPr>
                <w:b/>
              </w:rPr>
              <w:t>агитация на каналах</w:t>
            </w:r>
            <w:r w:rsidRPr="00762CD9">
              <w:t xml:space="preserve"> организаций телерадиовещания</w:t>
            </w:r>
            <w:r w:rsidR="00817849">
              <w:t>,</w:t>
            </w:r>
            <w:r w:rsidRPr="00762CD9">
              <w:t xml:space="preserve"> </w:t>
            </w:r>
            <w:r w:rsidRPr="00A875DD">
              <w:rPr>
                <w:b/>
              </w:rPr>
              <w:t>в периодических печатных изданиях</w:t>
            </w:r>
            <w:r w:rsidR="00130D50" w:rsidRPr="00A875DD">
              <w:rPr>
                <w:b/>
              </w:rPr>
              <w:t xml:space="preserve"> и </w:t>
            </w:r>
            <w:r w:rsidR="00615835" w:rsidRPr="00A875DD">
              <w:rPr>
                <w:b/>
              </w:rPr>
              <w:t xml:space="preserve">                        </w:t>
            </w:r>
            <w:r w:rsidR="00130D50" w:rsidRPr="00A875DD">
              <w:rPr>
                <w:b/>
              </w:rPr>
              <w:t>в сетевых изданиях</w:t>
            </w:r>
            <w:r w:rsidR="00A875DD">
              <w:rPr>
                <w:b/>
              </w:rPr>
              <w:t>.</w:t>
            </w:r>
          </w:p>
        </w:tc>
        <w:tc>
          <w:tcPr>
            <w:tcW w:w="3600" w:type="dxa"/>
            <w:vAlign w:val="center"/>
          </w:tcPr>
          <w:p w:rsidR="00C8617F" w:rsidRDefault="00A875DD" w:rsidP="000513B3">
            <w:pPr>
              <w:jc w:val="center"/>
            </w:pPr>
            <w:r>
              <w:t>н</w:t>
            </w:r>
            <w:r w:rsidR="00A36C59" w:rsidRPr="00A36C59">
              <w:t>ачинается</w:t>
            </w:r>
          </w:p>
          <w:p w:rsidR="00CD5E0A" w:rsidRPr="00A875DD" w:rsidRDefault="00340D01" w:rsidP="000513B3">
            <w:pPr>
              <w:jc w:val="center"/>
              <w:rPr>
                <w:b/>
              </w:rPr>
            </w:pPr>
            <w:r w:rsidRPr="00A875DD">
              <w:rPr>
                <w:b/>
              </w:rPr>
              <w:t>20 августа</w:t>
            </w:r>
            <w:r w:rsidR="001A09BA" w:rsidRPr="00A875DD">
              <w:rPr>
                <w:b/>
              </w:rPr>
              <w:t xml:space="preserve"> </w:t>
            </w:r>
            <w:r w:rsidR="00241946" w:rsidRPr="00A875DD">
              <w:rPr>
                <w:b/>
              </w:rPr>
              <w:t>2016</w:t>
            </w:r>
            <w:r w:rsidR="001A09BA" w:rsidRPr="00A875DD">
              <w:rPr>
                <w:b/>
              </w:rPr>
              <w:t xml:space="preserve"> года</w:t>
            </w:r>
            <w:r w:rsidR="00A36C59" w:rsidRPr="00A875DD">
              <w:rPr>
                <w:b/>
              </w:rPr>
              <w:t xml:space="preserve"> и прекращается </w:t>
            </w:r>
            <w:r w:rsidR="00C8617F" w:rsidRPr="00A875DD">
              <w:rPr>
                <w:b/>
              </w:rPr>
              <w:t>в ноль часов</w:t>
            </w:r>
            <w:r w:rsidR="00A5586D" w:rsidRPr="00A875DD">
              <w:rPr>
                <w:b/>
              </w:rPr>
              <w:t xml:space="preserve"> </w:t>
            </w:r>
          </w:p>
          <w:p w:rsidR="001A09BA" w:rsidRPr="00A875DD" w:rsidRDefault="00340D01" w:rsidP="000513B3">
            <w:pPr>
              <w:jc w:val="center"/>
              <w:rPr>
                <w:b/>
              </w:rPr>
            </w:pPr>
            <w:r w:rsidRPr="00A875DD">
              <w:rPr>
                <w:b/>
              </w:rPr>
              <w:t>17 сентября</w:t>
            </w:r>
            <w:r w:rsidR="00C8617F" w:rsidRPr="00A875DD">
              <w:rPr>
                <w:b/>
              </w:rPr>
              <w:t xml:space="preserve"> </w:t>
            </w:r>
            <w:r w:rsidR="00241946" w:rsidRPr="00A875DD">
              <w:rPr>
                <w:b/>
              </w:rPr>
              <w:t>2016</w:t>
            </w:r>
            <w:r w:rsidR="00C8617F" w:rsidRPr="00A875DD">
              <w:rPr>
                <w:b/>
              </w:rPr>
              <w:t xml:space="preserve"> </w:t>
            </w:r>
            <w:r w:rsidR="001A09BA" w:rsidRPr="00A875DD">
              <w:rPr>
                <w:b/>
              </w:rPr>
              <w:t>года</w:t>
            </w:r>
          </w:p>
          <w:p w:rsidR="003A41A1" w:rsidRPr="00762CD9" w:rsidRDefault="003A41A1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3A41A1" w:rsidRPr="00762CD9" w:rsidRDefault="00A875DD" w:rsidP="00CD5E0A">
            <w:pPr>
              <w:jc w:val="center"/>
            </w:pPr>
            <w:r>
              <w:t>з</w:t>
            </w:r>
            <w:r w:rsidR="003A41A1" w:rsidRPr="00762CD9">
              <w:t xml:space="preserve">арегистрированный кандидат, </w:t>
            </w:r>
            <w:r w:rsidR="00780E4B">
              <w:t>избирательное объединение</w:t>
            </w:r>
            <w:r w:rsidR="00582833">
              <w:t xml:space="preserve">, </w:t>
            </w:r>
            <w:proofErr w:type="gramStart"/>
            <w:r w:rsidR="00582833">
              <w:t>зарегистрировавшие</w:t>
            </w:r>
            <w:proofErr w:type="gramEnd"/>
            <w:r w:rsidR="00582833">
              <w:t xml:space="preserve"> список кандидатов по</w:t>
            </w:r>
            <w:r w:rsidR="00C8617F">
              <w:t xml:space="preserve"> единому избирательному округу</w:t>
            </w:r>
          </w:p>
        </w:tc>
      </w:tr>
      <w:tr w:rsidR="003A41A1" w:rsidRPr="00762CD9">
        <w:tc>
          <w:tcPr>
            <w:tcW w:w="675" w:type="dxa"/>
            <w:vAlign w:val="center"/>
          </w:tcPr>
          <w:p w:rsidR="003A41A1" w:rsidRPr="00762CD9" w:rsidRDefault="009F2FE5" w:rsidP="000513B3">
            <w:pPr>
              <w:jc w:val="center"/>
            </w:pPr>
            <w:r>
              <w:t>24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3A41A1" w:rsidRPr="00762CD9" w:rsidRDefault="003A41A1" w:rsidP="0083444F">
            <w:pPr>
              <w:pStyle w:val="ConsNormal"/>
              <w:widowControl/>
              <w:ind w:right="0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D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C8617F">
              <w:rPr>
                <w:rFonts w:ascii="Times New Roman" w:hAnsi="Times New Roman" w:cs="Times New Roman"/>
                <w:sz w:val="24"/>
                <w:szCs w:val="24"/>
              </w:rPr>
              <w:t xml:space="preserve"> в Избирательную комиссию Тюменской области</w:t>
            </w:r>
            <w:r w:rsidRPr="0076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перечня государственных организаций телерадиовещания, а также государственных периодических печатных изданий, которые обязаны предоставлять эфирное время, печатную площадь </w:t>
            </w:r>
            <w:r w:rsidR="00817849" w:rsidRPr="00A87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A875DD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проведения предвыборной агитации</w:t>
            </w:r>
            <w:r w:rsidR="00A875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41A1" w:rsidRPr="00DC0627" w:rsidRDefault="00B56481" w:rsidP="0083444F">
            <w:pPr>
              <w:pStyle w:val="ConsNormal"/>
              <w:widowControl/>
              <w:ind w:right="0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05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A41A1" w:rsidRPr="00DC0627">
              <w:rPr>
                <w:rFonts w:ascii="Times New Roman" w:hAnsi="Times New Roman" w:cs="Times New Roman"/>
                <w:sz w:val="24"/>
                <w:szCs w:val="24"/>
              </w:rPr>
              <w:t>. 7 ст. 50 Избирательного кодекса (Закона)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41A1" w:rsidRPr="00762CD9" w:rsidRDefault="003A41A1" w:rsidP="0083444F">
            <w:pPr>
              <w:pStyle w:val="ConsNormal"/>
              <w:widowControl/>
              <w:ind w:right="0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A36C59" w:rsidRPr="00A36C59" w:rsidRDefault="00A875DD" w:rsidP="000513B3">
            <w:pPr>
              <w:jc w:val="center"/>
            </w:pPr>
            <w:r w:rsidRPr="00A875DD">
              <w:rPr>
                <w:b/>
              </w:rPr>
              <w:t>н</w:t>
            </w:r>
            <w:r w:rsidR="00A36C59" w:rsidRPr="00A875DD">
              <w:rPr>
                <w:b/>
              </w:rPr>
              <w:t xml:space="preserve">е </w:t>
            </w:r>
            <w:proofErr w:type="gramStart"/>
            <w:r w:rsidR="00A36C59" w:rsidRPr="00A875DD">
              <w:rPr>
                <w:b/>
              </w:rPr>
              <w:t>позднее</w:t>
            </w:r>
            <w:proofErr w:type="gramEnd"/>
            <w:r w:rsidR="00A36C59" w:rsidRPr="00A875DD">
              <w:rPr>
                <w:b/>
              </w:rPr>
              <w:t xml:space="preserve"> чем на </w:t>
            </w:r>
            <w:r w:rsidR="00130D50" w:rsidRPr="00A875DD">
              <w:rPr>
                <w:b/>
              </w:rPr>
              <w:t>десятый</w:t>
            </w:r>
            <w:r w:rsidR="00A36C59" w:rsidRPr="00A875DD">
              <w:rPr>
                <w:b/>
              </w:rPr>
              <w:t xml:space="preserve"> день</w:t>
            </w:r>
            <w:r w:rsidR="00A36C59" w:rsidRPr="00A36C59">
              <w:t xml:space="preserve"> после дня официального опубликования (публикации) решения о назначении выборов</w:t>
            </w:r>
          </w:p>
          <w:p w:rsidR="003A41A1" w:rsidRPr="00762CD9" w:rsidRDefault="003A41A1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3A41A1" w:rsidRPr="00762CD9" w:rsidRDefault="00760FA9" w:rsidP="000513B3">
            <w:pPr>
              <w:jc w:val="center"/>
            </w:pPr>
            <w:r>
              <w:t xml:space="preserve">Управление </w:t>
            </w:r>
            <w:proofErr w:type="spellStart"/>
            <w:r>
              <w:t>Роскомнадзора</w:t>
            </w:r>
            <w:proofErr w:type="spellEnd"/>
            <w:r>
              <w:t xml:space="preserve"> </w:t>
            </w:r>
            <w:r w:rsidR="00817849">
              <w:t xml:space="preserve">              </w:t>
            </w:r>
            <w:r>
              <w:t xml:space="preserve">по Тюменской области, </w:t>
            </w:r>
            <w:r w:rsidR="00817849">
              <w:t xml:space="preserve">                </w:t>
            </w:r>
            <w:r>
              <w:t>ХМАО-Югре и ЯНАО</w:t>
            </w:r>
          </w:p>
          <w:p w:rsidR="003A41A1" w:rsidRPr="00762CD9" w:rsidRDefault="003A41A1" w:rsidP="000513B3">
            <w:pPr>
              <w:jc w:val="center"/>
            </w:pPr>
          </w:p>
        </w:tc>
      </w:tr>
      <w:tr w:rsidR="003A41A1" w:rsidRPr="00762CD9">
        <w:tc>
          <w:tcPr>
            <w:tcW w:w="675" w:type="dxa"/>
            <w:vAlign w:val="center"/>
          </w:tcPr>
          <w:p w:rsidR="003A41A1" w:rsidRDefault="009F2FE5" w:rsidP="000513B3">
            <w:pPr>
              <w:jc w:val="center"/>
            </w:pPr>
            <w:r>
              <w:t>25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3A41A1" w:rsidRPr="00762CD9" w:rsidRDefault="003A41A1" w:rsidP="0083444F">
            <w:pPr>
              <w:pStyle w:val="ConsNormal"/>
              <w:widowControl/>
              <w:ind w:right="0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5DD">
              <w:rPr>
                <w:rFonts w:ascii="Times New Roman" w:hAnsi="Times New Roman" w:cs="Times New Roman"/>
                <w:b/>
                <w:sz w:val="24"/>
                <w:szCs w:val="24"/>
              </w:rPr>
              <w:t>Опубликование перечня государственных организаций телерадиовещания, а</w:t>
            </w:r>
            <w:r w:rsidRPr="00762CD9">
              <w:rPr>
                <w:rFonts w:ascii="Times New Roman" w:hAnsi="Times New Roman" w:cs="Times New Roman"/>
                <w:sz w:val="24"/>
                <w:szCs w:val="24"/>
              </w:rPr>
              <w:t xml:space="preserve"> также государственных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  <w:r w:rsidR="00A87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1A1" w:rsidRPr="00762CD9" w:rsidRDefault="00B56481" w:rsidP="0083444F">
            <w:pPr>
              <w:jc w:val="both"/>
            </w:pPr>
            <w:r>
              <w:t>(</w:t>
            </w:r>
            <w:r w:rsidR="00E0057B">
              <w:t>ч</w:t>
            </w:r>
            <w:r w:rsidR="003A41A1">
              <w:t>.</w:t>
            </w:r>
            <w:r w:rsidR="003A41A1" w:rsidRPr="00762CD9">
              <w:t xml:space="preserve"> 6 ст. 50 Избирательного кодекса (Закона) Тюменской области</w:t>
            </w:r>
            <w:r>
              <w:t>)</w:t>
            </w:r>
          </w:p>
          <w:p w:rsidR="003A41A1" w:rsidRPr="00762CD9" w:rsidRDefault="003A41A1" w:rsidP="0083444F">
            <w:pPr>
              <w:jc w:val="both"/>
            </w:pPr>
          </w:p>
        </w:tc>
        <w:tc>
          <w:tcPr>
            <w:tcW w:w="3600" w:type="dxa"/>
            <w:vAlign w:val="center"/>
          </w:tcPr>
          <w:p w:rsidR="003A41A1" w:rsidRPr="00762CD9" w:rsidRDefault="00A875DD" w:rsidP="000513B3">
            <w:pPr>
              <w:jc w:val="center"/>
            </w:pPr>
            <w:r w:rsidRPr="00A875DD">
              <w:rPr>
                <w:b/>
                <w:szCs w:val="28"/>
              </w:rPr>
              <w:lastRenderedPageBreak/>
              <w:t>н</w:t>
            </w:r>
            <w:r w:rsidR="00130D50" w:rsidRPr="00A875DD">
              <w:rPr>
                <w:b/>
                <w:szCs w:val="28"/>
              </w:rPr>
              <w:t xml:space="preserve">е </w:t>
            </w:r>
            <w:proofErr w:type="gramStart"/>
            <w:r w:rsidR="00130D50" w:rsidRPr="00A875DD">
              <w:rPr>
                <w:b/>
                <w:szCs w:val="28"/>
              </w:rPr>
              <w:t>позднее</w:t>
            </w:r>
            <w:proofErr w:type="gramEnd"/>
            <w:r w:rsidR="00130D50" w:rsidRPr="00A875DD">
              <w:rPr>
                <w:b/>
                <w:szCs w:val="28"/>
              </w:rPr>
              <w:t xml:space="preserve"> чем </w:t>
            </w:r>
            <w:r w:rsidR="00817849" w:rsidRPr="00A875DD">
              <w:rPr>
                <w:b/>
                <w:szCs w:val="28"/>
              </w:rPr>
              <w:t xml:space="preserve">                                     </w:t>
            </w:r>
            <w:r w:rsidR="00130D50" w:rsidRPr="00A875DD">
              <w:rPr>
                <w:b/>
                <w:szCs w:val="28"/>
              </w:rPr>
              <w:t>на пятнадцатый день после дня официального опубликования</w:t>
            </w:r>
            <w:r w:rsidR="00130D50" w:rsidRPr="00C86AB1">
              <w:rPr>
                <w:szCs w:val="28"/>
              </w:rPr>
              <w:t xml:space="preserve"> (публикации) решения о назначении выборов</w:t>
            </w:r>
          </w:p>
        </w:tc>
        <w:tc>
          <w:tcPr>
            <w:tcW w:w="3600" w:type="dxa"/>
            <w:vAlign w:val="center"/>
          </w:tcPr>
          <w:p w:rsidR="003A41A1" w:rsidRPr="00762CD9" w:rsidRDefault="003A41A1" w:rsidP="00A875DD">
            <w:pPr>
              <w:pStyle w:val="ConsNormal"/>
              <w:widowControl/>
              <w:ind w:right="0" w:firstLine="45"/>
              <w:jc w:val="center"/>
            </w:pPr>
            <w:r w:rsidRPr="00760FA9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Тюменской области по представлению </w:t>
            </w:r>
            <w:r w:rsidR="00760FA9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760FA9" w:rsidRPr="0076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0FA9" w:rsidRPr="00760FA9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="00760FA9" w:rsidRPr="00760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8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760FA9" w:rsidRPr="00760FA9">
              <w:rPr>
                <w:rFonts w:ascii="Times New Roman" w:hAnsi="Times New Roman" w:cs="Times New Roman"/>
                <w:sz w:val="24"/>
                <w:szCs w:val="24"/>
              </w:rPr>
              <w:t xml:space="preserve">по Тюменской области, </w:t>
            </w:r>
            <w:r w:rsidR="0081784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60FA9" w:rsidRPr="00760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ХМАО-Югре и ЯНАО</w:t>
            </w:r>
          </w:p>
        </w:tc>
      </w:tr>
      <w:tr w:rsidR="003A41A1" w:rsidRPr="00762CD9">
        <w:tc>
          <w:tcPr>
            <w:tcW w:w="675" w:type="dxa"/>
            <w:vAlign w:val="center"/>
          </w:tcPr>
          <w:p w:rsidR="003A41A1" w:rsidRPr="00762CD9" w:rsidRDefault="009F2FE5" w:rsidP="000513B3">
            <w:pPr>
              <w:jc w:val="center"/>
            </w:pPr>
            <w:r>
              <w:lastRenderedPageBreak/>
              <w:t>26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1911E9" w:rsidRPr="001911E9" w:rsidRDefault="003A41A1" w:rsidP="0083444F">
            <w:pPr>
              <w:jc w:val="both"/>
            </w:pPr>
            <w:r w:rsidRPr="00A875DD">
              <w:rPr>
                <w:b/>
              </w:rPr>
              <w:t>Опубликование сведений о размере</w:t>
            </w:r>
            <w:r w:rsidRPr="001911E9">
              <w:t xml:space="preserve"> </w:t>
            </w:r>
            <w:r w:rsidR="001911E9" w:rsidRPr="001911E9">
              <w:rPr>
                <w:rFonts w:eastAsia="Calibri"/>
                <w:lang w:eastAsia="en-US"/>
              </w:rPr>
              <w:t xml:space="preserve">(в валюте Российской Федерации) и других </w:t>
            </w:r>
            <w:r w:rsidR="001911E9" w:rsidRPr="00A875DD">
              <w:rPr>
                <w:rFonts w:eastAsia="Calibri"/>
                <w:b/>
                <w:lang w:eastAsia="en-US"/>
              </w:rPr>
              <w:t xml:space="preserve">условиях оплаты эфирного времени, печатной площади, услуг по размещению агитационных материалов. </w:t>
            </w:r>
            <w:r w:rsidR="001911E9" w:rsidRPr="001911E9">
              <w:rPr>
                <w:rFonts w:eastAsia="Calibri"/>
                <w:lang w:eastAsia="en-US"/>
              </w:rPr>
              <w:t xml:space="preserve">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  <w:r w:rsidR="00817849">
              <w:rPr>
                <w:rFonts w:eastAsia="Calibri"/>
                <w:lang w:eastAsia="en-US"/>
              </w:rPr>
              <w:t xml:space="preserve">                                                </w:t>
            </w:r>
            <w:r w:rsidR="001911E9" w:rsidRPr="001911E9">
              <w:rPr>
                <w:rFonts w:eastAsia="Calibri"/>
                <w:lang w:eastAsia="en-US"/>
              </w:rPr>
              <w:t>в</w:t>
            </w:r>
            <w:r w:rsidR="00817849">
              <w:rPr>
                <w:rFonts w:eastAsia="Calibri"/>
                <w:lang w:eastAsia="en-US"/>
              </w:rPr>
              <w:t xml:space="preserve"> </w:t>
            </w:r>
            <w:r w:rsidR="001911E9" w:rsidRPr="001911E9">
              <w:rPr>
                <w:rFonts w:eastAsia="Calibri"/>
                <w:lang w:eastAsia="en-US"/>
              </w:rPr>
              <w:t>Избирательную комиссию Тюменской области</w:t>
            </w:r>
            <w:r w:rsidR="00A875DD">
              <w:rPr>
                <w:rFonts w:eastAsia="Calibri"/>
                <w:lang w:eastAsia="en-US"/>
              </w:rPr>
              <w:t>.</w:t>
            </w:r>
          </w:p>
          <w:p w:rsidR="003A41A1" w:rsidRPr="00762CD9" w:rsidRDefault="00B56481" w:rsidP="00A875DD">
            <w:pPr>
              <w:jc w:val="both"/>
            </w:pPr>
            <w:r>
              <w:t>(</w:t>
            </w:r>
            <w:r w:rsidR="00E0057B">
              <w:t>ч</w:t>
            </w:r>
            <w:r w:rsidR="003A41A1">
              <w:t>.</w:t>
            </w:r>
            <w:r w:rsidR="003A41A1" w:rsidRPr="00762CD9">
              <w:t xml:space="preserve"> 6 ст. 53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vAlign w:val="center"/>
          </w:tcPr>
          <w:p w:rsidR="00A36C59" w:rsidRPr="00A36C59" w:rsidRDefault="00A875DD" w:rsidP="000513B3">
            <w:pPr>
              <w:jc w:val="center"/>
            </w:pPr>
            <w:r w:rsidRPr="00A875DD">
              <w:rPr>
                <w:b/>
              </w:rPr>
              <w:t>н</w:t>
            </w:r>
            <w:r w:rsidR="00A36C59" w:rsidRPr="00A875DD">
              <w:rPr>
                <w:b/>
              </w:rPr>
              <w:t xml:space="preserve">е позднее чем через 30 дней со дня официального опубликования </w:t>
            </w:r>
            <w:r w:rsidR="00A36C59" w:rsidRPr="00A36C59">
              <w:t>(публикации) решения о назначении выборов</w:t>
            </w:r>
          </w:p>
          <w:p w:rsidR="003A41A1" w:rsidRPr="00762CD9" w:rsidRDefault="003A41A1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3A41A1" w:rsidRPr="00762CD9" w:rsidRDefault="00A875DD" w:rsidP="000513B3">
            <w:pPr>
              <w:jc w:val="center"/>
            </w:pPr>
            <w:r>
              <w:t>о</w:t>
            </w:r>
            <w:r w:rsidR="003A41A1" w:rsidRPr="00762CD9">
              <w:t>рганизации телерадиовещания и редакции периодических печатных изданий</w:t>
            </w:r>
            <w:r w:rsidR="00A23900">
              <w:t xml:space="preserve">, </w:t>
            </w:r>
            <w:r w:rsidR="00D6156F">
              <w:rPr>
                <w:szCs w:val="28"/>
              </w:rPr>
              <w:t xml:space="preserve">редакции сетевых </w:t>
            </w:r>
            <w:r w:rsidR="001911E9">
              <w:rPr>
                <w:szCs w:val="28"/>
              </w:rPr>
              <w:t>изданий,</w:t>
            </w:r>
            <w:r w:rsidR="00D6156F">
              <w:t xml:space="preserve"> </w:t>
            </w:r>
            <w:r w:rsidR="00A23900">
              <w:t>принимающие участие в размещении агитационных материалов</w:t>
            </w:r>
          </w:p>
        </w:tc>
      </w:tr>
      <w:tr w:rsidR="00DC711D" w:rsidRPr="00762CD9">
        <w:tc>
          <w:tcPr>
            <w:tcW w:w="675" w:type="dxa"/>
            <w:vAlign w:val="center"/>
          </w:tcPr>
          <w:p w:rsidR="00DC711D" w:rsidRDefault="009F2FE5" w:rsidP="000513B3">
            <w:pPr>
              <w:jc w:val="center"/>
            </w:pPr>
            <w:r>
              <w:t>27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876CE9" w:rsidRPr="00876CE9" w:rsidRDefault="00DC711D" w:rsidP="0083444F">
            <w:pPr>
              <w:jc w:val="both"/>
              <w:rPr>
                <w:rFonts w:eastAsia="Calibri"/>
                <w:lang w:eastAsia="en-US"/>
              </w:rPr>
            </w:pPr>
            <w:r w:rsidRPr="00A875DD">
              <w:rPr>
                <w:b/>
              </w:rPr>
              <w:t xml:space="preserve">Опубликование сведений о размере и других условиях оплаты работ или услуг по изготовлению печатных агитационных материалов, </w:t>
            </w:r>
            <w:r w:rsidRPr="00876CE9">
              <w:t>представление данных сведений</w:t>
            </w:r>
            <w:r w:rsidR="00876CE9" w:rsidRPr="00876CE9">
              <w:t>, а</w:t>
            </w:r>
            <w:r w:rsidRPr="00876CE9">
              <w:t xml:space="preserve"> </w:t>
            </w:r>
            <w:r w:rsidR="00876CE9" w:rsidRPr="00876CE9">
              <w:rPr>
                <w:rFonts w:eastAsia="Calibri"/>
                <w:lang w:eastAsia="en-US"/>
              </w:rPr>
              <w:t>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  <w:p w:rsidR="00DC711D" w:rsidRPr="00876CE9" w:rsidRDefault="00DC711D" w:rsidP="0083444F">
            <w:pPr>
              <w:jc w:val="both"/>
            </w:pPr>
            <w:r w:rsidRPr="00876CE9">
              <w:t>в Избирательную комиссию Тюменской области</w:t>
            </w:r>
            <w:r w:rsidR="00A875DD">
              <w:t>.</w:t>
            </w:r>
          </w:p>
          <w:p w:rsidR="00097563" w:rsidRPr="00762CD9" w:rsidRDefault="00E0057B" w:rsidP="00A875DD">
            <w:pPr>
              <w:jc w:val="both"/>
            </w:pPr>
            <w:r>
              <w:t>(ч</w:t>
            </w:r>
            <w:r w:rsidR="00B56481" w:rsidRPr="00876CE9">
              <w:t>. 1.1</w:t>
            </w:r>
            <w:r w:rsidR="00DC711D" w:rsidRPr="00876CE9">
              <w:t xml:space="preserve"> ст. 57 Избирательного кодекса (Закона) Тюменской области</w:t>
            </w:r>
            <w:r w:rsidR="00B56481" w:rsidRPr="00876CE9">
              <w:t>)</w:t>
            </w:r>
          </w:p>
        </w:tc>
        <w:tc>
          <w:tcPr>
            <w:tcW w:w="3600" w:type="dxa"/>
            <w:vAlign w:val="center"/>
          </w:tcPr>
          <w:p w:rsidR="00A36C59" w:rsidRPr="00A36C59" w:rsidRDefault="00A875DD" w:rsidP="000513B3">
            <w:pPr>
              <w:jc w:val="center"/>
            </w:pPr>
            <w:r w:rsidRPr="00A875DD">
              <w:rPr>
                <w:b/>
              </w:rPr>
              <w:t>н</w:t>
            </w:r>
            <w:r w:rsidR="00A36C59" w:rsidRPr="00A875DD">
              <w:rPr>
                <w:b/>
              </w:rPr>
              <w:t>е позднее чем через 30 дней со дня официального опубликования</w:t>
            </w:r>
            <w:r w:rsidR="00A36C59" w:rsidRPr="00A36C59">
              <w:t xml:space="preserve"> (публикации) решения о назначении выборов</w:t>
            </w:r>
          </w:p>
          <w:p w:rsidR="00DC711D" w:rsidRPr="00762CD9" w:rsidRDefault="00DC711D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DC711D" w:rsidRDefault="00A875DD" w:rsidP="000513B3">
            <w:pPr>
              <w:jc w:val="center"/>
            </w:pPr>
            <w:r>
              <w:t>о</w:t>
            </w:r>
            <w:r w:rsidR="00DC711D">
              <w:t>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  <w:p w:rsidR="00650D1C" w:rsidRDefault="00650D1C" w:rsidP="000513B3">
            <w:pPr>
              <w:jc w:val="center"/>
            </w:pPr>
          </w:p>
          <w:p w:rsidR="00650D1C" w:rsidRPr="00762CD9" w:rsidRDefault="00650D1C" w:rsidP="000513B3">
            <w:pPr>
              <w:jc w:val="center"/>
            </w:pPr>
          </w:p>
        </w:tc>
      </w:tr>
      <w:tr w:rsidR="003A41A1" w:rsidRPr="00BF5A47">
        <w:tc>
          <w:tcPr>
            <w:tcW w:w="675" w:type="dxa"/>
            <w:vAlign w:val="center"/>
          </w:tcPr>
          <w:p w:rsidR="003A41A1" w:rsidRPr="00BF5A47" w:rsidRDefault="009F2FE5" w:rsidP="000513B3">
            <w:pPr>
              <w:jc w:val="center"/>
            </w:pPr>
            <w:r>
              <w:t>28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3A41A1" w:rsidRPr="00A875DD" w:rsidRDefault="003A41A1" w:rsidP="00A875DD">
            <w:pPr>
              <w:jc w:val="both"/>
            </w:pPr>
            <w:r w:rsidRPr="00A875DD">
              <w:t xml:space="preserve">Проведение жеребьевки в целях распределения </w:t>
            </w:r>
            <w:r w:rsidR="00817849" w:rsidRPr="00A875DD">
              <w:t xml:space="preserve">                          </w:t>
            </w:r>
            <w:r w:rsidRPr="00A875DD">
              <w:t>бесплатной печатной площади</w:t>
            </w:r>
            <w:r w:rsidR="00A875DD" w:rsidRPr="00A875DD">
              <w:t>.</w:t>
            </w:r>
          </w:p>
        </w:tc>
        <w:tc>
          <w:tcPr>
            <w:tcW w:w="3600" w:type="dxa"/>
            <w:vAlign w:val="center"/>
          </w:tcPr>
          <w:p w:rsidR="00650D1C" w:rsidRPr="00A875DD" w:rsidRDefault="00A875DD" w:rsidP="000513B3">
            <w:pPr>
              <w:jc w:val="center"/>
            </w:pPr>
            <w:r w:rsidRPr="00A875DD">
              <w:t>п</w:t>
            </w:r>
            <w:r w:rsidR="003A41A1" w:rsidRPr="00A875DD">
              <w:t>осле завершения регистрации кандидатов</w:t>
            </w:r>
            <w:r w:rsidR="00FD426C" w:rsidRPr="00A875DD">
              <w:t xml:space="preserve">, но не позднее </w:t>
            </w:r>
          </w:p>
          <w:p w:rsidR="003A41A1" w:rsidRPr="00A875DD" w:rsidRDefault="00F22F04" w:rsidP="00A875DD">
            <w:pPr>
              <w:jc w:val="center"/>
              <w:rPr>
                <w:u w:val="single"/>
              </w:rPr>
            </w:pPr>
            <w:r w:rsidRPr="00A875DD">
              <w:t>16 августа</w:t>
            </w:r>
            <w:r w:rsidR="00BF5A47" w:rsidRPr="00A875DD">
              <w:t xml:space="preserve"> </w:t>
            </w:r>
            <w:r w:rsidR="00241946" w:rsidRPr="00A875DD">
              <w:t>2016</w:t>
            </w:r>
            <w:r w:rsidR="00BF5A47" w:rsidRPr="00A875DD">
              <w:t xml:space="preserve"> года</w:t>
            </w:r>
          </w:p>
        </w:tc>
        <w:tc>
          <w:tcPr>
            <w:tcW w:w="3600" w:type="dxa"/>
            <w:vAlign w:val="center"/>
          </w:tcPr>
          <w:p w:rsidR="00737713" w:rsidRPr="00BF5A47" w:rsidRDefault="00A875DD" w:rsidP="00A875DD">
            <w:pPr>
              <w:jc w:val="center"/>
            </w:pPr>
            <w:r>
              <w:t>р</w:t>
            </w:r>
            <w:r w:rsidR="003A41A1" w:rsidRPr="00BF5A47">
              <w:t>едакции периодических печатных изданий, зарегистрированные кандидаты</w:t>
            </w:r>
            <w:r w:rsidR="00D407CB" w:rsidRPr="00BF5A47">
              <w:t xml:space="preserve">, </w:t>
            </w:r>
            <w:r w:rsidR="00737713" w:rsidRPr="00BF5A47">
              <w:t>избирательные объединения</w:t>
            </w:r>
          </w:p>
        </w:tc>
      </w:tr>
      <w:tr w:rsidR="003A41A1" w:rsidRPr="00BF5A47">
        <w:tc>
          <w:tcPr>
            <w:tcW w:w="675" w:type="dxa"/>
            <w:vAlign w:val="center"/>
          </w:tcPr>
          <w:p w:rsidR="003A41A1" w:rsidRPr="00BF5A47" w:rsidRDefault="009F2FE5" w:rsidP="000513B3">
            <w:pPr>
              <w:jc w:val="center"/>
            </w:pPr>
            <w:r>
              <w:t>29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3A41A1" w:rsidRPr="00A875DD" w:rsidRDefault="003A41A1" w:rsidP="0083444F">
            <w:pPr>
              <w:jc w:val="both"/>
              <w:rPr>
                <w:b/>
              </w:rPr>
            </w:pPr>
            <w:r w:rsidRPr="00A875DD">
              <w:rPr>
                <w:b/>
              </w:rPr>
              <w:t xml:space="preserve">Проведение жеребьевки в целях распределения </w:t>
            </w:r>
            <w:r w:rsidR="00817849" w:rsidRPr="00A875DD">
              <w:rPr>
                <w:b/>
              </w:rPr>
              <w:t xml:space="preserve">                         </w:t>
            </w:r>
            <w:r w:rsidRPr="00A875DD">
              <w:rPr>
                <w:b/>
              </w:rPr>
              <w:t>бесплатного эфирного времени</w:t>
            </w:r>
            <w:r w:rsidR="00A875DD" w:rsidRPr="00A875DD">
              <w:rPr>
                <w:b/>
              </w:rPr>
              <w:t>.</w:t>
            </w:r>
          </w:p>
          <w:p w:rsidR="003A41A1" w:rsidRPr="00A875DD" w:rsidRDefault="003A41A1" w:rsidP="0083444F">
            <w:pPr>
              <w:jc w:val="both"/>
              <w:rPr>
                <w:b/>
              </w:rPr>
            </w:pPr>
          </w:p>
        </w:tc>
        <w:tc>
          <w:tcPr>
            <w:tcW w:w="3600" w:type="dxa"/>
            <w:vAlign w:val="center"/>
          </w:tcPr>
          <w:p w:rsidR="00F22F04" w:rsidRPr="00A875DD" w:rsidRDefault="00A875DD" w:rsidP="00F22F04">
            <w:pPr>
              <w:jc w:val="center"/>
              <w:rPr>
                <w:b/>
              </w:rPr>
            </w:pPr>
            <w:r w:rsidRPr="00A875DD">
              <w:rPr>
                <w:b/>
              </w:rPr>
              <w:t>п</w:t>
            </w:r>
            <w:r w:rsidR="00F22F04" w:rsidRPr="00A875DD">
              <w:rPr>
                <w:b/>
              </w:rPr>
              <w:t xml:space="preserve">осле завершения регистрации кандидатов, но не позднее </w:t>
            </w:r>
          </w:p>
          <w:p w:rsidR="00F22F04" w:rsidRPr="00A875DD" w:rsidRDefault="00F22F04" w:rsidP="00F22F04">
            <w:pPr>
              <w:jc w:val="center"/>
              <w:rPr>
                <w:b/>
              </w:rPr>
            </w:pPr>
            <w:r w:rsidRPr="00A875DD">
              <w:rPr>
                <w:b/>
              </w:rPr>
              <w:t>16 августа 2016 года</w:t>
            </w:r>
          </w:p>
          <w:p w:rsidR="00070306" w:rsidRPr="00A875DD" w:rsidRDefault="00070306" w:rsidP="000513B3">
            <w:pPr>
              <w:jc w:val="center"/>
              <w:rPr>
                <w:b/>
                <w:u w:val="single"/>
              </w:rPr>
            </w:pPr>
          </w:p>
          <w:p w:rsidR="003A41A1" w:rsidRPr="00A875DD" w:rsidRDefault="003A41A1" w:rsidP="000513B3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00" w:type="dxa"/>
            <w:vAlign w:val="center"/>
          </w:tcPr>
          <w:p w:rsidR="00961F58" w:rsidRDefault="003A41A1" w:rsidP="00961F58">
            <w:pPr>
              <w:autoSpaceDE w:val="0"/>
              <w:autoSpaceDN w:val="0"/>
              <w:adjustRightInd w:val="0"/>
              <w:jc w:val="center"/>
            </w:pPr>
            <w:r w:rsidRPr="00BF5A47">
              <w:t>Избирательная комиссия Тюменской области</w:t>
            </w:r>
            <w:r w:rsidR="00961F58">
              <w:t xml:space="preserve">, Избирательная комиссия </w:t>
            </w:r>
          </w:p>
          <w:p w:rsidR="00961F58" w:rsidRDefault="00961F58" w:rsidP="00961F58">
            <w:pPr>
              <w:autoSpaceDE w:val="0"/>
              <w:autoSpaceDN w:val="0"/>
              <w:adjustRightInd w:val="0"/>
              <w:jc w:val="center"/>
            </w:pPr>
            <w:r>
              <w:t xml:space="preserve">Ханты - Мансийского автономного округа - Югры, </w:t>
            </w:r>
            <w:r w:rsidRPr="0047682E">
              <w:t xml:space="preserve">Избирательная комиссия </w:t>
            </w:r>
          </w:p>
          <w:p w:rsidR="00961F58" w:rsidRDefault="00961F58" w:rsidP="00961F5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7682E">
              <w:t>Ямало</w:t>
            </w:r>
            <w:r>
              <w:t xml:space="preserve"> - </w:t>
            </w:r>
            <w:r w:rsidRPr="0047682E">
              <w:t>Ненецкого</w:t>
            </w:r>
            <w:proofErr w:type="gramEnd"/>
            <w:r w:rsidRPr="0047682E">
              <w:t xml:space="preserve"> </w:t>
            </w:r>
          </w:p>
          <w:p w:rsidR="00961F58" w:rsidRPr="0047682E" w:rsidRDefault="00961F58" w:rsidP="00961F58">
            <w:pPr>
              <w:autoSpaceDE w:val="0"/>
              <w:autoSpaceDN w:val="0"/>
              <w:adjustRightInd w:val="0"/>
              <w:jc w:val="center"/>
            </w:pPr>
            <w:r w:rsidRPr="0047682E">
              <w:lastRenderedPageBreak/>
              <w:t>автономного округа</w:t>
            </w:r>
          </w:p>
          <w:p w:rsidR="003A41A1" w:rsidRPr="00BF5A47" w:rsidRDefault="003A41A1" w:rsidP="000513B3">
            <w:pPr>
              <w:jc w:val="center"/>
            </w:pPr>
          </w:p>
          <w:p w:rsidR="003A41A1" w:rsidRPr="00BF5A47" w:rsidRDefault="003A41A1" w:rsidP="000513B3">
            <w:pPr>
              <w:jc w:val="center"/>
            </w:pPr>
          </w:p>
        </w:tc>
      </w:tr>
      <w:tr w:rsidR="00070306" w:rsidRPr="00762CD9">
        <w:tc>
          <w:tcPr>
            <w:tcW w:w="675" w:type="dxa"/>
            <w:vAlign w:val="center"/>
          </w:tcPr>
          <w:p w:rsidR="00070306" w:rsidRPr="00762CD9" w:rsidRDefault="009F2FE5" w:rsidP="000513B3">
            <w:pPr>
              <w:jc w:val="center"/>
            </w:pPr>
            <w:r>
              <w:lastRenderedPageBreak/>
              <w:t>30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070306" w:rsidRPr="00762CD9" w:rsidRDefault="00070306" w:rsidP="0083444F">
            <w:pPr>
              <w:jc w:val="both"/>
            </w:pPr>
            <w:r w:rsidRPr="00A875DD">
              <w:rPr>
                <w:b/>
              </w:rPr>
              <w:t>Предоставление бесплатной печатной площади</w:t>
            </w:r>
            <w:r w:rsidR="00A875DD">
              <w:t>.</w:t>
            </w:r>
          </w:p>
          <w:p w:rsidR="00070306" w:rsidRPr="00762CD9" w:rsidRDefault="00961F58" w:rsidP="00A875DD">
            <w:pPr>
              <w:jc w:val="both"/>
            </w:pPr>
            <w:r>
              <w:t>(</w:t>
            </w:r>
            <w:r w:rsidR="00E0057B">
              <w:t>ч</w:t>
            </w:r>
            <w:r w:rsidR="00E15AC7">
              <w:t>. 2</w:t>
            </w:r>
            <w:r w:rsidRPr="00A36C59">
              <w:t xml:space="preserve"> ст. 52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vAlign w:val="center"/>
          </w:tcPr>
          <w:p w:rsidR="00074F2F" w:rsidRPr="00A875DD" w:rsidRDefault="00A875DD" w:rsidP="00074F2F">
            <w:pPr>
              <w:jc w:val="center"/>
              <w:rPr>
                <w:b/>
              </w:rPr>
            </w:pPr>
            <w:r w:rsidRPr="00A875DD">
              <w:rPr>
                <w:b/>
              </w:rPr>
              <w:t>н</w:t>
            </w:r>
            <w:r w:rsidR="00781249" w:rsidRPr="00A875DD">
              <w:rPr>
                <w:b/>
              </w:rPr>
              <w:t xml:space="preserve">ачинается </w:t>
            </w:r>
            <w:r w:rsidR="00074F2F" w:rsidRPr="00A875DD">
              <w:rPr>
                <w:b/>
              </w:rPr>
              <w:t xml:space="preserve">20 августа 2016 года и прекращается в ноль часов </w:t>
            </w:r>
          </w:p>
          <w:p w:rsidR="00070306" w:rsidRPr="00A875DD" w:rsidRDefault="00074F2F" w:rsidP="00074F2F">
            <w:pPr>
              <w:jc w:val="center"/>
              <w:rPr>
                <w:b/>
              </w:rPr>
            </w:pPr>
            <w:r w:rsidRPr="00A875DD">
              <w:rPr>
                <w:b/>
              </w:rPr>
              <w:t xml:space="preserve">17 сентября 2016 года </w:t>
            </w:r>
          </w:p>
        </w:tc>
        <w:tc>
          <w:tcPr>
            <w:tcW w:w="3600" w:type="dxa"/>
            <w:vAlign w:val="center"/>
          </w:tcPr>
          <w:p w:rsidR="00070306" w:rsidRPr="00762CD9" w:rsidRDefault="00A875DD" w:rsidP="00A875DD">
            <w:pPr>
              <w:jc w:val="center"/>
            </w:pPr>
            <w:r>
              <w:t>р</w:t>
            </w:r>
            <w:r w:rsidR="00070306" w:rsidRPr="00762CD9">
              <w:t>едакции государственных периодических печатных изданий, выходящих не реже одного раза в неделю</w:t>
            </w:r>
          </w:p>
        </w:tc>
      </w:tr>
      <w:tr w:rsidR="00070306" w:rsidRPr="00762CD9">
        <w:tc>
          <w:tcPr>
            <w:tcW w:w="675" w:type="dxa"/>
            <w:vAlign w:val="center"/>
          </w:tcPr>
          <w:p w:rsidR="00070306" w:rsidRPr="00762CD9" w:rsidRDefault="009F2FE5" w:rsidP="000513B3">
            <w:pPr>
              <w:jc w:val="center"/>
            </w:pPr>
            <w:r>
              <w:t>31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070306" w:rsidRPr="00762CD9" w:rsidRDefault="00070306" w:rsidP="0083444F">
            <w:pPr>
              <w:jc w:val="both"/>
            </w:pPr>
            <w:r w:rsidRPr="00A875DD">
              <w:rPr>
                <w:b/>
              </w:rPr>
              <w:t>Предоставление бесплатного эфирного времени</w:t>
            </w:r>
            <w:r w:rsidRPr="00762CD9">
              <w:t xml:space="preserve"> </w:t>
            </w:r>
            <w:r w:rsidR="00817849">
              <w:t xml:space="preserve">                                        </w:t>
            </w:r>
            <w:r w:rsidRPr="00762CD9">
              <w:t>на каналах организаций телерадиовещания</w:t>
            </w:r>
            <w:r w:rsidR="00A875DD">
              <w:t>.</w:t>
            </w:r>
          </w:p>
          <w:p w:rsidR="00070306" w:rsidRDefault="00961F58" w:rsidP="00A875DD">
            <w:pPr>
              <w:jc w:val="both"/>
            </w:pPr>
            <w:r>
              <w:t>(</w:t>
            </w:r>
            <w:r w:rsidR="00E0057B">
              <w:t>ч</w:t>
            </w:r>
            <w:r w:rsidR="00E15AC7">
              <w:t>. 2</w:t>
            </w:r>
            <w:r w:rsidRPr="00A36C59">
              <w:t xml:space="preserve"> ст. 52 Избирательного кодекса (Закона) Тюменской области</w:t>
            </w:r>
            <w:r>
              <w:t>)</w:t>
            </w:r>
          </w:p>
          <w:p w:rsidR="00074CD2" w:rsidRPr="00762CD9" w:rsidRDefault="00074CD2" w:rsidP="00A875DD">
            <w:pPr>
              <w:jc w:val="both"/>
            </w:pPr>
          </w:p>
        </w:tc>
        <w:tc>
          <w:tcPr>
            <w:tcW w:w="3600" w:type="dxa"/>
            <w:vAlign w:val="center"/>
          </w:tcPr>
          <w:p w:rsidR="00074F2F" w:rsidRPr="00A875DD" w:rsidRDefault="00A875DD" w:rsidP="00074F2F">
            <w:pPr>
              <w:jc w:val="center"/>
            </w:pPr>
            <w:r w:rsidRPr="00A875DD">
              <w:t>н</w:t>
            </w:r>
            <w:r w:rsidR="00781249" w:rsidRPr="00A875DD">
              <w:t xml:space="preserve">ачинается </w:t>
            </w:r>
            <w:r w:rsidR="00074F2F" w:rsidRPr="00A875DD">
              <w:t xml:space="preserve">20 августа 2016 года и прекращается в ноль часов </w:t>
            </w:r>
          </w:p>
          <w:p w:rsidR="00070306" w:rsidRPr="00A875DD" w:rsidRDefault="00074F2F" w:rsidP="00A875DD">
            <w:pPr>
              <w:jc w:val="center"/>
            </w:pPr>
            <w:r w:rsidRPr="00A875DD">
              <w:t>17 сентября 2016 года</w:t>
            </w:r>
          </w:p>
        </w:tc>
        <w:tc>
          <w:tcPr>
            <w:tcW w:w="3600" w:type="dxa"/>
            <w:vAlign w:val="center"/>
          </w:tcPr>
          <w:p w:rsidR="00070306" w:rsidRPr="00762CD9" w:rsidRDefault="00070306" w:rsidP="000513B3">
            <w:pPr>
              <w:jc w:val="center"/>
            </w:pPr>
            <w:r w:rsidRPr="00762CD9">
              <w:t>Государственные организации телерадиовещания</w:t>
            </w:r>
          </w:p>
        </w:tc>
      </w:tr>
      <w:tr w:rsidR="003A41A1" w:rsidRPr="00762CD9">
        <w:tc>
          <w:tcPr>
            <w:tcW w:w="675" w:type="dxa"/>
            <w:vAlign w:val="center"/>
          </w:tcPr>
          <w:p w:rsidR="003A41A1" w:rsidRPr="00762CD9" w:rsidRDefault="00216BD1" w:rsidP="000513B3">
            <w:pPr>
              <w:jc w:val="center"/>
            </w:pPr>
            <w:r>
              <w:t>3</w:t>
            </w:r>
            <w:r w:rsidR="009F2FE5">
              <w:t>2.</w:t>
            </w:r>
          </w:p>
        </w:tc>
        <w:tc>
          <w:tcPr>
            <w:tcW w:w="7173" w:type="dxa"/>
            <w:vAlign w:val="center"/>
          </w:tcPr>
          <w:p w:rsidR="003A41A1" w:rsidRPr="00762CD9" w:rsidRDefault="003A41A1" w:rsidP="0083444F">
            <w:pPr>
              <w:jc w:val="both"/>
            </w:pPr>
            <w:r w:rsidRPr="00074CD2">
              <w:rPr>
                <w:b/>
              </w:rPr>
              <w:t>Рассмотрение заявлений о выделении помещений для проведения встреч зарегистрированны</w:t>
            </w:r>
            <w:r w:rsidR="00817849" w:rsidRPr="00074CD2">
              <w:rPr>
                <w:b/>
              </w:rPr>
              <w:t>х кандидатов</w:t>
            </w:r>
            <w:r w:rsidR="00817849">
              <w:t xml:space="preserve">, их доверенных лиц                      </w:t>
            </w:r>
            <w:r w:rsidRPr="00762CD9">
              <w:t xml:space="preserve"> с избирателями</w:t>
            </w:r>
            <w:r w:rsidR="00A875DD">
              <w:t>.</w:t>
            </w:r>
          </w:p>
          <w:p w:rsidR="003A41A1" w:rsidRDefault="00B56481" w:rsidP="00A875DD">
            <w:pPr>
              <w:jc w:val="both"/>
            </w:pPr>
            <w:r>
              <w:t>(</w:t>
            </w:r>
            <w:r w:rsidR="00E0057B">
              <w:t>ч</w:t>
            </w:r>
            <w:r w:rsidR="003A41A1">
              <w:t>.</w:t>
            </w:r>
            <w:r w:rsidR="003A41A1" w:rsidRPr="00762CD9">
              <w:t xml:space="preserve"> 5 ст. 56 Избирательного кодекса (Закона) Тюменской области</w:t>
            </w:r>
            <w:r>
              <w:t>)</w:t>
            </w:r>
          </w:p>
          <w:p w:rsidR="00074CD2" w:rsidRPr="00762CD9" w:rsidRDefault="00074CD2" w:rsidP="00A875DD">
            <w:pPr>
              <w:jc w:val="both"/>
            </w:pPr>
          </w:p>
        </w:tc>
        <w:tc>
          <w:tcPr>
            <w:tcW w:w="3600" w:type="dxa"/>
            <w:vAlign w:val="center"/>
          </w:tcPr>
          <w:p w:rsidR="00134670" w:rsidRPr="00074CD2" w:rsidRDefault="00A875DD" w:rsidP="000513B3">
            <w:pPr>
              <w:jc w:val="center"/>
              <w:rPr>
                <w:b/>
              </w:rPr>
            </w:pPr>
            <w:r w:rsidRPr="00074CD2">
              <w:rPr>
                <w:b/>
              </w:rPr>
              <w:t>в</w:t>
            </w:r>
            <w:r w:rsidR="003A41A1" w:rsidRPr="00074CD2">
              <w:rPr>
                <w:b/>
              </w:rPr>
              <w:t xml:space="preserve"> течение трех дней </w:t>
            </w:r>
          </w:p>
          <w:p w:rsidR="003A41A1" w:rsidRPr="00762CD9" w:rsidRDefault="003A41A1" w:rsidP="000513B3">
            <w:pPr>
              <w:jc w:val="center"/>
            </w:pPr>
            <w:r w:rsidRPr="00762CD9">
              <w:t>со дня их подачи</w:t>
            </w:r>
          </w:p>
        </w:tc>
        <w:tc>
          <w:tcPr>
            <w:tcW w:w="3600" w:type="dxa"/>
            <w:vAlign w:val="center"/>
          </w:tcPr>
          <w:p w:rsidR="003A41A1" w:rsidRPr="00762CD9" w:rsidRDefault="00074CD2" w:rsidP="000513B3">
            <w:pPr>
              <w:jc w:val="center"/>
            </w:pPr>
            <w:r>
              <w:t>с</w:t>
            </w:r>
            <w:r w:rsidR="00F44864">
              <w:t>обственники, владельцы помещений</w:t>
            </w:r>
          </w:p>
        </w:tc>
      </w:tr>
      <w:tr w:rsidR="000151BA" w:rsidRPr="005434F9" w:rsidTr="00074CD2">
        <w:tc>
          <w:tcPr>
            <w:tcW w:w="675" w:type="dxa"/>
            <w:vAlign w:val="center"/>
          </w:tcPr>
          <w:p w:rsidR="000151BA" w:rsidRPr="005434F9" w:rsidRDefault="009F2FE5" w:rsidP="00216BD1">
            <w:pPr>
              <w:jc w:val="center"/>
            </w:pPr>
            <w:r>
              <w:t>33</w:t>
            </w:r>
            <w:r w:rsidR="000151BA" w:rsidRPr="005434F9">
              <w:t>.</w:t>
            </w:r>
          </w:p>
        </w:tc>
        <w:tc>
          <w:tcPr>
            <w:tcW w:w="7173" w:type="dxa"/>
          </w:tcPr>
          <w:p w:rsidR="000151BA" w:rsidRPr="005434F9" w:rsidRDefault="000151BA" w:rsidP="0083444F">
            <w:pPr>
              <w:autoSpaceDE w:val="0"/>
              <w:autoSpaceDN w:val="0"/>
              <w:adjustRightInd w:val="0"/>
              <w:ind w:firstLine="540"/>
              <w:jc w:val="both"/>
            </w:pPr>
            <w:r w:rsidRPr="00074CD2">
              <w:rPr>
                <w:b/>
              </w:rPr>
              <w:t>Уведомление в письменной форме Избирательной комиссии Тюменской области о факте предоставления помещения</w:t>
            </w:r>
            <w:r w:rsidRPr="005434F9">
              <w:t xml:space="preserve"> зарегистрированному кандидату, об условиях, на которых оно было предоставлено, а также о том, когда это помещение </w:t>
            </w:r>
            <w:r w:rsidR="00817849">
              <w:t xml:space="preserve">                   </w:t>
            </w:r>
            <w:r w:rsidRPr="005434F9">
              <w:t>может быть предоставлено в течение агитационного периода другим</w:t>
            </w:r>
            <w:r>
              <w:t xml:space="preserve"> зарегистрированным кандидатам</w:t>
            </w:r>
            <w:r w:rsidR="00A875DD">
              <w:t>.</w:t>
            </w:r>
          </w:p>
          <w:p w:rsidR="000151BA" w:rsidRPr="005434F9" w:rsidRDefault="000151BA" w:rsidP="0083444F">
            <w:pPr>
              <w:jc w:val="both"/>
            </w:pPr>
            <w:r>
              <w:t>(</w:t>
            </w:r>
            <w:proofErr w:type="spellStart"/>
            <w:r>
              <w:t>ч.ч</w:t>
            </w:r>
            <w:proofErr w:type="spellEnd"/>
            <w:r>
              <w:t>. 3, 4</w:t>
            </w:r>
            <w:r w:rsidRPr="005434F9">
              <w:t xml:space="preserve"> ст. 56 Избирательного кодекса (Закона) Тюменской области)</w:t>
            </w:r>
          </w:p>
          <w:p w:rsidR="000151BA" w:rsidRPr="005434F9" w:rsidRDefault="000151BA" w:rsidP="0083444F">
            <w:pPr>
              <w:pStyle w:val="ConsNormal"/>
              <w:widowControl/>
              <w:ind w:right="0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0151BA" w:rsidRPr="00074CD2" w:rsidRDefault="00A875DD" w:rsidP="00074CD2">
            <w:pPr>
              <w:jc w:val="center"/>
              <w:rPr>
                <w:b/>
              </w:rPr>
            </w:pPr>
            <w:r w:rsidRPr="00074CD2">
              <w:rPr>
                <w:b/>
              </w:rPr>
              <w:t>н</w:t>
            </w:r>
            <w:r w:rsidR="000151BA" w:rsidRPr="00074CD2">
              <w:rPr>
                <w:b/>
              </w:rPr>
              <w:t>е позднее дня, следующего за днем предоставления помещения</w:t>
            </w:r>
          </w:p>
        </w:tc>
        <w:tc>
          <w:tcPr>
            <w:tcW w:w="3600" w:type="dxa"/>
          </w:tcPr>
          <w:p w:rsidR="000151BA" w:rsidRDefault="00074CD2" w:rsidP="00A875DD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>
              <w:t>с</w:t>
            </w:r>
            <w:r w:rsidR="000151BA" w:rsidRPr="005434F9">
              <w:t>обственники, владельцы помещений находящихся в государственной или муниципальной собственности, а равно помещений, находящихся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  <w:p w:rsidR="008A17D8" w:rsidRPr="005434F9" w:rsidRDefault="008A17D8" w:rsidP="00A875D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0151BA" w:rsidRPr="005434F9" w:rsidTr="00216BD1">
        <w:tc>
          <w:tcPr>
            <w:tcW w:w="675" w:type="dxa"/>
            <w:vAlign w:val="center"/>
          </w:tcPr>
          <w:p w:rsidR="000151BA" w:rsidRPr="005434F9" w:rsidRDefault="009F2FE5" w:rsidP="00216BD1">
            <w:pPr>
              <w:jc w:val="center"/>
            </w:pPr>
            <w:r>
              <w:lastRenderedPageBreak/>
              <w:t>34</w:t>
            </w:r>
            <w:r w:rsidR="000151BA" w:rsidRPr="005434F9">
              <w:t>.</w:t>
            </w:r>
          </w:p>
        </w:tc>
        <w:tc>
          <w:tcPr>
            <w:tcW w:w="7173" w:type="dxa"/>
          </w:tcPr>
          <w:p w:rsidR="000151BA" w:rsidRPr="005434F9" w:rsidRDefault="000151BA" w:rsidP="0083444F">
            <w:pPr>
              <w:autoSpaceDE w:val="0"/>
              <w:autoSpaceDN w:val="0"/>
              <w:adjustRightInd w:val="0"/>
              <w:jc w:val="both"/>
            </w:pPr>
            <w:r w:rsidRPr="00074CD2">
              <w:rPr>
                <w:b/>
              </w:rPr>
              <w:t>Размещение информации, содержащейся в уведомлении о факте предоставления помещения зарегистрированному кандидату</w:t>
            </w:r>
            <w:r>
              <w:t xml:space="preserve">, </w:t>
            </w:r>
            <w:r w:rsidRPr="005434F9">
              <w:t>в информационно</w:t>
            </w:r>
            <w:r>
              <w:t xml:space="preserve"> </w:t>
            </w:r>
            <w:r w:rsidRPr="005434F9">
              <w:t>-</w:t>
            </w:r>
            <w:r>
              <w:t xml:space="preserve"> </w:t>
            </w:r>
            <w:r w:rsidRPr="005434F9">
              <w:t xml:space="preserve">телекоммуникационной сети "Интернет" </w:t>
            </w:r>
            <w:r w:rsidR="00817849">
              <w:t xml:space="preserve">                  </w:t>
            </w:r>
            <w:r w:rsidRPr="005434F9">
              <w:t>или доведение ее иным способом до сведения других</w:t>
            </w:r>
            <w:r>
              <w:t xml:space="preserve"> зарегистрированных кандидатов</w:t>
            </w:r>
          </w:p>
          <w:p w:rsidR="000151BA" w:rsidRPr="005434F9" w:rsidRDefault="000151BA" w:rsidP="0083444F">
            <w:pPr>
              <w:jc w:val="both"/>
            </w:pPr>
            <w:r w:rsidRPr="005434F9">
              <w:t>(</w:t>
            </w:r>
            <w:r>
              <w:t>ч.</w:t>
            </w:r>
            <w:r w:rsidRPr="005434F9">
              <w:t xml:space="preserve"> 4.1 ст. 56 Избирательного кодекса (Закона) Тюменской области)</w:t>
            </w:r>
          </w:p>
        </w:tc>
        <w:tc>
          <w:tcPr>
            <w:tcW w:w="3600" w:type="dxa"/>
          </w:tcPr>
          <w:p w:rsidR="000151BA" w:rsidRPr="00074CD2" w:rsidRDefault="00074CD2" w:rsidP="00006B8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CD2">
              <w:rPr>
                <w:b/>
              </w:rPr>
              <w:t>в</w:t>
            </w:r>
            <w:r w:rsidR="000151BA" w:rsidRPr="00074CD2">
              <w:rPr>
                <w:b/>
              </w:rPr>
              <w:t xml:space="preserve"> течение двух суток с момента получения такого уведомления</w:t>
            </w:r>
          </w:p>
        </w:tc>
        <w:tc>
          <w:tcPr>
            <w:tcW w:w="3600" w:type="dxa"/>
          </w:tcPr>
          <w:p w:rsidR="00961F58" w:rsidRDefault="00961F58" w:rsidP="00961F58">
            <w:pPr>
              <w:autoSpaceDE w:val="0"/>
              <w:autoSpaceDN w:val="0"/>
              <w:adjustRightInd w:val="0"/>
              <w:jc w:val="center"/>
            </w:pPr>
            <w:r w:rsidRPr="00BF5A47">
              <w:t>Избирательная комиссия Тюменской области</w:t>
            </w:r>
            <w:r>
              <w:t xml:space="preserve">, Избирательная комиссия </w:t>
            </w:r>
          </w:p>
          <w:p w:rsidR="00961F58" w:rsidRDefault="00961F58" w:rsidP="00961F58">
            <w:pPr>
              <w:autoSpaceDE w:val="0"/>
              <w:autoSpaceDN w:val="0"/>
              <w:adjustRightInd w:val="0"/>
              <w:jc w:val="center"/>
            </w:pPr>
            <w:r>
              <w:t xml:space="preserve">Ханты - Мансийского автономного округа - Югры, </w:t>
            </w:r>
            <w:r w:rsidRPr="0047682E">
              <w:t xml:space="preserve">Избирательная комиссия </w:t>
            </w:r>
          </w:p>
          <w:p w:rsidR="00961F58" w:rsidRDefault="00961F58" w:rsidP="00961F5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7682E">
              <w:t>Ямало</w:t>
            </w:r>
            <w:r>
              <w:t xml:space="preserve"> - </w:t>
            </w:r>
            <w:r w:rsidRPr="0047682E">
              <w:t>Ненецкого</w:t>
            </w:r>
            <w:proofErr w:type="gramEnd"/>
            <w:r w:rsidRPr="0047682E">
              <w:t xml:space="preserve"> </w:t>
            </w:r>
          </w:p>
          <w:p w:rsidR="000151BA" w:rsidRPr="005434F9" w:rsidRDefault="00961F58" w:rsidP="00961F58">
            <w:pPr>
              <w:autoSpaceDE w:val="0"/>
              <w:autoSpaceDN w:val="0"/>
              <w:adjustRightInd w:val="0"/>
              <w:ind w:firstLine="34"/>
              <w:jc w:val="center"/>
            </w:pPr>
            <w:r w:rsidRPr="0047682E">
              <w:t>автономного округа</w:t>
            </w:r>
          </w:p>
        </w:tc>
      </w:tr>
      <w:tr w:rsidR="000151BA" w:rsidRPr="00762CD9" w:rsidTr="00216BD1">
        <w:tc>
          <w:tcPr>
            <w:tcW w:w="675" w:type="dxa"/>
            <w:vAlign w:val="center"/>
          </w:tcPr>
          <w:p w:rsidR="000151BA" w:rsidRPr="00762CD9" w:rsidRDefault="009F2FE5" w:rsidP="00216BD1">
            <w:pPr>
              <w:jc w:val="center"/>
            </w:pPr>
            <w:r>
              <w:t>35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0151BA" w:rsidRPr="00762CD9" w:rsidRDefault="000151BA" w:rsidP="0083444F">
            <w:pPr>
              <w:jc w:val="both"/>
            </w:pPr>
            <w:r w:rsidRPr="00074CD2">
              <w:rPr>
                <w:b/>
              </w:rPr>
              <w:t>Подача и рассмотрение уведомлений организаторов митингов</w:t>
            </w:r>
            <w:r>
              <w:t>, демонстраций, шествий и пикетирований, носящих</w:t>
            </w:r>
            <w:r w:rsidR="00074CD2">
              <w:t xml:space="preserve"> </w:t>
            </w:r>
            <w:r>
              <w:t>агитационных характер</w:t>
            </w:r>
            <w:r w:rsidR="00817849">
              <w:t>,</w:t>
            </w:r>
            <w:r w:rsidRPr="00762CD9">
              <w:t xml:space="preserve"> </w:t>
            </w:r>
            <w:r>
              <w:t>в орган исполнительной власти Тюменской области или соответствующий орган местного самоуправления</w:t>
            </w:r>
            <w:r w:rsidR="00074CD2">
              <w:t>.</w:t>
            </w:r>
          </w:p>
          <w:p w:rsidR="000151BA" w:rsidRPr="00762CD9" w:rsidRDefault="00F67D3E" w:rsidP="0083444F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(п</w:t>
            </w:r>
            <w:r w:rsidR="000151BA">
              <w:rPr>
                <w:color w:val="000000"/>
              </w:rPr>
              <w:t>. 1 ст. 7 Федерального закона</w:t>
            </w:r>
            <w:r w:rsidR="000151BA" w:rsidRPr="00762CD9">
              <w:rPr>
                <w:color w:val="000000"/>
              </w:rPr>
              <w:t xml:space="preserve"> </w:t>
            </w:r>
            <w:r w:rsidR="000151BA">
              <w:rPr>
                <w:bCs/>
                <w:color w:val="000000"/>
              </w:rPr>
              <w:t>«О собраниях, митингах,</w:t>
            </w:r>
            <w:r w:rsidR="00074CD2">
              <w:rPr>
                <w:bCs/>
                <w:color w:val="000000"/>
              </w:rPr>
              <w:t xml:space="preserve"> </w:t>
            </w:r>
            <w:r w:rsidR="000151BA">
              <w:rPr>
                <w:bCs/>
                <w:color w:val="000000"/>
              </w:rPr>
              <w:t>шествиях и пикетированиях»)</w:t>
            </w:r>
          </w:p>
          <w:p w:rsidR="000151BA" w:rsidRPr="00762CD9" w:rsidRDefault="000151BA" w:rsidP="0083444F">
            <w:pPr>
              <w:jc w:val="both"/>
            </w:pPr>
          </w:p>
        </w:tc>
        <w:tc>
          <w:tcPr>
            <w:tcW w:w="3600" w:type="dxa"/>
            <w:vAlign w:val="center"/>
          </w:tcPr>
          <w:p w:rsidR="000151BA" w:rsidRPr="00074CD2" w:rsidRDefault="00074CD2" w:rsidP="00216B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CD2">
              <w:rPr>
                <w:b/>
              </w:rPr>
              <w:t>н</w:t>
            </w:r>
            <w:r w:rsidR="000151BA" w:rsidRPr="00074CD2">
              <w:rPr>
                <w:b/>
              </w:rPr>
              <w:t>е ранее 15 и не позднее</w:t>
            </w:r>
          </w:p>
          <w:p w:rsidR="000151BA" w:rsidRDefault="000151BA" w:rsidP="00216BD1">
            <w:pPr>
              <w:autoSpaceDE w:val="0"/>
              <w:autoSpaceDN w:val="0"/>
              <w:adjustRightInd w:val="0"/>
              <w:jc w:val="center"/>
            </w:pPr>
            <w:r w:rsidRPr="00074CD2">
              <w:rPr>
                <w:b/>
              </w:rPr>
              <w:t>10 дней до дня проведения публичного мероприятия.</w:t>
            </w:r>
            <w:r>
              <w:t xml:space="preserve">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</w:t>
            </w:r>
          </w:p>
          <w:p w:rsidR="000151BA" w:rsidRDefault="000151BA" w:rsidP="00216BD1">
            <w:pPr>
              <w:autoSpaceDE w:val="0"/>
              <w:autoSpaceDN w:val="0"/>
              <w:adjustRightInd w:val="0"/>
              <w:jc w:val="center"/>
            </w:pPr>
            <w:r>
              <w:t>до дня его проведения</w:t>
            </w:r>
          </w:p>
          <w:p w:rsidR="00074CD2" w:rsidRPr="00762CD9" w:rsidRDefault="00074CD2" w:rsidP="00216B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  <w:vAlign w:val="center"/>
          </w:tcPr>
          <w:p w:rsidR="000151BA" w:rsidRPr="00762CD9" w:rsidRDefault="00074CD2" w:rsidP="00216BD1">
            <w:pPr>
              <w:jc w:val="center"/>
            </w:pPr>
            <w:r>
              <w:rPr>
                <w:color w:val="000000"/>
              </w:rPr>
              <w:t>о</w:t>
            </w:r>
            <w:r w:rsidR="000151BA">
              <w:rPr>
                <w:color w:val="000000"/>
              </w:rPr>
              <w:t>рганизаторы публичного мероприятия</w:t>
            </w:r>
          </w:p>
        </w:tc>
      </w:tr>
      <w:tr w:rsidR="003A41A1" w:rsidRPr="00762CD9">
        <w:tc>
          <w:tcPr>
            <w:tcW w:w="675" w:type="dxa"/>
            <w:vAlign w:val="center"/>
          </w:tcPr>
          <w:p w:rsidR="003A41A1" w:rsidRPr="00762CD9" w:rsidRDefault="009F2FE5" w:rsidP="000513B3">
            <w:pPr>
              <w:jc w:val="center"/>
            </w:pPr>
            <w:r>
              <w:t>36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3A41A1" w:rsidRPr="00650D1C" w:rsidRDefault="00C8617F" w:rsidP="008344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0D1C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</w:t>
            </w:r>
            <w:r w:rsidR="006650E7" w:rsidRPr="00650D1C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кандидатов либо их доверенных лиц, представителей всех избирательных объединений, зарегистрировавших списки кандидатов</w:t>
            </w:r>
            <w:r w:rsidR="00665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50E7" w:rsidRPr="00650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0E7">
              <w:rPr>
                <w:rFonts w:ascii="Times New Roman" w:hAnsi="Times New Roman" w:cs="Times New Roman"/>
                <w:sz w:val="24"/>
                <w:szCs w:val="24"/>
              </w:rPr>
              <w:t>о месте и времени встречи для проведения предвыборной агитации в расположении воинских частей в случае, когда единственное здание или помещение, пригодное для проведения агитационного публичного мероприятия в форме собрания, находится в расположении воинской части либо в военной организации или учреждении</w:t>
            </w:r>
            <w:proofErr w:type="gramEnd"/>
          </w:p>
          <w:p w:rsidR="00BC08BE" w:rsidRDefault="00B56481" w:rsidP="0083444F">
            <w:pPr>
              <w:jc w:val="both"/>
            </w:pPr>
            <w:r w:rsidRPr="00650D1C">
              <w:t>(</w:t>
            </w:r>
            <w:r w:rsidR="00E0057B">
              <w:t>ч</w:t>
            </w:r>
            <w:r w:rsidR="003A41A1" w:rsidRPr="00650D1C">
              <w:t>. 7 ст. 56 Избирательного кодекса (Закона) Тюменской области</w:t>
            </w:r>
            <w:r w:rsidRPr="00650D1C">
              <w:t>)</w:t>
            </w:r>
          </w:p>
          <w:p w:rsidR="00074CD2" w:rsidRPr="00762CD9" w:rsidRDefault="00074CD2" w:rsidP="0083444F">
            <w:pPr>
              <w:jc w:val="both"/>
            </w:pPr>
          </w:p>
        </w:tc>
        <w:tc>
          <w:tcPr>
            <w:tcW w:w="3600" w:type="dxa"/>
            <w:vAlign w:val="center"/>
          </w:tcPr>
          <w:p w:rsidR="003A41A1" w:rsidRPr="00762CD9" w:rsidRDefault="00074CD2" w:rsidP="000513B3">
            <w:pPr>
              <w:jc w:val="center"/>
            </w:pPr>
            <w:r>
              <w:t>н</w:t>
            </w:r>
            <w:r w:rsidR="003A41A1" w:rsidRPr="00762CD9">
              <w:t xml:space="preserve">е </w:t>
            </w:r>
            <w:proofErr w:type="gramStart"/>
            <w:r w:rsidR="003A41A1" w:rsidRPr="00762CD9">
              <w:t>позднее</w:t>
            </w:r>
            <w:proofErr w:type="gramEnd"/>
            <w:r w:rsidR="003A41A1" w:rsidRPr="00762CD9">
              <w:t xml:space="preserve"> чем за три дня до проведения встречи</w:t>
            </w:r>
          </w:p>
        </w:tc>
        <w:tc>
          <w:tcPr>
            <w:tcW w:w="3600" w:type="dxa"/>
            <w:vAlign w:val="center"/>
          </w:tcPr>
          <w:p w:rsidR="003A41A1" w:rsidRPr="00762CD9" w:rsidRDefault="00074CD2" w:rsidP="000513B3">
            <w:pPr>
              <w:jc w:val="center"/>
            </w:pPr>
            <w:r>
              <w:t>к</w:t>
            </w:r>
            <w:r w:rsidR="003A41A1" w:rsidRPr="00762CD9">
              <w:t>омандир воинской части совместно с окружной избирательной комиссией</w:t>
            </w:r>
          </w:p>
        </w:tc>
      </w:tr>
      <w:tr w:rsidR="00BC08BE" w:rsidRPr="00762CD9">
        <w:tc>
          <w:tcPr>
            <w:tcW w:w="675" w:type="dxa"/>
            <w:vAlign w:val="center"/>
          </w:tcPr>
          <w:p w:rsidR="00BC08BE" w:rsidRDefault="009F2FE5" w:rsidP="000513B3">
            <w:pPr>
              <w:jc w:val="center"/>
            </w:pPr>
            <w:r>
              <w:lastRenderedPageBreak/>
              <w:t>37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BC08BE" w:rsidRDefault="00BC08BE" w:rsidP="008344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 специальных мест для размещения </w:t>
            </w:r>
            <w:r w:rsidR="00817849" w:rsidRPr="00074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74CD2">
              <w:rPr>
                <w:rFonts w:ascii="Times New Roman" w:hAnsi="Times New Roman" w:cs="Times New Roman"/>
                <w:b/>
                <w:sz w:val="24"/>
                <w:szCs w:val="24"/>
              </w:rPr>
              <w:t>печатных агитационных материалов</w:t>
            </w:r>
            <w:r w:rsidR="00074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8BE" w:rsidRDefault="00B56481" w:rsidP="008344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05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C08BE">
              <w:rPr>
                <w:rFonts w:ascii="Times New Roman" w:hAnsi="Times New Roman" w:cs="Times New Roman"/>
                <w:sz w:val="24"/>
                <w:szCs w:val="24"/>
              </w:rPr>
              <w:t>. 7 ст. 57 Избирательного кодекса (Закона)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8BE" w:rsidRPr="00762CD9" w:rsidRDefault="00BC08BE" w:rsidP="0083444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070306" w:rsidRPr="00074CD2" w:rsidRDefault="00074CD2" w:rsidP="000513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CD2">
              <w:rPr>
                <w:b/>
              </w:rPr>
              <w:t>н</w:t>
            </w:r>
            <w:r w:rsidR="00070306" w:rsidRPr="00074CD2">
              <w:rPr>
                <w:b/>
              </w:rPr>
              <w:t xml:space="preserve">е позднее </w:t>
            </w:r>
            <w:r w:rsidR="00F22F04" w:rsidRPr="00074CD2">
              <w:rPr>
                <w:b/>
              </w:rPr>
              <w:t>18 августа</w:t>
            </w:r>
            <w:r w:rsidR="00781249" w:rsidRPr="00074CD2">
              <w:rPr>
                <w:b/>
              </w:rPr>
              <w:t xml:space="preserve"> </w:t>
            </w:r>
            <w:r w:rsidR="00241946" w:rsidRPr="00074CD2">
              <w:rPr>
                <w:b/>
              </w:rPr>
              <w:t>2016</w:t>
            </w:r>
            <w:r w:rsidR="00781249" w:rsidRPr="00074CD2">
              <w:rPr>
                <w:b/>
              </w:rPr>
              <w:t xml:space="preserve"> года</w:t>
            </w:r>
          </w:p>
          <w:p w:rsidR="00BC08BE" w:rsidRPr="00762CD9" w:rsidRDefault="00BC08BE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BC08BE" w:rsidRPr="00762CD9" w:rsidRDefault="00074CD2" w:rsidP="000513B3">
            <w:pPr>
              <w:jc w:val="center"/>
            </w:pPr>
            <w:r>
              <w:t>о</w:t>
            </w:r>
            <w:r w:rsidR="00BC08BE">
              <w:t xml:space="preserve">рганы местного самоуправления по предложению </w:t>
            </w:r>
            <w:r w:rsidR="00070306">
              <w:t>территориальной избирательной</w:t>
            </w:r>
            <w:r w:rsidR="00BC08BE">
              <w:t xml:space="preserve"> комиссии</w:t>
            </w:r>
          </w:p>
        </w:tc>
      </w:tr>
      <w:tr w:rsidR="0003692F" w:rsidRPr="00762CD9" w:rsidTr="00216BD1">
        <w:tc>
          <w:tcPr>
            <w:tcW w:w="675" w:type="dxa"/>
            <w:vAlign w:val="center"/>
          </w:tcPr>
          <w:p w:rsidR="0003692F" w:rsidRDefault="009F2FE5" w:rsidP="00216BD1">
            <w:pPr>
              <w:jc w:val="center"/>
            </w:pPr>
            <w:r>
              <w:t>38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03692F" w:rsidRDefault="0003692F" w:rsidP="0083444F">
            <w:pPr>
              <w:jc w:val="both"/>
            </w:pPr>
            <w:r w:rsidRPr="00074CD2">
              <w:rPr>
                <w:b/>
              </w:rPr>
              <w:t xml:space="preserve">Представление экземпляров печатных агитационных материалов или их копий, </w:t>
            </w:r>
            <w:r>
              <w:t>экземпляров аудиовизуальных агитационных материалов, фотографий</w:t>
            </w:r>
            <w:r w:rsidR="00E0057B">
              <w:t xml:space="preserve"> или экземпляров</w:t>
            </w:r>
            <w:r>
              <w:t xml:space="preserve"> иных агитационных материалов, а также сведений о месте нахождения (об адресе места жительства) организации (лица), изготовившей и заказавшей</w:t>
            </w:r>
            <w:r w:rsidR="00074CD2">
              <w:t xml:space="preserve"> </w:t>
            </w:r>
            <w:r>
              <w:t>(изготовившего и заказавшего) эти материалы</w:t>
            </w:r>
            <w:r w:rsidR="00817849">
              <w:t>,</w:t>
            </w:r>
          </w:p>
          <w:p w:rsidR="0003692F" w:rsidRDefault="00615835" w:rsidP="0083444F">
            <w:pPr>
              <w:jc w:val="both"/>
              <w:rPr>
                <w:color w:val="000000"/>
              </w:rPr>
            </w:pPr>
            <w:r>
              <w:t>с</w:t>
            </w:r>
            <w:r w:rsidR="0003692F">
              <w:t>оответственно</w:t>
            </w:r>
            <w:r w:rsidR="00817849">
              <w:t>,</w:t>
            </w:r>
            <w:r w:rsidR="0003692F">
              <w:t xml:space="preserve"> в Избирательную комиссию Тюменской области, соответствующую окружную избирательную комиссию</w:t>
            </w:r>
            <w:r w:rsidR="00074CD2">
              <w:t>.</w:t>
            </w:r>
          </w:p>
          <w:p w:rsidR="0003692F" w:rsidRDefault="0003692F" w:rsidP="0083444F">
            <w:pPr>
              <w:jc w:val="both"/>
            </w:pPr>
            <w:r>
              <w:t>(ч. 3 ст. 57 Избирательного кодекса (Закона) Тюменской области)</w:t>
            </w:r>
          </w:p>
        </w:tc>
        <w:tc>
          <w:tcPr>
            <w:tcW w:w="3600" w:type="dxa"/>
            <w:vAlign w:val="center"/>
          </w:tcPr>
          <w:p w:rsidR="0003692F" w:rsidRPr="00074CD2" w:rsidRDefault="00074CD2" w:rsidP="00216B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CD2">
              <w:rPr>
                <w:b/>
              </w:rPr>
              <w:t>д</w:t>
            </w:r>
            <w:r w:rsidR="0003692F" w:rsidRPr="00074CD2">
              <w:rPr>
                <w:b/>
              </w:rPr>
              <w:t>о начала их распространения</w:t>
            </w:r>
          </w:p>
        </w:tc>
        <w:tc>
          <w:tcPr>
            <w:tcW w:w="3600" w:type="dxa"/>
            <w:vAlign w:val="center"/>
          </w:tcPr>
          <w:p w:rsidR="00134670" w:rsidRDefault="00074CD2" w:rsidP="00216BD1">
            <w:pPr>
              <w:jc w:val="center"/>
            </w:pPr>
            <w:r>
              <w:t>к</w:t>
            </w:r>
            <w:r w:rsidR="0003692F">
              <w:t xml:space="preserve">андидаты, </w:t>
            </w:r>
          </w:p>
          <w:p w:rsidR="0003692F" w:rsidRDefault="0003692F" w:rsidP="00216BD1">
            <w:pPr>
              <w:jc w:val="center"/>
            </w:pPr>
            <w:r>
              <w:t>избирательные объединения</w:t>
            </w:r>
          </w:p>
        </w:tc>
      </w:tr>
      <w:tr w:rsidR="003A41A1" w:rsidRPr="00762CD9">
        <w:tc>
          <w:tcPr>
            <w:tcW w:w="675" w:type="dxa"/>
            <w:vAlign w:val="center"/>
          </w:tcPr>
          <w:p w:rsidR="003A41A1" w:rsidRPr="00762CD9" w:rsidRDefault="009F2FE5" w:rsidP="000513B3">
            <w:pPr>
              <w:jc w:val="center"/>
            </w:pPr>
            <w:r>
              <w:t>39</w:t>
            </w:r>
            <w:r w:rsidR="00216BD1">
              <w:t>.</w:t>
            </w:r>
          </w:p>
        </w:tc>
        <w:tc>
          <w:tcPr>
            <w:tcW w:w="7173" w:type="dxa"/>
            <w:vAlign w:val="center"/>
          </w:tcPr>
          <w:p w:rsidR="003A41A1" w:rsidRPr="00762CD9" w:rsidRDefault="003A41A1" w:rsidP="0083444F">
            <w:pPr>
              <w:jc w:val="both"/>
            </w:pPr>
            <w:r w:rsidRPr="00074CD2">
              <w:rPr>
                <w:b/>
              </w:rPr>
              <w:t>Запрет на опубликование (обнародование) результатов опросов общественного мнения</w:t>
            </w:r>
            <w:r w:rsidRPr="00762CD9">
              <w:t xml:space="preserve">, прогнозов результатов выборов, иных исследований, связанных с выборами, в том числе их размещение </w:t>
            </w:r>
            <w:r w:rsidR="00817849">
              <w:t xml:space="preserve">       </w:t>
            </w:r>
            <w:r w:rsidRPr="00762CD9">
              <w:t xml:space="preserve">в информационно-телекоммуникационных сетях </w:t>
            </w:r>
            <w:r w:rsidR="00817849">
              <w:t xml:space="preserve">                             </w:t>
            </w:r>
            <w:r w:rsidRPr="00762CD9">
              <w:t>общего пользования (включая «Интернет»)</w:t>
            </w:r>
            <w:r w:rsidR="00074CD2">
              <w:t>.</w:t>
            </w:r>
          </w:p>
          <w:p w:rsidR="003A41A1" w:rsidRPr="00762CD9" w:rsidRDefault="00B56481" w:rsidP="0083444F">
            <w:pPr>
              <w:jc w:val="both"/>
            </w:pPr>
            <w:r>
              <w:t>(</w:t>
            </w:r>
            <w:r w:rsidR="00E0057B">
              <w:t>ч</w:t>
            </w:r>
            <w:r w:rsidR="003A41A1">
              <w:t xml:space="preserve">. </w:t>
            </w:r>
            <w:r w:rsidR="003A41A1" w:rsidRPr="00762CD9">
              <w:t>3 ст. 49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vAlign w:val="center"/>
          </w:tcPr>
          <w:p w:rsidR="00671582" w:rsidRPr="00074CD2" w:rsidRDefault="00074CD2" w:rsidP="000513B3">
            <w:pPr>
              <w:jc w:val="center"/>
              <w:rPr>
                <w:b/>
              </w:rPr>
            </w:pPr>
            <w:r w:rsidRPr="00074CD2">
              <w:rPr>
                <w:b/>
              </w:rPr>
              <w:t>с</w:t>
            </w:r>
            <w:r w:rsidR="00781249" w:rsidRPr="00074CD2">
              <w:rPr>
                <w:b/>
              </w:rPr>
              <w:t xml:space="preserve"> </w:t>
            </w:r>
            <w:r w:rsidR="00F22F04" w:rsidRPr="00074CD2">
              <w:rPr>
                <w:b/>
              </w:rPr>
              <w:t>13 сентября</w:t>
            </w:r>
            <w:r w:rsidR="00781249" w:rsidRPr="00074CD2">
              <w:rPr>
                <w:b/>
              </w:rPr>
              <w:t xml:space="preserve"> по </w:t>
            </w:r>
          </w:p>
          <w:p w:rsidR="00DC0316" w:rsidRPr="00DC0316" w:rsidRDefault="00F22F04" w:rsidP="000513B3">
            <w:pPr>
              <w:jc w:val="center"/>
            </w:pPr>
            <w:r w:rsidRPr="00074CD2">
              <w:rPr>
                <w:b/>
              </w:rPr>
              <w:t>18 сентября</w:t>
            </w:r>
            <w:r w:rsidR="00781249" w:rsidRPr="00074CD2">
              <w:rPr>
                <w:b/>
              </w:rPr>
              <w:t xml:space="preserve"> </w:t>
            </w:r>
            <w:r w:rsidR="00241946">
              <w:t>2016</w:t>
            </w:r>
            <w:r w:rsidR="00781249">
              <w:t xml:space="preserve"> года</w:t>
            </w:r>
          </w:p>
          <w:p w:rsidR="003A41A1" w:rsidRPr="00762CD9" w:rsidRDefault="003A41A1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3A41A1" w:rsidRDefault="00074CD2" w:rsidP="000513B3">
            <w:pPr>
              <w:jc w:val="center"/>
            </w:pPr>
            <w:r>
              <w:t>г</w:t>
            </w:r>
            <w:r w:rsidR="003A41A1" w:rsidRPr="00762CD9">
              <w:t>раждане, организации телерадиовещания, редакции периодических печатных изданий, организации, публикующие (</w:t>
            </w:r>
            <w:proofErr w:type="spellStart"/>
            <w:r w:rsidR="003A41A1" w:rsidRPr="00762CD9">
              <w:t>обнародующие</w:t>
            </w:r>
            <w:proofErr w:type="spellEnd"/>
            <w:r w:rsidR="003A41A1" w:rsidRPr="00762CD9">
              <w:t>) результаты опросов и прогнозы результатов выборов</w:t>
            </w:r>
          </w:p>
          <w:p w:rsidR="00A17AEE" w:rsidRPr="00762CD9" w:rsidRDefault="00A17AEE" w:rsidP="000513B3">
            <w:pPr>
              <w:jc w:val="center"/>
            </w:pPr>
          </w:p>
        </w:tc>
      </w:tr>
      <w:tr w:rsidR="008F73F7" w:rsidRPr="00762CD9" w:rsidTr="00074CD2">
        <w:tc>
          <w:tcPr>
            <w:tcW w:w="675" w:type="dxa"/>
          </w:tcPr>
          <w:p w:rsidR="008F73F7" w:rsidRDefault="009F2FE5" w:rsidP="00B501C7">
            <w:pPr>
              <w:jc w:val="center"/>
            </w:pPr>
            <w:r>
              <w:t>40</w:t>
            </w:r>
            <w:r w:rsidR="008F73F7">
              <w:t>.</w:t>
            </w:r>
          </w:p>
        </w:tc>
        <w:tc>
          <w:tcPr>
            <w:tcW w:w="7173" w:type="dxa"/>
          </w:tcPr>
          <w:p w:rsidR="008F73F7" w:rsidRPr="00074CD2" w:rsidRDefault="008F73F7" w:rsidP="0083444F">
            <w:pPr>
              <w:jc w:val="both"/>
              <w:rPr>
                <w:b/>
              </w:rPr>
            </w:pPr>
            <w:r w:rsidRPr="00074CD2">
              <w:rPr>
                <w:b/>
              </w:rPr>
              <w:t xml:space="preserve">Опубликование предвыборной программы политической партии не менее чем в одном региональном периодическом </w:t>
            </w:r>
          </w:p>
          <w:p w:rsidR="008F73F7" w:rsidRDefault="008F73F7" w:rsidP="0083444F">
            <w:pPr>
              <w:jc w:val="both"/>
            </w:pPr>
            <w:r w:rsidRPr="00074CD2">
              <w:rPr>
                <w:b/>
              </w:rPr>
              <w:t xml:space="preserve">печатном </w:t>
            </w:r>
            <w:proofErr w:type="gramStart"/>
            <w:r w:rsidRPr="00074CD2">
              <w:rPr>
                <w:b/>
              </w:rPr>
              <w:t>издании</w:t>
            </w:r>
            <w:proofErr w:type="gramEnd"/>
            <w:r w:rsidRPr="00074CD2">
              <w:rPr>
                <w:b/>
              </w:rPr>
              <w:t>, размещение ее</w:t>
            </w:r>
            <w:r>
              <w:t xml:space="preserve"> в информационно - телекоммуникационной сети «Интернет» и в течение </w:t>
            </w:r>
          </w:p>
          <w:p w:rsidR="008F73F7" w:rsidRDefault="008F73F7" w:rsidP="0083444F">
            <w:pPr>
              <w:jc w:val="both"/>
            </w:pPr>
            <w:r>
              <w:t xml:space="preserve">указанного срока представление в Избирательную комиссию Тюменской области копии указанной публикации, </w:t>
            </w:r>
          </w:p>
          <w:p w:rsidR="008F73F7" w:rsidRDefault="008F73F7" w:rsidP="0083444F">
            <w:pPr>
              <w:jc w:val="both"/>
            </w:pPr>
            <w:r>
              <w:t>а также сообщение адреса сайта в информационно - телекоммуникационной сети «Интернет», на котором размещена предвыборная программа данной политической партии</w:t>
            </w:r>
          </w:p>
          <w:p w:rsidR="008F73F7" w:rsidRPr="00762CD9" w:rsidRDefault="008F73F7" w:rsidP="0083444F">
            <w:pPr>
              <w:jc w:val="both"/>
            </w:pPr>
            <w:r>
              <w:t>(ч. 10 ст. 51 Избирательного кодекса (Закона) Тюменской области)</w:t>
            </w:r>
          </w:p>
        </w:tc>
        <w:tc>
          <w:tcPr>
            <w:tcW w:w="3600" w:type="dxa"/>
            <w:vAlign w:val="center"/>
          </w:tcPr>
          <w:p w:rsidR="00A17AEE" w:rsidRDefault="00A17AEE" w:rsidP="00074CD2">
            <w:pPr>
              <w:jc w:val="center"/>
            </w:pPr>
          </w:p>
          <w:p w:rsidR="00A17AEE" w:rsidRDefault="00A17AEE" w:rsidP="00074CD2">
            <w:pPr>
              <w:jc w:val="center"/>
            </w:pPr>
          </w:p>
          <w:p w:rsidR="008F73F7" w:rsidRPr="00A17AEE" w:rsidRDefault="00074CD2" w:rsidP="00074CD2">
            <w:pPr>
              <w:jc w:val="center"/>
              <w:rPr>
                <w:b/>
              </w:rPr>
            </w:pPr>
            <w:r w:rsidRPr="00A17AEE">
              <w:rPr>
                <w:b/>
              </w:rPr>
              <w:t>н</w:t>
            </w:r>
            <w:r w:rsidR="008F73F7" w:rsidRPr="00A17AEE">
              <w:rPr>
                <w:b/>
              </w:rPr>
              <w:t>е позднее</w:t>
            </w:r>
          </w:p>
          <w:p w:rsidR="008F73F7" w:rsidRDefault="008F73F7" w:rsidP="00074CD2">
            <w:pPr>
              <w:jc w:val="center"/>
            </w:pPr>
            <w:r w:rsidRPr="00A17AEE">
              <w:rPr>
                <w:b/>
              </w:rPr>
              <w:t>07 сентябр</w:t>
            </w:r>
            <w:r>
              <w:t>я 2016 года</w:t>
            </w:r>
          </w:p>
          <w:p w:rsidR="008F73F7" w:rsidRDefault="008F73F7" w:rsidP="00074CD2">
            <w:pPr>
              <w:jc w:val="center"/>
            </w:pPr>
          </w:p>
          <w:p w:rsidR="008F73F7" w:rsidRDefault="008F73F7" w:rsidP="00074CD2">
            <w:pPr>
              <w:jc w:val="center"/>
            </w:pPr>
          </w:p>
          <w:p w:rsidR="008F73F7" w:rsidRDefault="008F73F7" w:rsidP="00074CD2">
            <w:pPr>
              <w:jc w:val="center"/>
            </w:pPr>
          </w:p>
          <w:p w:rsidR="008F73F7" w:rsidRDefault="008F73F7" w:rsidP="00074CD2">
            <w:pPr>
              <w:jc w:val="center"/>
            </w:pPr>
          </w:p>
          <w:p w:rsidR="008F73F7" w:rsidRDefault="008F73F7" w:rsidP="00074CD2">
            <w:pPr>
              <w:jc w:val="center"/>
            </w:pPr>
          </w:p>
          <w:p w:rsidR="008F73F7" w:rsidRDefault="008F73F7" w:rsidP="00074CD2">
            <w:pPr>
              <w:jc w:val="center"/>
            </w:pPr>
          </w:p>
          <w:p w:rsidR="008F73F7" w:rsidRDefault="008F73F7" w:rsidP="00074CD2">
            <w:pPr>
              <w:jc w:val="center"/>
            </w:pPr>
          </w:p>
          <w:p w:rsidR="008F73F7" w:rsidRDefault="008F73F7" w:rsidP="00074CD2">
            <w:pPr>
              <w:jc w:val="center"/>
            </w:pPr>
          </w:p>
        </w:tc>
        <w:tc>
          <w:tcPr>
            <w:tcW w:w="3600" w:type="dxa"/>
          </w:tcPr>
          <w:p w:rsidR="008F73F7" w:rsidRDefault="00A17AEE" w:rsidP="008F73F7">
            <w:pPr>
              <w:pStyle w:val="ConsPlusNormal"/>
              <w:jc w:val="center"/>
            </w:pPr>
            <w:r>
              <w:t>п</w:t>
            </w:r>
            <w:r w:rsidR="008F73F7">
              <w:t>олитическая партия (региональное отделение), выдвинувшая кандидатов, список кандидатов, которые зарегистрированы соответствующей</w:t>
            </w:r>
            <w:r w:rsidR="00BA58F7">
              <w:t xml:space="preserve"> </w:t>
            </w:r>
            <w:r w:rsidR="008F73F7">
              <w:t>избирательной комиссией</w:t>
            </w:r>
          </w:p>
          <w:p w:rsidR="008F73F7" w:rsidRPr="00762CD9" w:rsidRDefault="008F73F7" w:rsidP="00B501C7">
            <w:pPr>
              <w:jc w:val="center"/>
            </w:pPr>
          </w:p>
        </w:tc>
      </w:tr>
    </w:tbl>
    <w:p w:rsidR="007F781E" w:rsidRPr="00762CD9" w:rsidRDefault="007F781E" w:rsidP="003A41A1">
      <w:pPr>
        <w:jc w:val="both"/>
      </w:pPr>
    </w:p>
    <w:p w:rsidR="003A41A1" w:rsidRPr="0083444F" w:rsidRDefault="003A41A1" w:rsidP="003A41A1">
      <w:pPr>
        <w:jc w:val="center"/>
        <w:rPr>
          <w:b/>
        </w:rPr>
      </w:pPr>
      <w:r w:rsidRPr="0083444F">
        <w:rPr>
          <w:b/>
        </w:rPr>
        <w:lastRenderedPageBreak/>
        <w:t>ФИНАНСИРОВАНИЕ ВЫБОРОВ</w:t>
      </w:r>
    </w:p>
    <w:p w:rsidR="003A41A1" w:rsidRPr="00E947EE" w:rsidRDefault="003A41A1" w:rsidP="003A41A1">
      <w:pPr>
        <w:rPr>
          <w:b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73"/>
        <w:gridCol w:w="3600"/>
        <w:gridCol w:w="3600"/>
      </w:tblGrid>
      <w:tr w:rsidR="003A41A1" w:rsidRPr="00A150E3" w:rsidTr="008F73F7">
        <w:tc>
          <w:tcPr>
            <w:tcW w:w="709" w:type="dxa"/>
            <w:vAlign w:val="center"/>
          </w:tcPr>
          <w:p w:rsidR="003A41A1" w:rsidRPr="00A150E3" w:rsidRDefault="009F2FE5" w:rsidP="000513B3">
            <w:pPr>
              <w:jc w:val="center"/>
            </w:pPr>
            <w:r>
              <w:t>41</w:t>
            </w:r>
            <w:r w:rsidR="00216BD1" w:rsidRPr="00A150E3">
              <w:t>.</w:t>
            </w:r>
          </w:p>
        </w:tc>
        <w:tc>
          <w:tcPr>
            <w:tcW w:w="7173" w:type="dxa"/>
            <w:vAlign w:val="center"/>
          </w:tcPr>
          <w:p w:rsidR="003A41A1" w:rsidRPr="00A150E3" w:rsidRDefault="006F3E54" w:rsidP="0083444F">
            <w:pPr>
              <w:jc w:val="both"/>
            </w:pPr>
            <w:r w:rsidRPr="00A17AEE">
              <w:rPr>
                <w:b/>
              </w:rPr>
              <w:t xml:space="preserve">Открытие </w:t>
            </w:r>
            <w:r w:rsidR="00494F19" w:rsidRPr="00A17AEE">
              <w:rPr>
                <w:b/>
              </w:rPr>
              <w:t>кандидатом</w:t>
            </w:r>
            <w:r w:rsidR="00494F19" w:rsidRPr="00A150E3">
              <w:t>, выдвинутым по одномандатному избирательному округу</w:t>
            </w:r>
            <w:r w:rsidR="00817849">
              <w:t>,</w:t>
            </w:r>
            <w:r w:rsidR="00494F19" w:rsidRPr="00A150E3">
              <w:t xml:space="preserve"> </w:t>
            </w:r>
            <w:r w:rsidR="003A41A1" w:rsidRPr="00A17AEE">
              <w:rPr>
                <w:b/>
              </w:rPr>
              <w:t>специального избирательного счета</w:t>
            </w:r>
            <w:r w:rsidR="003A41A1" w:rsidRPr="00A150E3">
              <w:t xml:space="preserve"> для формирования своего избирательного фонда</w:t>
            </w:r>
          </w:p>
          <w:p w:rsidR="003A41A1" w:rsidRPr="00A150E3" w:rsidRDefault="00E0057B" w:rsidP="0083444F">
            <w:pPr>
              <w:jc w:val="both"/>
            </w:pPr>
            <w:r>
              <w:t>(ч</w:t>
            </w:r>
            <w:r w:rsidR="00494F19" w:rsidRPr="00A150E3">
              <w:t>. 1 ст. 61 Избирательного кодекса (Закона) Тюменской области)</w:t>
            </w:r>
          </w:p>
        </w:tc>
        <w:tc>
          <w:tcPr>
            <w:tcW w:w="3600" w:type="dxa"/>
            <w:vAlign w:val="center"/>
          </w:tcPr>
          <w:p w:rsidR="003A41A1" w:rsidRPr="00A150E3" w:rsidRDefault="00074CD2" w:rsidP="000513B3">
            <w:pPr>
              <w:jc w:val="center"/>
            </w:pPr>
            <w:r w:rsidRPr="00A17AEE">
              <w:rPr>
                <w:b/>
              </w:rPr>
              <w:t>п</w:t>
            </w:r>
            <w:r w:rsidR="003A41A1" w:rsidRPr="00A17AEE">
              <w:rPr>
                <w:b/>
              </w:rPr>
              <w:t>осле письменного уведомления окружной избирательной</w:t>
            </w:r>
            <w:r w:rsidR="003A41A1" w:rsidRPr="00A150E3">
              <w:t xml:space="preserve"> комиссии о выдвижении, </w:t>
            </w:r>
            <w:r w:rsidR="003A41A1" w:rsidRPr="00A17AEE">
              <w:rPr>
                <w:b/>
              </w:rPr>
              <w:t>но не позднее дня представления документов для</w:t>
            </w:r>
            <w:r w:rsidR="003A41A1" w:rsidRPr="00A150E3">
              <w:t xml:space="preserve"> регистрации</w:t>
            </w:r>
          </w:p>
          <w:p w:rsidR="003A41A1" w:rsidRPr="00A150E3" w:rsidRDefault="003A41A1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3A41A1" w:rsidRPr="00A150E3" w:rsidRDefault="00A17AEE" w:rsidP="000513B3">
            <w:pPr>
              <w:jc w:val="center"/>
            </w:pPr>
            <w:r>
              <w:t>к</w:t>
            </w:r>
            <w:r w:rsidR="001C6551" w:rsidRPr="00A150E3">
              <w:t>андидат</w:t>
            </w:r>
            <w:r w:rsidR="003A41A1" w:rsidRPr="00A150E3">
              <w:t xml:space="preserve">, </w:t>
            </w:r>
            <w:r w:rsidR="001C6551" w:rsidRPr="00A150E3">
              <w:t>выдвинутый</w:t>
            </w:r>
            <w:r w:rsidR="006F3E54" w:rsidRPr="00A150E3">
              <w:t xml:space="preserve"> по одномандат</w:t>
            </w:r>
            <w:r w:rsidR="001C6551" w:rsidRPr="00A150E3">
              <w:t>ному</w:t>
            </w:r>
            <w:r w:rsidR="006F3E54" w:rsidRPr="00A150E3">
              <w:t xml:space="preserve"> избирательн</w:t>
            </w:r>
            <w:r w:rsidR="001C6551" w:rsidRPr="00A150E3">
              <w:t>ому</w:t>
            </w:r>
            <w:r w:rsidR="006F3E54" w:rsidRPr="00A150E3">
              <w:t xml:space="preserve"> округ</w:t>
            </w:r>
            <w:r w:rsidR="001C6551" w:rsidRPr="00A150E3">
              <w:t>у</w:t>
            </w:r>
          </w:p>
        </w:tc>
      </w:tr>
      <w:tr w:rsidR="006F3E54" w:rsidRPr="00A150E3" w:rsidTr="008F73F7">
        <w:tc>
          <w:tcPr>
            <w:tcW w:w="709" w:type="dxa"/>
            <w:vAlign w:val="center"/>
          </w:tcPr>
          <w:p w:rsidR="006F3E54" w:rsidRPr="00A150E3" w:rsidRDefault="009F2FE5" w:rsidP="000513B3">
            <w:pPr>
              <w:jc w:val="center"/>
            </w:pPr>
            <w:r>
              <w:t>42</w:t>
            </w:r>
            <w:r w:rsidR="00216BD1" w:rsidRPr="00A150E3">
              <w:t>.</w:t>
            </w:r>
          </w:p>
        </w:tc>
        <w:tc>
          <w:tcPr>
            <w:tcW w:w="7173" w:type="dxa"/>
            <w:vAlign w:val="center"/>
          </w:tcPr>
          <w:p w:rsidR="00494F19" w:rsidRPr="00A150E3" w:rsidRDefault="006F3E54" w:rsidP="0083444F">
            <w:pPr>
              <w:jc w:val="both"/>
            </w:pPr>
            <w:r w:rsidRPr="00A150E3">
              <w:t xml:space="preserve">Открытие </w:t>
            </w:r>
            <w:r w:rsidR="00494F19" w:rsidRPr="00A150E3">
              <w:t>избирательным объединением, выдвинувшим список кандидатов по единому избирательному округу</w:t>
            </w:r>
            <w:r w:rsidR="00817849">
              <w:t>,</w:t>
            </w:r>
            <w:r w:rsidR="00494F19" w:rsidRPr="00A150E3">
              <w:t xml:space="preserve"> </w:t>
            </w:r>
            <w:r w:rsidRPr="00A150E3">
              <w:t xml:space="preserve">специального избирательного счета для формирования своего </w:t>
            </w:r>
          </w:p>
          <w:p w:rsidR="006F3E54" w:rsidRPr="00A150E3" w:rsidRDefault="006F3E54" w:rsidP="0083444F">
            <w:pPr>
              <w:jc w:val="both"/>
            </w:pPr>
            <w:r w:rsidRPr="00A150E3">
              <w:t>избирательного фонда</w:t>
            </w:r>
          </w:p>
          <w:p w:rsidR="006F3E54" w:rsidRPr="00A150E3" w:rsidRDefault="00E0057B" w:rsidP="0083444F">
            <w:pPr>
              <w:jc w:val="both"/>
            </w:pPr>
            <w:r>
              <w:t>(ч</w:t>
            </w:r>
            <w:r w:rsidR="00494F19" w:rsidRPr="00A150E3">
              <w:t>. 2 ст. 61 Избирательного кодекса (Закона) Тюменской области)</w:t>
            </w:r>
          </w:p>
        </w:tc>
        <w:tc>
          <w:tcPr>
            <w:tcW w:w="3600" w:type="dxa"/>
            <w:vAlign w:val="center"/>
          </w:tcPr>
          <w:p w:rsidR="006F3E54" w:rsidRPr="00A150E3" w:rsidRDefault="00A17AEE" w:rsidP="00671582">
            <w:pPr>
              <w:jc w:val="center"/>
            </w:pPr>
            <w:r>
              <w:t>п</w:t>
            </w:r>
            <w:r w:rsidR="00C8617F" w:rsidRPr="00A150E3">
              <w:t>осле</w:t>
            </w:r>
            <w:r w:rsidR="006F3E54" w:rsidRPr="00A150E3">
              <w:t xml:space="preserve"> рег</w:t>
            </w:r>
            <w:r w:rsidR="00C8617F" w:rsidRPr="00A150E3">
              <w:t>истрации</w:t>
            </w:r>
            <w:r w:rsidR="006F3E54" w:rsidRPr="00A150E3">
              <w:t xml:space="preserve"> уполномоченных представителей по финансовым вопросам, но не позднее дня представления документов для регистрации списка кандидатов</w:t>
            </w:r>
          </w:p>
        </w:tc>
        <w:tc>
          <w:tcPr>
            <w:tcW w:w="3600" w:type="dxa"/>
            <w:vAlign w:val="center"/>
          </w:tcPr>
          <w:p w:rsidR="006F3E54" w:rsidRPr="00A150E3" w:rsidRDefault="001C6551" w:rsidP="000513B3">
            <w:pPr>
              <w:jc w:val="center"/>
            </w:pPr>
            <w:r w:rsidRPr="00A150E3">
              <w:t xml:space="preserve">Избирательное </w:t>
            </w:r>
            <w:r w:rsidR="006F3E54" w:rsidRPr="00A150E3">
              <w:t>объединени</w:t>
            </w:r>
            <w:r w:rsidRPr="00A150E3">
              <w:t>е, получившее копию заверенного списка кандидатов</w:t>
            </w:r>
          </w:p>
        </w:tc>
      </w:tr>
      <w:tr w:rsidR="003A41A1" w:rsidRPr="002D1041" w:rsidTr="008F73F7">
        <w:tc>
          <w:tcPr>
            <w:tcW w:w="709" w:type="dxa"/>
            <w:vAlign w:val="center"/>
          </w:tcPr>
          <w:p w:rsidR="003A41A1" w:rsidRPr="002D1041" w:rsidRDefault="009F2FE5" w:rsidP="000513B3">
            <w:pPr>
              <w:jc w:val="center"/>
            </w:pPr>
            <w:r>
              <w:t>43</w:t>
            </w:r>
            <w:r w:rsidR="00216BD1" w:rsidRPr="002D1041">
              <w:t>.</w:t>
            </w:r>
          </w:p>
        </w:tc>
        <w:tc>
          <w:tcPr>
            <w:tcW w:w="7173" w:type="dxa"/>
            <w:vAlign w:val="center"/>
          </w:tcPr>
          <w:p w:rsidR="003A41A1" w:rsidRPr="002D1041" w:rsidRDefault="003A41A1" w:rsidP="0083444F">
            <w:pPr>
              <w:jc w:val="both"/>
            </w:pPr>
            <w:r w:rsidRPr="00A17AEE">
              <w:rPr>
                <w:b/>
              </w:rPr>
              <w:t>Представление</w:t>
            </w:r>
            <w:r w:rsidR="00255BA1" w:rsidRPr="00A17AEE">
              <w:rPr>
                <w:b/>
              </w:rPr>
              <w:t>,</w:t>
            </w:r>
            <w:r w:rsidRPr="002D1041">
              <w:t xml:space="preserve"> </w:t>
            </w:r>
            <w:r w:rsidR="00E747DB" w:rsidRPr="002D1041">
              <w:t>соответственно</w:t>
            </w:r>
            <w:r w:rsidR="00255BA1">
              <w:t>,</w:t>
            </w:r>
            <w:r w:rsidR="00E747DB" w:rsidRPr="002D1041">
              <w:t xml:space="preserve"> </w:t>
            </w:r>
            <w:r w:rsidRPr="002D1041">
              <w:t>в окружные избирательные комиссии</w:t>
            </w:r>
            <w:r w:rsidR="00E747DB" w:rsidRPr="002D1041">
              <w:t>,</w:t>
            </w:r>
            <w:r w:rsidRPr="002D1041">
              <w:t xml:space="preserve"> </w:t>
            </w:r>
            <w:r w:rsidR="00255BA1">
              <w:t xml:space="preserve">в </w:t>
            </w:r>
            <w:r w:rsidR="00E747DB" w:rsidRPr="002D1041">
              <w:t xml:space="preserve">Избирательную комиссию Тюменской области </w:t>
            </w:r>
            <w:r w:rsidRPr="00A17AEE">
              <w:rPr>
                <w:b/>
              </w:rPr>
              <w:t xml:space="preserve">сведений о поступлении и расходовании средств, находящихся </w:t>
            </w:r>
            <w:r w:rsidR="00255BA1" w:rsidRPr="00A17AEE">
              <w:rPr>
                <w:b/>
              </w:rPr>
              <w:t xml:space="preserve">              </w:t>
            </w:r>
            <w:r w:rsidRPr="00A17AEE">
              <w:rPr>
                <w:b/>
              </w:rPr>
              <w:t>на специальных избирательных счетах кандидатов</w:t>
            </w:r>
            <w:r w:rsidRPr="002D1041">
              <w:t xml:space="preserve">, </w:t>
            </w:r>
            <w:r w:rsidR="00737713" w:rsidRPr="002D1041">
              <w:t>избирательных объединений</w:t>
            </w:r>
            <w:r w:rsidR="00A17AEE">
              <w:t>.</w:t>
            </w:r>
          </w:p>
          <w:p w:rsidR="003A41A1" w:rsidRPr="002D1041" w:rsidRDefault="00B56481" w:rsidP="0083444F">
            <w:pPr>
              <w:jc w:val="both"/>
            </w:pPr>
            <w:r w:rsidRPr="002D1041">
              <w:t>(</w:t>
            </w:r>
            <w:r w:rsidR="00494F19" w:rsidRPr="002D1041">
              <w:t xml:space="preserve">п. </w:t>
            </w:r>
            <w:r w:rsidR="00420557" w:rsidRPr="002D1041">
              <w:t>2</w:t>
            </w:r>
            <w:r w:rsidR="00494F19" w:rsidRPr="002D1041">
              <w:t>.</w:t>
            </w:r>
            <w:r w:rsidR="00420557" w:rsidRPr="002D1041">
              <w:t>7</w:t>
            </w:r>
            <w:r w:rsidR="00CC1A90" w:rsidRPr="002D1041">
              <w:t xml:space="preserve"> Инструкции </w:t>
            </w:r>
            <w:r w:rsidR="00420557" w:rsidRPr="002D1041">
              <w:t>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Тюменской областной Думы)</w:t>
            </w:r>
          </w:p>
        </w:tc>
        <w:tc>
          <w:tcPr>
            <w:tcW w:w="3600" w:type="dxa"/>
            <w:vAlign w:val="center"/>
          </w:tcPr>
          <w:p w:rsidR="003A41A1" w:rsidRPr="00A17AEE" w:rsidRDefault="00A17AEE" w:rsidP="00A17AEE">
            <w:pPr>
              <w:rPr>
                <w:b/>
              </w:rPr>
            </w:pPr>
            <w:r w:rsidRPr="00A17AEE">
              <w:rPr>
                <w:b/>
              </w:rPr>
              <w:t>н</w:t>
            </w:r>
            <w:r w:rsidR="006F3E54" w:rsidRPr="00A17AEE">
              <w:rPr>
                <w:b/>
              </w:rPr>
              <w:t xml:space="preserve">е реже одного раза в неделю, а за 10 дней до дня голосования – один раз </w:t>
            </w:r>
            <w:r w:rsidR="00255BA1" w:rsidRPr="00A17AEE">
              <w:rPr>
                <w:b/>
              </w:rPr>
              <w:t xml:space="preserve">                                                 </w:t>
            </w:r>
            <w:r w:rsidR="006F3E54" w:rsidRPr="00A17AEE">
              <w:rPr>
                <w:b/>
              </w:rPr>
              <w:t>в три операционных дня</w:t>
            </w:r>
          </w:p>
        </w:tc>
        <w:tc>
          <w:tcPr>
            <w:tcW w:w="3600" w:type="dxa"/>
            <w:vAlign w:val="center"/>
          </w:tcPr>
          <w:p w:rsidR="003A41A1" w:rsidRPr="002D1041" w:rsidRDefault="00A17AEE" w:rsidP="00E0057B">
            <w:pPr>
              <w:jc w:val="center"/>
            </w:pPr>
            <w:r>
              <w:t>п</w:t>
            </w:r>
            <w:r w:rsidR="006F3E54" w:rsidRPr="002D1041">
              <w:t>одразделения</w:t>
            </w:r>
            <w:r w:rsidR="00255BA1">
              <w:t xml:space="preserve">                               </w:t>
            </w:r>
            <w:r w:rsidR="003A41A1" w:rsidRPr="002D1041">
              <w:t xml:space="preserve"> </w:t>
            </w:r>
            <w:r w:rsidR="00E0057B">
              <w:t>ПАО «Сбербанк России»</w:t>
            </w:r>
          </w:p>
        </w:tc>
      </w:tr>
      <w:tr w:rsidR="003A41A1" w:rsidRPr="002D1041" w:rsidTr="008F73F7">
        <w:tc>
          <w:tcPr>
            <w:tcW w:w="709" w:type="dxa"/>
            <w:vAlign w:val="center"/>
          </w:tcPr>
          <w:p w:rsidR="003A41A1" w:rsidRPr="002D1041" w:rsidRDefault="009F2FE5" w:rsidP="000513B3">
            <w:pPr>
              <w:jc w:val="center"/>
            </w:pPr>
            <w:r>
              <w:t>44</w:t>
            </w:r>
            <w:r w:rsidR="00216BD1" w:rsidRPr="002D1041">
              <w:t>.</w:t>
            </w:r>
          </w:p>
        </w:tc>
        <w:tc>
          <w:tcPr>
            <w:tcW w:w="7173" w:type="dxa"/>
            <w:vAlign w:val="center"/>
          </w:tcPr>
          <w:p w:rsidR="003A41A1" w:rsidRPr="00A17AEE" w:rsidRDefault="003A41A1" w:rsidP="0083444F">
            <w:pPr>
              <w:jc w:val="both"/>
              <w:rPr>
                <w:b/>
              </w:rPr>
            </w:pPr>
            <w:r w:rsidRPr="00A17AEE">
              <w:rPr>
                <w:b/>
              </w:rPr>
              <w:t xml:space="preserve">Направление в </w:t>
            </w:r>
            <w:r w:rsidR="00A23900" w:rsidRPr="00A17AEE">
              <w:rPr>
                <w:b/>
              </w:rPr>
              <w:t>средства массовой информации</w:t>
            </w:r>
            <w:r w:rsidRPr="00A17AEE">
              <w:rPr>
                <w:b/>
              </w:rPr>
              <w:t xml:space="preserve"> для опубликования информации о поступлении и расходовании средств избирательных фондов</w:t>
            </w:r>
            <w:r w:rsidR="00A17AEE" w:rsidRPr="00A17AEE">
              <w:rPr>
                <w:b/>
              </w:rPr>
              <w:t>.</w:t>
            </w:r>
          </w:p>
          <w:p w:rsidR="00A17AEE" w:rsidRPr="002D1041" w:rsidRDefault="00B56481" w:rsidP="00A17AEE">
            <w:pPr>
              <w:jc w:val="both"/>
            </w:pPr>
            <w:r w:rsidRPr="002D1041">
              <w:t>(</w:t>
            </w:r>
            <w:r w:rsidR="002C2436" w:rsidRPr="002D1041">
              <w:t xml:space="preserve">п. </w:t>
            </w:r>
            <w:r w:rsidR="00420557" w:rsidRPr="002D1041">
              <w:t>8</w:t>
            </w:r>
            <w:r w:rsidR="002C2436" w:rsidRPr="002D1041">
              <w:t>.1</w:t>
            </w:r>
            <w:r w:rsidR="00B2767D" w:rsidRPr="002D1041">
              <w:t xml:space="preserve">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</w:t>
            </w:r>
            <w:r w:rsidR="00255BA1">
              <w:t xml:space="preserve">                  </w:t>
            </w:r>
            <w:r w:rsidR="00B2767D" w:rsidRPr="002D1041">
              <w:t>депутатов Тюменской областной Думы</w:t>
            </w:r>
            <w:r w:rsidRPr="002D1041">
              <w:t>)</w:t>
            </w:r>
          </w:p>
        </w:tc>
        <w:tc>
          <w:tcPr>
            <w:tcW w:w="3600" w:type="dxa"/>
            <w:vAlign w:val="center"/>
          </w:tcPr>
          <w:p w:rsidR="002C2436" w:rsidRPr="00A17AEE" w:rsidRDefault="00A17AEE" w:rsidP="000513B3">
            <w:pPr>
              <w:jc w:val="center"/>
              <w:rPr>
                <w:b/>
              </w:rPr>
            </w:pPr>
            <w:r>
              <w:t>п</w:t>
            </w:r>
            <w:r w:rsidR="003A41A1" w:rsidRPr="002D1041">
              <w:t>ериодически</w:t>
            </w:r>
            <w:r w:rsidR="009E6DCF" w:rsidRPr="002D1041">
              <w:t xml:space="preserve">, но </w:t>
            </w:r>
            <w:r w:rsidR="009E6DCF" w:rsidRPr="00A17AEE">
              <w:rPr>
                <w:b/>
              </w:rPr>
              <w:t>не реже одного раза в две</w:t>
            </w:r>
            <w:r w:rsidR="00C703DD" w:rsidRPr="00A17AEE">
              <w:rPr>
                <w:b/>
              </w:rPr>
              <w:t xml:space="preserve"> недели</w:t>
            </w:r>
            <w:r w:rsidR="002C2436" w:rsidRPr="00A17AEE">
              <w:rPr>
                <w:b/>
              </w:rPr>
              <w:t xml:space="preserve"> </w:t>
            </w:r>
            <w:proofErr w:type="gramStart"/>
            <w:r w:rsidR="002C2436" w:rsidRPr="00A17AEE">
              <w:rPr>
                <w:b/>
              </w:rPr>
              <w:t>до</w:t>
            </w:r>
            <w:proofErr w:type="gramEnd"/>
            <w:r w:rsidR="002C2436" w:rsidRPr="00A17AEE">
              <w:rPr>
                <w:b/>
              </w:rPr>
              <w:t xml:space="preserve"> </w:t>
            </w:r>
          </w:p>
          <w:p w:rsidR="003A41A1" w:rsidRPr="002D1041" w:rsidRDefault="000151BA" w:rsidP="000513B3">
            <w:pPr>
              <w:jc w:val="center"/>
            </w:pPr>
            <w:r w:rsidRPr="00A17AEE">
              <w:rPr>
                <w:b/>
              </w:rPr>
              <w:t>18 сентября</w:t>
            </w:r>
            <w:r w:rsidR="002C2436" w:rsidRPr="00A17AEE">
              <w:rPr>
                <w:b/>
              </w:rPr>
              <w:t xml:space="preserve"> </w:t>
            </w:r>
            <w:r w:rsidR="00241946" w:rsidRPr="002D1041">
              <w:t>2016</w:t>
            </w:r>
            <w:r w:rsidR="002C2436" w:rsidRPr="002D1041">
              <w:t xml:space="preserve"> года</w:t>
            </w:r>
          </w:p>
        </w:tc>
        <w:tc>
          <w:tcPr>
            <w:tcW w:w="3600" w:type="dxa"/>
            <w:vAlign w:val="center"/>
          </w:tcPr>
          <w:p w:rsidR="003A41A1" w:rsidRPr="002D1041" w:rsidRDefault="00B2767D" w:rsidP="000513B3">
            <w:pPr>
              <w:jc w:val="center"/>
            </w:pPr>
            <w:r w:rsidRPr="002D1041">
              <w:t xml:space="preserve">Избирательная комиссия Тюменской области, </w:t>
            </w:r>
            <w:r w:rsidR="00255BA1">
              <w:t xml:space="preserve">             </w:t>
            </w:r>
            <w:r w:rsidRPr="002D1041">
              <w:t>о</w:t>
            </w:r>
            <w:r w:rsidR="003A41A1" w:rsidRPr="002D1041">
              <w:t>кружные избирательные комиссии</w:t>
            </w:r>
          </w:p>
        </w:tc>
      </w:tr>
      <w:tr w:rsidR="003A41A1" w:rsidRPr="002D1041" w:rsidTr="008F73F7">
        <w:tc>
          <w:tcPr>
            <w:tcW w:w="709" w:type="dxa"/>
            <w:vAlign w:val="center"/>
          </w:tcPr>
          <w:p w:rsidR="003A41A1" w:rsidRPr="002D1041" w:rsidRDefault="009F2FE5" w:rsidP="000513B3">
            <w:pPr>
              <w:jc w:val="center"/>
            </w:pPr>
            <w:r>
              <w:t>45</w:t>
            </w:r>
            <w:r w:rsidR="00216BD1" w:rsidRPr="002D1041">
              <w:t>.</w:t>
            </w:r>
          </w:p>
        </w:tc>
        <w:tc>
          <w:tcPr>
            <w:tcW w:w="7173" w:type="dxa"/>
            <w:vAlign w:val="center"/>
          </w:tcPr>
          <w:p w:rsidR="003A41A1" w:rsidRPr="002D1041" w:rsidRDefault="003A41A1" w:rsidP="0083444F">
            <w:pPr>
              <w:jc w:val="both"/>
            </w:pPr>
            <w:r w:rsidRPr="00A17AEE">
              <w:rPr>
                <w:b/>
              </w:rPr>
              <w:t>Перечисление в доход областного бюджета пожертвований, внесенных анонимными жертвователями</w:t>
            </w:r>
            <w:r w:rsidR="00A17AEE">
              <w:t>.</w:t>
            </w:r>
          </w:p>
          <w:p w:rsidR="00255BA1" w:rsidRPr="002D1041" w:rsidRDefault="00B56481" w:rsidP="00A17AEE">
            <w:pPr>
              <w:jc w:val="both"/>
            </w:pPr>
            <w:r w:rsidRPr="002D1041">
              <w:t>(</w:t>
            </w:r>
            <w:r w:rsidR="00B2767D" w:rsidRPr="002D1041">
              <w:t xml:space="preserve">п. 3.3 Инструкции о порядке формирования и расходования </w:t>
            </w:r>
            <w:r w:rsidR="00B2767D" w:rsidRPr="002D1041">
              <w:lastRenderedPageBreak/>
              <w:t xml:space="preserve">денежных средств избирательных фондов кандидатов, избирательных объединений при проведении выборов </w:t>
            </w:r>
            <w:r w:rsidR="00255BA1">
              <w:t xml:space="preserve">              </w:t>
            </w:r>
            <w:r w:rsidR="00B2767D" w:rsidRPr="002D1041">
              <w:t>депутатов Тюменской областной Думы</w:t>
            </w:r>
            <w:r w:rsidRPr="002D1041">
              <w:t>)</w:t>
            </w:r>
          </w:p>
        </w:tc>
        <w:tc>
          <w:tcPr>
            <w:tcW w:w="3600" w:type="dxa"/>
            <w:vAlign w:val="center"/>
          </w:tcPr>
          <w:p w:rsidR="00134670" w:rsidRDefault="00A17AEE" w:rsidP="000513B3">
            <w:pPr>
              <w:jc w:val="center"/>
            </w:pPr>
            <w:r w:rsidRPr="00A17AEE">
              <w:rPr>
                <w:b/>
              </w:rPr>
              <w:lastRenderedPageBreak/>
              <w:t>н</w:t>
            </w:r>
            <w:r w:rsidR="003A41A1" w:rsidRPr="00A17AEE">
              <w:rPr>
                <w:b/>
              </w:rPr>
              <w:t xml:space="preserve">е позднее чем через 10 дней </w:t>
            </w:r>
            <w:r w:rsidR="00255BA1" w:rsidRPr="00A17AEE">
              <w:rPr>
                <w:b/>
              </w:rPr>
              <w:t xml:space="preserve">   </w:t>
            </w:r>
            <w:r w:rsidR="003A41A1" w:rsidRPr="00A17AEE">
              <w:rPr>
                <w:b/>
              </w:rPr>
              <w:t>со дня поступления средств</w:t>
            </w:r>
            <w:r w:rsidR="003A41A1" w:rsidRPr="002D1041">
              <w:t xml:space="preserve"> </w:t>
            </w:r>
            <w:r w:rsidR="00255BA1">
              <w:t xml:space="preserve">            </w:t>
            </w:r>
            <w:r w:rsidR="003A41A1" w:rsidRPr="002D1041">
              <w:t xml:space="preserve">на </w:t>
            </w:r>
            <w:proofErr w:type="gramStart"/>
            <w:r w:rsidR="003A41A1" w:rsidRPr="002D1041">
              <w:t>специальный</w:t>
            </w:r>
            <w:proofErr w:type="gramEnd"/>
            <w:r w:rsidR="003A41A1" w:rsidRPr="002D1041">
              <w:t xml:space="preserve"> </w:t>
            </w:r>
          </w:p>
          <w:p w:rsidR="003A41A1" w:rsidRPr="002D1041" w:rsidRDefault="003A41A1" w:rsidP="00A17AEE">
            <w:pPr>
              <w:jc w:val="center"/>
            </w:pPr>
            <w:r w:rsidRPr="002D1041">
              <w:lastRenderedPageBreak/>
              <w:t>избирательный счет</w:t>
            </w:r>
          </w:p>
        </w:tc>
        <w:tc>
          <w:tcPr>
            <w:tcW w:w="3600" w:type="dxa"/>
            <w:vAlign w:val="center"/>
          </w:tcPr>
          <w:p w:rsidR="00255BA1" w:rsidRDefault="00255BA1" w:rsidP="000513B3">
            <w:pPr>
              <w:jc w:val="center"/>
            </w:pPr>
          </w:p>
          <w:p w:rsidR="00255BA1" w:rsidRDefault="00A17AEE" w:rsidP="000513B3">
            <w:pPr>
              <w:jc w:val="center"/>
            </w:pPr>
            <w:r>
              <w:t>к</w:t>
            </w:r>
            <w:r w:rsidR="003A41A1" w:rsidRPr="002D1041">
              <w:t>андидаты</w:t>
            </w:r>
            <w:r w:rsidR="00B2767D" w:rsidRPr="002D1041">
              <w:t xml:space="preserve">, </w:t>
            </w:r>
            <w:r w:rsidR="00255BA1">
              <w:t xml:space="preserve">                   </w:t>
            </w:r>
            <w:r w:rsidR="00B2767D" w:rsidRPr="002D1041">
              <w:t>избирательные объединения</w:t>
            </w:r>
          </w:p>
          <w:p w:rsidR="00255BA1" w:rsidRDefault="00255BA1" w:rsidP="000513B3">
            <w:pPr>
              <w:jc w:val="center"/>
            </w:pPr>
          </w:p>
          <w:p w:rsidR="00255BA1" w:rsidRDefault="00255BA1" w:rsidP="000513B3">
            <w:pPr>
              <w:jc w:val="center"/>
            </w:pPr>
          </w:p>
          <w:p w:rsidR="00255BA1" w:rsidRPr="002D1041" w:rsidRDefault="00255BA1" w:rsidP="000513B3">
            <w:pPr>
              <w:jc w:val="center"/>
            </w:pPr>
          </w:p>
        </w:tc>
      </w:tr>
      <w:tr w:rsidR="002C2436" w:rsidTr="008F73F7">
        <w:trPr>
          <w:cantSplit/>
        </w:trPr>
        <w:tc>
          <w:tcPr>
            <w:tcW w:w="15082" w:type="dxa"/>
            <w:gridSpan w:val="4"/>
            <w:vAlign w:val="center"/>
          </w:tcPr>
          <w:p w:rsidR="002C2436" w:rsidRPr="0083444F" w:rsidRDefault="002C2436" w:rsidP="000513B3">
            <w:pPr>
              <w:jc w:val="center"/>
              <w:rPr>
                <w:b/>
              </w:rPr>
            </w:pPr>
          </w:p>
          <w:p w:rsidR="002C2436" w:rsidRPr="0083444F" w:rsidRDefault="002C2436" w:rsidP="002C2436">
            <w:pPr>
              <w:jc w:val="center"/>
              <w:rPr>
                <w:b/>
              </w:rPr>
            </w:pPr>
            <w:r w:rsidRPr="0083444F">
              <w:rPr>
                <w:b/>
              </w:rPr>
              <w:t>Представление в окружные избирательные комиссии, Избирательную комиссию Тюменской области финансовых отчетов:</w:t>
            </w:r>
          </w:p>
          <w:p w:rsidR="002C2436" w:rsidRPr="0083444F" w:rsidRDefault="002C2436" w:rsidP="000513B3">
            <w:pPr>
              <w:jc w:val="center"/>
              <w:rPr>
                <w:b/>
              </w:rPr>
            </w:pPr>
          </w:p>
        </w:tc>
      </w:tr>
      <w:tr w:rsidR="003A41A1" w:rsidRPr="00A150E3" w:rsidTr="008F73F7">
        <w:trPr>
          <w:cantSplit/>
        </w:trPr>
        <w:tc>
          <w:tcPr>
            <w:tcW w:w="709" w:type="dxa"/>
            <w:vAlign w:val="center"/>
          </w:tcPr>
          <w:p w:rsidR="003A41A1" w:rsidRPr="00A150E3" w:rsidRDefault="009F2FE5" w:rsidP="000513B3">
            <w:pPr>
              <w:jc w:val="center"/>
            </w:pPr>
            <w:r>
              <w:t>46</w:t>
            </w:r>
            <w:r w:rsidR="00216BD1" w:rsidRPr="00A150E3">
              <w:t>.</w:t>
            </w:r>
          </w:p>
        </w:tc>
        <w:tc>
          <w:tcPr>
            <w:tcW w:w="7173" w:type="dxa"/>
            <w:vAlign w:val="center"/>
          </w:tcPr>
          <w:p w:rsidR="003A41A1" w:rsidRPr="00A17AEE" w:rsidRDefault="00C703DD" w:rsidP="000513B3">
            <w:pPr>
              <w:jc w:val="center"/>
              <w:rPr>
                <w:b/>
                <w:u w:val="single"/>
              </w:rPr>
            </w:pPr>
            <w:r w:rsidRPr="00A17AEE">
              <w:rPr>
                <w:b/>
                <w:u w:val="single"/>
              </w:rPr>
              <w:t>первого финансового</w:t>
            </w:r>
            <w:r w:rsidR="003A41A1" w:rsidRPr="00A17AEE">
              <w:rPr>
                <w:b/>
                <w:u w:val="single"/>
              </w:rPr>
              <w:t xml:space="preserve"> отчет</w:t>
            </w:r>
            <w:r w:rsidRPr="00A17AEE">
              <w:rPr>
                <w:b/>
                <w:u w:val="single"/>
              </w:rPr>
              <w:t>а</w:t>
            </w:r>
          </w:p>
          <w:p w:rsidR="00A150E3" w:rsidRPr="00A150E3" w:rsidRDefault="00E0057B" w:rsidP="00A150E3">
            <w:pPr>
              <w:jc w:val="center"/>
            </w:pPr>
            <w:r>
              <w:t>(ч</w:t>
            </w:r>
            <w:r w:rsidR="00A150E3" w:rsidRPr="00A150E3">
              <w:t>. 1 ст. 40 Избирательного кодекса (Закона) Тюменской области)</w:t>
            </w:r>
          </w:p>
          <w:p w:rsidR="00AC1618" w:rsidRPr="00A150E3" w:rsidRDefault="00AC1618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3A41A1" w:rsidRPr="00A17AEE" w:rsidRDefault="00A17AEE" w:rsidP="000513B3">
            <w:pPr>
              <w:jc w:val="center"/>
              <w:rPr>
                <w:b/>
              </w:rPr>
            </w:pPr>
            <w:r w:rsidRPr="00A17AEE">
              <w:rPr>
                <w:b/>
              </w:rPr>
              <w:t>о</w:t>
            </w:r>
            <w:r w:rsidR="003A41A1" w:rsidRPr="00A17AEE">
              <w:rPr>
                <w:b/>
              </w:rPr>
              <w:t>дновременно с представлением документов, необходимых для регистрации</w:t>
            </w:r>
          </w:p>
          <w:p w:rsidR="003A41A1" w:rsidRPr="00A150E3" w:rsidRDefault="003A41A1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134670" w:rsidRDefault="00A17AEE" w:rsidP="000513B3">
            <w:pPr>
              <w:jc w:val="center"/>
            </w:pPr>
            <w:r>
              <w:t>к</w:t>
            </w:r>
            <w:r w:rsidR="003A41A1" w:rsidRPr="00A150E3">
              <w:t xml:space="preserve">андидаты, </w:t>
            </w:r>
          </w:p>
          <w:p w:rsidR="003A41A1" w:rsidRPr="00A150E3" w:rsidRDefault="00737713" w:rsidP="000513B3">
            <w:pPr>
              <w:jc w:val="center"/>
            </w:pPr>
            <w:r w:rsidRPr="00A150E3">
              <w:t>избирательные объединения</w:t>
            </w:r>
          </w:p>
          <w:p w:rsidR="003A41A1" w:rsidRPr="00A150E3" w:rsidRDefault="003A41A1" w:rsidP="000513B3">
            <w:pPr>
              <w:jc w:val="center"/>
            </w:pPr>
          </w:p>
        </w:tc>
      </w:tr>
      <w:tr w:rsidR="003A41A1" w:rsidRPr="00A150E3" w:rsidTr="008F73F7">
        <w:trPr>
          <w:cantSplit/>
        </w:trPr>
        <w:tc>
          <w:tcPr>
            <w:tcW w:w="709" w:type="dxa"/>
            <w:vAlign w:val="center"/>
          </w:tcPr>
          <w:p w:rsidR="003A41A1" w:rsidRPr="00A150E3" w:rsidRDefault="009F2FE5" w:rsidP="000513B3">
            <w:pPr>
              <w:jc w:val="center"/>
            </w:pPr>
            <w:r>
              <w:t>47</w:t>
            </w:r>
            <w:r w:rsidR="00216BD1" w:rsidRPr="00A150E3">
              <w:t>.</w:t>
            </w:r>
          </w:p>
        </w:tc>
        <w:tc>
          <w:tcPr>
            <w:tcW w:w="7173" w:type="dxa"/>
            <w:vAlign w:val="center"/>
          </w:tcPr>
          <w:p w:rsidR="003A41A1" w:rsidRPr="00A17AEE" w:rsidRDefault="00C703DD" w:rsidP="000513B3">
            <w:pPr>
              <w:jc w:val="center"/>
              <w:rPr>
                <w:b/>
                <w:u w:val="single"/>
              </w:rPr>
            </w:pPr>
            <w:r w:rsidRPr="00A17AEE">
              <w:rPr>
                <w:b/>
                <w:u w:val="single"/>
              </w:rPr>
              <w:t>итогового финансового</w:t>
            </w:r>
            <w:r w:rsidR="003A41A1" w:rsidRPr="00A17AEE">
              <w:rPr>
                <w:b/>
                <w:u w:val="single"/>
              </w:rPr>
              <w:t xml:space="preserve"> отчет</w:t>
            </w:r>
            <w:r w:rsidRPr="00A17AEE">
              <w:rPr>
                <w:b/>
                <w:u w:val="single"/>
              </w:rPr>
              <w:t>а</w:t>
            </w:r>
          </w:p>
          <w:p w:rsidR="00A150E3" w:rsidRPr="00A150E3" w:rsidRDefault="00E0057B" w:rsidP="00A150E3">
            <w:pPr>
              <w:jc w:val="center"/>
            </w:pPr>
            <w:r>
              <w:t>(ч</w:t>
            </w:r>
            <w:r w:rsidR="00A150E3" w:rsidRPr="00A150E3">
              <w:t>. 9 ст. 62 Избирательного кодекса (Закона) Тюменской области)</w:t>
            </w:r>
          </w:p>
          <w:p w:rsidR="00AC1618" w:rsidRPr="00A150E3" w:rsidRDefault="00AC1618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3A41A1" w:rsidRPr="00A17AEE" w:rsidRDefault="00A17AEE" w:rsidP="000513B3">
            <w:pPr>
              <w:jc w:val="center"/>
              <w:rPr>
                <w:b/>
                <w:u w:val="single"/>
              </w:rPr>
            </w:pPr>
            <w:r w:rsidRPr="00A17AEE">
              <w:rPr>
                <w:b/>
              </w:rPr>
              <w:t>н</w:t>
            </w:r>
            <w:r w:rsidR="003A41A1" w:rsidRPr="00A17AEE">
              <w:rPr>
                <w:b/>
              </w:rPr>
              <w:t>е позднее чем через 30 дней после официального</w:t>
            </w:r>
            <w:r w:rsidR="003A41A1" w:rsidRPr="00A150E3">
              <w:t xml:space="preserve"> опубликования </w:t>
            </w:r>
            <w:r w:rsidR="003A41A1" w:rsidRPr="00A17AEE">
              <w:rPr>
                <w:b/>
                <w:u w:val="single"/>
              </w:rPr>
              <w:t>результатов выборов</w:t>
            </w:r>
          </w:p>
          <w:p w:rsidR="003A41A1" w:rsidRPr="00A150E3" w:rsidRDefault="003A41A1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3A41A1" w:rsidRPr="00A150E3" w:rsidRDefault="00A17AEE" w:rsidP="000513B3">
            <w:pPr>
              <w:jc w:val="center"/>
            </w:pPr>
            <w:r>
              <w:t>к</w:t>
            </w:r>
            <w:r w:rsidR="003A41A1" w:rsidRPr="00A150E3">
              <w:t>андидаты,</w:t>
            </w:r>
          </w:p>
          <w:p w:rsidR="003A41A1" w:rsidRPr="00A150E3" w:rsidRDefault="00737713" w:rsidP="000513B3">
            <w:pPr>
              <w:jc w:val="center"/>
            </w:pPr>
            <w:r w:rsidRPr="00A150E3">
              <w:t>избирательные объединения</w:t>
            </w:r>
          </w:p>
          <w:p w:rsidR="003A41A1" w:rsidRPr="00A150E3" w:rsidRDefault="003A41A1" w:rsidP="000513B3">
            <w:pPr>
              <w:jc w:val="center"/>
            </w:pPr>
          </w:p>
        </w:tc>
      </w:tr>
      <w:tr w:rsidR="003A41A1" w:rsidRPr="00A150E3" w:rsidTr="008F73F7">
        <w:trPr>
          <w:cantSplit/>
        </w:trPr>
        <w:tc>
          <w:tcPr>
            <w:tcW w:w="709" w:type="dxa"/>
            <w:vAlign w:val="center"/>
          </w:tcPr>
          <w:p w:rsidR="003A41A1" w:rsidRPr="00A150E3" w:rsidRDefault="009F2FE5" w:rsidP="000513B3">
            <w:pPr>
              <w:jc w:val="center"/>
            </w:pPr>
            <w:r>
              <w:t>48</w:t>
            </w:r>
            <w:r w:rsidR="00216BD1" w:rsidRPr="00A150E3">
              <w:t>.</w:t>
            </w:r>
          </w:p>
        </w:tc>
        <w:tc>
          <w:tcPr>
            <w:tcW w:w="7173" w:type="dxa"/>
            <w:vAlign w:val="center"/>
          </w:tcPr>
          <w:p w:rsidR="003A41A1" w:rsidRPr="00A150E3" w:rsidRDefault="003A41A1" w:rsidP="0083444F">
            <w:pPr>
              <w:jc w:val="both"/>
            </w:pPr>
            <w:r w:rsidRPr="00A17AEE">
              <w:rPr>
                <w:b/>
              </w:rPr>
              <w:t xml:space="preserve">Передача в </w:t>
            </w:r>
            <w:r w:rsidR="00C703DD" w:rsidRPr="00A17AEE">
              <w:rPr>
                <w:b/>
              </w:rPr>
              <w:t>средства массовой информации</w:t>
            </w:r>
            <w:r w:rsidRPr="00A17AEE">
              <w:rPr>
                <w:b/>
              </w:rPr>
              <w:t xml:space="preserve"> копий финансовых отчетов зарегистрированных кандидатов</w:t>
            </w:r>
            <w:r w:rsidR="002C2436" w:rsidRPr="00A150E3">
              <w:t>, избирательных объединений</w:t>
            </w:r>
            <w:r w:rsidR="00255BA1">
              <w:t>,</w:t>
            </w:r>
            <w:r w:rsidR="002C2436" w:rsidRPr="00A150E3">
              <w:t xml:space="preserve"> зарегистрировавших списки кандидатов</w:t>
            </w:r>
            <w:r w:rsidR="00A17AEE">
              <w:t>.</w:t>
            </w:r>
          </w:p>
          <w:p w:rsidR="003A41A1" w:rsidRPr="00A150E3" w:rsidRDefault="000151BA" w:rsidP="0083444F">
            <w:pPr>
              <w:jc w:val="both"/>
            </w:pPr>
            <w:r w:rsidRPr="00A150E3">
              <w:t>(</w:t>
            </w:r>
            <w:r w:rsidR="00E0057B">
              <w:t>ч</w:t>
            </w:r>
            <w:r w:rsidRPr="00A150E3">
              <w:t>. 9</w:t>
            </w:r>
            <w:r w:rsidR="002C2436" w:rsidRPr="00A150E3">
              <w:t xml:space="preserve"> ст. 62 Избирательного кодекса (Закона) Тюменской области)</w:t>
            </w:r>
          </w:p>
          <w:p w:rsidR="002C2436" w:rsidRPr="00A150E3" w:rsidRDefault="002C2436" w:rsidP="0083444F">
            <w:pPr>
              <w:jc w:val="both"/>
            </w:pPr>
          </w:p>
        </w:tc>
        <w:tc>
          <w:tcPr>
            <w:tcW w:w="3600" w:type="dxa"/>
            <w:vAlign w:val="center"/>
          </w:tcPr>
          <w:p w:rsidR="003A41A1" w:rsidRPr="00A150E3" w:rsidRDefault="00A17AEE" w:rsidP="000513B3">
            <w:pPr>
              <w:jc w:val="center"/>
            </w:pPr>
            <w:r w:rsidRPr="00A17AEE">
              <w:rPr>
                <w:b/>
              </w:rPr>
              <w:t>в</w:t>
            </w:r>
            <w:r w:rsidR="003A41A1" w:rsidRPr="00A17AEE">
              <w:rPr>
                <w:b/>
              </w:rPr>
              <w:t xml:space="preserve"> течение пяти дней </w:t>
            </w:r>
            <w:r w:rsidR="003A41A1" w:rsidRPr="00A150E3">
              <w:t>со дня получения финансовых отчетов</w:t>
            </w:r>
          </w:p>
          <w:p w:rsidR="003A41A1" w:rsidRPr="00A150E3" w:rsidRDefault="003A41A1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3A41A1" w:rsidRPr="00A150E3" w:rsidRDefault="00AC1618" w:rsidP="000513B3">
            <w:pPr>
              <w:jc w:val="center"/>
            </w:pPr>
            <w:r w:rsidRPr="00A150E3">
              <w:t xml:space="preserve">Избирательная комиссия Тюменской области, </w:t>
            </w:r>
            <w:r w:rsidR="00255BA1">
              <w:t xml:space="preserve">             </w:t>
            </w:r>
            <w:r w:rsidRPr="00A150E3">
              <w:t>окружные избирательные комиссии</w:t>
            </w:r>
          </w:p>
        </w:tc>
      </w:tr>
      <w:tr w:rsidR="003A41A1" w:rsidRPr="00A150E3" w:rsidTr="008F73F7">
        <w:trPr>
          <w:cantSplit/>
        </w:trPr>
        <w:tc>
          <w:tcPr>
            <w:tcW w:w="709" w:type="dxa"/>
            <w:vAlign w:val="center"/>
          </w:tcPr>
          <w:p w:rsidR="003A41A1" w:rsidRPr="00A150E3" w:rsidRDefault="009F2FE5" w:rsidP="000513B3">
            <w:pPr>
              <w:jc w:val="center"/>
            </w:pPr>
            <w:r>
              <w:t>49</w:t>
            </w:r>
            <w:r w:rsidR="00216BD1" w:rsidRPr="00A150E3">
              <w:t>.</w:t>
            </w:r>
          </w:p>
        </w:tc>
        <w:tc>
          <w:tcPr>
            <w:tcW w:w="7173" w:type="dxa"/>
            <w:vAlign w:val="center"/>
          </w:tcPr>
          <w:p w:rsidR="003A41A1" w:rsidRPr="00A150E3" w:rsidRDefault="003A41A1" w:rsidP="0083444F">
            <w:pPr>
              <w:jc w:val="both"/>
            </w:pPr>
            <w:r w:rsidRPr="00A150E3">
              <w:t>Возврат гражданам и юридическим лицам, осуществившим добровольные пожертвования и перечисления в избирательные фонды, неизрасходованных денежных средств, находящихся на специальном избирательном счете</w:t>
            </w:r>
            <w:r w:rsidR="00A17AEE">
              <w:t>.</w:t>
            </w:r>
          </w:p>
          <w:p w:rsidR="00A150E3" w:rsidRPr="00A150E3" w:rsidRDefault="00E0057B" w:rsidP="0083444F">
            <w:pPr>
              <w:jc w:val="both"/>
            </w:pPr>
            <w:r>
              <w:t>(ч</w:t>
            </w:r>
            <w:r w:rsidR="00A150E3" w:rsidRPr="00A150E3">
              <w:t>. 11 ст. 62 Избирательного кодекса (Закона) Тюменской области)</w:t>
            </w:r>
          </w:p>
          <w:p w:rsidR="003A41A1" w:rsidRPr="00A150E3" w:rsidRDefault="003A41A1" w:rsidP="0083444F">
            <w:pPr>
              <w:jc w:val="both"/>
            </w:pPr>
          </w:p>
        </w:tc>
        <w:tc>
          <w:tcPr>
            <w:tcW w:w="3600" w:type="dxa"/>
            <w:vAlign w:val="center"/>
          </w:tcPr>
          <w:p w:rsidR="003A41A1" w:rsidRPr="00A150E3" w:rsidRDefault="00A17AEE" w:rsidP="000513B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="0041502B" w:rsidRPr="00A150E3">
              <w:rPr>
                <w:b w:val="0"/>
              </w:rPr>
              <w:t>осле дня голосования</w:t>
            </w:r>
            <w:r w:rsidR="002C2436" w:rsidRPr="00A150E3">
              <w:rPr>
                <w:b w:val="0"/>
              </w:rPr>
              <w:t xml:space="preserve"> и до представления итогового финансового отчета</w:t>
            </w:r>
          </w:p>
        </w:tc>
        <w:tc>
          <w:tcPr>
            <w:tcW w:w="3600" w:type="dxa"/>
            <w:vAlign w:val="center"/>
          </w:tcPr>
          <w:p w:rsidR="003A41A1" w:rsidRPr="00A150E3" w:rsidRDefault="00A17AEE" w:rsidP="000513B3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>
              <w:t>к</w:t>
            </w:r>
            <w:r w:rsidR="003A41A1" w:rsidRPr="00A150E3">
              <w:t>андидаты,</w:t>
            </w:r>
          </w:p>
          <w:p w:rsidR="003A41A1" w:rsidRPr="00A150E3" w:rsidRDefault="00737713" w:rsidP="000513B3">
            <w:pPr>
              <w:jc w:val="center"/>
            </w:pPr>
            <w:r w:rsidRPr="00A150E3">
              <w:t>избирательные объединения</w:t>
            </w:r>
          </w:p>
          <w:p w:rsidR="003A41A1" w:rsidRPr="00A150E3" w:rsidRDefault="003A41A1" w:rsidP="000513B3">
            <w:pPr>
              <w:jc w:val="center"/>
            </w:pPr>
          </w:p>
        </w:tc>
      </w:tr>
      <w:tr w:rsidR="003A41A1" w:rsidRPr="0083444F" w:rsidTr="008F73F7">
        <w:trPr>
          <w:cantSplit/>
        </w:trPr>
        <w:tc>
          <w:tcPr>
            <w:tcW w:w="709" w:type="dxa"/>
            <w:vAlign w:val="center"/>
          </w:tcPr>
          <w:p w:rsidR="003A41A1" w:rsidRPr="0083444F" w:rsidRDefault="003A41A1" w:rsidP="000513B3">
            <w:pPr>
              <w:jc w:val="center"/>
              <w:rPr>
                <w:b/>
              </w:rPr>
            </w:pPr>
          </w:p>
        </w:tc>
        <w:tc>
          <w:tcPr>
            <w:tcW w:w="14373" w:type="dxa"/>
            <w:gridSpan w:val="3"/>
            <w:vAlign w:val="center"/>
          </w:tcPr>
          <w:p w:rsidR="003A41A1" w:rsidRPr="0083444F" w:rsidRDefault="003A41A1" w:rsidP="000513B3">
            <w:pPr>
              <w:jc w:val="center"/>
              <w:rPr>
                <w:b/>
              </w:rPr>
            </w:pPr>
            <w:r w:rsidRPr="0083444F">
              <w:rPr>
                <w:b/>
              </w:rPr>
              <w:t>Распределение средств на проведение выборов:</w:t>
            </w:r>
          </w:p>
          <w:p w:rsidR="003A41A1" w:rsidRPr="0083444F" w:rsidRDefault="003A41A1" w:rsidP="000513B3">
            <w:pPr>
              <w:jc w:val="center"/>
              <w:rPr>
                <w:b/>
              </w:rPr>
            </w:pPr>
          </w:p>
        </w:tc>
      </w:tr>
      <w:tr w:rsidR="003A41A1" w:rsidRPr="004B6BD0" w:rsidTr="008F73F7">
        <w:trPr>
          <w:cantSplit/>
        </w:trPr>
        <w:tc>
          <w:tcPr>
            <w:tcW w:w="709" w:type="dxa"/>
            <w:vAlign w:val="center"/>
          </w:tcPr>
          <w:p w:rsidR="003A41A1" w:rsidRPr="004B6BD0" w:rsidRDefault="009F2FE5" w:rsidP="000513B3">
            <w:pPr>
              <w:jc w:val="center"/>
            </w:pPr>
            <w:r>
              <w:t>50</w:t>
            </w:r>
            <w:r w:rsidR="00216BD1" w:rsidRPr="004B6BD0">
              <w:t>.</w:t>
            </w:r>
          </w:p>
        </w:tc>
        <w:tc>
          <w:tcPr>
            <w:tcW w:w="7173" w:type="dxa"/>
            <w:vAlign w:val="center"/>
          </w:tcPr>
          <w:p w:rsidR="003A41A1" w:rsidRPr="004B6BD0" w:rsidRDefault="00D21FF6" w:rsidP="0083444F">
            <w:pPr>
              <w:jc w:val="both"/>
            </w:pPr>
            <w:r w:rsidRPr="004B6BD0">
              <w:t>Избирательной комиссии Ханты-</w:t>
            </w:r>
            <w:r w:rsidR="00E34F7A" w:rsidRPr="004B6BD0">
              <w:t>Мансийского автономного округ</w:t>
            </w:r>
            <w:proofErr w:type="gramStart"/>
            <w:r w:rsidR="00E34F7A" w:rsidRPr="004B6BD0">
              <w:t>а-</w:t>
            </w:r>
            <w:proofErr w:type="gramEnd"/>
            <w:r w:rsidRPr="004B6BD0">
              <w:t xml:space="preserve"> Югры, Избирательной комиссии Ямало-Ненецкого автономного округа, </w:t>
            </w:r>
            <w:r w:rsidR="003A41A1" w:rsidRPr="004B6BD0">
              <w:t>территориальным избирательным комиссиям</w:t>
            </w:r>
            <w:r w:rsidR="00A17AEE">
              <w:t>.</w:t>
            </w:r>
          </w:p>
          <w:p w:rsidR="003A41A1" w:rsidRPr="004B6BD0" w:rsidRDefault="00B56481" w:rsidP="0083444F">
            <w:pPr>
              <w:jc w:val="both"/>
            </w:pPr>
            <w:r w:rsidRPr="004B6BD0">
              <w:t>(</w:t>
            </w:r>
            <w:r w:rsidR="00E0057B">
              <w:t>ч</w:t>
            </w:r>
            <w:r w:rsidR="003A41A1" w:rsidRPr="004B6BD0">
              <w:t>. 1 ст. 60 Избирательного кодекса (Закона) Тюменской области</w:t>
            </w:r>
            <w:r w:rsidRPr="004B6BD0">
              <w:t>)</w:t>
            </w:r>
          </w:p>
          <w:p w:rsidR="003A41A1" w:rsidRPr="004B6BD0" w:rsidRDefault="003A41A1" w:rsidP="0083444F">
            <w:pPr>
              <w:jc w:val="both"/>
            </w:pPr>
          </w:p>
        </w:tc>
        <w:tc>
          <w:tcPr>
            <w:tcW w:w="3600" w:type="dxa"/>
            <w:vAlign w:val="center"/>
          </w:tcPr>
          <w:p w:rsidR="003A41A1" w:rsidRPr="004B6BD0" w:rsidRDefault="00A17AEE" w:rsidP="000513B3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>
              <w:t>в</w:t>
            </w:r>
            <w:r w:rsidR="003A41A1" w:rsidRPr="004B6BD0">
              <w:t xml:space="preserve"> течение 10 дней со дня открытия счета</w:t>
            </w:r>
          </w:p>
        </w:tc>
        <w:tc>
          <w:tcPr>
            <w:tcW w:w="3600" w:type="dxa"/>
            <w:vAlign w:val="center"/>
          </w:tcPr>
          <w:p w:rsidR="003A41A1" w:rsidRPr="004B6BD0" w:rsidRDefault="003A41A1" w:rsidP="000513B3">
            <w:pPr>
              <w:jc w:val="center"/>
            </w:pPr>
            <w:r w:rsidRPr="004B6BD0">
              <w:t>Избирательная комиссия Тюменской области</w:t>
            </w:r>
          </w:p>
          <w:p w:rsidR="003A41A1" w:rsidRPr="004B6BD0" w:rsidRDefault="003A41A1" w:rsidP="000513B3">
            <w:pPr>
              <w:jc w:val="center"/>
            </w:pPr>
          </w:p>
        </w:tc>
      </w:tr>
      <w:tr w:rsidR="003A41A1" w:rsidRPr="0019491F" w:rsidTr="008F73F7">
        <w:trPr>
          <w:cantSplit/>
        </w:trPr>
        <w:tc>
          <w:tcPr>
            <w:tcW w:w="709" w:type="dxa"/>
            <w:vAlign w:val="center"/>
          </w:tcPr>
          <w:p w:rsidR="003A41A1" w:rsidRPr="0019491F" w:rsidRDefault="009F2FE5" w:rsidP="000513B3">
            <w:pPr>
              <w:jc w:val="center"/>
            </w:pPr>
            <w:r>
              <w:lastRenderedPageBreak/>
              <w:t>51</w:t>
            </w:r>
            <w:r w:rsidR="00216BD1" w:rsidRPr="0019491F">
              <w:t>.</w:t>
            </w:r>
          </w:p>
        </w:tc>
        <w:tc>
          <w:tcPr>
            <w:tcW w:w="7173" w:type="dxa"/>
            <w:vAlign w:val="center"/>
          </w:tcPr>
          <w:p w:rsidR="003A41A1" w:rsidRPr="0019491F" w:rsidRDefault="003A41A1" w:rsidP="0083444F">
            <w:pPr>
              <w:jc w:val="both"/>
            </w:pPr>
            <w:r w:rsidRPr="00A17AEE">
              <w:rPr>
                <w:b/>
              </w:rPr>
              <w:t>Представление в территориальные избирательные комиссии отчетов</w:t>
            </w:r>
            <w:r w:rsidRPr="0019491F">
              <w:t xml:space="preserve"> о поступлении и расходовании средств бюджета, выделенных на подготовку и проведение выборов</w:t>
            </w:r>
            <w:r w:rsidR="00A17AEE">
              <w:t>.</w:t>
            </w:r>
          </w:p>
          <w:p w:rsidR="00F34D3B" w:rsidRPr="0019491F" w:rsidRDefault="00B56481" w:rsidP="00A17AEE">
            <w:pPr>
              <w:shd w:val="clear" w:color="auto" w:fill="FFFFFF"/>
              <w:suppressAutoHyphens/>
              <w:jc w:val="both"/>
            </w:pPr>
            <w:r w:rsidRPr="0019491F">
              <w:t>(</w:t>
            </w:r>
            <w:r w:rsidR="00E0057B">
              <w:t>ч</w:t>
            </w:r>
            <w:r w:rsidR="000151BA" w:rsidRPr="0019491F">
              <w:t>.</w:t>
            </w:r>
            <w:r w:rsidR="00F67D3E">
              <w:t xml:space="preserve"> </w:t>
            </w:r>
            <w:r w:rsidR="000151BA" w:rsidRPr="0019491F">
              <w:t>6.1 ст. 60 Избирательного кодекса (Закона) Тюменской области</w:t>
            </w:r>
            <w:r w:rsidRPr="0019491F">
              <w:t>)</w:t>
            </w:r>
          </w:p>
        </w:tc>
        <w:tc>
          <w:tcPr>
            <w:tcW w:w="3600" w:type="dxa"/>
            <w:vAlign w:val="center"/>
          </w:tcPr>
          <w:p w:rsidR="000151BA" w:rsidRPr="00A17AEE" w:rsidRDefault="00A17AEE" w:rsidP="000151BA">
            <w:pPr>
              <w:jc w:val="center"/>
              <w:rPr>
                <w:b/>
              </w:rPr>
            </w:pPr>
            <w:r w:rsidRPr="00A17AEE">
              <w:rPr>
                <w:b/>
              </w:rPr>
              <w:t>н</w:t>
            </w:r>
            <w:r w:rsidR="00E54E05" w:rsidRPr="00A17AEE">
              <w:rPr>
                <w:b/>
              </w:rPr>
              <w:t>е позднее</w:t>
            </w:r>
            <w:r w:rsidR="00557747" w:rsidRPr="00A17AEE">
              <w:rPr>
                <w:b/>
              </w:rPr>
              <w:t xml:space="preserve"> </w:t>
            </w:r>
          </w:p>
          <w:p w:rsidR="003A41A1" w:rsidRPr="0019491F" w:rsidRDefault="000151BA" w:rsidP="000151BA">
            <w:pPr>
              <w:jc w:val="center"/>
            </w:pPr>
            <w:r w:rsidRPr="00A17AEE">
              <w:rPr>
                <w:b/>
              </w:rPr>
              <w:t>28 сентября</w:t>
            </w:r>
            <w:r w:rsidR="00557747" w:rsidRPr="00A17AEE">
              <w:rPr>
                <w:b/>
              </w:rPr>
              <w:t xml:space="preserve"> </w:t>
            </w:r>
            <w:r w:rsidR="00241946" w:rsidRPr="00A17AEE">
              <w:rPr>
                <w:b/>
              </w:rPr>
              <w:t>2016</w:t>
            </w:r>
            <w:r w:rsidR="00557747" w:rsidRPr="00A17AEE">
              <w:rPr>
                <w:b/>
              </w:rPr>
              <w:t xml:space="preserve"> года</w:t>
            </w:r>
          </w:p>
        </w:tc>
        <w:tc>
          <w:tcPr>
            <w:tcW w:w="3600" w:type="dxa"/>
            <w:vAlign w:val="center"/>
          </w:tcPr>
          <w:p w:rsidR="003A41A1" w:rsidRPr="0019491F" w:rsidRDefault="00A17AEE" w:rsidP="000513B3">
            <w:pPr>
              <w:jc w:val="center"/>
            </w:pPr>
            <w:r>
              <w:t>у</w:t>
            </w:r>
            <w:r w:rsidR="003A41A1" w:rsidRPr="0019491F">
              <w:t>частковые избирательные комиссии</w:t>
            </w:r>
          </w:p>
        </w:tc>
      </w:tr>
      <w:tr w:rsidR="00E54E05" w:rsidRPr="0019491F" w:rsidTr="008F73F7">
        <w:trPr>
          <w:cantSplit/>
        </w:trPr>
        <w:tc>
          <w:tcPr>
            <w:tcW w:w="709" w:type="dxa"/>
            <w:vAlign w:val="center"/>
          </w:tcPr>
          <w:p w:rsidR="00E54E05" w:rsidRPr="0019491F" w:rsidRDefault="009F2FE5" w:rsidP="000513B3">
            <w:pPr>
              <w:jc w:val="center"/>
            </w:pPr>
            <w:r>
              <w:t>52</w:t>
            </w:r>
            <w:r w:rsidR="00216BD1" w:rsidRPr="0019491F">
              <w:t>.</w:t>
            </w:r>
          </w:p>
        </w:tc>
        <w:tc>
          <w:tcPr>
            <w:tcW w:w="7173" w:type="dxa"/>
            <w:vAlign w:val="center"/>
          </w:tcPr>
          <w:p w:rsidR="00E54E05" w:rsidRPr="0019491F" w:rsidRDefault="00E54E05" w:rsidP="0083444F">
            <w:pPr>
              <w:jc w:val="both"/>
            </w:pPr>
            <w:r w:rsidRPr="00A17AEE">
              <w:rPr>
                <w:b/>
              </w:rPr>
              <w:t>Представление сводных финансовых отчётов о расходовании средств,</w:t>
            </w:r>
            <w:r w:rsidRPr="0019491F">
              <w:t xml:space="preserve"> выделенных на подготовку и проведение выборов, соответственно, Избирательной комиссии Тюменской области, избирательным комиссиям Ханты - Мансийского автономного округа - Югры и </w:t>
            </w:r>
            <w:proofErr w:type="gramStart"/>
            <w:r w:rsidRPr="0019491F">
              <w:t>Ямало - Ненецкого</w:t>
            </w:r>
            <w:proofErr w:type="gramEnd"/>
            <w:r w:rsidRPr="0019491F">
              <w:t xml:space="preserve"> автономного округа</w:t>
            </w:r>
            <w:r w:rsidR="008A17D8">
              <w:t>.</w:t>
            </w:r>
          </w:p>
          <w:p w:rsidR="00E54E05" w:rsidRPr="0019491F" w:rsidRDefault="00E0057B" w:rsidP="00A17AEE">
            <w:pPr>
              <w:shd w:val="clear" w:color="auto" w:fill="FFFFFF"/>
              <w:suppressAutoHyphens/>
              <w:jc w:val="both"/>
            </w:pPr>
            <w:r>
              <w:t>(ч</w:t>
            </w:r>
            <w:r w:rsidR="0019491F" w:rsidRPr="0019491F">
              <w:t>. 6.2</w:t>
            </w:r>
            <w:r w:rsidR="000151BA" w:rsidRPr="0019491F">
              <w:t xml:space="preserve"> ст. 60 Избирательного кодекса (Закона) Тюменской области)</w:t>
            </w:r>
          </w:p>
        </w:tc>
        <w:tc>
          <w:tcPr>
            <w:tcW w:w="3600" w:type="dxa"/>
            <w:vAlign w:val="center"/>
          </w:tcPr>
          <w:p w:rsidR="0019491F" w:rsidRPr="00A17AEE" w:rsidRDefault="00A17AEE" w:rsidP="0019491F">
            <w:pPr>
              <w:jc w:val="center"/>
              <w:rPr>
                <w:b/>
              </w:rPr>
            </w:pPr>
            <w:r w:rsidRPr="00A17AEE">
              <w:rPr>
                <w:b/>
              </w:rPr>
              <w:t>н</w:t>
            </w:r>
            <w:r w:rsidR="00E54E05" w:rsidRPr="00A17AEE">
              <w:rPr>
                <w:b/>
              </w:rPr>
              <w:t>е позднее</w:t>
            </w:r>
            <w:r w:rsidR="00557747" w:rsidRPr="00A17AEE">
              <w:rPr>
                <w:b/>
              </w:rPr>
              <w:t xml:space="preserve"> </w:t>
            </w:r>
          </w:p>
          <w:p w:rsidR="00E54E05" w:rsidRPr="0019491F" w:rsidRDefault="0019491F" w:rsidP="0019491F">
            <w:pPr>
              <w:jc w:val="center"/>
            </w:pPr>
            <w:r w:rsidRPr="00A17AEE">
              <w:rPr>
                <w:b/>
              </w:rPr>
              <w:t>13 октября</w:t>
            </w:r>
            <w:r w:rsidR="00557747" w:rsidRPr="00A17AEE">
              <w:rPr>
                <w:b/>
              </w:rPr>
              <w:t xml:space="preserve"> </w:t>
            </w:r>
            <w:r w:rsidR="00241946" w:rsidRPr="00A17AEE">
              <w:rPr>
                <w:b/>
              </w:rPr>
              <w:t>2016</w:t>
            </w:r>
            <w:r w:rsidR="00557747" w:rsidRPr="00A17AEE">
              <w:rPr>
                <w:b/>
              </w:rPr>
              <w:t xml:space="preserve"> года</w:t>
            </w:r>
          </w:p>
        </w:tc>
        <w:tc>
          <w:tcPr>
            <w:tcW w:w="3600" w:type="dxa"/>
            <w:vAlign w:val="center"/>
          </w:tcPr>
          <w:p w:rsidR="00E54E05" w:rsidRPr="0019491F" w:rsidRDefault="00E54E05" w:rsidP="000513B3">
            <w:pPr>
              <w:jc w:val="center"/>
            </w:pPr>
            <w:r w:rsidRPr="0019491F">
              <w:t>Территориальные избирательные комиссии</w:t>
            </w:r>
          </w:p>
          <w:p w:rsidR="00E54E05" w:rsidRPr="0019491F" w:rsidRDefault="00E54E05" w:rsidP="000513B3">
            <w:pPr>
              <w:jc w:val="center"/>
            </w:pPr>
          </w:p>
        </w:tc>
      </w:tr>
      <w:tr w:rsidR="00E54E05" w:rsidRPr="004B6BD0" w:rsidTr="008F73F7">
        <w:trPr>
          <w:cantSplit/>
        </w:trPr>
        <w:tc>
          <w:tcPr>
            <w:tcW w:w="709" w:type="dxa"/>
            <w:vAlign w:val="center"/>
          </w:tcPr>
          <w:p w:rsidR="00E54E05" w:rsidRPr="004B6BD0" w:rsidRDefault="009F2FE5" w:rsidP="000513B3">
            <w:pPr>
              <w:jc w:val="center"/>
            </w:pPr>
            <w:r>
              <w:t>53</w:t>
            </w:r>
            <w:r w:rsidR="00216BD1" w:rsidRPr="004B6BD0">
              <w:t>.</w:t>
            </w:r>
          </w:p>
        </w:tc>
        <w:tc>
          <w:tcPr>
            <w:tcW w:w="7173" w:type="dxa"/>
            <w:vAlign w:val="center"/>
          </w:tcPr>
          <w:p w:rsidR="00E54E05" w:rsidRPr="004B6BD0" w:rsidRDefault="00E54E05" w:rsidP="0083444F">
            <w:pPr>
              <w:jc w:val="both"/>
            </w:pPr>
            <w:r w:rsidRPr="004B6BD0">
              <w:t>Представление в Избирательную комиссию Тюменской области отчета о поступлении и расходовании средств бюджета, выделенных на подготовку и проведение выборов</w:t>
            </w:r>
            <w:r w:rsidR="008A17D8">
              <w:t>.</w:t>
            </w:r>
          </w:p>
          <w:p w:rsidR="00E54E05" w:rsidRPr="004B6BD0" w:rsidRDefault="00E54E05" w:rsidP="0083444F">
            <w:pPr>
              <w:shd w:val="clear" w:color="auto" w:fill="FFFFFF"/>
              <w:suppressAutoHyphens/>
              <w:jc w:val="both"/>
            </w:pPr>
          </w:p>
        </w:tc>
        <w:tc>
          <w:tcPr>
            <w:tcW w:w="3600" w:type="dxa"/>
            <w:vAlign w:val="center"/>
          </w:tcPr>
          <w:p w:rsidR="000151BA" w:rsidRPr="004B6BD0" w:rsidRDefault="00A17AEE" w:rsidP="000151BA">
            <w:pPr>
              <w:jc w:val="center"/>
            </w:pPr>
            <w:r>
              <w:t>н</w:t>
            </w:r>
            <w:r w:rsidR="00E54E05" w:rsidRPr="004B6BD0">
              <w:t>е позднее</w:t>
            </w:r>
            <w:r w:rsidR="00557747" w:rsidRPr="004B6BD0">
              <w:t xml:space="preserve"> </w:t>
            </w:r>
          </w:p>
          <w:p w:rsidR="00E54E05" w:rsidRPr="004B6BD0" w:rsidRDefault="004B6BD0" w:rsidP="000151BA">
            <w:pPr>
              <w:jc w:val="center"/>
            </w:pPr>
            <w:r>
              <w:t>15 ноября</w:t>
            </w:r>
            <w:r w:rsidR="0003692F" w:rsidRPr="004B6BD0">
              <w:t xml:space="preserve"> 2016</w:t>
            </w:r>
            <w:r w:rsidR="00557747" w:rsidRPr="004B6BD0">
              <w:t xml:space="preserve"> года</w:t>
            </w:r>
          </w:p>
        </w:tc>
        <w:tc>
          <w:tcPr>
            <w:tcW w:w="3600" w:type="dxa"/>
            <w:vAlign w:val="center"/>
          </w:tcPr>
          <w:p w:rsidR="00E54E05" w:rsidRPr="004B6BD0" w:rsidRDefault="00E54E05" w:rsidP="00A17AEE">
            <w:pPr>
              <w:autoSpaceDE w:val="0"/>
              <w:autoSpaceDN w:val="0"/>
              <w:adjustRightInd w:val="0"/>
              <w:jc w:val="center"/>
            </w:pPr>
            <w:r w:rsidRPr="004B6BD0">
              <w:t xml:space="preserve">Избирательные комиссии Ханты-Мансийского автономного округа - Югры и Ямало-Ненецкого автономного округа в части выделенных им на подготовку и проведение выборов </w:t>
            </w:r>
            <w:r w:rsidR="00615835">
              <w:t xml:space="preserve">                                    </w:t>
            </w:r>
            <w:r w:rsidRPr="004B6BD0">
              <w:t>средств областного бюджета</w:t>
            </w:r>
          </w:p>
        </w:tc>
      </w:tr>
      <w:tr w:rsidR="00E54E05" w:rsidRPr="0019491F" w:rsidTr="008F73F7">
        <w:trPr>
          <w:cantSplit/>
        </w:trPr>
        <w:tc>
          <w:tcPr>
            <w:tcW w:w="709" w:type="dxa"/>
            <w:vAlign w:val="center"/>
          </w:tcPr>
          <w:p w:rsidR="00E54E05" w:rsidRPr="0019491F" w:rsidRDefault="009F2FE5" w:rsidP="000513B3">
            <w:pPr>
              <w:jc w:val="center"/>
            </w:pPr>
            <w:r>
              <w:t>54</w:t>
            </w:r>
            <w:r w:rsidR="00216BD1" w:rsidRPr="0019491F">
              <w:t>.</w:t>
            </w:r>
          </w:p>
        </w:tc>
        <w:tc>
          <w:tcPr>
            <w:tcW w:w="7173" w:type="dxa"/>
            <w:vAlign w:val="center"/>
          </w:tcPr>
          <w:p w:rsidR="00E54E05" w:rsidRPr="0019491F" w:rsidRDefault="00E54E05" w:rsidP="0083444F">
            <w:pPr>
              <w:pStyle w:val="a5"/>
              <w:tabs>
                <w:tab w:val="clear" w:pos="4677"/>
                <w:tab w:val="clear" w:pos="9355"/>
              </w:tabs>
              <w:jc w:val="both"/>
            </w:pPr>
            <w:r w:rsidRPr="0019491F">
              <w:t xml:space="preserve">Представление в Тюменскую областную Думу </w:t>
            </w:r>
            <w:r w:rsidR="00615835">
              <w:t xml:space="preserve">                                    </w:t>
            </w:r>
            <w:r w:rsidRPr="0019491F">
              <w:t>отчета о расходовании средств областного бюджета</w:t>
            </w:r>
            <w:r w:rsidR="008A17D8">
              <w:t>.</w:t>
            </w:r>
          </w:p>
          <w:p w:rsidR="00E54E05" w:rsidRPr="0019491F" w:rsidRDefault="00B56481" w:rsidP="0083444F">
            <w:pPr>
              <w:pStyle w:val="a5"/>
              <w:tabs>
                <w:tab w:val="clear" w:pos="4677"/>
                <w:tab w:val="clear" w:pos="9355"/>
              </w:tabs>
              <w:jc w:val="both"/>
            </w:pPr>
            <w:r w:rsidRPr="0019491F">
              <w:t>(</w:t>
            </w:r>
            <w:r w:rsidR="00E0057B">
              <w:t>ч</w:t>
            </w:r>
            <w:r w:rsidR="00E54E05" w:rsidRPr="0019491F">
              <w:t>. 9 ст. 60 Избирательного кодекса (Закона) Тюменской области</w:t>
            </w:r>
            <w:r w:rsidRPr="0019491F">
              <w:t>)</w:t>
            </w:r>
          </w:p>
        </w:tc>
        <w:tc>
          <w:tcPr>
            <w:tcW w:w="3600" w:type="dxa"/>
            <w:vAlign w:val="center"/>
          </w:tcPr>
          <w:p w:rsidR="0019491F" w:rsidRPr="0019491F" w:rsidRDefault="00A17AEE" w:rsidP="00255BA1">
            <w:pPr>
              <w:pStyle w:val="a8"/>
              <w:spacing w:after="0"/>
              <w:jc w:val="center"/>
            </w:pPr>
            <w:r>
              <w:t>н</w:t>
            </w:r>
            <w:r w:rsidR="00E54E05" w:rsidRPr="0019491F">
              <w:t xml:space="preserve">е позднее </w:t>
            </w:r>
          </w:p>
          <w:p w:rsidR="00E54E05" w:rsidRPr="0019491F" w:rsidRDefault="0019491F" w:rsidP="00255BA1">
            <w:pPr>
              <w:pStyle w:val="a8"/>
              <w:spacing w:after="0"/>
              <w:jc w:val="center"/>
            </w:pPr>
            <w:r w:rsidRPr="0019491F">
              <w:t>17</w:t>
            </w:r>
            <w:r w:rsidR="000151BA" w:rsidRPr="0019491F">
              <w:t xml:space="preserve"> декабря 2016</w:t>
            </w:r>
            <w:r w:rsidR="00557747" w:rsidRPr="0019491F">
              <w:t xml:space="preserve"> года</w:t>
            </w:r>
          </w:p>
          <w:p w:rsidR="00E54E05" w:rsidRPr="0019491F" w:rsidRDefault="00E54E05" w:rsidP="000513B3">
            <w:pPr>
              <w:jc w:val="center"/>
            </w:pPr>
          </w:p>
        </w:tc>
        <w:tc>
          <w:tcPr>
            <w:tcW w:w="3600" w:type="dxa"/>
            <w:vAlign w:val="center"/>
          </w:tcPr>
          <w:p w:rsidR="00E54E05" w:rsidRPr="0019491F" w:rsidRDefault="00E54E05" w:rsidP="000513B3">
            <w:pPr>
              <w:jc w:val="center"/>
            </w:pPr>
            <w:r w:rsidRPr="0019491F">
              <w:t>Избирательная комиссия Тюменской области</w:t>
            </w:r>
          </w:p>
        </w:tc>
      </w:tr>
    </w:tbl>
    <w:p w:rsidR="003A41A1" w:rsidRPr="008B69E3" w:rsidRDefault="003A41A1" w:rsidP="003A41A1"/>
    <w:p w:rsidR="003A41A1" w:rsidRPr="0083444F" w:rsidRDefault="003A41A1" w:rsidP="003A41A1">
      <w:pPr>
        <w:jc w:val="center"/>
        <w:rPr>
          <w:b/>
        </w:rPr>
      </w:pPr>
      <w:r w:rsidRPr="0083444F">
        <w:rPr>
          <w:b/>
        </w:rPr>
        <w:t>ГОЛОСОВАНИЕ И ОПРЕДЕЛЕНИЕ РЕЗУЛЬТАТОВ ВЫБОРОВ</w:t>
      </w:r>
    </w:p>
    <w:p w:rsidR="003A41A1" w:rsidRPr="00762CD9" w:rsidRDefault="003A41A1" w:rsidP="003A41A1"/>
    <w:tbl>
      <w:tblPr>
        <w:tblW w:w="150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7"/>
        <w:gridCol w:w="7205"/>
        <w:gridCol w:w="3600"/>
        <w:gridCol w:w="3600"/>
      </w:tblGrid>
      <w:tr w:rsidR="003A41A1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A1" w:rsidRPr="00762CD9" w:rsidRDefault="009F2FE5" w:rsidP="000513B3">
            <w:pPr>
              <w:jc w:val="center"/>
            </w:pPr>
            <w:r>
              <w:t>55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A1" w:rsidRPr="00BB0E55" w:rsidRDefault="003A41A1" w:rsidP="0083444F">
            <w:pPr>
              <w:jc w:val="both"/>
            </w:pPr>
            <w:r w:rsidRPr="00A17AEE">
              <w:rPr>
                <w:b/>
              </w:rPr>
              <w:t xml:space="preserve">Проведение жеребьевки размещения в избирательном бюллетене кратких наименований </w:t>
            </w:r>
            <w:r w:rsidR="00737713" w:rsidRPr="00A17AEE">
              <w:rPr>
                <w:b/>
              </w:rPr>
              <w:t>избирательных объединений</w:t>
            </w:r>
            <w:r w:rsidRPr="00BB0E55">
              <w:t xml:space="preserve">, а также фамилий, имен, отчеств не менее чем первых трех кандидатов из списка и эмблемы </w:t>
            </w:r>
            <w:r w:rsidR="00737713" w:rsidRPr="00BB0E55">
              <w:t>избирательных объединений</w:t>
            </w:r>
            <w:r w:rsidR="008A17D8">
              <w:t>.</w:t>
            </w:r>
          </w:p>
          <w:p w:rsidR="003A41A1" w:rsidRPr="00BB0E55" w:rsidRDefault="0092482F" w:rsidP="0083444F">
            <w:pPr>
              <w:jc w:val="both"/>
            </w:pPr>
            <w:r>
              <w:t>(</w:t>
            </w:r>
            <w:r w:rsidR="00E0057B">
              <w:t>ч</w:t>
            </w:r>
            <w:r w:rsidR="003A41A1" w:rsidRPr="00BB0E55">
              <w:t>. 6 ст. 66 Избирательного кодекса (Закона) Тюменской области</w:t>
            </w:r>
            <w:r>
              <w:t>)</w:t>
            </w:r>
          </w:p>
          <w:p w:rsidR="003A41A1" w:rsidRPr="00BB0E55" w:rsidRDefault="003A41A1" w:rsidP="0083444F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A1" w:rsidRPr="00A17AEE" w:rsidRDefault="00A17AEE" w:rsidP="00530918">
            <w:pPr>
              <w:jc w:val="center"/>
              <w:rPr>
                <w:b/>
              </w:rPr>
            </w:pPr>
            <w:r w:rsidRPr="00A17AEE">
              <w:rPr>
                <w:b/>
              </w:rPr>
              <w:t>н</w:t>
            </w:r>
            <w:r w:rsidR="00BB0E55" w:rsidRPr="00A17AEE">
              <w:rPr>
                <w:b/>
              </w:rPr>
              <w:t xml:space="preserve">е позднее </w:t>
            </w:r>
            <w:r w:rsidR="00530918" w:rsidRPr="00A17AEE">
              <w:rPr>
                <w:b/>
              </w:rPr>
              <w:t>19 августа</w:t>
            </w:r>
            <w:r w:rsidR="00AA3FF6" w:rsidRPr="00A17AEE">
              <w:rPr>
                <w:b/>
              </w:rPr>
              <w:t xml:space="preserve"> </w:t>
            </w:r>
            <w:r w:rsidR="00241946" w:rsidRPr="00A17AEE">
              <w:rPr>
                <w:b/>
              </w:rPr>
              <w:t>2016</w:t>
            </w:r>
            <w:r w:rsidR="00AA3FF6" w:rsidRPr="00A17AEE">
              <w:rPr>
                <w:b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A1" w:rsidRPr="00BB0E55" w:rsidRDefault="003A41A1" w:rsidP="000513B3">
            <w:pPr>
              <w:jc w:val="center"/>
            </w:pPr>
            <w:r w:rsidRPr="00BB0E55">
              <w:t>Избирательная комиссия Тюменской области</w:t>
            </w:r>
          </w:p>
        </w:tc>
      </w:tr>
      <w:tr w:rsidR="00BB0E55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5" w:rsidRPr="00762CD9" w:rsidRDefault="009F2FE5" w:rsidP="000513B3">
            <w:pPr>
              <w:jc w:val="center"/>
            </w:pPr>
            <w:r>
              <w:lastRenderedPageBreak/>
              <w:t>56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5" w:rsidRPr="00762CD9" w:rsidRDefault="00BB0E55" w:rsidP="0083444F">
            <w:pPr>
              <w:jc w:val="both"/>
            </w:pPr>
            <w:r w:rsidRPr="00762CD9">
              <w:t xml:space="preserve">Утверждение формы </w:t>
            </w:r>
            <w:r>
              <w:t xml:space="preserve">и текста </w:t>
            </w:r>
            <w:r w:rsidRPr="00762CD9">
              <w:t xml:space="preserve">избирательного бюллетеня </w:t>
            </w:r>
            <w:r w:rsidR="00255BA1">
              <w:t xml:space="preserve">                        </w:t>
            </w:r>
            <w:r w:rsidRPr="00762CD9">
              <w:t>по единому избирательному округу,  числа</w:t>
            </w:r>
            <w:r>
              <w:t xml:space="preserve"> бюллетеней</w:t>
            </w:r>
            <w:r w:rsidRPr="00762CD9">
              <w:t xml:space="preserve">, а также порядка осуществления </w:t>
            </w:r>
            <w:proofErr w:type="gramStart"/>
            <w:r w:rsidRPr="00762CD9">
              <w:t>контроля за</w:t>
            </w:r>
            <w:proofErr w:type="gramEnd"/>
            <w:r w:rsidRPr="00762CD9">
              <w:t xml:space="preserve"> </w:t>
            </w:r>
            <w:r>
              <w:t xml:space="preserve">их </w:t>
            </w:r>
            <w:r w:rsidRPr="00762CD9">
              <w:t>изготовлением</w:t>
            </w:r>
            <w:r w:rsidR="008A17D8">
              <w:t>.</w:t>
            </w:r>
          </w:p>
          <w:p w:rsidR="00BB0E55" w:rsidRPr="00762CD9" w:rsidRDefault="00E0057B" w:rsidP="009D5AB6">
            <w:pPr>
              <w:jc w:val="both"/>
            </w:pPr>
            <w:proofErr w:type="gramStart"/>
            <w:r>
              <w:t>(п</w:t>
            </w:r>
            <w:r w:rsidR="00BB0E55">
              <w:t>.</w:t>
            </w:r>
            <w:r w:rsidR="00BB0E55" w:rsidRPr="00762CD9">
              <w:t xml:space="preserve"> 25 </w:t>
            </w:r>
            <w:r>
              <w:t>ч</w:t>
            </w:r>
            <w:r w:rsidR="00BB0E55">
              <w:t>.</w:t>
            </w:r>
            <w:r w:rsidR="00BB0E55" w:rsidRPr="00762CD9">
              <w:t xml:space="preserve"> 2 ст. 16, </w:t>
            </w:r>
            <w:r>
              <w:t>ч</w:t>
            </w:r>
            <w:r w:rsidR="00BB0E55">
              <w:t>.</w:t>
            </w:r>
            <w:r w:rsidR="00BB0E55" w:rsidRPr="00762CD9">
              <w:t xml:space="preserve"> 4 ст. 66 Избирательного кодекса (Закона) Тюменской области</w:t>
            </w:r>
            <w:r w:rsidR="0092482F">
              <w:t>)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5" w:rsidRDefault="009D5AB6" w:rsidP="00530918">
            <w:pPr>
              <w:jc w:val="center"/>
            </w:pPr>
            <w:r>
              <w:t>н</w:t>
            </w:r>
            <w:r w:rsidR="00BB0E55" w:rsidRPr="00CF3AF6">
              <w:t xml:space="preserve">е позднее </w:t>
            </w:r>
            <w:r w:rsidR="00530918">
              <w:t>28 августа</w:t>
            </w:r>
            <w:r w:rsidR="00AA3FF6">
              <w:t xml:space="preserve"> </w:t>
            </w:r>
            <w:r w:rsidR="00241946">
              <w:t>2016</w:t>
            </w:r>
            <w:r w:rsidR="00AA3FF6">
              <w:t xml:space="preserve">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5" w:rsidRPr="00762CD9" w:rsidRDefault="00BB0E55" w:rsidP="000513B3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762CD9">
              <w:t>Избирательная комиссия Тюменской области</w:t>
            </w:r>
          </w:p>
        </w:tc>
      </w:tr>
      <w:tr w:rsidR="00BB0E55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5" w:rsidRDefault="009F2FE5" w:rsidP="000513B3">
            <w:pPr>
              <w:jc w:val="center"/>
            </w:pPr>
            <w:r>
              <w:t>57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5" w:rsidRPr="009D5AB6" w:rsidRDefault="00BB0E55" w:rsidP="0083444F">
            <w:pPr>
              <w:jc w:val="both"/>
              <w:rPr>
                <w:b/>
              </w:rPr>
            </w:pPr>
            <w:r w:rsidRPr="009D5AB6">
              <w:rPr>
                <w:b/>
              </w:rPr>
              <w:t>Утверждение формы и числа избирательных бюллетеней по одномандатным избирательным округам</w:t>
            </w:r>
            <w:r w:rsidR="009D5AB6">
              <w:rPr>
                <w:b/>
              </w:rPr>
              <w:t>.</w:t>
            </w:r>
          </w:p>
          <w:p w:rsidR="00BB0E55" w:rsidRPr="00762CD9" w:rsidRDefault="0092482F" w:rsidP="009D5AB6">
            <w:pPr>
              <w:jc w:val="both"/>
            </w:pPr>
            <w:r>
              <w:t>(</w:t>
            </w:r>
            <w:r w:rsidR="00E0057B">
              <w:t>ч</w:t>
            </w:r>
            <w:r w:rsidR="00BB0E55">
              <w:t>.</w:t>
            </w:r>
            <w:r w:rsidR="00BB0E55" w:rsidRPr="00762CD9">
              <w:t xml:space="preserve"> 4 ст. 66 Избирательного коде</w:t>
            </w:r>
            <w:r w:rsidR="00BB0E55">
              <w:t>кса (Закона) Тюменской области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5" w:rsidRPr="009D5AB6" w:rsidRDefault="009D5AB6" w:rsidP="000513B3">
            <w:pPr>
              <w:jc w:val="center"/>
              <w:rPr>
                <w:b/>
              </w:rPr>
            </w:pPr>
            <w:r w:rsidRPr="009D5AB6">
              <w:rPr>
                <w:b/>
              </w:rPr>
              <w:t>н</w:t>
            </w:r>
            <w:r w:rsidR="00530918" w:rsidRPr="009D5AB6">
              <w:rPr>
                <w:b/>
              </w:rPr>
              <w:t>е позднее 28 августа 2016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5" w:rsidRPr="00762CD9" w:rsidRDefault="00BB0E55" w:rsidP="000513B3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762CD9">
              <w:t>Избирательная комиссия Тюменской области</w:t>
            </w:r>
          </w:p>
        </w:tc>
      </w:tr>
      <w:tr w:rsidR="00BB0E55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5" w:rsidRPr="00762CD9" w:rsidRDefault="009F2FE5" w:rsidP="000513B3">
            <w:pPr>
              <w:jc w:val="center"/>
            </w:pPr>
            <w:r>
              <w:t>58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5" w:rsidRPr="009D5AB6" w:rsidRDefault="00530918" w:rsidP="0083444F">
            <w:pPr>
              <w:jc w:val="both"/>
              <w:rPr>
                <w:b/>
              </w:rPr>
            </w:pPr>
            <w:r w:rsidRPr="009D5AB6">
              <w:rPr>
                <w:b/>
              </w:rPr>
              <w:t>Утверждение текстов бюллетеней</w:t>
            </w:r>
            <w:r w:rsidR="00BB0E55" w:rsidRPr="009D5AB6">
              <w:rPr>
                <w:b/>
              </w:rPr>
              <w:t xml:space="preserve"> </w:t>
            </w:r>
            <w:r w:rsidR="00255BA1" w:rsidRPr="009D5AB6">
              <w:rPr>
                <w:b/>
              </w:rPr>
              <w:t xml:space="preserve">                                                                </w:t>
            </w:r>
            <w:r w:rsidR="00BB0E55" w:rsidRPr="009D5AB6">
              <w:rPr>
                <w:b/>
              </w:rPr>
              <w:t>по одномандатным избирательным округам</w:t>
            </w:r>
            <w:r w:rsidR="009D5AB6">
              <w:rPr>
                <w:b/>
              </w:rPr>
              <w:t>.</w:t>
            </w:r>
          </w:p>
          <w:p w:rsidR="00BB0E55" w:rsidRPr="00762CD9" w:rsidRDefault="0092482F" w:rsidP="009D5AB6">
            <w:pPr>
              <w:jc w:val="both"/>
            </w:pPr>
            <w:r>
              <w:t>(</w:t>
            </w:r>
            <w:r w:rsidR="00E0057B">
              <w:t>ч</w:t>
            </w:r>
            <w:r w:rsidR="00BB0E55">
              <w:t>.</w:t>
            </w:r>
            <w:r w:rsidR="00BB0E55" w:rsidRPr="00762CD9">
              <w:t xml:space="preserve"> 4 ст. 66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5" w:rsidRPr="009D5AB6" w:rsidRDefault="009D5AB6" w:rsidP="000513B3">
            <w:pPr>
              <w:jc w:val="center"/>
              <w:rPr>
                <w:b/>
              </w:rPr>
            </w:pPr>
            <w:r w:rsidRPr="009D5AB6">
              <w:rPr>
                <w:b/>
              </w:rPr>
              <w:t>н</w:t>
            </w:r>
            <w:r w:rsidR="00530918" w:rsidRPr="009D5AB6">
              <w:rPr>
                <w:b/>
              </w:rPr>
              <w:t>е позднее 28 августа 2016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5" w:rsidRPr="00762CD9" w:rsidRDefault="00BB0E55" w:rsidP="000513B3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762CD9">
              <w:t>Окружные избирательные комиссии</w:t>
            </w:r>
          </w:p>
        </w:tc>
      </w:tr>
      <w:tr w:rsidR="003A41A1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A1" w:rsidRPr="00762CD9" w:rsidRDefault="009F2FE5" w:rsidP="000513B3">
            <w:pPr>
              <w:jc w:val="center"/>
            </w:pPr>
            <w:r>
              <w:t>59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A1" w:rsidRPr="009D5AB6" w:rsidRDefault="003A41A1" w:rsidP="0083444F">
            <w:pPr>
              <w:jc w:val="both"/>
              <w:rPr>
                <w:b/>
              </w:rPr>
            </w:pPr>
            <w:r w:rsidRPr="009D5AB6">
              <w:rPr>
                <w:b/>
              </w:rPr>
              <w:t>Изготовление избирательных бюллетеней</w:t>
            </w:r>
            <w:r w:rsidR="009D5AB6" w:rsidRPr="009D5AB6">
              <w:rPr>
                <w:b/>
              </w:rPr>
              <w:t>.</w:t>
            </w:r>
          </w:p>
          <w:p w:rsidR="003A41A1" w:rsidRPr="009D5AB6" w:rsidRDefault="003A41A1" w:rsidP="0083444F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E55" w:rsidRPr="00762CD9" w:rsidRDefault="009D5AB6" w:rsidP="000513B3">
            <w:pPr>
              <w:jc w:val="center"/>
            </w:pPr>
            <w:r>
              <w:t>н</w:t>
            </w:r>
            <w:r w:rsidR="00530918" w:rsidRPr="00CF3AF6">
              <w:t xml:space="preserve">е позднее </w:t>
            </w:r>
            <w:r w:rsidR="00530918">
              <w:t>28 августа 2016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762CD9" w:rsidRDefault="0003692F" w:rsidP="0043693C">
            <w:pPr>
              <w:autoSpaceDE w:val="0"/>
              <w:autoSpaceDN w:val="0"/>
              <w:adjustRightInd w:val="0"/>
              <w:jc w:val="center"/>
            </w:pPr>
            <w:r w:rsidRPr="00BF5A47">
              <w:t>Избирательная комиссия Тюменской области</w:t>
            </w:r>
          </w:p>
          <w:p w:rsidR="00BB0E55" w:rsidRPr="00762CD9" w:rsidRDefault="00BB0E55" w:rsidP="0003692F">
            <w:pPr>
              <w:jc w:val="center"/>
            </w:pPr>
          </w:p>
        </w:tc>
      </w:tr>
      <w:tr w:rsidR="00787922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22" w:rsidRDefault="009F2FE5" w:rsidP="000513B3">
            <w:pPr>
              <w:jc w:val="center"/>
            </w:pPr>
            <w:r>
              <w:t>60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22" w:rsidRDefault="00787922" w:rsidP="0083444F">
            <w:pPr>
              <w:jc w:val="both"/>
            </w:pPr>
            <w:r w:rsidRPr="009D5AB6">
              <w:rPr>
                <w:b/>
              </w:rPr>
              <w:t>Принятие решения о месте и времени передачи бюллетеней</w:t>
            </w:r>
            <w:r w:rsidRPr="00787922">
              <w:t xml:space="preserve">, </w:t>
            </w:r>
            <w:r w:rsidR="00255BA1">
              <w:t xml:space="preserve">                  </w:t>
            </w:r>
            <w:r w:rsidRPr="00787922">
              <w:t>месте и времени уничтожения бюллетеней</w:t>
            </w:r>
            <w:r w:rsidR="009D5AB6">
              <w:t>.</w:t>
            </w:r>
          </w:p>
          <w:p w:rsidR="00787922" w:rsidRPr="00762CD9" w:rsidRDefault="0092482F" w:rsidP="009D5AB6">
            <w:pPr>
              <w:jc w:val="both"/>
            </w:pPr>
            <w:r>
              <w:t>(</w:t>
            </w:r>
            <w:r w:rsidR="00E0057B">
              <w:t>ч</w:t>
            </w:r>
            <w:r w:rsidR="00787922">
              <w:t>. 10</w:t>
            </w:r>
            <w:r w:rsidR="00787922" w:rsidRPr="00762CD9">
              <w:t xml:space="preserve"> ст. 66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22" w:rsidRDefault="009D5AB6" w:rsidP="009D5AB6">
            <w:pPr>
              <w:jc w:val="center"/>
            </w:pPr>
            <w:r w:rsidRPr="009D5AB6">
              <w:rPr>
                <w:b/>
              </w:rPr>
              <w:t>н</w:t>
            </w:r>
            <w:r w:rsidR="00787922" w:rsidRPr="009D5AB6">
              <w:rPr>
                <w:b/>
              </w:rPr>
              <w:t xml:space="preserve">е </w:t>
            </w:r>
            <w:proofErr w:type="gramStart"/>
            <w:r w:rsidR="00787922" w:rsidRPr="009D5AB6">
              <w:rPr>
                <w:b/>
              </w:rPr>
              <w:t>позднее</w:t>
            </w:r>
            <w:proofErr w:type="gramEnd"/>
            <w:r w:rsidR="00787922" w:rsidRPr="009D5AB6">
              <w:rPr>
                <w:b/>
              </w:rPr>
              <w:t xml:space="preserve"> чем за два дня </w:t>
            </w:r>
            <w:r w:rsidR="00255BA1" w:rsidRPr="009D5AB6">
              <w:rPr>
                <w:b/>
              </w:rPr>
              <w:t xml:space="preserve">               </w:t>
            </w:r>
            <w:r w:rsidR="00787922" w:rsidRPr="009D5AB6">
              <w:rPr>
                <w:b/>
              </w:rPr>
              <w:t xml:space="preserve">до </w:t>
            </w:r>
            <w:r w:rsidR="00255BA1" w:rsidRPr="009D5AB6">
              <w:rPr>
                <w:b/>
              </w:rPr>
              <w:t xml:space="preserve">дня </w:t>
            </w:r>
            <w:r w:rsidR="00787922" w:rsidRPr="009D5AB6">
              <w:rPr>
                <w:b/>
              </w:rPr>
              <w:t>получения бюллетеней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762CD9" w:rsidRDefault="0043693C" w:rsidP="0043693C">
            <w:pPr>
              <w:autoSpaceDE w:val="0"/>
              <w:autoSpaceDN w:val="0"/>
              <w:adjustRightInd w:val="0"/>
              <w:jc w:val="center"/>
            </w:pPr>
            <w:r w:rsidRPr="00BF5A47">
              <w:t>Избирательная комиссия Тюменской области</w:t>
            </w:r>
          </w:p>
          <w:p w:rsidR="00787922" w:rsidRPr="00762CD9" w:rsidRDefault="00787922" w:rsidP="000513B3">
            <w:pPr>
              <w:jc w:val="center"/>
            </w:pPr>
          </w:p>
        </w:tc>
      </w:tr>
      <w:tr w:rsidR="00787922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22" w:rsidRDefault="009F2FE5" w:rsidP="000513B3">
            <w:pPr>
              <w:jc w:val="center"/>
            </w:pPr>
            <w:r>
              <w:t>61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22" w:rsidRPr="00787922" w:rsidRDefault="00787922" w:rsidP="0083444F">
            <w:pPr>
              <w:jc w:val="both"/>
            </w:pPr>
            <w:proofErr w:type="gramStart"/>
            <w:r w:rsidRPr="009D5AB6">
              <w:rPr>
                <w:b/>
              </w:rPr>
              <w:t>Оповещение кандидатов, фамилии которых внесены в бюллетень</w:t>
            </w:r>
            <w:r w:rsidRPr="00787922">
              <w:t xml:space="preserve"> (за исключением кандидатов, фамилии которых указаны в составе списка</w:t>
            </w:r>
            <w:r>
              <w:t xml:space="preserve"> кандидатов), либо представителей таких кандидатов, представителей</w:t>
            </w:r>
            <w:r w:rsidRPr="00787922">
              <w:t xml:space="preserve"> </w:t>
            </w:r>
            <w:r>
              <w:t>избирательных объединений, наименование которых указаны</w:t>
            </w:r>
            <w:r w:rsidRPr="00787922">
              <w:t xml:space="preserve"> в избирательном бюллетене</w:t>
            </w:r>
            <w:r w:rsidR="00255BA1">
              <w:t xml:space="preserve">,                                                </w:t>
            </w:r>
            <w:r>
              <w:t xml:space="preserve"> </w:t>
            </w:r>
            <w:r w:rsidRPr="009D5AB6">
              <w:rPr>
                <w:b/>
              </w:rPr>
              <w:t>о месте и времени передачи бюллетеней</w:t>
            </w:r>
            <w:r w:rsidR="009D5AB6">
              <w:t>.</w:t>
            </w:r>
            <w:r w:rsidRPr="00787922">
              <w:t xml:space="preserve"> </w:t>
            </w:r>
            <w:proofErr w:type="gramEnd"/>
          </w:p>
          <w:p w:rsidR="00255BA1" w:rsidRDefault="0092482F" w:rsidP="009D5AB6">
            <w:pPr>
              <w:jc w:val="both"/>
            </w:pPr>
            <w:r>
              <w:t>(</w:t>
            </w:r>
            <w:r w:rsidR="00E0057B">
              <w:t>ч</w:t>
            </w:r>
            <w:r w:rsidR="00F46070">
              <w:t>. 13</w:t>
            </w:r>
            <w:r w:rsidR="00F46070" w:rsidRPr="00762CD9">
              <w:t xml:space="preserve"> ст. 66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22" w:rsidRPr="009D5AB6" w:rsidRDefault="009D5AB6" w:rsidP="000513B3">
            <w:pPr>
              <w:jc w:val="center"/>
              <w:rPr>
                <w:b/>
              </w:rPr>
            </w:pPr>
            <w:r w:rsidRPr="009D5AB6">
              <w:rPr>
                <w:b/>
              </w:rPr>
              <w:t>н</w:t>
            </w:r>
            <w:r w:rsidR="00E0057B" w:rsidRPr="009D5AB6">
              <w:rPr>
                <w:b/>
              </w:rPr>
              <w:t>е позднее трех суток</w:t>
            </w:r>
            <w:r w:rsidR="00F46070" w:rsidRPr="009D5AB6">
              <w:rPr>
                <w:b/>
              </w:rPr>
              <w:t xml:space="preserve"> до момента передачи бюллетеней</w:t>
            </w:r>
            <w:r w:rsidR="00E0057B" w:rsidRPr="009D5AB6">
              <w:rPr>
                <w:b/>
              </w:rPr>
              <w:t xml:space="preserve"> нижестоящим избирательным комиссиям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762CD9" w:rsidRDefault="0043693C" w:rsidP="0043693C">
            <w:pPr>
              <w:autoSpaceDE w:val="0"/>
              <w:autoSpaceDN w:val="0"/>
              <w:adjustRightInd w:val="0"/>
              <w:jc w:val="center"/>
            </w:pPr>
            <w:r w:rsidRPr="00BF5A47">
              <w:t>Избирательная комиссия Тюменской области</w:t>
            </w:r>
          </w:p>
          <w:p w:rsidR="00787922" w:rsidRPr="00787922" w:rsidRDefault="00787922" w:rsidP="000513B3">
            <w:pPr>
              <w:jc w:val="center"/>
            </w:pPr>
          </w:p>
        </w:tc>
      </w:tr>
      <w:tr w:rsidR="00F610A5" w:rsidRPr="0083444F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83444F" w:rsidRDefault="00F610A5" w:rsidP="000513B3">
            <w:pPr>
              <w:jc w:val="center"/>
              <w:rPr>
                <w:b/>
              </w:rPr>
            </w:pPr>
          </w:p>
        </w:tc>
        <w:tc>
          <w:tcPr>
            <w:tcW w:w="1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0" w:rsidRPr="0083444F" w:rsidRDefault="00AA46D0" w:rsidP="000513B3">
            <w:pPr>
              <w:jc w:val="center"/>
              <w:rPr>
                <w:b/>
              </w:rPr>
            </w:pPr>
          </w:p>
          <w:p w:rsidR="00F610A5" w:rsidRPr="0083444F" w:rsidRDefault="00F610A5" w:rsidP="000513B3">
            <w:pPr>
              <w:jc w:val="center"/>
              <w:rPr>
                <w:b/>
              </w:rPr>
            </w:pPr>
            <w:r w:rsidRPr="0083444F">
              <w:rPr>
                <w:b/>
              </w:rPr>
              <w:t>Получение избирательных бюллетеней:</w:t>
            </w:r>
          </w:p>
          <w:p w:rsidR="00F610A5" w:rsidRPr="0083444F" w:rsidRDefault="00F610A5" w:rsidP="000513B3">
            <w:pPr>
              <w:jc w:val="center"/>
              <w:rPr>
                <w:b/>
              </w:rPr>
            </w:pPr>
          </w:p>
        </w:tc>
      </w:tr>
      <w:tr w:rsidR="00F610A5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9F2FE5" w:rsidP="000513B3">
            <w:pPr>
              <w:jc w:val="center"/>
            </w:pPr>
            <w:r>
              <w:t>62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44F" w:rsidRDefault="00F610A5" w:rsidP="000513B3">
            <w:pPr>
              <w:jc w:val="center"/>
            </w:pPr>
            <w:r w:rsidRPr="00EB389A">
              <w:rPr>
                <w:b/>
                <w:u w:val="single"/>
              </w:rPr>
              <w:t>по единому избирательному округу</w:t>
            </w:r>
            <w:r>
              <w:t xml:space="preserve"> – </w:t>
            </w:r>
          </w:p>
          <w:p w:rsidR="00F610A5" w:rsidRPr="00762CD9" w:rsidRDefault="00F610A5" w:rsidP="000513B3">
            <w:pPr>
              <w:jc w:val="center"/>
            </w:pPr>
            <w:r>
              <w:t>Избирательной комиссией Ханты-Мансийского автономного округа-Югры, Избирательной комиссией Ямало-Ненецкого автономного округа</w:t>
            </w:r>
          </w:p>
          <w:p w:rsidR="00F610A5" w:rsidRPr="00762CD9" w:rsidRDefault="00F610A5" w:rsidP="000513B3">
            <w:pPr>
              <w:jc w:val="center"/>
            </w:pPr>
          </w:p>
          <w:p w:rsidR="00F610A5" w:rsidRPr="00762CD9" w:rsidRDefault="00F610A5" w:rsidP="000513B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0" w:rsidRDefault="009D5AB6" w:rsidP="000513B3">
            <w:pPr>
              <w:jc w:val="center"/>
            </w:pPr>
            <w:r>
              <w:t>с</w:t>
            </w:r>
            <w:r w:rsidR="00A02CC2">
              <w:t xml:space="preserve">огласно срокам, установленным </w:t>
            </w:r>
          </w:p>
          <w:p w:rsidR="00F610A5" w:rsidRDefault="00A02CC2" w:rsidP="000513B3">
            <w:pPr>
              <w:jc w:val="center"/>
            </w:pPr>
            <w:r>
              <w:t>Избирательной комиссией</w:t>
            </w:r>
            <w:r w:rsidR="00F610A5" w:rsidRPr="00762CD9">
              <w:t xml:space="preserve"> Тюменской области</w:t>
            </w:r>
          </w:p>
          <w:p w:rsidR="00F610A5" w:rsidRPr="00762CD9" w:rsidRDefault="00F610A5" w:rsidP="000513B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F610A5" w:rsidP="000513B3">
            <w:pPr>
              <w:jc w:val="center"/>
            </w:pPr>
            <w:r w:rsidRPr="00762CD9">
              <w:t>Избирательная комиссия Тюменской области</w:t>
            </w:r>
          </w:p>
          <w:p w:rsidR="00F610A5" w:rsidRPr="00762CD9" w:rsidRDefault="00F610A5" w:rsidP="000513B3">
            <w:pPr>
              <w:jc w:val="center"/>
            </w:pPr>
          </w:p>
        </w:tc>
      </w:tr>
      <w:tr w:rsidR="00F610A5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9F2FE5" w:rsidP="000513B3">
            <w:pPr>
              <w:jc w:val="center"/>
            </w:pPr>
            <w:r>
              <w:lastRenderedPageBreak/>
              <w:t>63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A2" w:rsidRDefault="003B22A2" w:rsidP="00EB389A">
            <w:pPr>
              <w:jc w:val="center"/>
            </w:pPr>
          </w:p>
          <w:p w:rsidR="00F610A5" w:rsidRDefault="003B22A2" w:rsidP="00EB389A">
            <w:pPr>
              <w:jc w:val="center"/>
            </w:pPr>
            <w:r w:rsidRPr="00EB389A">
              <w:rPr>
                <w:b/>
                <w:u w:val="single"/>
              </w:rPr>
              <w:t>по единому избирательному округу</w:t>
            </w:r>
            <w:r>
              <w:t xml:space="preserve"> – </w:t>
            </w:r>
            <w:r w:rsidR="00255BA1">
              <w:t xml:space="preserve">                          </w:t>
            </w:r>
            <w:r w:rsidR="00A07A49">
              <w:t xml:space="preserve">территориальными </w:t>
            </w:r>
            <w:r w:rsidR="00F610A5">
              <w:t>избирательными комиссиями</w:t>
            </w:r>
          </w:p>
          <w:p w:rsidR="00EB389A" w:rsidRPr="00762CD9" w:rsidRDefault="00EB389A" w:rsidP="00EB389A">
            <w:pPr>
              <w:jc w:val="center"/>
            </w:pPr>
            <w:r>
              <w:t>(</w:t>
            </w:r>
            <w:r w:rsidR="00E0057B">
              <w:t>ч</w:t>
            </w:r>
            <w:r>
              <w:t>.</w:t>
            </w:r>
            <w:r w:rsidRPr="00762CD9">
              <w:t xml:space="preserve"> 11 ст. 66 Избирательного кодекса (Закона) Тюменской области</w:t>
            </w:r>
            <w:r>
              <w:t>)</w:t>
            </w:r>
          </w:p>
          <w:p w:rsidR="00EB389A" w:rsidRDefault="00EB389A" w:rsidP="00EB389A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9D5AB6" w:rsidP="000513B3">
            <w:pPr>
              <w:jc w:val="center"/>
            </w:pPr>
            <w:r>
              <w:t>с</w:t>
            </w:r>
            <w:r w:rsidR="00F610A5">
              <w:t xml:space="preserve">огласно срокам, установленным </w:t>
            </w:r>
            <w:r w:rsidR="00EB389A">
              <w:t xml:space="preserve">Избирательной комиссией Тюменской области, </w:t>
            </w:r>
            <w:r w:rsidR="00F610A5">
              <w:t>Избирательной комиссией Ханты-Мансийского автономного округа-Югры, Избирательной комиссией Ямало-Ненецкого автономного округа</w:t>
            </w:r>
          </w:p>
          <w:p w:rsidR="00F610A5" w:rsidRPr="00762CD9" w:rsidRDefault="00F610A5" w:rsidP="000513B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393C85" w:rsidP="000513B3">
            <w:pPr>
              <w:jc w:val="center"/>
            </w:pPr>
            <w:r w:rsidRPr="00762CD9">
              <w:t>Избирательная комиссия Тюменской области</w:t>
            </w:r>
            <w:r>
              <w:t xml:space="preserve">, </w:t>
            </w:r>
            <w:r w:rsidR="00F610A5">
              <w:t>Избирательная комиссия Ханты-Мансийского автономного округа-Югры, Избирательная комиссия Ямало-Ненецкого автономного округа</w:t>
            </w:r>
          </w:p>
        </w:tc>
      </w:tr>
      <w:tr w:rsidR="00EB389A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9A" w:rsidRPr="00762CD9" w:rsidRDefault="009F2FE5" w:rsidP="000513B3">
            <w:pPr>
              <w:jc w:val="center"/>
            </w:pPr>
            <w:r>
              <w:t>64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9A" w:rsidRDefault="00EB389A" w:rsidP="00EB389A">
            <w:pPr>
              <w:jc w:val="center"/>
            </w:pPr>
            <w:r w:rsidRPr="00EB389A">
              <w:rPr>
                <w:b/>
                <w:u w:val="single"/>
              </w:rPr>
              <w:t>По одномандатным избирательным округам</w:t>
            </w:r>
            <w:r>
              <w:t xml:space="preserve"> - </w:t>
            </w:r>
            <w:r w:rsidR="00DD0D2C">
              <w:t>территориальными</w:t>
            </w:r>
            <w:r>
              <w:t xml:space="preserve"> </w:t>
            </w:r>
            <w:r w:rsidRPr="00762CD9">
              <w:t>избирательными комиссиями</w:t>
            </w:r>
            <w:r>
              <w:t xml:space="preserve"> </w:t>
            </w:r>
          </w:p>
          <w:p w:rsidR="00EB389A" w:rsidRDefault="00EB389A" w:rsidP="00E0057B">
            <w:pPr>
              <w:jc w:val="center"/>
            </w:pPr>
            <w:r>
              <w:t>(</w:t>
            </w:r>
            <w:r w:rsidR="00E0057B">
              <w:t>ч</w:t>
            </w:r>
            <w:r>
              <w:t>.</w:t>
            </w:r>
            <w:r w:rsidRPr="00762CD9">
              <w:t xml:space="preserve"> 11 ст. 66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C85" w:rsidRPr="00762CD9" w:rsidRDefault="009D5AB6" w:rsidP="00393C85">
            <w:pPr>
              <w:jc w:val="center"/>
            </w:pPr>
            <w:r>
              <w:t>с</w:t>
            </w:r>
            <w:r w:rsidR="00393C85">
              <w:t>огласно срокам, установленным Избирательной комиссией Тюменской области, Избирательной комиссией Ханты-Мансийского автономного округа-Югры, Избирательной комиссией Ямало-Ненецкого автономного округа</w:t>
            </w:r>
          </w:p>
          <w:p w:rsidR="00EB389A" w:rsidRPr="00762CD9" w:rsidRDefault="00EB389A" w:rsidP="000513B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9A" w:rsidRPr="00762CD9" w:rsidRDefault="00393C85" w:rsidP="000513B3">
            <w:pPr>
              <w:jc w:val="center"/>
            </w:pPr>
            <w:r w:rsidRPr="00762CD9">
              <w:t>Избирательная комиссия Тюменской области</w:t>
            </w:r>
            <w:r>
              <w:t>, Избирательная комиссия Ханты-Мансийского автономного округа-Югры, Избирательная комиссия Ямало-Ненецкого автономного округа</w:t>
            </w:r>
          </w:p>
        </w:tc>
      </w:tr>
      <w:tr w:rsidR="00F610A5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9F2FE5" w:rsidP="000513B3">
            <w:pPr>
              <w:jc w:val="center"/>
            </w:pPr>
            <w:r>
              <w:t>65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A94292" w:rsidRDefault="00F610A5" w:rsidP="0083444F">
            <w:pPr>
              <w:jc w:val="both"/>
            </w:pPr>
            <w:r w:rsidRPr="009D5AB6">
              <w:rPr>
                <w:b/>
              </w:rPr>
              <w:t>участковыми избирательными комиссиями</w:t>
            </w:r>
            <w:r w:rsidRPr="00A94292">
              <w:t xml:space="preserve"> Тюменской области</w:t>
            </w:r>
          </w:p>
          <w:p w:rsidR="00F610A5" w:rsidRPr="00A94292" w:rsidRDefault="0092482F" w:rsidP="0083444F">
            <w:pPr>
              <w:jc w:val="both"/>
            </w:pPr>
            <w:r>
              <w:t>(</w:t>
            </w:r>
            <w:r w:rsidR="00E0057B">
              <w:t>ч</w:t>
            </w:r>
            <w:r w:rsidR="00F610A5" w:rsidRPr="00A94292">
              <w:t>. 12 ст. 66 Избирательного кодекса (Закона) Тюменской области</w:t>
            </w:r>
            <w:r>
              <w:t>)</w:t>
            </w:r>
          </w:p>
          <w:p w:rsidR="00F610A5" w:rsidRPr="00A94292" w:rsidRDefault="00F610A5" w:rsidP="0083444F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A94292" w:rsidRDefault="009D5AB6" w:rsidP="000513B3">
            <w:pPr>
              <w:jc w:val="center"/>
            </w:pPr>
            <w:r w:rsidRPr="009D5AB6">
              <w:rPr>
                <w:b/>
              </w:rPr>
              <w:t>н</w:t>
            </w:r>
            <w:r w:rsidR="00F610A5" w:rsidRPr="009D5AB6">
              <w:rPr>
                <w:b/>
              </w:rPr>
              <w:t xml:space="preserve">е позднее </w:t>
            </w:r>
            <w:r w:rsidR="00DD0D2C" w:rsidRPr="009D5AB6">
              <w:rPr>
                <w:b/>
              </w:rPr>
              <w:t>16 сентября</w:t>
            </w:r>
            <w:r w:rsidR="00DD0D2C">
              <w:t xml:space="preserve"> </w:t>
            </w:r>
            <w:r w:rsidR="00255BA1">
              <w:t xml:space="preserve">                  </w:t>
            </w:r>
            <w:r w:rsidR="00DD0D2C">
              <w:t>2016 года</w:t>
            </w:r>
            <w:r w:rsidR="003B22A2">
              <w:t xml:space="preserve"> (для голосования в день голосования); </w:t>
            </w:r>
            <w:r w:rsidR="003B22A2" w:rsidRPr="009D5AB6">
              <w:rPr>
                <w:b/>
              </w:rPr>
              <w:t xml:space="preserve">не </w:t>
            </w:r>
            <w:proofErr w:type="gramStart"/>
            <w:r w:rsidR="003B22A2" w:rsidRPr="009D5AB6">
              <w:rPr>
                <w:b/>
              </w:rPr>
              <w:t>позднее</w:t>
            </w:r>
            <w:proofErr w:type="gramEnd"/>
            <w:r w:rsidR="003B22A2" w:rsidRPr="009D5AB6">
              <w:rPr>
                <w:b/>
              </w:rPr>
              <w:t xml:space="preserve"> чем за один день до дня голосования (для проведения досрочного голосования</w:t>
            </w:r>
            <w:r w:rsidR="003B22A2" w:rsidRPr="00A94292">
              <w:t xml:space="preserve"> </w:t>
            </w:r>
            <w:r w:rsidR="003B22A2">
              <w:t xml:space="preserve">в соответствии со статьей 68 </w:t>
            </w:r>
            <w:r w:rsidR="003B22A2" w:rsidRPr="00A94292">
              <w:t xml:space="preserve">Избирательного кодекса (Закона) </w:t>
            </w:r>
            <w:r w:rsidR="00255BA1">
              <w:t xml:space="preserve">                               </w:t>
            </w:r>
            <w:r w:rsidR="003B22A2" w:rsidRPr="00A94292">
              <w:t>Тюменской области</w:t>
            </w:r>
            <w:r w:rsidR="003B22A2">
              <w:t>)</w:t>
            </w:r>
          </w:p>
          <w:p w:rsidR="00F610A5" w:rsidRPr="00A94292" w:rsidRDefault="00F610A5" w:rsidP="000513B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A94292" w:rsidRDefault="00F610A5" w:rsidP="000513B3">
            <w:pPr>
              <w:jc w:val="center"/>
            </w:pPr>
            <w:r w:rsidRPr="00A94292">
              <w:t>Территориальные избирательные комиссии</w:t>
            </w:r>
          </w:p>
          <w:p w:rsidR="00F610A5" w:rsidRPr="00A94292" w:rsidRDefault="00F610A5" w:rsidP="000513B3">
            <w:pPr>
              <w:jc w:val="center"/>
            </w:pPr>
          </w:p>
        </w:tc>
      </w:tr>
      <w:tr w:rsidR="00787922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22" w:rsidRPr="00762CD9" w:rsidRDefault="009F2FE5" w:rsidP="000513B3">
            <w:pPr>
              <w:jc w:val="center"/>
            </w:pPr>
            <w:r>
              <w:t>66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22" w:rsidRPr="009D5AB6" w:rsidRDefault="00787922" w:rsidP="0083444F">
            <w:pPr>
              <w:jc w:val="both"/>
              <w:rPr>
                <w:b/>
              </w:rPr>
            </w:pPr>
            <w:r w:rsidRPr="009D5AB6">
              <w:rPr>
                <w:b/>
              </w:rPr>
              <w:t xml:space="preserve">Оповещение избирателей о </w:t>
            </w:r>
            <w:r w:rsidR="0043693C" w:rsidRPr="009D5AB6">
              <w:rPr>
                <w:b/>
              </w:rPr>
              <w:t xml:space="preserve">дне, </w:t>
            </w:r>
            <w:r w:rsidRPr="009D5AB6">
              <w:rPr>
                <w:b/>
              </w:rPr>
              <w:t>времени и месте голосования</w:t>
            </w:r>
            <w:r w:rsidR="009D5AB6">
              <w:rPr>
                <w:b/>
              </w:rPr>
              <w:t>.</w:t>
            </w:r>
          </w:p>
          <w:p w:rsidR="00787922" w:rsidRPr="00762CD9" w:rsidRDefault="0092482F" w:rsidP="0083444F">
            <w:pPr>
              <w:jc w:val="both"/>
            </w:pPr>
            <w:r>
              <w:t>(</w:t>
            </w:r>
            <w:r w:rsidR="00E0057B">
              <w:t>ч</w:t>
            </w:r>
            <w:r w:rsidR="00787922">
              <w:t>.</w:t>
            </w:r>
            <w:r w:rsidR="00787922" w:rsidRPr="00762CD9">
              <w:t xml:space="preserve"> 2 ст. 67 Избирательного кодекса (Закона) Тюменской области</w:t>
            </w:r>
            <w:r>
              <w:t>)</w:t>
            </w:r>
          </w:p>
          <w:p w:rsidR="00787922" w:rsidRPr="00762CD9" w:rsidRDefault="00787922" w:rsidP="0083444F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F" w:rsidRPr="009D5AB6" w:rsidRDefault="009D5AB6" w:rsidP="00760C7D">
            <w:pPr>
              <w:jc w:val="center"/>
              <w:rPr>
                <w:b/>
              </w:rPr>
            </w:pPr>
            <w:r w:rsidRPr="009D5AB6">
              <w:rPr>
                <w:b/>
              </w:rPr>
              <w:t>н</w:t>
            </w:r>
            <w:r w:rsidR="00787922" w:rsidRPr="009D5AB6">
              <w:rPr>
                <w:b/>
              </w:rPr>
              <w:t>е позднее</w:t>
            </w:r>
          </w:p>
          <w:p w:rsidR="00787922" w:rsidRPr="00762CD9" w:rsidRDefault="00787922" w:rsidP="00440C4F">
            <w:pPr>
              <w:jc w:val="center"/>
            </w:pPr>
            <w:r w:rsidRPr="009D5AB6">
              <w:rPr>
                <w:b/>
              </w:rPr>
              <w:t xml:space="preserve"> </w:t>
            </w:r>
            <w:r w:rsidR="00760C7D" w:rsidRPr="009D5AB6">
              <w:rPr>
                <w:b/>
              </w:rPr>
              <w:t>07 сентября</w:t>
            </w:r>
            <w:r w:rsidR="00AA3FF6" w:rsidRPr="009D5AB6">
              <w:rPr>
                <w:b/>
              </w:rPr>
              <w:t xml:space="preserve"> </w:t>
            </w:r>
            <w:r w:rsidR="00241946" w:rsidRPr="009D5AB6">
              <w:rPr>
                <w:b/>
              </w:rPr>
              <w:t>2016</w:t>
            </w:r>
            <w:r w:rsidR="00AA3FF6" w:rsidRPr="009D5AB6">
              <w:rPr>
                <w:b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22" w:rsidRPr="00762CD9" w:rsidRDefault="00787922" w:rsidP="000513B3">
            <w:pPr>
              <w:jc w:val="center"/>
            </w:pPr>
            <w:r w:rsidRPr="00762CD9">
              <w:t>Территориальные и участковые избирательные комиссии</w:t>
            </w:r>
          </w:p>
          <w:p w:rsidR="00787922" w:rsidRPr="00762CD9" w:rsidRDefault="00787922" w:rsidP="000513B3">
            <w:pPr>
              <w:jc w:val="center"/>
            </w:pPr>
          </w:p>
        </w:tc>
      </w:tr>
      <w:tr w:rsidR="00787922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22" w:rsidRDefault="009F2FE5" w:rsidP="000513B3">
            <w:pPr>
              <w:jc w:val="center"/>
            </w:pPr>
            <w:r>
              <w:lastRenderedPageBreak/>
              <w:t>67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22" w:rsidRPr="009D5AB6" w:rsidRDefault="00787922" w:rsidP="0083444F">
            <w:pPr>
              <w:jc w:val="both"/>
              <w:rPr>
                <w:b/>
              </w:rPr>
            </w:pPr>
            <w:r w:rsidRPr="009D5AB6">
              <w:rPr>
                <w:b/>
              </w:rPr>
              <w:t xml:space="preserve">Оповещение избирателей о </w:t>
            </w:r>
            <w:r w:rsidR="0043693C" w:rsidRPr="009D5AB6">
              <w:rPr>
                <w:b/>
              </w:rPr>
              <w:t xml:space="preserve">дне, </w:t>
            </w:r>
            <w:r w:rsidRPr="009D5AB6">
              <w:rPr>
                <w:b/>
              </w:rPr>
              <w:t xml:space="preserve">времени и месте </w:t>
            </w:r>
            <w:r w:rsidR="00615835" w:rsidRPr="009D5AB6">
              <w:rPr>
                <w:b/>
              </w:rPr>
              <w:t xml:space="preserve">                        </w:t>
            </w:r>
            <w:r w:rsidRPr="009D5AB6">
              <w:rPr>
                <w:b/>
              </w:rPr>
              <w:t>досрочного голосования</w:t>
            </w:r>
            <w:r w:rsidR="009D5AB6" w:rsidRPr="009D5AB6">
              <w:rPr>
                <w:b/>
              </w:rPr>
              <w:t>.</w:t>
            </w:r>
          </w:p>
          <w:p w:rsidR="00787922" w:rsidRPr="00762CD9" w:rsidRDefault="0092482F" w:rsidP="009D5AB6">
            <w:pPr>
              <w:jc w:val="both"/>
            </w:pPr>
            <w:r>
              <w:t>(</w:t>
            </w:r>
            <w:r w:rsidR="00E0057B">
              <w:t>ч</w:t>
            </w:r>
            <w:r w:rsidR="00787922">
              <w:t>.</w:t>
            </w:r>
            <w:r w:rsidR="00787922" w:rsidRPr="00762CD9">
              <w:t xml:space="preserve"> 2 ст. 67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22" w:rsidRPr="009D5AB6" w:rsidRDefault="009D5AB6" w:rsidP="000513B3">
            <w:pPr>
              <w:jc w:val="center"/>
              <w:rPr>
                <w:b/>
              </w:rPr>
            </w:pPr>
            <w:r w:rsidRPr="009D5AB6">
              <w:rPr>
                <w:b/>
              </w:rPr>
              <w:t>н</w:t>
            </w:r>
            <w:r w:rsidR="00787922" w:rsidRPr="009D5AB6">
              <w:rPr>
                <w:b/>
              </w:rPr>
              <w:t xml:space="preserve">е </w:t>
            </w:r>
            <w:proofErr w:type="gramStart"/>
            <w:r w:rsidR="00787922" w:rsidRPr="009D5AB6">
              <w:rPr>
                <w:b/>
              </w:rPr>
              <w:t>позднее</w:t>
            </w:r>
            <w:proofErr w:type="gramEnd"/>
            <w:r w:rsidR="00787922" w:rsidRPr="009D5AB6">
              <w:rPr>
                <w:b/>
              </w:rPr>
              <w:t xml:space="preserve"> чем за пять дней до дня голосования</w:t>
            </w:r>
          </w:p>
          <w:p w:rsidR="00787922" w:rsidRPr="00762CD9" w:rsidRDefault="00787922" w:rsidP="000513B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22" w:rsidRPr="00762CD9" w:rsidRDefault="00787922" w:rsidP="000513B3">
            <w:pPr>
              <w:jc w:val="center"/>
            </w:pPr>
            <w:r w:rsidRPr="00762CD9">
              <w:t>Территориальные и участковые избирательные комиссии</w:t>
            </w:r>
          </w:p>
          <w:p w:rsidR="00787922" w:rsidRPr="00762CD9" w:rsidRDefault="00787922" w:rsidP="000513B3">
            <w:pPr>
              <w:jc w:val="center"/>
            </w:pPr>
          </w:p>
        </w:tc>
      </w:tr>
      <w:tr w:rsidR="008E5261" w:rsidRPr="00762CD9" w:rsidTr="00A93167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1" w:rsidRPr="00762CD9" w:rsidRDefault="009F2FE5" w:rsidP="00F8052E">
            <w:pPr>
              <w:jc w:val="center"/>
            </w:pPr>
            <w:r>
              <w:t>68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1" w:rsidRPr="00762CD9" w:rsidRDefault="008E5261" w:rsidP="0083444F">
            <w:pPr>
              <w:jc w:val="both"/>
            </w:pPr>
            <w:r w:rsidRPr="009D5AB6">
              <w:rPr>
                <w:b/>
              </w:rPr>
              <w:t>Проведение досрочного голосования всех избирателей</w:t>
            </w:r>
            <w:r w:rsidRPr="00762CD9">
              <w:t xml:space="preserve"> на одном или нескольких избирательных участках, образованных на судах, которые в день голосования будут находиться в плавании, полярных станциях, в отдаленных и труднодоступных местностях</w:t>
            </w:r>
          </w:p>
          <w:p w:rsidR="008E5261" w:rsidRPr="00762CD9" w:rsidRDefault="008E5261" w:rsidP="0083444F">
            <w:pPr>
              <w:jc w:val="both"/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1" w:rsidRPr="00762CD9" w:rsidRDefault="008E5261" w:rsidP="00F8052E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>
              <w:t xml:space="preserve">В соответствии с Календарным планом </w:t>
            </w:r>
            <w:r w:rsidR="00255BA1">
              <w:t xml:space="preserve">                                    </w:t>
            </w:r>
            <w:r>
              <w:t xml:space="preserve">Центральной избирательной комиссии Российской Федерации </w:t>
            </w:r>
            <w:r w:rsidR="00255BA1">
              <w:t xml:space="preserve">               </w:t>
            </w:r>
            <w:r>
              <w:t xml:space="preserve">по подготовке и проведению выборов депутатов </w:t>
            </w:r>
            <w:r w:rsidR="00255BA1">
              <w:t xml:space="preserve">                 </w:t>
            </w:r>
            <w:r>
              <w:t xml:space="preserve">Государственной Думы Федерального Собрания </w:t>
            </w:r>
            <w:r w:rsidR="00255BA1">
              <w:t xml:space="preserve">                        </w:t>
            </w:r>
            <w:r>
              <w:t>Российской Федерации седьмого созыва</w:t>
            </w:r>
          </w:p>
        </w:tc>
      </w:tr>
      <w:tr w:rsidR="0043693C" w:rsidRPr="0083444F" w:rsidTr="0075046B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83444F" w:rsidRDefault="0043693C" w:rsidP="0075046B">
            <w:pPr>
              <w:jc w:val="center"/>
              <w:rPr>
                <w:b/>
              </w:rPr>
            </w:pPr>
          </w:p>
        </w:tc>
        <w:tc>
          <w:tcPr>
            <w:tcW w:w="1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93C" w:rsidRPr="0083444F" w:rsidRDefault="0043693C" w:rsidP="0075046B">
            <w:pPr>
              <w:jc w:val="center"/>
              <w:rPr>
                <w:b/>
              </w:rPr>
            </w:pPr>
          </w:p>
          <w:p w:rsidR="0043693C" w:rsidRPr="0083444F" w:rsidRDefault="0043693C" w:rsidP="0075046B">
            <w:pPr>
              <w:jc w:val="center"/>
              <w:rPr>
                <w:b/>
              </w:rPr>
            </w:pPr>
            <w:r w:rsidRPr="0083444F">
              <w:rPr>
                <w:b/>
              </w:rPr>
              <w:t>Получение и выдача открепительных удостоверений</w:t>
            </w:r>
            <w:r w:rsidR="007A5E8B" w:rsidRPr="0083444F">
              <w:rPr>
                <w:b/>
              </w:rPr>
              <w:t xml:space="preserve"> в соответствии с Календарным планом Центральной избирательной комиссии Российской Федерации по подготовке и проведению выборов депутатов Государственной Думы Федерального Собрания </w:t>
            </w:r>
            <w:r w:rsidR="00255BA1" w:rsidRPr="0083444F">
              <w:rPr>
                <w:b/>
              </w:rPr>
              <w:t xml:space="preserve">                  </w:t>
            </w:r>
            <w:r w:rsidR="007A5E8B" w:rsidRPr="0083444F">
              <w:rPr>
                <w:b/>
              </w:rPr>
              <w:t>Российской Федерации седьмого созыва</w:t>
            </w:r>
          </w:p>
          <w:p w:rsidR="0043693C" w:rsidRPr="0083444F" w:rsidRDefault="0043693C" w:rsidP="0075046B">
            <w:pPr>
              <w:jc w:val="center"/>
              <w:rPr>
                <w:b/>
              </w:rPr>
            </w:pPr>
          </w:p>
        </w:tc>
      </w:tr>
      <w:tr w:rsidR="00F610A5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9F2FE5" w:rsidP="000513B3">
            <w:pPr>
              <w:jc w:val="center"/>
            </w:pPr>
            <w:r>
              <w:t>69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9D5AB6" w:rsidRDefault="00F610A5" w:rsidP="000513B3">
            <w:pPr>
              <w:jc w:val="center"/>
              <w:rPr>
                <w:b/>
              </w:rPr>
            </w:pPr>
            <w:r w:rsidRPr="009D5AB6">
              <w:rPr>
                <w:b/>
              </w:rPr>
              <w:t>Проведение голосования</w:t>
            </w:r>
          </w:p>
          <w:p w:rsidR="00F610A5" w:rsidRPr="00762CD9" w:rsidRDefault="0092482F" w:rsidP="00E0057B">
            <w:pPr>
              <w:jc w:val="center"/>
            </w:pPr>
            <w:r>
              <w:t>(</w:t>
            </w:r>
            <w:r w:rsidR="00E0057B">
              <w:t>ч</w:t>
            </w:r>
            <w:r w:rsidR="00F610A5">
              <w:t>.</w:t>
            </w:r>
            <w:r w:rsidR="00F610A5" w:rsidRPr="00762CD9">
              <w:t xml:space="preserve"> 4 ст. 90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9D5AB6" w:rsidRDefault="009D5AB6" w:rsidP="000513B3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F610A5" w:rsidRPr="009D5AB6">
              <w:rPr>
                <w:b/>
              </w:rPr>
              <w:t xml:space="preserve"> 8</w:t>
            </w:r>
            <w:r w:rsidR="00255BA1" w:rsidRPr="009D5AB6">
              <w:rPr>
                <w:b/>
              </w:rPr>
              <w:t>.00</w:t>
            </w:r>
            <w:r w:rsidR="00F610A5" w:rsidRPr="009D5AB6">
              <w:rPr>
                <w:b/>
              </w:rPr>
              <w:t xml:space="preserve"> до 20</w:t>
            </w:r>
            <w:r w:rsidR="00255BA1" w:rsidRPr="009D5AB6">
              <w:rPr>
                <w:b/>
              </w:rPr>
              <w:t>.00</w:t>
            </w:r>
            <w:r w:rsidR="00F610A5" w:rsidRPr="009D5AB6">
              <w:rPr>
                <w:b/>
              </w:rPr>
              <w:t xml:space="preserve"> часов по местному времени</w:t>
            </w:r>
          </w:p>
          <w:p w:rsidR="00F610A5" w:rsidRPr="009D5AB6" w:rsidRDefault="00760C7D" w:rsidP="000513B3">
            <w:pPr>
              <w:jc w:val="center"/>
              <w:rPr>
                <w:b/>
              </w:rPr>
            </w:pPr>
            <w:r w:rsidRPr="009D5AB6">
              <w:rPr>
                <w:b/>
              </w:rPr>
              <w:t>18 сентября</w:t>
            </w:r>
            <w:r w:rsidR="00AA3FF6" w:rsidRPr="009D5AB6">
              <w:rPr>
                <w:b/>
              </w:rPr>
              <w:t xml:space="preserve"> </w:t>
            </w:r>
            <w:r w:rsidR="00241946" w:rsidRPr="009D5AB6">
              <w:rPr>
                <w:b/>
              </w:rPr>
              <w:t>2016</w:t>
            </w:r>
            <w:r w:rsidR="00AA3FF6" w:rsidRPr="009D5AB6">
              <w:rPr>
                <w:b/>
              </w:rPr>
              <w:t xml:space="preserve"> года</w:t>
            </w:r>
          </w:p>
          <w:p w:rsidR="00F610A5" w:rsidRPr="00762CD9" w:rsidRDefault="00F610A5" w:rsidP="000513B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F610A5" w:rsidP="000513B3">
            <w:pPr>
              <w:jc w:val="center"/>
            </w:pPr>
            <w:r w:rsidRPr="00762CD9">
              <w:t>Участковые избирательные комиссии</w:t>
            </w:r>
          </w:p>
        </w:tc>
      </w:tr>
      <w:tr w:rsidR="00F610A5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9F2FE5" w:rsidP="000513B3">
            <w:pPr>
              <w:jc w:val="center"/>
            </w:pPr>
            <w:r>
              <w:t>70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F610A5" w:rsidP="0040597E">
            <w:pPr>
              <w:jc w:val="both"/>
            </w:pPr>
            <w:r w:rsidRPr="009D5AB6">
              <w:rPr>
                <w:b/>
              </w:rPr>
              <w:t>Подсчет голосов на избирательном участке и составление протоколов об итогах голосования</w:t>
            </w:r>
            <w:r w:rsidR="009D5AB6">
              <w:t>.</w:t>
            </w:r>
          </w:p>
          <w:p w:rsidR="00F610A5" w:rsidRPr="00762CD9" w:rsidRDefault="0092482F" w:rsidP="0040597E">
            <w:pPr>
              <w:jc w:val="both"/>
            </w:pPr>
            <w:r>
              <w:t>(</w:t>
            </w:r>
            <w:r w:rsidR="00E0057B">
              <w:t>ч</w:t>
            </w:r>
            <w:r w:rsidR="00F610A5">
              <w:t>.</w:t>
            </w:r>
            <w:r w:rsidR="00F610A5" w:rsidRPr="00762CD9">
              <w:t xml:space="preserve"> 2 ст. 73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60" w:rsidRPr="009D5AB6" w:rsidRDefault="009D5AB6" w:rsidP="000513B3">
            <w:pPr>
              <w:jc w:val="center"/>
              <w:rPr>
                <w:b/>
              </w:rPr>
            </w:pPr>
            <w:r w:rsidRPr="009D5AB6">
              <w:rPr>
                <w:b/>
              </w:rPr>
              <w:t>п</w:t>
            </w:r>
            <w:r w:rsidR="00781860" w:rsidRPr="009D5AB6">
              <w:rPr>
                <w:b/>
              </w:rPr>
              <w:t>осле окончания</w:t>
            </w:r>
          </w:p>
          <w:p w:rsidR="00F610A5" w:rsidRPr="00762CD9" w:rsidRDefault="00F610A5" w:rsidP="009D5AB6">
            <w:pPr>
              <w:jc w:val="center"/>
            </w:pPr>
            <w:r w:rsidRPr="009D5AB6">
              <w:rPr>
                <w:b/>
              </w:rPr>
              <w:t>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F610A5" w:rsidP="000513B3">
            <w:pPr>
              <w:jc w:val="center"/>
            </w:pPr>
            <w:r w:rsidRPr="00762CD9">
              <w:t>Участковые избирательные комиссии</w:t>
            </w:r>
          </w:p>
        </w:tc>
      </w:tr>
      <w:tr w:rsidR="00F610A5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9F2FE5" w:rsidP="000513B3">
            <w:pPr>
              <w:jc w:val="center"/>
            </w:pPr>
            <w:r>
              <w:t>71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F610A5" w:rsidP="0040597E">
            <w:pPr>
              <w:jc w:val="both"/>
            </w:pPr>
            <w:r w:rsidRPr="009D5AB6">
              <w:rPr>
                <w:b/>
              </w:rPr>
              <w:t>Выдача заверенных копий протоколов</w:t>
            </w:r>
            <w:r w:rsidRPr="00762CD9">
              <w:t xml:space="preserve"> участковых избирательных комиссий </w:t>
            </w:r>
            <w:r w:rsidRPr="009D5AB6">
              <w:rPr>
                <w:b/>
              </w:rPr>
              <w:t>об итогах голосования</w:t>
            </w:r>
            <w:r w:rsidRPr="00762CD9">
              <w:t xml:space="preserve"> по требованию </w:t>
            </w:r>
            <w:r w:rsidR="00255BA1">
              <w:t xml:space="preserve">                                  </w:t>
            </w:r>
            <w:r w:rsidRPr="00762CD9">
              <w:t xml:space="preserve">члена участковой избирательной комиссии, </w:t>
            </w:r>
            <w:r w:rsidR="00255BA1">
              <w:t xml:space="preserve">                                             </w:t>
            </w:r>
            <w:r w:rsidRPr="00762CD9">
              <w:t xml:space="preserve">иных лиц, указанных в пункте 3 статьи 24 </w:t>
            </w:r>
            <w:r w:rsidR="00255BA1">
              <w:t xml:space="preserve">                              </w:t>
            </w:r>
            <w:r w:rsidRPr="00762CD9">
              <w:t>Избирательного кодекса (Закона) Тюменской области</w:t>
            </w:r>
            <w:r w:rsidR="009D5AB6">
              <w:t>.</w:t>
            </w:r>
          </w:p>
          <w:p w:rsidR="00F610A5" w:rsidRPr="00762CD9" w:rsidRDefault="0092482F" w:rsidP="009D5AB6">
            <w:pPr>
              <w:jc w:val="both"/>
            </w:pPr>
            <w:r>
              <w:t>(</w:t>
            </w:r>
            <w:r w:rsidR="00E0057B">
              <w:t>ч</w:t>
            </w:r>
            <w:r w:rsidR="00F610A5">
              <w:t>.</w:t>
            </w:r>
            <w:r w:rsidR="00F610A5" w:rsidRPr="00762CD9">
              <w:t xml:space="preserve"> 22 ст. 73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9D5AB6" w:rsidRDefault="009D5AB6" w:rsidP="000513B3">
            <w:pPr>
              <w:jc w:val="center"/>
              <w:rPr>
                <w:b/>
              </w:rPr>
            </w:pPr>
            <w:r w:rsidRPr="009D5AB6">
              <w:rPr>
                <w:b/>
              </w:rPr>
              <w:t>н</w:t>
            </w:r>
            <w:r w:rsidR="00F610A5" w:rsidRPr="009D5AB6">
              <w:rPr>
                <w:b/>
              </w:rPr>
              <w:t>емедленно после подписания протокола об итогах голосования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F610A5" w:rsidP="000513B3">
            <w:pPr>
              <w:jc w:val="center"/>
            </w:pPr>
            <w:r w:rsidRPr="00762CD9">
              <w:t>Участковые избирательные комиссии</w:t>
            </w:r>
          </w:p>
        </w:tc>
      </w:tr>
      <w:tr w:rsidR="00F610A5" w:rsidRPr="008660F3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216BD1" w:rsidRDefault="009F2FE5" w:rsidP="000513B3">
            <w:pPr>
              <w:jc w:val="center"/>
            </w:pPr>
            <w:r>
              <w:t>72</w:t>
            </w:r>
            <w:r w:rsidR="00317F97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9D5AB6" w:rsidRDefault="00F610A5" w:rsidP="0040597E">
            <w:pPr>
              <w:jc w:val="both"/>
              <w:rPr>
                <w:b/>
              </w:rPr>
            </w:pPr>
            <w:r w:rsidRPr="009D5AB6">
              <w:rPr>
                <w:b/>
              </w:rPr>
              <w:t>Установление итогов голосования на соответствующей территории</w:t>
            </w:r>
            <w:r w:rsidR="009D5AB6" w:rsidRPr="009D5AB6">
              <w:rPr>
                <w:b/>
              </w:rPr>
              <w:t>.</w:t>
            </w:r>
          </w:p>
          <w:p w:rsidR="00F610A5" w:rsidRPr="0068215D" w:rsidRDefault="00F67D3E" w:rsidP="0040597E">
            <w:pPr>
              <w:pStyle w:val="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r w:rsidR="00F610A5" w:rsidRPr="0068215D">
              <w:rPr>
                <w:b w:val="0"/>
                <w:bCs w:val="0"/>
              </w:rPr>
              <w:t>ст. 76 Избирательного кодекса (Закона) Тюменской области</w:t>
            </w:r>
            <w:r>
              <w:rPr>
                <w:b w:val="0"/>
                <w:bCs w:val="0"/>
              </w:rPr>
              <w:t>)</w:t>
            </w:r>
          </w:p>
          <w:p w:rsidR="00F610A5" w:rsidRPr="008660F3" w:rsidRDefault="00F610A5" w:rsidP="0040597E">
            <w:pPr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61" w:rsidRPr="009D5AB6" w:rsidRDefault="009D5AB6" w:rsidP="0068215D">
            <w:pPr>
              <w:jc w:val="center"/>
              <w:rPr>
                <w:b/>
              </w:rPr>
            </w:pPr>
            <w:r w:rsidRPr="009D5AB6">
              <w:rPr>
                <w:b/>
              </w:rPr>
              <w:t>н</w:t>
            </w:r>
            <w:r w:rsidR="0068215D" w:rsidRPr="009D5AB6">
              <w:rPr>
                <w:b/>
              </w:rPr>
              <w:t xml:space="preserve">е позднее </w:t>
            </w:r>
          </w:p>
          <w:p w:rsidR="0068215D" w:rsidRPr="009D5AB6" w:rsidRDefault="008E5261" w:rsidP="0068215D">
            <w:pPr>
              <w:jc w:val="center"/>
              <w:rPr>
                <w:b/>
              </w:rPr>
            </w:pPr>
            <w:r w:rsidRPr="009D5AB6">
              <w:rPr>
                <w:b/>
              </w:rPr>
              <w:t>21 сентября</w:t>
            </w:r>
            <w:r w:rsidR="0068215D" w:rsidRPr="009D5AB6">
              <w:rPr>
                <w:b/>
              </w:rPr>
              <w:t xml:space="preserve"> </w:t>
            </w:r>
            <w:r w:rsidR="00241946" w:rsidRPr="009D5AB6">
              <w:rPr>
                <w:b/>
              </w:rPr>
              <w:t>2016</w:t>
            </w:r>
            <w:r w:rsidR="0068215D" w:rsidRPr="009D5AB6">
              <w:rPr>
                <w:b/>
              </w:rPr>
              <w:t xml:space="preserve"> года</w:t>
            </w:r>
          </w:p>
          <w:p w:rsidR="00F610A5" w:rsidRPr="008660F3" w:rsidRDefault="00F610A5" w:rsidP="000513B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68215D" w:rsidRDefault="00F610A5" w:rsidP="000513B3">
            <w:pPr>
              <w:pStyle w:val="a5"/>
              <w:tabs>
                <w:tab w:val="clear" w:pos="4677"/>
                <w:tab w:val="clear" w:pos="9355"/>
              </w:tabs>
              <w:jc w:val="center"/>
            </w:pPr>
            <w:r w:rsidRPr="0068215D">
              <w:t>Территориальные избирательные комиссии</w:t>
            </w:r>
          </w:p>
        </w:tc>
      </w:tr>
      <w:tr w:rsidR="00F610A5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9F2FE5" w:rsidP="000513B3">
            <w:pPr>
              <w:jc w:val="center"/>
            </w:pPr>
            <w:r>
              <w:lastRenderedPageBreak/>
              <w:t>73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F610A5" w:rsidP="0040597E">
            <w:pPr>
              <w:jc w:val="both"/>
            </w:pPr>
            <w:r w:rsidRPr="009D5AB6">
              <w:rPr>
                <w:b/>
              </w:rPr>
              <w:t xml:space="preserve">Определение результатов выборов </w:t>
            </w:r>
            <w:r w:rsidR="00255BA1" w:rsidRPr="009D5AB6">
              <w:rPr>
                <w:b/>
              </w:rPr>
              <w:t xml:space="preserve">                                                                 </w:t>
            </w:r>
            <w:r w:rsidRPr="009D5AB6">
              <w:rPr>
                <w:b/>
              </w:rPr>
              <w:t>по одномандатному избирательному округу</w:t>
            </w:r>
            <w:r w:rsidR="009D5AB6">
              <w:t>.</w:t>
            </w:r>
          </w:p>
          <w:p w:rsidR="00F610A5" w:rsidRPr="00762CD9" w:rsidRDefault="0092482F" w:rsidP="009D5AB6">
            <w:pPr>
              <w:jc w:val="both"/>
            </w:pPr>
            <w:r>
              <w:t>(</w:t>
            </w:r>
            <w:r w:rsidR="00E0057B">
              <w:t>ч</w:t>
            </w:r>
            <w:r w:rsidR="00F610A5">
              <w:t>.</w:t>
            </w:r>
            <w:r w:rsidR="00F610A5" w:rsidRPr="00762CD9">
              <w:t xml:space="preserve"> 1 ст. 96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4F" w:rsidRPr="009D5AB6" w:rsidRDefault="009D5AB6" w:rsidP="000513B3">
            <w:pPr>
              <w:jc w:val="center"/>
              <w:rPr>
                <w:b/>
              </w:rPr>
            </w:pPr>
            <w:r w:rsidRPr="009D5AB6">
              <w:rPr>
                <w:b/>
              </w:rPr>
              <w:t>н</w:t>
            </w:r>
            <w:r w:rsidR="00A2451D" w:rsidRPr="009D5AB6">
              <w:rPr>
                <w:b/>
              </w:rPr>
              <w:t xml:space="preserve">е позднее </w:t>
            </w:r>
          </w:p>
          <w:p w:rsidR="00F610A5" w:rsidRPr="00762CD9" w:rsidRDefault="00440C4F" w:rsidP="009D5AB6">
            <w:pPr>
              <w:jc w:val="center"/>
            </w:pPr>
            <w:r w:rsidRPr="009D5AB6">
              <w:rPr>
                <w:b/>
              </w:rPr>
              <w:t>25 сентября</w:t>
            </w:r>
            <w:r w:rsidR="008660F3" w:rsidRPr="009D5AB6">
              <w:rPr>
                <w:b/>
              </w:rPr>
              <w:t xml:space="preserve"> </w:t>
            </w:r>
            <w:r w:rsidR="00241946" w:rsidRPr="009D5AB6">
              <w:rPr>
                <w:b/>
              </w:rPr>
              <w:t>2016</w:t>
            </w:r>
            <w:r w:rsidR="008660F3" w:rsidRPr="009D5AB6">
              <w:rPr>
                <w:b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9D5AB6" w:rsidP="000513B3">
            <w:pPr>
              <w:jc w:val="center"/>
            </w:pPr>
            <w:r>
              <w:t>о</w:t>
            </w:r>
            <w:r w:rsidR="00F610A5" w:rsidRPr="00762CD9">
              <w:t>кружные избирательные комиссии</w:t>
            </w:r>
          </w:p>
        </w:tc>
      </w:tr>
      <w:tr w:rsidR="00F610A5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9F2FE5" w:rsidP="000513B3">
            <w:pPr>
              <w:jc w:val="center"/>
            </w:pPr>
            <w:r>
              <w:t>74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Default="00F610A5" w:rsidP="0040597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B6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обработанной информации, а после подписания протоколов</w:t>
            </w:r>
            <w:r w:rsidRPr="004D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D27F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итогах голосования и результатах выборов по системе ГАС «Выборы» </w:t>
            </w:r>
            <w:r w:rsidR="00255B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4D27F8">
              <w:rPr>
                <w:rFonts w:ascii="Times New Roman" w:hAnsi="Times New Roman" w:cs="Times New Roman"/>
                <w:sz w:val="24"/>
                <w:szCs w:val="24"/>
              </w:rPr>
              <w:t>в Избирател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ьную комиссию Тюменской области</w:t>
            </w:r>
            <w:r w:rsidR="009D5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0A5" w:rsidRPr="004D27F8" w:rsidRDefault="0092482F" w:rsidP="009D5AB6">
            <w:pPr>
              <w:pStyle w:val="ConsNormal"/>
              <w:widowControl/>
              <w:ind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057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610A5">
              <w:rPr>
                <w:rFonts w:ascii="Times New Roman" w:hAnsi="Times New Roman" w:cs="Times New Roman"/>
                <w:sz w:val="24"/>
                <w:szCs w:val="24"/>
              </w:rPr>
              <w:t>. 1.1 ст. 76 Избирательного кодекса (Закона)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9D5AB6" w:rsidRDefault="009D5AB6" w:rsidP="000513B3">
            <w:pPr>
              <w:jc w:val="center"/>
              <w:rPr>
                <w:b/>
              </w:rPr>
            </w:pPr>
            <w:r w:rsidRPr="009D5AB6">
              <w:rPr>
                <w:b/>
              </w:rPr>
              <w:t>н</w:t>
            </w:r>
            <w:r w:rsidR="00F610A5" w:rsidRPr="009D5AB6">
              <w:rPr>
                <w:b/>
              </w:rPr>
              <w:t>езамедлительно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4D27F8" w:rsidRDefault="00F610A5" w:rsidP="000513B3">
            <w:pPr>
              <w:jc w:val="center"/>
            </w:pPr>
            <w:r w:rsidRPr="004D27F8">
              <w:t>Территориальные избирательные комиссии, окружные избирательные комиссии</w:t>
            </w:r>
          </w:p>
        </w:tc>
      </w:tr>
      <w:tr w:rsidR="00F610A5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9F2FE5" w:rsidP="000513B3">
            <w:pPr>
              <w:jc w:val="center"/>
            </w:pPr>
            <w:r>
              <w:t>75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F610A5" w:rsidP="0040597E">
            <w:pPr>
              <w:jc w:val="both"/>
            </w:pPr>
            <w:r w:rsidRPr="009D5AB6">
              <w:rPr>
                <w:b/>
              </w:rPr>
              <w:t>Определение результатов выборов в едином избирательном округе</w:t>
            </w:r>
            <w:r w:rsidR="009D5AB6">
              <w:t>.</w:t>
            </w:r>
          </w:p>
          <w:p w:rsidR="00F610A5" w:rsidRPr="00762CD9" w:rsidRDefault="0092482F" w:rsidP="009D5AB6">
            <w:pPr>
              <w:jc w:val="both"/>
            </w:pPr>
            <w:r>
              <w:t>(</w:t>
            </w:r>
            <w:r w:rsidR="00E0057B">
              <w:t>ч</w:t>
            </w:r>
            <w:r w:rsidR="00F610A5">
              <w:t>.</w:t>
            </w:r>
            <w:r w:rsidR="00F610A5" w:rsidRPr="00762CD9">
              <w:t xml:space="preserve"> 1 ст. 97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9D5AB6" w:rsidRDefault="009D5AB6" w:rsidP="00440C4F">
            <w:pPr>
              <w:jc w:val="center"/>
              <w:rPr>
                <w:b/>
              </w:rPr>
            </w:pPr>
            <w:r w:rsidRPr="009D5AB6">
              <w:rPr>
                <w:b/>
              </w:rPr>
              <w:t>н</w:t>
            </w:r>
            <w:r w:rsidR="00A2451D" w:rsidRPr="009D5AB6">
              <w:rPr>
                <w:b/>
              </w:rPr>
              <w:t xml:space="preserve">е позднее </w:t>
            </w:r>
            <w:r w:rsidR="00440C4F" w:rsidRPr="009D5AB6">
              <w:rPr>
                <w:b/>
              </w:rPr>
              <w:t>02 октября</w:t>
            </w:r>
            <w:r w:rsidR="008660F3" w:rsidRPr="009D5AB6">
              <w:rPr>
                <w:b/>
              </w:rPr>
              <w:t xml:space="preserve"> </w:t>
            </w:r>
            <w:r w:rsidR="00241946" w:rsidRPr="009D5AB6">
              <w:rPr>
                <w:b/>
              </w:rPr>
              <w:t>2016</w:t>
            </w:r>
            <w:r w:rsidR="008660F3" w:rsidRPr="009D5AB6">
              <w:rPr>
                <w:b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F610A5" w:rsidP="000513B3">
            <w:pPr>
              <w:jc w:val="center"/>
            </w:pPr>
            <w:r w:rsidRPr="00762CD9">
              <w:t>Избирательная комиссия Тюменской области</w:t>
            </w:r>
          </w:p>
        </w:tc>
      </w:tr>
      <w:tr w:rsidR="00F610A5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9F2FE5" w:rsidP="000513B3">
            <w:pPr>
              <w:jc w:val="center"/>
            </w:pPr>
            <w:r>
              <w:t>76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9D5AB6" w:rsidRDefault="00F610A5" w:rsidP="0040597E">
            <w:pPr>
              <w:jc w:val="both"/>
              <w:rPr>
                <w:b/>
              </w:rPr>
            </w:pPr>
            <w:r w:rsidRPr="009D5AB6">
              <w:rPr>
                <w:b/>
              </w:rPr>
              <w:t>Извещение зарегистрированного кандидата, избранного депутатом, о результатах выборов</w:t>
            </w:r>
            <w:r w:rsidR="009D5AB6" w:rsidRPr="009D5AB6">
              <w:rPr>
                <w:b/>
              </w:rPr>
              <w:t>.</w:t>
            </w:r>
          </w:p>
          <w:p w:rsidR="00F610A5" w:rsidRPr="00762CD9" w:rsidRDefault="0092482F" w:rsidP="009D5AB6">
            <w:pPr>
              <w:jc w:val="both"/>
            </w:pPr>
            <w:r>
              <w:t>(</w:t>
            </w:r>
            <w:r w:rsidR="00F610A5">
              <w:t>с</w:t>
            </w:r>
            <w:r w:rsidR="00F610A5" w:rsidRPr="00762CD9">
              <w:t>т. 100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9D5AB6" w:rsidRDefault="009D5AB6" w:rsidP="000513B3">
            <w:pPr>
              <w:jc w:val="center"/>
              <w:rPr>
                <w:b/>
              </w:rPr>
            </w:pPr>
            <w:r w:rsidRPr="009D5AB6">
              <w:rPr>
                <w:b/>
              </w:rPr>
              <w:t>п</w:t>
            </w:r>
            <w:r w:rsidR="00F610A5" w:rsidRPr="009D5AB6">
              <w:rPr>
                <w:b/>
              </w:rPr>
              <w:t>осле подписания протокола о результатах выборов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0" w:rsidRDefault="009D5AB6" w:rsidP="000513B3">
            <w:pPr>
              <w:jc w:val="center"/>
            </w:pPr>
            <w:r>
              <w:t>с</w:t>
            </w:r>
            <w:r w:rsidR="00F610A5" w:rsidRPr="00762CD9">
              <w:t xml:space="preserve">оответствующая окружная избирательная комиссия, </w:t>
            </w:r>
            <w:r w:rsidR="00DA7673">
              <w:t xml:space="preserve">а </w:t>
            </w:r>
            <w:r w:rsidR="00F610A5" w:rsidRPr="00762CD9">
              <w:t>по</w:t>
            </w:r>
            <w:r w:rsidR="00E34F7A">
              <w:t xml:space="preserve"> </w:t>
            </w:r>
            <w:proofErr w:type="gramStart"/>
            <w:r w:rsidR="00E34F7A">
              <w:t>единому</w:t>
            </w:r>
            <w:proofErr w:type="gramEnd"/>
            <w:r w:rsidR="00E34F7A">
              <w:t xml:space="preserve"> избирательному </w:t>
            </w:r>
          </w:p>
          <w:p w:rsidR="00134670" w:rsidRDefault="00E34F7A" w:rsidP="000513B3">
            <w:pPr>
              <w:jc w:val="center"/>
            </w:pPr>
            <w:r>
              <w:t>округу</w:t>
            </w:r>
            <w:r w:rsidR="00134670">
              <w:t xml:space="preserve"> –</w:t>
            </w:r>
          </w:p>
          <w:p w:rsidR="00F610A5" w:rsidRPr="00762CD9" w:rsidRDefault="00F610A5" w:rsidP="009D5AB6">
            <w:pPr>
              <w:jc w:val="center"/>
            </w:pPr>
            <w:r w:rsidRPr="00762CD9">
              <w:t>Избирательная комиссия Тюменской области</w:t>
            </w:r>
          </w:p>
        </w:tc>
      </w:tr>
      <w:tr w:rsidR="00F610A5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Default="009F2FE5" w:rsidP="000513B3">
            <w:pPr>
              <w:jc w:val="center"/>
            </w:pPr>
            <w:r>
              <w:t>77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3A3CF1" w:rsidRDefault="00F610A5" w:rsidP="0040597E">
            <w:pPr>
              <w:jc w:val="both"/>
              <w:rPr>
                <w:b/>
              </w:rPr>
            </w:pPr>
            <w:r w:rsidRPr="003A3CF1">
              <w:rPr>
                <w:b/>
              </w:rPr>
              <w:t>Подача в письменной форме</w:t>
            </w:r>
            <w:r>
              <w:t xml:space="preserve"> в Избирательную комиссию Тюменской области или </w:t>
            </w:r>
            <w:r w:rsidR="00255BA1" w:rsidRPr="003A3CF1">
              <w:rPr>
                <w:b/>
              </w:rPr>
              <w:t xml:space="preserve">в </w:t>
            </w:r>
            <w:r w:rsidRPr="003A3CF1">
              <w:rPr>
                <w:b/>
              </w:rPr>
              <w:t xml:space="preserve">окружную избирательную комиссию </w:t>
            </w:r>
            <w:r w:rsidR="00E34F7A" w:rsidRPr="003A3CF1">
              <w:rPr>
                <w:b/>
              </w:rPr>
              <w:t xml:space="preserve">заявления </w:t>
            </w:r>
            <w:r w:rsidRPr="003A3CF1">
              <w:rPr>
                <w:b/>
              </w:rPr>
              <w:t xml:space="preserve">о сложении с себя полномочий, </w:t>
            </w:r>
            <w:r w:rsidR="00255BA1" w:rsidRPr="003A3CF1">
              <w:rPr>
                <w:b/>
              </w:rPr>
              <w:t xml:space="preserve">                                </w:t>
            </w:r>
            <w:r w:rsidRPr="003A3CF1">
              <w:rPr>
                <w:b/>
              </w:rPr>
              <w:t>несовместимых со статусом депутата</w:t>
            </w:r>
            <w:r w:rsidR="009D5AB6" w:rsidRPr="003A3CF1">
              <w:rPr>
                <w:b/>
              </w:rPr>
              <w:t>.</w:t>
            </w:r>
          </w:p>
          <w:p w:rsidR="00F610A5" w:rsidRPr="00762CD9" w:rsidRDefault="0092482F" w:rsidP="009D5AB6">
            <w:pPr>
              <w:jc w:val="both"/>
            </w:pPr>
            <w:r>
              <w:t>(</w:t>
            </w:r>
            <w:r w:rsidR="00F610A5">
              <w:t>с</w:t>
            </w:r>
            <w:r w:rsidR="00F610A5" w:rsidRPr="00762CD9">
              <w:t>т. 100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3A3CF1" w:rsidRDefault="009D5AB6" w:rsidP="000513B3">
            <w:pPr>
              <w:jc w:val="center"/>
              <w:rPr>
                <w:b/>
              </w:rPr>
            </w:pPr>
            <w:r w:rsidRPr="003A3CF1">
              <w:rPr>
                <w:b/>
              </w:rPr>
              <w:t>д</w:t>
            </w:r>
            <w:r w:rsidR="00F610A5" w:rsidRPr="003A3CF1">
              <w:rPr>
                <w:b/>
              </w:rPr>
              <w:t>о момента регистрации депутатом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A5" w:rsidRPr="00762CD9" w:rsidRDefault="009D5AB6" w:rsidP="000513B3">
            <w:pPr>
              <w:jc w:val="center"/>
            </w:pPr>
            <w:r>
              <w:t>з</w:t>
            </w:r>
            <w:r w:rsidR="00F610A5">
              <w:t>арегистрированный кандидат, избранный депутатом</w:t>
            </w:r>
          </w:p>
        </w:tc>
      </w:tr>
      <w:tr w:rsidR="00A2451D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1D" w:rsidRDefault="009F2FE5" w:rsidP="000513B3">
            <w:pPr>
              <w:jc w:val="center"/>
            </w:pPr>
            <w:r>
              <w:t>78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1D" w:rsidRDefault="00A2451D" w:rsidP="0040597E">
            <w:pPr>
              <w:jc w:val="both"/>
            </w:pPr>
            <w:r w:rsidRPr="003A3CF1">
              <w:rPr>
                <w:b/>
              </w:rPr>
              <w:t xml:space="preserve">Регистрация избранного депутата и выдача ему </w:t>
            </w:r>
            <w:r w:rsidR="00255BA1" w:rsidRPr="003A3CF1">
              <w:rPr>
                <w:b/>
              </w:rPr>
              <w:t xml:space="preserve">                         </w:t>
            </w:r>
            <w:r w:rsidRPr="003A3CF1">
              <w:rPr>
                <w:b/>
              </w:rPr>
              <w:t>удостоверения об избрании</w:t>
            </w:r>
            <w:r w:rsidR="009D5AB6">
              <w:t>.</w:t>
            </w:r>
          </w:p>
          <w:p w:rsidR="00A2451D" w:rsidRPr="00762CD9" w:rsidRDefault="0092482F" w:rsidP="009D5AB6">
            <w:pPr>
              <w:jc w:val="both"/>
            </w:pPr>
            <w:r>
              <w:t>(</w:t>
            </w:r>
            <w:r w:rsidR="00A2451D">
              <w:t>с</w:t>
            </w:r>
            <w:r w:rsidR="00A2451D" w:rsidRPr="00762CD9">
              <w:t>т. 100 Избирательного кодекса (Закона) Тюменской области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1D" w:rsidRPr="003A3CF1" w:rsidRDefault="009D5AB6" w:rsidP="000513B3">
            <w:pPr>
              <w:jc w:val="center"/>
              <w:rPr>
                <w:b/>
              </w:rPr>
            </w:pPr>
            <w:r w:rsidRPr="003A3CF1">
              <w:rPr>
                <w:b/>
                <w:u w:val="single"/>
              </w:rPr>
              <w:t>н</w:t>
            </w:r>
            <w:r w:rsidR="00A2451D" w:rsidRPr="003A3CF1">
              <w:rPr>
                <w:b/>
                <w:u w:val="single"/>
              </w:rPr>
              <w:t>а седьмой день</w:t>
            </w:r>
            <w:r w:rsidR="00A2451D" w:rsidRPr="003A3CF1">
              <w:rPr>
                <w:b/>
              </w:rPr>
              <w:t xml:space="preserve"> после официального опубликования общих </w:t>
            </w:r>
            <w:r w:rsidR="007A5E8B" w:rsidRPr="003A3CF1">
              <w:rPr>
                <w:b/>
              </w:rPr>
              <w:t>результатов</w:t>
            </w:r>
            <w:r w:rsidR="00A2451D" w:rsidRPr="003A3CF1">
              <w:rPr>
                <w:b/>
              </w:rPr>
              <w:t xml:space="preserve"> выборов</w:t>
            </w:r>
          </w:p>
          <w:p w:rsidR="00A2451D" w:rsidRPr="00762CD9" w:rsidRDefault="00A2451D" w:rsidP="000513B3">
            <w:pPr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0" w:rsidRDefault="009D5AB6" w:rsidP="000513B3">
            <w:pPr>
              <w:jc w:val="center"/>
            </w:pPr>
            <w:r>
              <w:t>с</w:t>
            </w:r>
            <w:r w:rsidR="00A2451D" w:rsidRPr="00762CD9">
              <w:t xml:space="preserve">оответствующая окружная избирательная комиссия, </w:t>
            </w:r>
            <w:r w:rsidR="00E34F7A">
              <w:t xml:space="preserve">а </w:t>
            </w:r>
            <w:r w:rsidR="00A2451D" w:rsidRPr="00762CD9">
              <w:t xml:space="preserve">по </w:t>
            </w:r>
            <w:proofErr w:type="gramStart"/>
            <w:r w:rsidR="00A2451D" w:rsidRPr="00762CD9">
              <w:t>единому</w:t>
            </w:r>
            <w:proofErr w:type="gramEnd"/>
            <w:r w:rsidR="00A2451D" w:rsidRPr="00762CD9">
              <w:t xml:space="preserve"> избират</w:t>
            </w:r>
            <w:r w:rsidR="00E34F7A">
              <w:t xml:space="preserve">ельному </w:t>
            </w:r>
          </w:p>
          <w:p w:rsidR="00134670" w:rsidRDefault="00E34F7A" w:rsidP="000513B3">
            <w:pPr>
              <w:jc w:val="center"/>
            </w:pPr>
            <w:r>
              <w:t>округу</w:t>
            </w:r>
            <w:r w:rsidR="00134670">
              <w:t xml:space="preserve"> – </w:t>
            </w:r>
          </w:p>
          <w:p w:rsidR="00A2451D" w:rsidRPr="00762CD9" w:rsidRDefault="00A2451D" w:rsidP="009D5AB6">
            <w:pPr>
              <w:jc w:val="center"/>
            </w:pPr>
            <w:r w:rsidRPr="00762CD9">
              <w:t>Избирательная комиссия Тюменской области</w:t>
            </w:r>
          </w:p>
        </w:tc>
      </w:tr>
      <w:tr w:rsidR="00A2451D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1D" w:rsidRPr="00762CD9" w:rsidRDefault="009F2FE5" w:rsidP="000513B3">
            <w:pPr>
              <w:jc w:val="center"/>
            </w:pPr>
            <w:r>
              <w:lastRenderedPageBreak/>
              <w:t>79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1D" w:rsidRPr="003A3CF1" w:rsidRDefault="00A2451D" w:rsidP="0040597E">
            <w:pPr>
              <w:jc w:val="both"/>
              <w:rPr>
                <w:b/>
              </w:rPr>
            </w:pPr>
            <w:r w:rsidRPr="003A3CF1">
              <w:rPr>
                <w:b/>
              </w:rPr>
              <w:t xml:space="preserve">Публикация общих </w:t>
            </w:r>
            <w:r w:rsidR="007A5E8B" w:rsidRPr="003A3CF1">
              <w:rPr>
                <w:b/>
              </w:rPr>
              <w:t>результатов</w:t>
            </w:r>
            <w:r w:rsidRPr="003A3CF1">
              <w:rPr>
                <w:b/>
              </w:rPr>
              <w:t xml:space="preserve"> выборов</w:t>
            </w:r>
            <w:r w:rsidR="003A3CF1" w:rsidRPr="003A3CF1">
              <w:rPr>
                <w:b/>
              </w:rPr>
              <w:t>.</w:t>
            </w:r>
          </w:p>
          <w:p w:rsidR="00A2451D" w:rsidRPr="00762CD9" w:rsidRDefault="0092482F" w:rsidP="0040597E">
            <w:pPr>
              <w:jc w:val="both"/>
            </w:pPr>
            <w:r>
              <w:t>(</w:t>
            </w:r>
            <w:r w:rsidR="00A2451D">
              <w:t>с</w:t>
            </w:r>
            <w:r w:rsidR="00A2451D" w:rsidRPr="00762CD9">
              <w:t>т. 100 Избирательного коде</w:t>
            </w:r>
            <w:r w:rsidR="00A2451D">
              <w:t>кса (Закона) Тюменской области</w:t>
            </w:r>
            <w:r>
              <w:t>)</w:t>
            </w:r>
          </w:p>
          <w:p w:rsidR="00A2451D" w:rsidRPr="00762CD9" w:rsidRDefault="00A2451D" w:rsidP="0040597E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1D" w:rsidRPr="003A3CF1" w:rsidRDefault="003A3CF1" w:rsidP="007A5E8B">
            <w:pPr>
              <w:jc w:val="center"/>
              <w:rPr>
                <w:b/>
              </w:rPr>
            </w:pPr>
            <w:r w:rsidRPr="003A3CF1">
              <w:rPr>
                <w:b/>
              </w:rPr>
              <w:t>в</w:t>
            </w:r>
            <w:r w:rsidR="00A2451D" w:rsidRPr="003A3CF1">
              <w:rPr>
                <w:b/>
              </w:rPr>
              <w:t xml:space="preserve"> течение 14 дней после подписания протокола </w:t>
            </w:r>
            <w:r w:rsidR="007A5E8B" w:rsidRPr="003A3CF1">
              <w:rPr>
                <w:b/>
              </w:rPr>
              <w:t>о результатах</w:t>
            </w:r>
            <w:r w:rsidR="00A2451D" w:rsidRPr="003A3CF1">
              <w:rPr>
                <w:b/>
              </w:rPr>
              <w:t xml:space="preserve"> выборов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0" w:rsidRDefault="003A3CF1" w:rsidP="000513B3">
            <w:pPr>
              <w:jc w:val="center"/>
            </w:pPr>
            <w:r>
              <w:t>с</w:t>
            </w:r>
            <w:r w:rsidR="00A2451D" w:rsidRPr="00762CD9">
              <w:t xml:space="preserve">оответствующая окружная избирательная комиссия, </w:t>
            </w:r>
            <w:r w:rsidR="00DA7673">
              <w:t xml:space="preserve">а </w:t>
            </w:r>
            <w:r w:rsidR="00A2451D" w:rsidRPr="00762CD9">
              <w:t xml:space="preserve">по </w:t>
            </w:r>
            <w:proofErr w:type="gramStart"/>
            <w:r w:rsidR="00A2451D" w:rsidRPr="00762CD9">
              <w:t>единому</w:t>
            </w:r>
            <w:proofErr w:type="gramEnd"/>
            <w:r w:rsidR="00A2451D" w:rsidRPr="00762CD9">
              <w:t xml:space="preserve"> избирательному </w:t>
            </w:r>
          </w:p>
          <w:p w:rsidR="00134670" w:rsidRDefault="00A2451D" w:rsidP="000513B3">
            <w:pPr>
              <w:jc w:val="center"/>
            </w:pPr>
            <w:r w:rsidRPr="00762CD9">
              <w:t>округ</w:t>
            </w:r>
            <w:r w:rsidR="00DA7673">
              <w:t>у</w:t>
            </w:r>
            <w:r w:rsidR="00134670">
              <w:t xml:space="preserve"> –</w:t>
            </w:r>
            <w:r w:rsidRPr="00762CD9">
              <w:t xml:space="preserve"> </w:t>
            </w:r>
          </w:p>
          <w:p w:rsidR="00A2451D" w:rsidRPr="00762CD9" w:rsidRDefault="00A2451D" w:rsidP="000513B3">
            <w:pPr>
              <w:jc w:val="center"/>
            </w:pPr>
            <w:r w:rsidRPr="00762CD9">
              <w:t>Избирательная комиссия Тюменской области</w:t>
            </w:r>
          </w:p>
          <w:p w:rsidR="00A2451D" w:rsidRPr="00762CD9" w:rsidRDefault="00A2451D" w:rsidP="000513B3">
            <w:pPr>
              <w:jc w:val="center"/>
            </w:pPr>
          </w:p>
        </w:tc>
      </w:tr>
      <w:tr w:rsidR="00A2451D" w:rsidRPr="00762CD9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1D" w:rsidRPr="00762CD9" w:rsidRDefault="009F2FE5" w:rsidP="000513B3">
            <w:pPr>
              <w:jc w:val="center"/>
            </w:pPr>
            <w:r>
              <w:t>80</w:t>
            </w:r>
            <w:r w:rsidR="00216BD1"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1D" w:rsidRPr="003A3CF1" w:rsidRDefault="00A2451D" w:rsidP="0040597E">
            <w:pPr>
              <w:jc w:val="both"/>
              <w:rPr>
                <w:b/>
              </w:rPr>
            </w:pPr>
            <w:r w:rsidRPr="003A3CF1">
              <w:rPr>
                <w:b/>
              </w:rPr>
              <w:t xml:space="preserve">Направление в Тюменскую областную Думу второго экземпляра протокола об установлении результатов выборов </w:t>
            </w:r>
            <w:r w:rsidR="00255BA1" w:rsidRPr="003A3CF1">
              <w:rPr>
                <w:b/>
              </w:rPr>
              <w:t xml:space="preserve">                                       </w:t>
            </w:r>
            <w:r w:rsidRPr="003A3CF1">
              <w:rPr>
                <w:b/>
              </w:rPr>
              <w:t>на территории избирательного округа</w:t>
            </w:r>
          </w:p>
          <w:p w:rsidR="00A2451D" w:rsidRPr="00762CD9" w:rsidRDefault="0092482F" w:rsidP="0040597E">
            <w:pPr>
              <w:jc w:val="both"/>
            </w:pPr>
            <w:r>
              <w:t>(</w:t>
            </w:r>
            <w:r w:rsidR="00A2451D">
              <w:t>с</w:t>
            </w:r>
            <w:r w:rsidR="00A2451D" w:rsidRPr="00762CD9">
              <w:t>т. 100 Избирательного кодекса (Закона) Тюменской области</w:t>
            </w:r>
            <w:r>
              <w:t>)</w:t>
            </w:r>
          </w:p>
          <w:p w:rsidR="00A2451D" w:rsidRPr="00762CD9" w:rsidRDefault="00A2451D" w:rsidP="0040597E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1D" w:rsidRPr="003A3CF1" w:rsidRDefault="003A3CF1" w:rsidP="000513B3">
            <w:pPr>
              <w:jc w:val="center"/>
              <w:rPr>
                <w:b/>
              </w:rPr>
            </w:pPr>
            <w:r w:rsidRPr="003A3CF1">
              <w:rPr>
                <w:b/>
              </w:rPr>
              <w:t>н</w:t>
            </w:r>
            <w:r w:rsidR="00A2451D" w:rsidRPr="003A3CF1">
              <w:rPr>
                <w:b/>
              </w:rPr>
              <w:t xml:space="preserve">езамедлительно после регистрации </w:t>
            </w:r>
            <w:r w:rsidR="00255BA1" w:rsidRPr="003A3CF1">
              <w:rPr>
                <w:b/>
              </w:rPr>
              <w:t xml:space="preserve">                         </w:t>
            </w:r>
            <w:r w:rsidR="00A2451D" w:rsidRPr="003A3CF1">
              <w:rPr>
                <w:b/>
              </w:rPr>
              <w:t>избранного депутата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0" w:rsidRDefault="003A3CF1" w:rsidP="000513B3">
            <w:pPr>
              <w:jc w:val="center"/>
            </w:pPr>
            <w:r>
              <w:t>с</w:t>
            </w:r>
            <w:r w:rsidR="00A2451D" w:rsidRPr="00762CD9">
              <w:t xml:space="preserve">оответствующая окружная избирательная комиссия, </w:t>
            </w:r>
            <w:r w:rsidR="00DA7673">
              <w:t xml:space="preserve">а </w:t>
            </w:r>
            <w:r w:rsidR="00A2451D" w:rsidRPr="00762CD9">
              <w:t>по</w:t>
            </w:r>
            <w:r w:rsidR="00DA7673">
              <w:t xml:space="preserve"> </w:t>
            </w:r>
            <w:proofErr w:type="gramStart"/>
            <w:r w:rsidR="00DA7673">
              <w:t>единому</w:t>
            </w:r>
            <w:proofErr w:type="gramEnd"/>
            <w:r w:rsidR="00DA7673">
              <w:t xml:space="preserve"> избирательному </w:t>
            </w:r>
          </w:p>
          <w:p w:rsidR="00134670" w:rsidRDefault="00DA7673" w:rsidP="000513B3">
            <w:pPr>
              <w:jc w:val="center"/>
            </w:pPr>
            <w:r>
              <w:t>округу</w:t>
            </w:r>
            <w:r w:rsidR="00134670">
              <w:t xml:space="preserve"> –</w:t>
            </w:r>
            <w:r w:rsidR="00A2451D" w:rsidRPr="00762CD9">
              <w:t xml:space="preserve"> </w:t>
            </w:r>
          </w:p>
          <w:p w:rsidR="00A2451D" w:rsidRPr="00762CD9" w:rsidRDefault="00A2451D" w:rsidP="000513B3">
            <w:pPr>
              <w:jc w:val="center"/>
            </w:pPr>
            <w:r w:rsidRPr="00762CD9">
              <w:t>Избирательная комиссия Тюменской области</w:t>
            </w:r>
          </w:p>
          <w:p w:rsidR="00A2451D" w:rsidRPr="00762CD9" w:rsidRDefault="00A2451D" w:rsidP="000513B3">
            <w:pPr>
              <w:jc w:val="center"/>
            </w:pPr>
          </w:p>
        </w:tc>
      </w:tr>
    </w:tbl>
    <w:p w:rsidR="003A41A1" w:rsidRPr="00762CD9" w:rsidRDefault="003A41A1" w:rsidP="003A41A1"/>
    <w:p w:rsidR="003A41A1" w:rsidRPr="00762CD9" w:rsidRDefault="003A41A1" w:rsidP="003A41A1"/>
    <w:p w:rsidR="003E4D9B" w:rsidRDefault="003E4D9B"/>
    <w:sectPr w:rsidR="003E4D9B" w:rsidSect="00AA46D0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/>
      <w:pgMar w:top="1134" w:right="907" w:bottom="851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88" w:rsidRDefault="00115C88">
      <w:r>
        <w:separator/>
      </w:r>
    </w:p>
  </w:endnote>
  <w:endnote w:type="continuationSeparator" w:id="0">
    <w:p w:rsidR="00115C88" w:rsidRDefault="001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4F" w:rsidRDefault="0083444F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444F" w:rsidRDefault="008344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4F" w:rsidRDefault="0083444F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B5861">
      <w:rPr>
        <w:rStyle w:val="a3"/>
        <w:noProof/>
      </w:rPr>
      <w:t>2</w:t>
    </w:r>
    <w:r>
      <w:rPr>
        <w:rStyle w:val="a3"/>
      </w:rPr>
      <w:fldChar w:fldCharType="end"/>
    </w:r>
  </w:p>
  <w:p w:rsidR="0083444F" w:rsidRDefault="008344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88" w:rsidRDefault="00115C88">
      <w:r>
        <w:separator/>
      </w:r>
    </w:p>
  </w:footnote>
  <w:footnote w:type="continuationSeparator" w:id="0">
    <w:p w:rsidR="00115C88" w:rsidRDefault="001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4F" w:rsidRDefault="0083444F">
    <w:pPr>
      <w:pStyle w:val="10"/>
      <w:framePr w:wrap="around" w:vAnchor="text" w:hAnchor="margin" w:xAlign="center" w:y="1"/>
      <w:widowControl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1</w:t>
    </w:r>
    <w:r>
      <w:rPr>
        <w:rStyle w:val="a3"/>
      </w:rPr>
      <w:fldChar w:fldCharType="end"/>
    </w:r>
  </w:p>
  <w:p w:rsidR="0083444F" w:rsidRDefault="0083444F">
    <w:pPr>
      <w:pStyle w:val="10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4F" w:rsidRDefault="0083444F">
    <w:pPr>
      <w:pStyle w:val="a4"/>
      <w:framePr w:wrap="around" w:vAnchor="text" w:hAnchor="margin" w:xAlign="center" w:y="1"/>
      <w:rPr>
        <w:rStyle w:val="a3"/>
      </w:rPr>
    </w:pPr>
  </w:p>
  <w:tbl>
    <w:tblPr>
      <w:tblW w:w="0" w:type="auto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09"/>
      <w:gridCol w:w="7173"/>
      <w:gridCol w:w="3600"/>
      <w:gridCol w:w="3600"/>
    </w:tblGrid>
    <w:tr w:rsidR="0083444F">
      <w:tc>
        <w:tcPr>
          <w:tcW w:w="709" w:type="dxa"/>
        </w:tcPr>
        <w:p w:rsidR="0083444F" w:rsidRDefault="0083444F">
          <w:pPr>
            <w:jc w:val="center"/>
          </w:pPr>
          <w:r>
            <w:t>1</w:t>
          </w:r>
        </w:p>
      </w:tc>
      <w:tc>
        <w:tcPr>
          <w:tcW w:w="7173" w:type="dxa"/>
        </w:tcPr>
        <w:p w:rsidR="0083444F" w:rsidRDefault="0083444F">
          <w:pPr>
            <w:jc w:val="center"/>
            <w:rPr>
              <w:rStyle w:val="iiianoaieou"/>
              <w:sz w:val="24"/>
            </w:rPr>
          </w:pPr>
          <w:r>
            <w:rPr>
              <w:rStyle w:val="iiianoaieou"/>
              <w:sz w:val="24"/>
            </w:rPr>
            <w:t>2</w:t>
          </w:r>
        </w:p>
      </w:tc>
      <w:tc>
        <w:tcPr>
          <w:tcW w:w="3600" w:type="dxa"/>
        </w:tcPr>
        <w:p w:rsidR="0083444F" w:rsidRDefault="0083444F">
          <w:pPr>
            <w:jc w:val="center"/>
          </w:pPr>
          <w:r>
            <w:t>3</w:t>
          </w:r>
        </w:p>
      </w:tc>
      <w:tc>
        <w:tcPr>
          <w:tcW w:w="3600" w:type="dxa"/>
        </w:tcPr>
        <w:p w:rsidR="0083444F" w:rsidRDefault="0083444F">
          <w:pPr>
            <w:jc w:val="center"/>
          </w:pPr>
          <w:r>
            <w:t>4</w:t>
          </w:r>
        </w:p>
      </w:tc>
    </w:tr>
  </w:tbl>
  <w:p w:rsidR="0083444F" w:rsidRDefault="0083444F">
    <w:pPr>
      <w:pStyle w:val="a4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48"/>
    <w:rsid w:val="00004A1B"/>
    <w:rsid w:val="0000672D"/>
    <w:rsid w:val="00006B8E"/>
    <w:rsid w:val="000151BA"/>
    <w:rsid w:val="0003692F"/>
    <w:rsid w:val="00042C29"/>
    <w:rsid w:val="000513B3"/>
    <w:rsid w:val="000573E2"/>
    <w:rsid w:val="00070306"/>
    <w:rsid w:val="00074CD2"/>
    <w:rsid w:val="00074F2F"/>
    <w:rsid w:val="0007516E"/>
    <w:rsid w:val="00080FA0"/>
    <w:rsid w:val="00095F2E"/>
    <w:rsid w:val="00097563"/>
    <w:rsid w:val="00097D31"/>
    <w:rsid w:val="000A6762"/>
    <w:rsid w:val="000C4585"/>
    <w:rsid w:val="000D6B1F"/>
    <w:rsid w:val="000E317C"/>
    <w:rsid w:val="00105934"/>
    <w:rsid w:val="00115C88"/>
    <w:rsid w:val="0012558D"/>
    <w:rsid w:val="00130D50"/>
    <w:rsid w:val="00134670"/>
    <w:rsid w:val="001563F4"/>
    <w:rsid w:val="001651F6"/>
    <w:rsid w:val="001745B2"/>
    <w:rsid w:val="001755F2"/>
    <w:rsid w:val="00183016"/>
    <w:rsid w:val="001911E9"/>
    <w:rsid w:val="0019491F"/>
    <w:rsid w:val="001A09BA"/>
    <w:rsid w:val="001A1BF3"/>
    <w:rsid w:val="001A771E"/>
    <w:rsid w:val="001B1A1A"/>
    <w:rsid w:val="001C6551"/>
    <w:rsid w:val="00212524"/>
    <w:rsid w:val="00216BD1"/>
    <w:rsid w:val="00224D51"/>
    <w:rsid w:val="00241946"/>
    <w:rsid w:val="00246026"/>
    <w:rsid w:val="0024758B"/>
    <w:rsid w:val="00255BA1"/>
    <w:rsid w:val="00285051"/>
    <w:rsid w:val="00286FFE"/>
    <w:rsid w:val="002929FC"/>
    <w:rsid w:val="00294A66"/>
    <w:rsid w:val="002A6CA0"/>
    <w:rsid w:val="002C2436"/>
    <w:rsid w:val="002D1041"/>
    <w:rsid w:val="00317F97"/>
    <w:rsid w:val="00327AAA"/>
    <w:rsid w:val="003326F2"/>
    <w:rsid w:val="00332BC5"/>
    <w:rsid w:val="00337E13"/>
    <w:rsid w:val="00340D01"/>
    <w:rsid w:val="003422BA"/>
    <w:rsid w:val="0034621B"/>
    <w:rsid w:val="003540D3"/>
    <w:rsid w:val="00364DF2"/>
    <w:rsid w:val="00393C85"/>
    <w:rsid w:val="003A3CF1"/>
    <w:rsid w:val="003A41A1"/>
    <w:rsid w:val="003A5A66"/>
    <w:rsid w:val="003A7D12"/>
    <w:rsid w:val="003B22A2"/>
    <w:rsid w:val="003D022C"/>
    <w:rsid w:val="003D03B1"/>
    <w:rsid w:val="003E4D9B"/>
    <w:rsid w:val="003E6774"/>
    <w:rsid w:val="003F2980"/>
    <w:rsid w:val="004049E1"/>
    <w:rsid w:val="0040597E"/>
    <w:rsid w:val="00406761"/>
    <w:rsid w:val="00407CE7"/>
    <w:rsid w:val="0041502B"/>
    <w:rsid w:val="00420557"/>
    <w:rsid w:val="00422F0F"/>
    <w:rsid w:val="004259AD"/>
    <w:rsid w:val="0043693C"/>
    <w:rsid w:val="00440C4F"/>
    <w:rsid w:val="0045697A"/>
    <w:rsid w:val="00464A5F"/>
    <w:rsid w:val="004721BD"/>
    <w:rsid w:val="00494F19"/>
    <w:rsid w:val="004B6BD0"/>
    <w:rsid w:val="004C001B"/>
    <w:rsid w:val="004C286A"/>
    <w:rsid w:val="004C6A9B"/>
    <w:rsid w:val="004E1448"/>
    <w:rsid w:val="004E29F2"/>
    <w:rsid w:val="004E3FC9"/>
    <w:rsid w:val="004F60A7"/>
    <w:rsid w:val="00504A3B"/>
    <w:rsid w:val="0051356D"/>
    <w:rsid w:val="00530918"/>
    <w:rsid w:val="00537CA2"/>
    <w:rsid w:val="005430DE"/>
    <w:rsid w:val="00552AA5"/>
    <w:rsid w:val="00557747"/>
    <w:rsid w:val="00560462"/>
    <w:rsid w:val="00582833"/>
    <w:rsid w:val="005A1522"/>
    <w:rsid w:val="005A63C6"/>
    <w:rsid w:val="005C1154"/>
    <w:rsid w:val="005D4B9D"/>
    <w:rsid w:val="005E675E"/>
    <w:rsid w:val="005F3357"/>
    <w:rsid w:val="00602CD6"/>
    <w:rsid w:val="00615835"/>
    <w:rsid w:val="00650D1C"/>
    <w:rsid w:val="00661C9F"/>
    <w:rsid w:val="00664451"/>
    <w:rsid w:val="006650E7"/>
    <w:rsid w:val="00671582"/>
    <w:rsid w:val="00675D16"/>
    <w:rsid w:val="0068215D"/>
    <w:rsid w:val="00684CF4"/>
    <w:rsid w:val="00687C85"/>
    <w:rsid w:val="00693C10"/>
    <w:rsid w:val="006D28C7"/>
    <w:rsid w:val="006E63F2"/>
    <w:rsid w:val="006F23BE"/>
    <w:rsid w:val="006F306D"/>
    <w:rsid w:val="006F380E"/>
    <w:rsid w:val="006F3E54"/>
    <w:rsid w:val="00713305"/>
    <w:rsid w:val="00737713"/>
    <w:rsid w:val="00746E65"/>
    <w:rsid w:val="0075046B"/>
    <w:rsid w:val="007510AF"/>
    <w:rsid w:val="00760C7D"/>
    <w:rsid w:val="00760FA9"/>
    <w:rsid w:val="00777ECB"/>
    <w:rsid w:val="00780E4B"/>
    <w:rsid w:val="00781249"/>
    <w:rsid w:val="00781860"/>
    <w:rsid w:val="00782460"/>
    <w:rsid w:val="00787922"/>
    <w:rsid w:val="007A5E8B"/>
    <w:rsid w:val="007E6E43"/>
    <w:rsid w:val="007F53FE"/>
    <w:rsid w:val="007F781E"/>
    <w:rsid w:val="008001B1"/>
    <w:rsid w:val="00807955"/>
    <w:rsid w:val="008104F7"/>
    <w:rsid w:val="00817849"/>
    <w:rsid w:val="00821D6F"/>
    <w:rsid w:val="00832F31"/>
    <w:rsid w:val="0083444F"/>
    <w:rsid w:val="00851048"/>
    <w:rsid w:val="00852388"/>
    <w:rsid w:val="00854130"/>
    <w:rsid w:val="008615CE"/>
    <w:rsid w:val="0086533D"/>
    <w:rsid w:val="008660F3"/>
    <w:rsid w:val="00872E80"/>
    <w:rsid w:val="00876CE9"/>
    <w:rsid w:val="00884F14"/>
    <w:rsid w:val="008A17D8"/>
    <w:rsid w:val="008A2973"/>
    <w:rsid w:val="008B1AC5"/>
    <w:rsid w:val="008B2A96"/>
    <w:rsid w:val="008B69E3"/>
    <w:rsid w:val="008D03F8"/>
    <w:rsid w:val="008D2EBC"/>
    <w:rsid w:val="008E5261"/>
    <w:rsid w:val="008E57AC"/>
    <w:rsid w:val="008F73F7"/>
    <w:rsid w:val="00911CE7"/>
    <w:rsid w:val="00915D45"/>
    <w:rsid w:val="0092482F"/>
    <w:rsid w:val="00947C9A"/>
    <w:rsid w:val="00961F58"/>
    <w:rsid w:val="0099563A"/>
    <w:rsid w:val="009A7ABA"/>
    <w:rsid w:val="009B272C"/>
    <w:rsid w:val="009B3177"/>
    <w:rsid w:val="009D5AB6"/>
    <w:rsid w:val="009E4B62"/>
    <w:rsid w:val="009E6DCF"/>
    <w:rsid w:val="009F2FE5"/>
    <w:rsid w:val="00A02CC2"/>
    <w:rsid w:val="00A07A49"/>
    <w:rsid w:val="00A07F6B"/>
    <w:rsid w:val="00A150E3"/>
    <w:rsid w:val="00A17AEE"/>
    <w:rsid w:val="00A23900"/>
    <w:rsid w:val="00A2451D"/>
    <w:rsid w:val="00A36C59"/>
    <w:rsid w:val="00A51FE3"/>
    <w:rsid w:val="00A5586D"/>
    <w:rsid w:val="00A875DD"/>
    <w:rsid w:val="00A93167"/>
    <w:rsid w:val="00A94292"/>
    <w:rsid w:val="00A942E1"/>
    <w:rsid w:val="00AA3FF6"/>
    <w:rsid w:val="00AA46D0"/>
    <w:rsid w:val="00AB1EBE"/>
    <w:rsid w:val="00AC1618"/>
    <w:rsid w:val="00AC6FCF"/>
    <w:rsid w:val="00AC7862"/>
    <w:rsid w:val="00AD2D10"/>
    <w:rsid w:val="00AE1246"/>
    <w:rsid w:val="00AF7F6B"/>
    <w:rsid w:val="00B0288F"/>
    <w:rsid w:val="00B23BD3"/>
    <w:rsid w:val="00B2767D"/>
    <w:rsid w:val="00B501C7"/>
    <w:rsid w:val="00B56371"/>
    <w:rsid w:val="00B56481"/>
    <w:rsid w:val="00B755F0"/>
    <w:rsid w:val="00B97073"/>
    <w:rsid w:val="00BA58F7"/>
    <w:rsid w:val="00BB0E55"/>
    <w:rsid w:val="00BC08BE"/>
    <w:rsid w:val="00BC47B7"/>
    <w:rsid w:val="00BE36F4"/>
    <w:rsid w:val="00BE5AD2"/>
    <w:rsid w:val="00BE784D"/>
    <w:rsid w:val="00BF5A47"/>
    <w:rsid w:val="00C2111D"/>
    <w:rsid w:val="00C35BFD"/>
    <w:rsid w:val="00C365C1"/>
    <w:rsid w:val="00C41DF1"/>
    <w:rsid w:val="00C703DD"/>
    <w:rsid w:val="00C764E8"/>
    <w:rsid w:val="00C8617F"/>
    <w:rsid w:val="00CA041F"/>
    <w:rsid w:val="00CC1387"/>
    <w:rsid w:val="00CC1A90"/>
    <w:rsid w:val="00CD5E0A"/>
    <w:rsid w:val="00CF7B9B"/>
    <w:rsid w:val="00D21FF6"/>
    <w:rsid w:val="00D30162"/>
    <w:rsid w:val="00D3437F"/>
    <w:rsid w:val="00D407CB"/>
    <w:rsid w:val="00D6156F"/>
    <w:rsid w:val="00D74D96"/>
    <w:rsid w:val="00D754E5"/>
    <w:rsid w:val="00D8463B"/>
    <w:rsid w:val="00D8585B"/>
    <w:rsid w:val="00DA101F"/>
    <w:rsid w:val="00DA7673"/>
    <w:rsid w:val="00DB6894"/>
    <w:rsid w:val="00DC0316"/>
    <w:rsid w:val="00DC711D"/>
    <w:rsid w:val="00DD0D2C"/>
    <w:rsid w:val="00DF4987"/>
    <w:rsid w:val="00E0057B"/>
    <w:rsid w:val="00E0782A"/>
    <w:rsid w:val="00E156D4"/>
    <w:rsid w:val="00E15AC7"/>
    <w:rsid w:val="00E23B49"/>
    <w:rsid w:val="00E34F7A"/>
    <w:rsid w:val="00E423C4"/>
    <w:rsid w:val="00E54E05"/>
    <w:rsid w:val="00E747DB"/>
    <w:rsid w:val="00E83EB6"/>
    <w:rsid w:val="00E9090E"/>
    <w:rsid w:val="00E947EE"/>
    <w:rsid w:val="00EB389A"/>
    <w:rsid w:val="00EF5050"/>
    <w:rsid w:val="00EF7515"/>
    <w:rsid w:val="00F22F04"/>
    <w:rsid w:val="00F34D3B"/>
    <w:rsid w:val="00F43B81"/>
    <w:rsid w:val="00F44864"/>
    <w:rsid w:val="00F46070"/>
    <w:rsid w:val="00F50424"/>
    <w:rsid w:val="00F52519"/>
    <w:rsid w:val="00F610A5"/>
    <w:rsid w:val="00F6446B"/>
    <w:rsid w:val="00F67D3E"/>
    <w:rsid w:val="00F70DD6"/>
    <w:rsid w:val="00F8052E"/>
    <w:rsid w:val="00F90486"/>
    <w:rsid w:val="00F92A5E"/>
    <w:rsid w:val="00FA2913"/>
    <w:rsid w:val="00FB15C3"/>
    <w:rsid w:val="00FB487C"/>
    <w:rsid w:val="00FB5861"/>
    <w:rsid w:val="00FD426C"/>
    <w:rsid w:val="00FE48DA"/>
    <w:rsid w:val="00FE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1A1"/>
    <w:rPr>
      <w:sz w:val="24"/>
      <w:szCs w:val="24"/>
    </w:rPr>
  </w:style>
  <w:style w:type="paragraph" w:styleId="1">
    <w:name w:val="heading 1"/>
    <w:basedOn w:val="a"/>
    <w:next w:val="a"/>
    <w:qFormat/>
    <w:rsid w:val="005F335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rsid w:val="003A41A1"/>
    <w:rPr>
      <w:sz w:val="20"/>
    </w:rPr>
  </w:style>
  <w:style w:type="character" w:styleId="a3">
    <w:name w:val="page number"/>
    <w:rsid w:val="003A41A1"/>
    <w:rPr>
      <w:sz w:val="22"/>
    </w:rPr>
  </w:style>
  <w:style w:type="paragraph" w:customStyle="1" w:styleId="10">
    <w:name w:val="Верхний колонтитул1"/>
    <w:basedOn w:val="a"/>
    <w:rsid w:val="003A41A1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header"/>
    <w:basedOn w:val="a"/>
    <w:rsid w:val="003A41A1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styleId="2">
    <w:name w:val="Body Text 2"/>
    <w:basedOn w:val="a"/>
    <w:rsid w:val="003A41A1"/>
    <w:rPr>
      <w:b/>
      <w:bCs/>
    </w:rPr>
  </w:style>
  <w:style w:type="paragraph" w:styleId="a5">
    <w:name w:val="footer"/>
    <w:basedOn w:val="a"/>
    <w:rsid w:val="003A41A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A41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rsid w:val="0075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4E3F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rsid w:val="00E54E05"/>
    <w:pPr>
      <w:spacing w:after="120"/>
    </w:pPr>
  </w:style>
  <w:style w:type="character" w:customStyle="1" w:styleId="a9">
    <w:name w:val="Заголовок своего сообщения"/>
    <w:basedOn w:val="a0"/>
    <w:rsid w:val="00BB0E55"/>
  </w:style>
  <w:style w:type="paragraph" w:styleId="aa">
    <w:name w:val="Balloon Text"/>
    <w:basedOn w:val="a"/>
    <w:semiHidden/>
    <w:rsid w:val="00BE784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42055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420557"/>
    <w:rPr>
      <w:sz w:val="24"/>
      <w:szCs w:val="24"/>
    </w:rPr>
  </w:style>
  <w:style w:type="paragraph" w:customStyle="1" w:styleId="ConsPlusNormal">
    <w:name w:val="ConsPlusNormal"/>
    <w:rsid w:val="008F73F7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1A1"/>
    <w:rPr>
      <w:sz w:val="24"/>
      <w:szCs w:val="24"/>
    </w:rPr>
  </w:style>
  <w:style w:type="paragraph" w:styleId="1">
    <w:name w:val="heading 1"/>
    <w:basedOn w:val="a"/>
    <w:next w:val="a"/>
    <w:qFormat/>
    <w:rsid w:val="005F335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rsid w:val="003A41A1"/>
    <w:rPr>
      <w:sz w:val="20"/>
    </w:rPr>
  </w:style>
  <w:style w:type="character" w:styleId="a3">
    <w:name w:val="page number"/>
    <w:rsid w:val="003A41A1"/>
    <w:rPr>
      <w:sz w:val="22"/>
    </w:rPr>
  </w:style>
  <w:style w:type="paragraph" w:customStyle="1" w:styleId="10">
    <w:name w:val="Верхний колонтитул1"/>
    <w:basedOn w:val="a"/>
    <w:rsid w:val="003A41A1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header"/>
    <w:basedOn w:val="a"/>
    <w:rsid w:val="003A41A1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styleId="2">
    <w:name w:val="Body Text 2"/>
    <w:basedOn w:val="a"/>
    <w:rsid w:val="003A41A1"/>
    <w:rPr>
      <w:b/>
      <w:bCs/>
    </w:rPr>
  </w:style>
  <w:style w:type="paragraph" w:styleId="a5">
    <w:name w:val="footer"/>
    <w:basedOn w:val="a"/>
    <w:rsid w:val="003A41A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A41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rsid w:val="0075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4E3F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rsid w:val="00E54E05"/>
    <w:pPr>
      <w:spacing w:after="120"/>
    </w:pPr>
  </w:style>
  <w:style w:type="character" w:customStyle="1" w:styleId="a9">
    <w:name w:val="Заголовок своего сообщения"/>
    <w:basedOn w:val="a0"/>
    <w:rsid w:val="00BB0E55"/>
  </w:style>
  <w:style w:type="paragraph" w:styleId="aa">
    <w:name w:val="Balloon Text"/>
    <w:basedOn w:val="a"/>
    <w:semiHidden/>
    <w:rsid w:val="00BE784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42055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420557"/>
    <w:rPr>
      <w:sz w:val="24"/>
      <w:szCs w:val="24"/>
    </w:rPr>
  </w:style>
  <w:style w:type="paragraph" w:customStyle="1" w:styleId="ConsPlusNormal">
    <w:name w:val="ConsPlusNormal"/>
    <w:rsid w:val="008F73F7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ИКТО</Company>
  <LinksUpToDate>false</LinksUpToDate>
  <CharactersWithSpaces>34860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Юрист2</dc:creator>
  <cp:lastModifiedBy>Сараева Елена Петровна</cp:lastModifiedBy>
  <cp:revision>2</cp:revision>
  <cp:lastPrinted>2016-05-11T09:23:00Z</cp:lastPrinted>
  <dcterms:created xsi:type="dcterms:W3CDTF">2016-06-01T13:31:00Z</dcterms:created>
  <dcterms:modified xsi:type="dcterms:W3CDTF">2016-06-01T13:31:00Z</dcterms:modified>
</cp:coreProperties>
</file>