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5385"/>
      </w:tblGrid>
      <w:tr w:rsidR="00846B4F" w:rsidRPr="00846B4F" w:rsidTr="00846B4F">
        <w:trPr>
          <w:tblCellSpacing w:w="0" w:type="dxa"/>
        </w:trPr>
        <w:tc>
          <w:tcPr>
            <w:tcW w:w="5385" w:type="dxa"/>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fldChar w:fldCharType="begin"/>
            </w:r>
            <w:r w:rsidRPr="00846B4F">
              <w:rPr>
                <w:rFonts w:ascii="Times New Roman" w:eastAsia="Times New Roman" w:hAnsi="Times New Roman" w:cs="Times New Roman"/>
                <w:sz w:val="24"/>
                <w:szCs w:val="24"/>
                <w:lang w:eastAsia="ru-RU"/>
              </w:rPr>
              <w:instrText xml:space="preserve"> HYPERLINK "http://www.cikrf.ru/law/decree_of_cec/2016/06/20/12-99-7.html" </w:instrText>
            </w:r>
            <w:r w:rsidRPr="00846B4F">
              <w:rPr>
                <w:rFonts w:ascii="Times New Roman" w:eastAsia="Times New Roman" w:hAnsi="Times New Roman" w:cs="Times New Roman"/>
                <w:sz w:val="24"/>
                <w:szCs w:val="24"/>
                <w:lang w:eastAsia="ru-RU"/>
              </w:rPr>
              <w:fldChar w:fldCharType="separate"/>
            </w:r>
            <w:r w:rsidRPr="00846B4F">
              <w:rPr>
                <w:rFonts w:ascii="Times New Roman" w:eastAsia="Times New Roman" w:hAnsi="Times New Roman" w:cs="Times New Roman"/>
                <w:color w:val="0000FF"/>
                <w:sz w:val="24"/>
                <w:szCs w:val="24"/>
                <w:u w:val="single"/>
                <w:lang w:eastAsia="ru-RU"/>
              </w:rPr>
              <w:t>Утвержден</w:t>
            </w:r>
            <w:r w:rsidRPr="00846B4F">
              <w:rPr>
                <w:rFonts w:ascii="Times New Roman" w:eastAsia="Times New Roman" w:hAnsi="Times New Roman" w:cs="Times New Roman"/>
                <w:color w:val="0000FF"/>
                <w:sz w:val="24"/>
                <w:szCs w:val="24"/>
                <w:u w:val="single"/>
                <w:lang w:eastAsia="ru-RU"/>
              </w:rPr>
              <w:br/>
              <w:t xml:space="preserve">постановлением Центральной избирательной </w:t>
            </w:r>
            <w:r w:rsidRPr="00846B4F">
              <w:rPr>
                <w:rFonts w:ascii="Times New Roman" w:eastAsia="Times New Roman" w:hAnsi="Times New Roman" w:cs="Times New Roman"/>
                <w:color w:val="0000FF"/>
                <w:sz w:val="24"/>
                <w:szCs w:val="24"/>
                <w:u w:val="single"/>
                <w:lang w:eastAsia="ru-RU"/>
              </w:rPr>
              <w:br/>
              <w:t>комиссии Российской Федерации</w:t>
            </w:r>
            <w:r w:rsidRPr="00846B4F">
              <w:rPr>
                <w:rFonts w:ascii="Times New Roman" w:eastAsia="Times New Roman" w:hAnsi="Times New Roman" w:cs="Times New Roman"/>
                <w:color w:val="0000FF"/>
                <w:sz w:val="24"/>
                <w:szCs w:val="24"/>
                <w:u w:val="single"/>
                <w:lang w:eastAsia="ru-RU"/>
              </w:rPr>
              <w:br/>
              <w:t>от 20 июня 2016 г. № 12/99-7</w:t>
            </w:r>
            <w:r w:rsidRPr="00846B4F">
              <w:rPr>
                <w:rFonts w:ascii="Times New Roman" w:eastAsia="Times New Roman" w:hAnsi="Times New Roman" w:cs="Times New Roman"/>
                <w:sz w:val="24"/>
                <w:szCs w:val="24"/>
                <w:lang w:eastAsia="ru-RU"/>
              </w:rPr>
              <w:fldChar w:fldCharType="end"/>
            </w:r>
          </w:p>
        </w:tc>
      </w:tr>
    </w:tbl>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b/>
          <w:bCs/>
          <w:sz w:val="24"/>
          <w:szCs w:val="24"/>
          <w:lang w:eastAsia="ru-RU"/>
        </w:rPr>
        <w:t>КАЛЕНДАРНЫЙ ПЛАН</w:t>
      </w:r>
      <w:r w:rsidRPr="00846B4F">
        <w:rPr>
          <w:rFonts w:ascii="Times New Roman" w:eastAsia="Times New Roman" w:hAnsi="Times New Roman" w:cs="Times New Roman"/>
          <w:b/>
          <w:bCs/>
          <w:sz w:val="24"/>
          <w:szCs w:val="24"/>
          <w:lang w:eastAsia="ru-RU"/>
        </w:rPr>
        <w:br/>
        <w:t xml:space="preserve">мероприятий по подготовке и проведению </w:t>
      </w:r>
      <w:proofErr w:type="gramStart"/>
      <w:r w:rsidRPr="00846B4F">
        <w:rPr>
          <w:rFonts w:ascii="Times New Roman" w:eastAsia="Times New Roman" w:hAnsi="Times New Roman" w:cs="Times New Roman"/>
          <w:b/>
          <w:bCs/>
          <w:sz w:val="24"/>
          <w:szCs w:val="24"/>
          <w:lang w:eastAsia="ru-RU"/>
        </w:rPr>
        <w:t xml:space="preserve">выборов депутатов Государственной Думы </w:t>
      </w:r>
      <w:r w:rsidRPr="00846B4F">
        <w:rPr>
          <w:rFonts w:ascii="Times New Roman" w:eastAsia="Times New Roman" w:hAnsi="Times New Roman" w:cs="Times New Roman"/>
          <w:b/>
          <w:bCs/>
          <w:sz w:val="24"/>
          <w:szCs w:val="24"/>
          <w:lang w:eastAsia="ru-RU"/>
        </w:rPr>
        <w:br/>
        <w:t>Федерального Собрания Российской Федерации седьмого созыва</w:t>
      </w:r>
      <w:proofErr w:type="gramEnd"/>
    </w:p>
    <w:tbl>
      <w:tblPr>
        <w:tblW w:w="0" w:type="auto"/>
        <w:tblCellSpacing w:w="0" w:type="dxa"/>
        <w:tblCellMar>
          <w:left w:w="0" w:type="dxa"/>
          <w:right w:w="0" w:type="dxa"/>
        </w:tblCellMar>
        <w:tblLook w:val="04A0" w:firstRow="1" w:lastRow="0" w:firstColumn="1" w:lastColumn="0" w:noHBand="0" w:noVBand="1"/>
      </w:tblPr>
      <w:tblGrid>
        <w:gridCol w:w="3000"/>
        <w:gridCol w:w="7005"/>
        <w:gridCol w:w="2910"/>
      </w:tblGrid>
      <w:tr w:rsidR="00846B4F" w:rsidRPr="00846B4F" w:rsidTr="00846B4F">
        <w:trPr>
          <w:tblCellSpacing w:w="0" w:type="dxa"/>
        </w:trPr>
        <w:tc>
          <w:tcPr>
            <w:tcW w:w="3000" w:type="dxa"/>
            <w:hideMark/>
          </w:tcPr>
          <w:p w:rsidR="00846B4F" w:rsidRPr="00846B4F" w:rsidRDefault="00846B4F" w:rsidP="00846B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7005" w:type="dxa"/>
            <w:hideMark/>
          </w:tcPr>
          <w:p w:rsidR="00846B4F" w:rsidRPr="00846B4F" w:rsidRDefault="00846B4F" w:rsidP="00846B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B4F">
              <w:rPr>
                <w:rFonts w:ascii="Times New Roman" w:eastAsia="Times New Roman" w:hAnsi="Times New Roman" w:cs="Times New Roman"/>
                <w:b/>
                <w:bCs/>
                <w:sz w:val="24"/>
                <w:szCs w:val="24"/>
                <w:lang w:eastAsia="ru-RU"/>
              </w:rPr>
              <w:t>Дата официального опубликования Указа Президента Российской Федерации от 17 июня 2016 года № 291</w:t>
            </w:r>
          </w:p>
        </w:tc>
        <w:tc>
          <w:tcPr>
            <w:tcW w:w="2910" w:type="dxa"/>
            <w:hideMark/>
          </w:tcPr>
          <w:p w:rsidR="00846B4F" w:rsidRPr="00846B4F" w:rsidRDefault="00846B4F" w:rsidP="00846B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B4F">
              <w:rPr>
                <w:rFonts w:ascii="Times New Roman" w:eastAsia="Times New Roman" w:hAnsi="Times New Roman" w:cs="Times New Roman"/>
                <w:b/>
                <w:bCs/>
                <w:sz w:val="24"/>
                <w:szCs w:val="24"/>
                <w:lang w:eastAsia="ru-RU"/>
              </w:rPr>
              <w:br/>
              <w:t>– 17 июня 2016 года</w:t>
            </w:r>
          </w:p>
        </w:tc>
      </w:tr>
      <w:tr w:rsidR="00846B4F" w:rsidRPr="00846B4F" w:rsidTr="00846B4F">
        <w:trPr>
          <w:tblCellSpacing w:w="0" w:type="dxa"/>
        </w:trPr>
        <w:tc>
          <w:tcPr>
            <w:tcW w:w="3000" w:type="dxa"/>
            <w:hideMark/>
          </w:tcPr>
          <w:p w:rsidR="00846B4F" w:rsidRPr="00846B4F" w:rsidRDefault="00846B4F" w:rsidP="00846B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7005" w:type="dxa"/>
            <w:hideMark/>
          </w:tcPr>
          <w:p w:rsidR="00846B4F" w:rsidRPr="00846B4F" w:rsidRDefault="00846B4F" w:rsidP="00846B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B4F">
              <w:rPr>
                <w:rFonts w:ascii="Times New Roman" w:eastAsia="Times New Roman" w:hAnsi="Times New Roman" w:cs="Times New Roman"/>
                <w:b/>
                <w:bCs/>
                <w:sz w:val="24"/>
                <w:szCs w:val="24"/>
                <w:lang w:eastAsia="ru-RU"/>
              </w:rPr>
              <w:t>День голосования</w:t>
            </w:r>
          </w:p>
        </w:tc>
        <w:tc>
          <w:tcPr>
            <w:tcW w:w="2910" w:type="dxa"/>
            <w:hideMark/>
          </w:tcPr>
          <w:p w:rsidR="00846B4F" w:rsidRPr="00846B4F" w:rsidRDefault="00846B4F" w:rsidP="00846B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B4F">
              <w:rPr>
                <w:rFonts w:ascii="Times New Roman" w:eastAsia="Times New Roman" w:hAnsi="Times New Roman" w:cs="Times New Roman"/>
                <w:b/>
                <w:bCs/>
                <w:sz w:val="24"/>
                <w:szCs w:val="24"/>
                <w:lang w:eastAsia="ru-RU"/>
              </w:rPr>
              <w:t>– 18 сентября 2016 года</w:t>
            </w:r>
          </w:p>
        </w:tc>
      </w:tr>
    </w:tbl>
    <w:p w:rsidR="00846B4F" w:rsidRPr="00846B4F" w:rsidRDefault="00846B4F" w:rsidP="00846B4F">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5557"/>
        <w:gridCol w:w="3911"/>
        <w:gridCol w:w="4450"/>
      </w:tblGrid>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 </w:t>
            </w:r>
            <w:proofErr w:type="gramStart"/>
            <w:r w:rsidRPr="00846B4F">
              <w:rPr>
                <w:rFonts w:ascii="Times New Roman" w:eastAsia="Times New Roman" w:hAnsi="Times New Roman" w:cs="Times New Roman"/>
                <w:sz w:val="24"/>
                <w:szCs w:val="24"/>
                <w:lang w:eastAsia="ru-RU"/>
              </w:rPr>
              <w:t>п</w:t>
            </w:r>
            <w:proofErr w:type="gramEnd"/>
            <w:r w:rsidRPr="00846B4F">
              <w:rPr>
                <w:rFonts w:ascii="Times New Roman" w:eastAsia="Times New Roman" w:hAnsi="Times New Roman" w:cs="Times New Roman"/>
                <w:sz w:val="24"/>
                <w:szCs w:val="24"/>
                <w:lang w:eastAsia="ru-RU"/>
              </w:rPr>
              <w:t>/п</w:t>
            </w:r>
          </w:p>
        </w:tc>
        <w:tc>
          <w:tcPr>
            <w:tcW w:w="5670" w:type="dxa"/>
            <w:tcBorders>
              <w:top w:val="outset" w:sz="6" w:space="0" w:color="auto"/>
              <w:left w:val="outset" w:sz="6" w:space="0" w:color="auto"/>
              <w:bottom w:val="outset" w:sz="6" w:space="0" w:color="auto"/>
              <w:right w:val="outset" w:sz="6" w:space="0" w:color="auto"/>
            </w:tcBorders>
            <w:vAlign w:val="center"/>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Содержание мероприятия</w:t>
            </w:r>
          </w:p>
        </w:tc>
        <w:tc>
          <w:tcPr>
            <w:tcW w:w="3975" w:type="dxa"/>
            <w:tcBorders>
              <w:top w:val="outset" w:sz="6" w:space="0" w:color="auto"/>
              <w:left w:val="outset" w:sz="6" w:space="0" w:color="auto"/>
              <w:bottom w:val="outset" w:sz="6" w:space="0" w:color="auto"/>
              <w:right w:val="outset" w:sz="6" w:space="0" w:color="auto"/>
            </w:tcBorders>
            <w:vAlign w:val="center"/>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Срок исполнения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Исполнители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w:t>
            </w:r>
          </w:p>
        </w:tc>
        <w:tc>
          <w:tcPr>
            <w:tcW w:w="5655" w:type="dxa"/>
            <w:tcBorders>
              <w:top w:val="outset" w:sz="6" w:space="0" w:color="auto"/>
              <w:left w:val="outset" w:sz="6" w:space="0" w:color="auto"/>
              <w:bottom w:val="outset" w:sz="6" w:space="0" w:color="auto"/>
              <w:right w:val="outset" w:sz="6" w:space="0" w:color="auto"/>
            </w:tcBorders>
            <w:vAlign w:val="center"/>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w:t>
            </w:r>
          </w:p>
        </w:tc>
        <w:tc>
          <w:tcPr>
            <w:tcW w:w="3975" w:type="dxa"/>
            <w:tcBorders>
              <w:top w:val="outset" w:sz="6" w:space="0" w:color="auto"/>
              <w:left w:val="outset" w:sz="6" w:space="0" w:color="auto"/>
              <w:bottom w:val="outset" w:sz="6" w:space="0" w:color="auto"/>
              <w:right w:val="outset" w:sz="6" w:space="0" w:color="auto"/>
            </w:tcBorders>
            <w:vAlign w:val="center"/>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3</w:t>
            </w:r>
          </w:p>
        </w:tc>
        <w:tc>
          <w:tcPr>
            <w:tcW w:w="4530" w:type="dxa"/>
            <w:tcBorders>
              <w:top w:val="outset" w:sz="6" w:space="0" w:color="auto"/>
              <w:left w:val="outset" w:sz="6" w:space="0" w:color="auto"/>
              <w:bottom w:val="outset" w:sz="6" w:space="0" w:color="auto"/>
              <w:right w:val="outset" w:sz="6" w:space="0" w:color="auto"/>
            </w:tcBorders>
            <w:vAlign w:val="center"/>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4</w:t>
            </w:r>
          </w:p>
        </w:tc>
      </w:tr>
      <w:tr w:rsidR="00846B4F" w:rsidRPr="00846B4F" w:rsidTr="00846B4F">
        <w:trPr>
          <w:tblCellSpacing w:w="0" w:type="dxa"/>
        </w:trPr>
        <w:tc>
          <w:tcPr>
            <w:tcW w:w="14865" w:type="dxa"/>
            <w:gridSpan w:val="4"/>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I. ИЗБИРАТЕЛЬНЫЕ УЧАСТКИ. СПИСКИ ИЗБИРАТЕЛЕЙ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Уточнение перечня избирательных участков и их границ</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27 июня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по согласованию с соответствующими территориальными избирательными комиссиями</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 xml:space="preserve">Образование избирательных участков в случае, если они не образованы в сроки, установленные Федеральным законом «Об основных гарантиях </w:t>
            </w:r>
            <w:r w:rsidRPr="00846B4F">
              <w:rPr>
                <w:rFonts w:ascii="Times New Roman" w:eastAsia="Times New Roman" w:hAnsi="Times New Roman" w:cs="Times New Roman"/>
                <w:sz w:val="24"/>
                <w:szCs w:val="24"/>
                <w:lang w:eastAsia="ru-RU"/>
              </w:rPr>
              <w:lastRenderedPageBreak/>
              <w:t>избирательных прав и права на участие в референдуме граждан Российской Федерации» (далее – Федеральный закон 67-ФЗ) и ч.1 ст.14 Федерального закона «О выборах депутатов Государственной Думы Федерального Собрания Российской Федерации» (далее – Федеральный закон 20-ФЗ)</w:t>
            </w:r>
            <w:proofErr w:type="gramEnd"/>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29 июня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Территориальные избирательные комиссии по согласованию с избирательными комиссиями субъектов </w:t>
            </w:r>
            <w:r w:rsidRPr="00846B4F">
              <w:rPr>
                <w:rFonts w:ascii="Times New Roman" w:eastAsia="Times New Roman" w:hAnsi="Times New Roman" w:cs="Times New Roman"/>
                <w:sz w:val="24"/>
                <w:szCs w:val="24"/>
                <w:lang w:eastAsia="ru-RU"/>
              </w:rPr>
              <w:lastRenderedPageBreak/>
              <w:t>Российской Федерации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w:t>
            </w:r>
            <w:proofErr w:type="gramStart"/>
            <w:r w:rsidRPr="00846B4F">
              <w:rPr>
                <w:rFonts w:ascii="Times New Roman" w:eastAsia="Times New Roman" w:hAnsi="Times New Roman" w:cs="Times New Roman"/>
                <w:sz w:val="24"/>
                <w:szCs w:val="24"/>
                <w:lang w:eastAsia="ru-RU"/>
              </w:rPr>
              <w:t>стражей</w:t>
            </w:r>
            <w:proofErr w:type="gramEnd"/>
            <w:r w:rsidRPr="00846B4F">
              <w:rPr>
                <w:rFonts w:ascii="Times New Roman" w:eastAsia="Times New Roman" w:hAnsi="Times New Roman" w:cs="Times New Roman"/>
                <w:sz w:val="24"/>
                <w:szCs w:val="24"/>
                <w:lang w:eastAsia="ru-RU"/>
              </w:rPr>
              <w:t xml:space="preserve">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18 августа 2016 года, а в исключительных случаях – не позднее 14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 по согласованию с избирательными комиссиями субъектов Российской Федерации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Образование избирательных участков в труднодоступных или отдаленных местностях, на судах, которые будут находиться в день голосования в плавании, на полярных станциях</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18 августа 2016 года, а в исключительных случаях – не позднее 14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Образование избирательных участков на </w:t>
            </w:r>
            <w:r w:rsidRPr="00846B4F">
              <w:rPr>
                <w:rFonts w:ascii="Times New Roman" w:eastAsia="Times New Roman" w:hAnsi="Times New Roman" w:cs="Times New Roman"/>
                <w:sz w:val="24"/>
                <w:szCs w:val="24"/>
                <w:lang w:eastAsia="ru-RU"/>
              </w:rPr>
              <w:lastRenderedPageBreak/>
              <w:t>территориях воинских частей, расположенных в обособленных, удаленных от населенных пунктов местностях</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Не позднее 18 августа 2016 года, а в </w:t>
            </w:r>
            <w:r w:rsidRPr="00846B4F">
              <w:rPr>
                <w:rFonts w:ascii="Times New Roman" w:eastAsia="Times New Roman" w:hAnsi="Times New Roman" w:cs="Times New Roman"/>
                <w:sz w:val="24"/>
                <w:szCs w:val="24"/>
                <w:lang w:eastAsia="ru-RU"/>
              </w:rPr>
              <w:lastRenderedPageBreak/>
              <w:t>исключительных случаях – не позднее 14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Территориальные избирательные </w:t>
            </w:r>
            <w:r w:rsidRPr="00846B4F">
              <w:rPr>
                <w:rFonts w:ascii="Times New Roman" w:eastAsia="Times New Roman" w:hAnsi="Times New Roman" w:cs="Times New Roman"/>
                <w:sz w:val="24"/>
                <w:szCs w:val="24"/>
                <w:lang w:eastAsia="ru-RU"/>
              </w:rPr>
              <w:lastRenderedPageBreak/>
              <w:t>комиссии по согласованию с избирательными комиссиями субъектов Российской Федерации по представлению командиров воинских частей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29 июля 2016 года, а в исключительных случаях – не позднее 12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Руководители дипломатических представительств или консульских учреждений Российской Федерации на территориях госуда</w:t>
            </w:r>
            <w:proofErr w:type="gramStart"/>
            <w:r w:rsidRPr="00846B4F">
              <w:rPr>
                <w:rFonts w:ascii="Times New Roman" w:eastAsia="Times New Roman" w:hAnsi="Times New Roman" w:cs="Times New Roman"/>
                <w:sz w:val="24"/>
                <w:szCs w:val="24"/>
                <w:lang w:eastAsia="ru-RU"/>
              </w:rPr>
              <w:t>рств пр</w:t>
            </w:r>
            <w:proofErr w:type="gramEnd"/>
            <w:r w:rsidRPr="00846B4F">
              <w:rPr>
                <w:rFonts w:ascii="Times New Roman" w:eastAsia="Times New Roman" w:hAnsi="Times New Roman" w:cs="Times New Roman"/>
                <w:sz w:val="24"/>
                <w:szCs w:val="24"/>
                <w:lang w:eastAsia="ru-RU"/>
              </w:rPr>
              <w:t>ебывания избирателей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Установление единой нумерации избирательных участков, образованных за пределами территории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22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8 августа 2016 года, а в исключительных случаях – не позднее 14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Руководители дипломатических представительств или консульских учреждений Российской Федерации на территориях госуда</w:t>
            </w:r>
            <w:proofErr w:type="gramStart"/>
            <w:r w:rsidRPr="00846B4F">
              <w:rPr>
                <w:rFonts w:ascii="Times New Roman" w:eastAsia="Times New Roman" w:hAnsi="Times New Roman" w:cs="Times New Roman"/>
                <w:sz w:val="24"/>
                <w:szCs w:val="24"/>
                <w:lang w:eastAsia="ru-RU"/>
              </w:rPr>
              <w:t>рств пр</w:t>
            </w:r>
            <w:proofErr w:type="gramEnd"/>
            <w:r w:rsidRPr="00846B4F">
              <w:rPr>
                <w:rFonts w:ascii="Times New Roman" w:eastAsia="Times New Roman" w:hAnsi="Times New Roman" w:cs="Times New Roman"/>
                <w:sz w:val="24"/>
                <w:szCs w:val="24"/>
                <w:lang w:eastAsia="ru-RU"/>
              </w:rPr>
              <w:t>ебывания избирателей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Опубликование списков избирательных участков с указанием их номеров и границ (если избирательный участок образован </w:t>
            </w:r>
            <w:proofErr w:type="gramStart"/>
            <w:r w:rsidRPr="00846B4F">
              <w:rPr>
                <w:rFonts w:ascii="Times New Roman" w:eastAsia="Times New Roman" w:hAnsi="Times New Roman" w:cs="Times New Roman"/>
                <w:sz w:val="24"/>
                <w:szCs w:val="24"/>
                <w:lang w:eastAsia="ru-RU"/>
              </w:rPr>
              <w:t>на части территории</w:t>
            </w:r>
            <w:proofErr w:type="gramEnd"/>
            <w:r w:rsidRPr="00846B4F">
              <w:rPr>
                <w:rFonts w:ascii="Times New Roman" w:eastAsia="Times New Roman" w:hAnsi="Times New Roman" w:cs="Times New Roman"/>
                <w:sz w:val="24"/>
                <w:szCs w:val="24"/>
                <w:lang w:eastAsia="ru-RU"/>
              </w:rPr>
              <w:t xml:space="preserve">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w:t>
            </w:r>
            <w:r w:rsidRPr="00846B4F">
              <w:rPr>
                <w:rFonts w:ascii="Times New Roman" w:eastAsia="Times New Roman" w:hAnsi="Times New Roman" w:cs="Times New Roman"/>
                <w:sz w:val="24"/>
                <w:szCs w:val="24"/>
                <w:lang w:eastAsia="ru-RU"/>
              </w:rPr>
              <w:lastRenderedPageBreak/>
              <w:t>избирательных комиссий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3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w:t>
            </w:r>
            <w:r w:rsidRPr="00846B4F">
              <w:rPr>
                <w:rFonts w:ascii="Times New Roman" w:eastAsia="Times New Roman" w:hAnsi="Times New Roman" w:cs="Times New Roman"/>
                <w:sz w:val="24"/>
                <w:szCs w:val="24"/>
                <w:lang w:eastAsia="ru-RU"/>
              </w:rPr>
              <w:lastRenderedPageBreak/>
              <w:t>федерального значения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Опубликование (обнародование) информации об избирательных участках, образованных:</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в местах временного пребывания избирателей (больницах, санаториях, домах отдыха, на вокзалах, в аэропортах, местах содержания под </w:t>
            </w:r>
            <w:proofErr w:type="gramStart"/>
            <w:r w:rsidRPr="00846B4F">
              <w:rPr>
                <w:rFonts w:ascii="Times New Roman" w:eastAsia="Times New Roman" w:hAnsi="Times New Roman" w:cs="Times New Roman"/>
                <w:sz w:val="24"/>
                <w:szCs w:val="24"/>
                <w:lang w:eastAsia="ru-RU"/>
              </w:rPr>
              <w:t>стражей</w:t>
            </w:r>
            <w:proofErr w:type="gramEnd"/>
            <w:r w:rsidRPr="00846B4F">
              <w:rPr>
                <w:rFonts w:ascii="Times New Roman" w:eastAsia="Times New Roman" w:hAnsi="Times New Roman" w:cs="Times New Roman"/>
                <w:sz w:val="24"/>
                <w:szCs w:val="24"/>
                <w:lang w:eastAsia="ru-RU"/>
              </w:rPr>
              <w:t xml:space="preserve">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труднодоступных или отдаленных местностях, на судах, которые будут находиться в день голосования в плавании, на полярных станциях;</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на территориях воинских частей, расположенных в обособленных, удаленных от населенных пунктов местностях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15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Сразу после образования соответствующих избирательных участков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Руководители соответствующих дипломатических представительств или консульских учреждений Российской Федерации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сведений об избирателях в территориальные избирательные комиссии для составления списков избирателей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19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Главы местных администраций, руководители территориальных органов исполнительной власти городов федерального значения, командиры воинских частей, руководители организаций, в которых избиратели временно пребывают</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Сразу после сформирования участковых избирательных комиссий</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начальники полярных станций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Составление списков избирателей отдельно по каждому избирательному участку</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6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Составление списков избирателей по избирательным участкам, на которых по решению избирательной комиссии субъекта Российской Федерации или ЦИК России проводится досрочное голосование</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27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 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Составление списков избирателей по избирательным участкам, образованным в труднодоступных или </w:t>
            </w:r>
            <w:r w:rsidRPr="00846B4F">
              <w:rPr>
                <w:rFonts w:ascii="Times New Roman" w:eastAsia="Times New Roman" w:hAnsi="Times New Roman" w:cs="Times New Roman"/>
                <w:sz w:val="24"/>
                <w:szCs w:val="24"/>
                <w:lang w:eastAsia="ru-RU"/>
              </w:rPr>
              <w:lastRenderedPageBreak/>
              <w:t>отдаленных местностях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Не позднее 7 сентября 2016 года, а в исключительных случаях – не позднее чем в день сформирования </w:t>
            </w:r>
            <w:r w:rsidRPr="00846B4F">
              <w:rPr>
                <w:rFonts w:ascii="Times New Roman" w:eastAsia="Times New Roman" w:hAnsi="Times New Roman" w:cs="Times New Roman"/>
                <w:sz w:val="24"/>
                <w:szCs w:val="24"/>
                <w:lang w:eastAsia="ru-RU"/>
              </w:rPr>
              <w:lastRenderedPageBreak/>
              <w:t>участковой избирательной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Составление списков избирателей по избирательным участкам, образованным на территориях воинских частей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7 сентября 2016 года, а в исключительных случаях – не позднее чем в день сформирования участковой избирательной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Принятие решения о включении избирателей, находящихся в местах временного пребывания,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избирателей из числа военнослужащих, находящихся вне места расположения воинской части, не имевших возможности получить открепительное удостоверение, в список избирателей на избирательном участке по месту их временного пребывания на основании</w:t>
            </w:r>
            <w:proofErr w:type="gramEnd"/>
            <w:r w:rsidRPr="00846B4F">
              <w:rPr>
                <w:rFonts w:ascii="Times New Roman" w:eastAsia="Times New Roman" w:hAnsi="Times New Roman" w:cs="Times New Roman"/>
                <w:sz w:val="24"/>
                <w:szCs w:val="24"/>
                <w:lang w:eastAsia="ru-RU"/>
              </w:rPr>
              <w:t xml:space="preserve"> личного письменного заявления, поданного 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три дня до дня голосования (не позднее 14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 результатам рассмотрения заявлений незамедлительно</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Составление списков избирателей по избирательным участкам, образованным за пределами территории Российской Федерации, на основании личных письменных заявлений, поданных не позднее чем в день, предшествующий дню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в день, предшествующий дню голосования</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20.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Включение граждан Российской Федерации в список избирателей по избирательным участкам, образованным за пределами территории Российской Федерации, на основании устных обращений или открепительных удостоверений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день голосования</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w:t>
            </w:r>
            <w:proofErr w:type="gramStart"/>
            <w:r w:rsidRPr="00846B4F">
              <w:rPr>
                <w:rFonts w:ascii="Times New Roman" w:eastAsia="Times New Roman" w:hAnsi="Times New Roman" w:cs="Times New Roman"/>
                <w:sz w:val="24"/>
                <w:szCs w:val="24"/>
                <w:lang w:eastAsia="ru-RU"/>
              </w:rPr>
              <w:t>стражей</w:t>
            </w:r>
            <w:proofErr w:type="gramEnd"/>
            <w:r w:rsidRPr="00846B4F">
              <w:rPr>
                <w:rFonts w:ascii="Times New Roman" w:eastAsia="Times New Roman" w:hAnsi="Times New Roman" w:cs="Times New Roman"/>
                <w:sz w:val="24"/>
                <w:szCs w:val="24"/>
                <w:lang w:eastAsia="ru-RU"/>
              </w:rPr>
              <w:t xml:space="preserve">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17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 сентября 2016 года на основании личных письменных заявлений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Составление списков избирателей по избирательным участкам, образованным в местах временного пребывания избирателей на вокзалах и в аэропортах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Реализация избирателем права подачи </w:t>
            </w:r>
            <w:proofErr w:type="gramStart"/>
            <w:r w:rsidRPr="00846B4F">
              <w:rPr>
                <w:rFonts w:ascii="Times New Roman" w:eastAsia="Times New Roman" w:hAnsi="Times New Roman" w:cs="Times New Roman"/>
                <w:sz w:val="24"/>
                <w:szCs w:val="24"/>
                <w:lang w:eastAsia="ru-RU"/>
              </w:rPr>
              <w:t>в соответствующую территориальную избирательную комиссию личного письменного заявления о включении в список избирателей на избирательном участке по месту</w:t>
            </w:r>
            <w:proofErr w:type="gramEnd"/>
            <w:r w:rsidRPr="00846B4F">
              <w:rPr>
                <w:rFonts w:ascii="Times New Roman" w:eastAsia="Times New Roman" w:hAnsi="Times New Roman" w:cs="Times New Roman"/>
                <w:sz w:val="24"/>
                <w:szCs w:val="24"/>
                <w:lang w:eastAsia="ru-RU"/>
              </w:rPr>
              <w:t xml:space="preserve"> пребывания на основании ч. 11 ст. </w:t>
            </w:r>
            <w:r w:rsidRPr="00846B4F">
              <w:rPr>
                <w:rFonts w:ascii="Times New Roman" w:eastAsia="Times New Roman" w:hAnsi="Times New Roman" w:cs="Times New Roman"/>
                <w:sz w:val="24"/>
                <w:szCs w:val="24"/>
                <w:lang w:eastAsia="ru-RU"/>
              </w:rPr>
              <w:lastRenderedPageBreak/>
              <w:t>17 Федерального закона 20-ФЗ</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С 19 июля по 27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Избиратели, зарегистрированные по месту пребывания на территориях соответствующих избирательных участков не менее чем за три месяца до дня голосования</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25.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Включение избирателя, зарегистрированного по месту пребывания на территории соответствующего избирательного участка не менее чем за три месяца до дня голосования, в список избирателей на этом избирательном участке на основании личного письменного заявления, поданного в соответствии с ч. 11 ст. 17 Федерального закона 20-ФЗ</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До передачи первого экземпляра списка избирателей в соответствующую участковую избирательную комиссию</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Включение избирателя, зарегистрированного по месту пребывания на территории соответствующего избирательного участка не менее чем за три месяца до дня голосования, в список избирателей на этом избирательном участке на основании переданного из территориальной избирательной комиссии заявления</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До подписания списка избирателей в день, предшествующий дню голосования</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Участковая избирательная комиссия (в случае составления списка избирателей участковой избирательной комиссией)</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Передача соответствующим участковым избирательным комиссиям первых экземпляров списков избирателей вместе с заявлениями избирателей, поданными в соответствии с ч. 11 ст. 17 Федерального закона 20-ФЗ</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 сентября 2016 года, а в случае проведения досрочного голосования в соответствии с ч. 2 ст. 82 Федерального закона 20-ФЗ – не позднее 27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избирателям списков избирателей для ознакомления и дополнительного уточнения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 7 сентября 2016 года, а в случае составления списка позднее этого срока – непосредственно после составления списка избирателей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29.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избирателям списков избирателей для ознакомления и дополнительного уточнения в случае проведения досрочного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 27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30.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Подписание выверенного и уточненного списка избирателей и его заверение печатью участковой избирательной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в 18 часов по местному времени 17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Председатели, секретари участковых избирательных комиссий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31.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Оформление отдельных книг списка избирателей (в случае разделения списка на отдельные книги)</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17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Председатели участковых избирательных комиссий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14865" w:type="dxa"/>
            <w:gridSpan w:val="4"/>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II.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32.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22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33.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Формирование участковых избирательных комиссий (если на соответствующих территориях такие комиссии не были сформированы)</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 августа 2016 года</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34.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Формирование участковых избирательных комиссий на избирательных участках, образованных в местах временного пребывания избирателей; в местах, где пребывают избиратели, не имеющие регистрации по месту жительства в пределах Российской Федерации; </w:t>
            </w:r>
            <w:r w:rsidRPr="00846B4F">
              <w:rPr>
                <w:rFonts w:ascii="Times New Roman" w:eastAsia="Times New Roman" w:hAnsi="Times New Roman" w:cs="Times New Roman"/>
                <w:sz w:val="24"/>
                <w:szCs w:val="24"/>
                <w:lang w:eastAsia="ru-RU"/>
              </w:rPr>
              <w:lastRenderedPageBreak/>
              <w:t>в труднодоступных или отдаленных местностях; на территориях воинских частей, расположенных в обособленных, удаленных от населенных пунктов местностях</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2 сентября 2016 года, а в исключительных случаях – не позднее 17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35.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 сентября 2016 года, а в исключительных случаях – не позднее 17 сентября 2016 года</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Капитаны судов, начальники полярных станций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36.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Обращение в ЦИК России по вопросу согласования совмещения полномочий участковых избирательных комиссий, указанных в п. 33–35 настоящего Календарного плана, по подготовке и проведению иных выборов</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 сентября 2016 года, а в исключительных случаях – не позднее 17 сентября 2016 года</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субъектов Российской Федерации, избирательные комиссии муниципальных образований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37.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Формирование участковых избирательных комиссий на избирательных участках, образованных за пределами территории Российской Федерации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ранее 18 и не позднее 25 августа 2016 года, а в исключительных случаях – не позднее 14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38.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Проведение общесистемных тренировок по использованию ГАС «Выборы» при подготовке выборов депутатов Государственной </w:t>
            </w:r>
            <w:proofErr w:type="gramStart"/>
            <w:r w:rsidRPr="00846B4F">
              <w:rPr>
                <w:rFonts w:ascii="Times New Roman" w:eastAsia="Times New Roman" w:hAnsi="Times New Roman" w:cs="Times New Roman"/>
                <w:sz w:val="24"/>
                <w:szCs w:val="24"/>
                <w:lang w:eastAsia="ru-RU"/>
              </w:rPr>
              <w:t>Думы</w:t>
            </w:r>
            <w:proofErr w:type="gramEnd"/>
            <w:r w:rsidRPr="00846B4F">
              <w:rPr>
                <w:rFonts w:ascii="Times New Roman" w:eastAsia="Times New Roman" w:hAnsi="Times New Roman" w:cs="Times New Roman"/>
                <w:sz w:val="24"/>
                <w:szCs w:val="24"/>
                <w:lang w:eastAsia="ru-RU"/>
              </w:rPr>
              <w:t xml:space="preserve"> с учетом совмещенных с ними выборов и референдумов в субъектах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С 8 августа по 2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избирательные комиссии субъектов Российской Федерации, 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14865" w:type="dxa"/>
            <w:gridSpan w:val="4"/>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III. НАБЛЮДАТЕЛИ. ПРЕДСТАВИТЕЛИ СРЕДСТВ МАССОВОЙ ИНФОРМАЦИИ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39.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соответствующую территориальную избирательную комиссию списка наблюдателей, назначенных в 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позднее 14 сентября 2016 года, </w:t>
            </w:r>
            <w:r w:rsidRPr="00846B4F">
              <w:rPr>
                <w:rFonts w:ascii="Times New Roman" w:eastAsia="Times New Roman" w:hAnsi="Times New Roman" w:cs="Times New Roman"/>
                <w:sz w:val="24"/>
                <w:szCs w:val="24"/>
                <w:lang w:eastAsia="ru-RU"/>
              </w:rPr>
              <w:br/>
              <w:t xml:space="preserve">а в случае проведения досрочного голосования – 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три дня до дня досрочного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 зарегистрированные кандидаты, назначившие наблюдателей в участковые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40.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направления, выданного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избирательную комиссию, в которую назначен наблюдатель</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17 либо 18 сентября 2016 года, а в случае проведения досрочного голосования – в день, предшествующий дню досрочного голосования, либо непосредственно в день досрочного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Наблюдатели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41.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ч. 12, 5 и 6 ст. 32, ч. 2 ст.35 Федерального закона 20-ФЗ</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14 сентября 2016 года,</w:t>
            </w:r>
            <w:r w:rsidRPr="00846B4F">
              <w:rPr>
                <w:rFonts w:ascii="Times New Roman" w:eastAsia="Times New Roman" w:hAnsi="Times New Roman" w:cs="Times New Roman"/>
                <w:sz w:val="24"/>
                <w:szCs w:val="24"/>
                <w:lang w:eastAsia="ru-RU"/>
              </w:rPr>
              <w:br/>
              <w:t xml:space="preserve">а в случае проведения досрочного голосования – 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три дня до дня досрочного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Редакции средств массовой информации</w:t>
            </w:r>
          </w:p>
        </w:tc>
      </w:tr>
      <w:tr w:rsidR="00846B4F" w:rsidRPr="00846B4F" w:rsidTr="00846B4F">
        <w:trPr>
          <w:tblCellSpacing w:w="0" w:type="dxa"/>
        </w:trPr>
        <w:tc>
          <w:tcPr>
            <w:tcW w:w="14865" w:type="dxa"/>
            <w:gridSpan w:val="4"/>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IV. ПОЛИТИЧЕСКИЕ ПАРТИИ. ВЫДВИЖЕНИЕ И РЕГИСТРАЦИЯ ФЕДЕРАЛЬНЫХ СПИСКОВ КАНДИДАТОВ, </w:t>
            </w:r>
            <w:r w:rsidRPr="00846B4F">
              <w:rPr>
                <w:rFonts w:ascii="Times New Roman" w:eastAsia="Times New Roman" w:hAnsi="Times New Roman" w:cs="Times New Roman"/>
                <w:sz w:val="24"/>
                <w:szCs w:val="24"/>
                <w:lang w:eastAsia="ru-RU"/>
              </w:rPr>
              <w:br/>
              <w:t>КАНДИДАТОВ ПО ОДНОМАНДАТНЫМ ИЗБИРАТЕЛЬНЫМ ОКРУГАМ</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42.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 xml:space="preserve">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w:t>
            </w:r>
            <w:r w:rsidRPr="00846B4F">
              <w:rPr>
                <w:rFonts w:ascii="Times New Roman" w:eastAsia="Times New Roman" w:hAnsi="Times New Roman" w:cs="Times New Roman"/>
                <w:sz w:val="24"/>
                <w:szCs w:val="24"/>
                <w:lang w:eastAsia="ru-RU"/>
              </w:rPr>
              <w:lastRenderedPageBreak/>
              <w:t>имеющих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w:t>
            </w:r>
            <w:proofErr w:type="gramEnd"/>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20 июня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Министерство юстиции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43.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Составление на основании данных ГАС «Выборы» списка политических партий, выдвижение которыми федерального списка кандидатов, кандидата по одномандатному избирательному округу не требует сбора подписей избирателей, опубликование указанного списка в общероссийском государственном периодическом печатном издании и размещение на официальном сайте ЦИК России в сети Интернет</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27 июня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44.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Выдвижение федерального списка кандидатов на съезде политической партии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 18 июня по 12 июля 2016 года</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45.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Выдвижение кандидатов по одномандатным избирательным округам на съезде политической партии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 18 июня по 12 июля 2016 года</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46.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Реализация права политической партии с согласия кандидата изменить одномандатный избирательный округ, по которому этот кандидат первоначально </w:t>
            </w:r>
            <w:proofErr w:type="gramStart"/>
            <w:r w:rsidRPr="00846B4F">
              <w:rPr>
                <w:rFonts w:ascii="Times New Roman" w:eastAsia="Times New Roman" w:hAnsi="Times New Roman" w:cs="Times New Roman"/>
                <w:sz w:val="24"/>
                <w:szCs w:val="24"/>
                <w:lang w:eastAsia="ru-RU"/>
              </w:rPr>
              <w:t>был</w:t>
            </w:r>
            <w:proofErr w:type="gramEnd"/>
            <w:r w:rsidRPr="00846B4F">
              <w:rPr>
                <w:rFonts w:ascii="Times New Roman" w:eastAsia="Times New Roman" w:hAnsi="Times New Roman" w:cs="Times New Roman"/>
                <w:sz w:val="24"/>
                <w:szCs w:val="24"/>
                <w:lang w:eastAsia="ru-RU"/>
              </w:rPr>
              <w:t xml:space="preserve"> выдвинут, подав письменное уведомление об этом в 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24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47.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политической партии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24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48.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Самовыдвижение кандидата по одномандатному избирательному округу</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 18 июня по 12 июля 2016 года</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Граждане Российской Федерации, обладающие пассивным избирательным правом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49.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ЦИК России федерального списка кандидатов, списка кандидатов по одномандатным избирательным округам на бумажном носителе и в машиночитаемом виде и прилагаемых к ним документов</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13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Уполномоченные представители политических партий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50.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Принятие решения о </w:t>
            </w:r>
            <w:proofErr w:type="gramStart"/>
            <w:r w:rsidRPr="00846B4F">
              <w:rPr>
                <w:rFonts w:ascii="Times New Roman" w:eastAsia="Times New Roman" w:hAnsi="Times New Roman" w:cs="Times New Roman"/>
                <w:sz w:val="24"/>
                <w:szCs w:val="24"/>
                <w:lang w:eastAsia="ru-RU"/>
              </w:rPr>
              <w:t>заверении</w:t>
            </w:r>
            <w:proofErr w:type="gramEnd"/>
            <w:r w:rsidRPr="00846B4F">
              <w:rPr>
                <w:rFonts w:ascii="Times New Roman" w:eastAsia="Times New Roman" w:hAnsi="Times New Roman" w:cs="Times New Roman"/>
                <w:sz w:val="24"/>
                <w:szCs w:val="24"/>
                <w:lang w:eastAsia="ru-RU"/>
              </w:rPr>
              <w:t xml:space="preserve"> федерального списка кандидатов, списка кандидатов по одномандатным избирательным округам и выдача уполномоченному представителю политической партии копий заверенных списков либо об отказе в заверении списка (списков) с выдачей копии соответствующего мотивированного решения</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семи дней со дня представления документов в ЦИК России</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51.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Реализация права на обжалование в Верховный Суд Российской Федерации решения ЦИК России об отказе в </w:t>
            </w:r>
            <w:proofErr w:type="gramStart"/>
            <w:r w:rsidRPr="00846B4F">
              <w:rPr>
                <w:rFonts w:ascii="Times New Roman" w:eastAsia="Times New Roman" w:hAnsi="Times New Roman" w:cs="Times New Roman"/>
                <w:sz w:val="24"/>
                <w:szCs w:val="24"/>
                <w:lang w:eastAsia="ru-RU"/>
              </w:rPr>
              <w:t>заверении</w:t>
            </w:r>
            <w:proofErr w:type="gramEnd"/>
            <w:r w:rsidRPr="00846B4F">
              <w:rPr>
                <w:rFonts w:ascii="Times New Roman" w:eastAsia="Times New Roman" w:hAnsi="Times New Roman" w:cs="Times New Roman"/>
                <w:sz w:val="24"/>
                <w:szCs w:val="24"/>
                <w:lang w:eastAsia="ru-RU"/>
              </w:rPr>
              <w:t xml:space="preserve"> федерального списка кандидатов, списка кандидатов по одномандатным </w:t>
            </w:r>
            <w:r w:rsidRPr="00846B4F">
              <w:rPr>
                <w:rFonts w:ascii="Times New Roman" w:eastAsia="Times New Roman" w:hAnsi="Times New Roman" w:cs="Times New Roman"/>
                <w:sz w:val="24"/>
                <w:szCs w:val="24"/>
                <w:lang w:eastAsia="ru-RU"/>
              </w:rPr>
              <w:lastRenderedPageBreak/>
              <w:t>избирательным округам или об исключении кандидата из соответствующего списка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В течение 10 дней со дня принятия обжалуемого решения (указанный срок восстановлению не подлежит)</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 кандидаты</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52.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Направление копии заверенного списка кандидатов по одномандатным избирательным округам (заверенных выписок из указанного списка), копий заявлений кандидатов, включенных в указанный список, о согласии баллотироваться в соответствующие окружные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позднее чем через три дня со дня </w:t>
            </w:r>
            <w:proofErr w:type="gramStart"/>
            <w:r w:rsidRPr="00846B4F">
              <w:rPr>
                <w:rFonts w:ascii="Times New Roman" w:eastAsia="Times New Roman" w:hAnsi="Times New Roman" w:cs="Times New Roman"/>
                <w:sz w:val="24"/>
                <w:szCs w:val="24"/>
                <w:lang w:eastAsia="ru-RU"/>
              </w:rPr>
              <w:t>заверения списка</w:t>
            </w:r>
            <w:proofErr w:type="gramEnd"/>
            <w:r w:rsidRPr="00846B4F">
              <w:rPr>
                <w:rFonts w:ascii="Times New Roman" w:eastAsia="Times New Roman" w:hAnsi="Times New Roman" w:cs="Times New Roman"/>
                <w:sz w:val="24"/>
                <w:szCs w:val="24"/>
                <w:lang w:eastAsia="ru-RU"/>
              </w:rPr>
              <w:t>, а в случае внесения изменений в заверенный список – не позднее чем через три дня со дня внесения указанных изменений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53.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соответствующую окружную избирательную комиссию документов о выдвижении кандидата по одномандатному избирательному округу</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23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Кандидаты, выдвинутые политическими партиями по одномандатным избирательным округам и включенные в заверенные ЦИК России списки кандидатов по соответствующим округам (иные лица в случае, если кандидат болен или содержится в месте содержания под стражей подозреваемых и обвиняемых)</w:t>
            </w:r>
            <w:proofErr w:type="gramEnd"/>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54.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Сбор подписей избирателей в поддержку выдвижения федерального списка кандидатов, выдвижения (самовыдвижения) кандидата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 дня оплаты изготовления подписных листов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 кандидаты</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55.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ЦИК России документов для регистрации федерального списка кандидатов</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ранее 4 июля и не позднее 3 августа 2016 года до 18 часов по московскому времени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Уполномоченные представители политических партий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56.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соответствующую окружную избирательную комиссию документов для регистрации кандидата, выдвинутого по одномандатному избирательному округу политической партией или в порядке самовыдвижения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ранее 4 июля и не позднее 3 августа 2016 года до 18 часов по местному времени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Кандидаты, выдвинутые политическими партиями по одномандатным избирательным округам или в порядке самовыдвижения, либо уполномоченные представители этих политических партий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57.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Проведение проверок достоверности сведений, представленных кандидатами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10 или 20 дней со дня поступления запроса соответствующей избирательной комиссии</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Проверяющие органы во взаимодействии с Контрольно-ревизионной службой </w:t>
            </w:r>
            <w:proofErr w:type="gramStart"/>
            <w:r w:rsidRPr="00846B4F">
              <w:rPr>
                <w:rFonts w:ascii="Times New Roman" w:eastAsia="Times New Roman" w:hAnsi="Times New Roman" w:cs="Times New Roman"/>
                <w:sz w:val="24"/>
                <w:szCs w:val="24"/>
                <w:lang w:eastAsia="ru-RU"/>
              </w:rPr>
              <w:t>при</w:t>
            </w:r>
            <w:proofErr w:type="gramEnd"/>
            <w:r w:rsidRPr="00846B4F">
              <w:rPr>
                <w:rFonts w:ascii="Times New Roman" w:eastAsia="Times New Roman" w:hAnsi="Times New Roman" w:cs="Times New Roman"/>
                <w:sz w:val="24"/>
                <w:szCs w:val="24"/>
                <w:lang w:eastAsia="ru-RU"/>
              </w:rPr>
              <w:t xml:space="preserve"> </w:t>
            </w:r>
            <w:proofErr w:type="gramStart"/>
            <w:r w:rsidRPr="00846B4F">
              <w:rPr>
                <w:rFonts w:ascii="Times New Roman" w:eastAsia="Times New Roman" w:hAnsi="Times New Roman" w:cs="Times New Roman"/>
                <w:sz w:val="24"/>
                <w:szCs w:val="24"/>
                <w:lang w:eastAsia="ru-RU"/>
              </w:rPr>
              <w:t>ЦИК</w:t>
            </w:r>
            <w:proofErr w:type="gramEnd"/>
            <w:r w:rsidRPr="00846B4F">
              <w:rPr>
                <w:rFonts w:ascii="Times New Roman" w:eastAsia="Times New Roman" w:hAnsi="Times New Roman" w:cs="Times New Roman"/>
                <w:sz w:val="24"/>
                <w:szCs w:val="24"/>
                <w:lang w:eastAsia="ru-RU"/>
              </w:rPr>
              <w:t xml:space="preserve"> России, контрольно-ревизионными службами при окружных избирательных комиссиях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58.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Извещение политической партии, выдвинувшей федеральный список кандидатов, кандидатов по одномандатным избирательным округам, о выявленной неполноте сведений о кандидатах, отсутствии каких-либо документов, указанных в ч. 1, 4, 5 и 8 ст. 42, ч. 1 и п. 2 и 4 ч. 2 ст. 46 Федерального закона 20-ФЗ, или несоблюдении требований Федерального закона 20-ФЗ к оформлению документов, представленных в ЦИК России</w:t>
            </w:r>
            <w:proofErr w:type="gramEnd"/>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три дня до дня заседания ЦИК России,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59.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 xml:space="preserve">Извещение кандидата, выдвинутого по одномандатному избирательному округу, о выявленной неполноте сведений, отсутствии каких-либо документов, указанных в ч. 4–6 и 8 ст. 41, ч. 1 и 4 ст. 43, ч. 1 и п. 2 и 4 ч. 2 ст. 47 Федерального закона 20-ФЗ, или несоблюдении требований Федерального закона 20-ФЗ к оформлению документов, </w:t>
            </w:r>
            <w:r w:rsidRPr="00846B4F">
              <w:rPr>
                <w:rFonts w:ascii="Times New Roman" w:eastAsia="Times New Roman" w:hAnsi="Times New Roman" w:cs="Times New Roman"/>
                <w:sz w:val="24"/>
                <w:szCs w:val="24"/>
                <w:lang w:eastAsia="ru-RU"/>
              </w:rPr>
              <w:lastRenderedPageBreak/>
              <w:t>представленных в окружную избирательную комиссию</w:t>
            </w:r>
            <w:proofErr w:type="gramEnd"/>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три дня до дня заседания окружной избирательной комиссии, на котором должен рассматриваться вопрос о регистрации кандидата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60.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Передача уполномоченному представителю политической партии копии итогового протокола проверки подписных листов, а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пять и более процентов от общего количества подписей, подлежащих проверке, – также копий иных документов, указанных в ч. 23 ст. 48 Федерального закона 20-ФЗ</w:t>
            </w:r>
            <w:proofErr w:type="gramEnd"/>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двое суток до заседания ЦИК России, на котором должен рассматриваться вопрос о регистрации федерального списка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61.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пять и более процентов от общего количества подписей, подлежащих проверке, – также копий иных документов, указанных в ч. 21 ст. 49 Федерального закона 20-ФЗ</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двое суток до заседания окружной избирательной комиссии, на котором должен рассматриваться вопрос о регистрации кандидата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62.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на внесение уточнений и дополнений в документы, содержащие сведения о кандидатах, а также в иные документы, представленные в ЦИК России</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один день до дня заседания ЦИК России, на котором должен рассматриваться вопрос о заверении соответственно федерального списка кандидатов, </w:t>
            </w:r>
            <w:r w:rsidRPr="00846B4F">
              <w:rPr>
                <w:rFonts w:ascii="Times New Roman" w:eastAsia="Times New Roman" w:hAnsi="Times New Roman" w:cs="Times New Roman"/>
                <w:sz w:val="24"/>
                <w:szCs w:val="24"/>
                <w:lang w:eastAsia="ru-RU"/>
              </w:rPr>
              <w:lastRenderedPageBreak/>
              <w:t>списка кандидатов по одномандатным избирательным округам или о регистрации федерального списка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Уполномоченные представители политических партий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63.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на внесение уточнений и дополнений в документы, содержащие сведения о кандидате, а также в иные документы, представленные в окружную избирательную комиссию</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один день до дня заседания окружной избирательной комиссии, на котором должен рассматриваться вопрос о регистрации кандидата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Кандидаты, выдвинутые по одномандатным избирательным округам</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64.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Принятие решения о регистрации федерального списка кандидатов либо мотивированного решения об отказе в его регистрации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10 дней после дня приема документов, необходимых для регистрации федерального списка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65.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Принятие решения о регистрации кандидата по одномандатному избирательному округу либо мотивированного решения об отказе в его регистрации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10 дней после дня приема документов, необходимых для регистрации кандидата по одномандатному избирательному округу</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66.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Выдача уполномоченному представителю политической партии копии решения об отказе в регистрации федерального списка кандидатов с изложением оснований отказа (в случае принятия такого решения)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суток с момента принятия решения</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67.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Выдача кандидату копии решения об отказе в регистрации с изложением оснований отказа (в случае принятия такого решения)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суток с момента принятия решения</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68.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на обжалование в Верховный Суд Российской Федерации решения ЦИК России о регистрации федерального списка кандидатов либо об отказе в его регистрации</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10 дней со дня принятия обжалуемого решения (указанный срок восстановлению не подлежит)</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 ЦИК России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69.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на обжалование в ЦИК России решения окружной избирательной комиссии об отказе в регистрации кандидата</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10 дней со дня принятия обжалуемого решения (указанный срок восстановлению не подлежит)</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Кандидаты, 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на обжалование в верховный суд республики, краевой, областной суд, суд города федерального значения, суд автономной области, автономного округа решения окружной избирательной комиссии о регистрации либо об отказе в регистрации кандидата</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10 дней со дня принятия обжалуемого решения (указанный срок восстановлению не подлежит)</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Кандидаты, 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Передача представителям средств массовой информации зарегистрированного федерального списка кандидатов вместе со сведениями о включенных в него зарегистрированных кандидатах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48 часов после регистрации федерального списка кандидатов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Передача представителям средств массовой информации сведений о кандидатах, зарегистрированных по одномандатным </w:t>
            </w:r>
            <w:r w:rsidRPr="00846B4F">
              <w:rPr>
                <w:rFonts w:ascii="Times New Roman" w:eastAsia="Times New Roman" w:hAnsi="Times New Roman" w:cs="Times New Roman"/>
                <w:sz w:val="24"/>
                <w:szCs w:val="24"/>
                <w:lang w:eastAsia="ru-RU"/>
              </w:rPr>
              <w:lastRenderedPageBreak/>
              <w:t>избирательным округам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чем через 48 часов после регистрации кандидатов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избирательные комиссии</w:t>
            </w:r>
          </w:p>
        </w:tc>
      </w:tr>
      <w:tr w:rsidR="00846B4F" w:rsidRPr="00846B4F" w:rsidTr="00846B4F">
        <w:trPr>
          <w:tblCellSpacing w:w="0" w:type="dxa"/>
        </w:trPr>
        <w:tc>
          <w:tcPr>
            <w:tcW w:w="14865" w:type="dxa"/>
            <w:gridSpan w:val="4"/>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V. СТАТУС КАНДИДАТОВ</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ЦИК России заверенных копий приказов (распоряжений) об освобождении на время участия в выборах от выполнения должностных или служебных обязанностей кандидатов, включенных в зарегистрированный федеральный список кандидатов и находящихся на государственной или муниципальной службе либо работающих в организациях, осуществляющих выпуск средств массовой информации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пять дней со дня регистрации федерального списка кандидатов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Уполномоченные представители политических партий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соответствующую окружную избирательную комиссию заверенной копии приказа (распоряжения) об освобождении на время участия в выборах от выполнения должностных или служебных обязанностей кандидата, зарегистрированного по одномандатному избирательному округу и находящегося на государственной или муниципальной службе либо работающего в организации, осуществляющей выпуск средств массовой информации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пять дней со дня регистрации кандидата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Кандидаты, зарегистрированные по одномандатным избирательным округам</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Регистрация доверенных лиц, назначенных политической партией, выдвинувшей федеральный список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В течение пяти дней после дня поступления письменного представления политической партии о назначении доверенных лиц вместе с заявлениями граждан о согласии быть доверенными лицами, но не </w:t>
            </w:r>
            <w:r w:rsidRPr="00846B4F">
              <w:rPr>
                <w:rFonts w:ascii="Times New Roman" w:eastAsia="Times New Roman" w:hAnsi="Times New Roman" w:cs="Times New Roman"/>
                <w:sz w:val="24"/>
                <w:szCs w:val="24"/>
                <w:lang w:eastAsia="ru-RU"/>
              </w:rPr>
              <w:lastRenderedPageBreak/>
              <w:t xml:space="preserve">ранее принятия решения о </w:t>
            </w:r>
            <w:proofErr w:type="gramStart"/>
            <w:r w:rsidRPr="00846B4F">
              <w:rPr>
                <w:rFonts w:ascii="Times New Roman" w:eastAsia="Times New Roman" w:hAnsi="Times New Roman" w:cs="Times New Roman"/>
                <w:sz w:val="24"/>
                <w:szCs w:val="24"/>
                <w:lang w:eastAsia="ru-RU"/>
              </w:rPr>
              <w:t>заверении</w:t>
            </w:r>
            <w:proofErr w:type="gramEnd"/>
            <w:r w:rsidRPr="00846B4F">
              <w:rPr>
                <w:rFonts w:ascii="Times New Roman" w:eastAsia="Times New Roman" w:hAnsi="Times New Roman" w:cs="Times New Roman"/>
                <w:sz w:val="24"/>
                <w:szCs w:val="24"/>
                <w:lang w:eastAsia="ru-RU"/>
              </w:rPr>
              <w:t xml:space="preserve"> федерального списка кандидатов, выдвинутого этой политической партией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76.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Регистрация доверенных лиц, назначенных кандидатом, выдвинутым по одномандатному избирательному округу</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пяти дней после дня поступления письменного представления кандидата о назначении доверенных лиц вместе с заявлениями граждан о согласии быть доверенными лицами, но не ранее уведомления окружной избирательной комиссии о выдвижении кандидата по одномандатному избирательному округу</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Уведомление политической партии, кандидата о принятом </w:t>
            </w:r>
            <w:proofErr w:type="gramStart"/>
            <w:r w:rsidRPr="00846B4F">
              <w:rPr>
                <w:rFonts w:ascii="Times New Roman" w:eastAsia="Times New Roman" w:hAnsi="Times New Roman" w:cs="Times New Roman"/>
                <w:sz w:val="24"/>
                <w:szCs w:val="24"/>
                <w:lang w:eastAsia="ru-RU"/>
              </w:rPr>
              <w:t>решении</w:t>
            </w:r>
            <w:proofErr w:type="gramEnd"/>
            <w:r w:rsidRPr="00846B4F">
              <w:rPr>
                <w:rFonts w:ascii="Times New Roman" w:eastAsia="Times New Roman" w:hAnsi="Times New Roman" w:cs="Times New Roman"/>
                <w:sz w:val="24"/>
                <w:szCs w:val="24"/>
                <w:lang w:eastAsia="ru-RU"/>
              </w:rPr>
              <w:t xml:space="preserve"> об аннулировании регистрации доверенного лица в случае приобретения им статуса, несовместимого со статусом доверенного лица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трехдневный срок со дня принятия решения</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окружные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кандидата, выдвинутого в составе федерального списка кандидатов, отказаться от дальнейшего участия в выборах, подав письменное заявление в 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 сентября 2016 года, а в случае наличия вынуждающих к тому обстоятельств – не позднее 16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Кандидаты, выдвинутые в составе федеральных списков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Исключение кандидата из федерального списка </w:t>
            </w:r>
            <w:proofErr w:type="gramStart"/>
            <w:r w:rsidRPr="00846B4F">
              <w:rPr>
                <w:rFonts w:ascii="Times New Roman" w:eastAsia="Times New Roman" w:hAnsi="Times New Roman" w:cs="Times New Roman"/>
                <w:sz w:val="24"/>
                <w:szCs w:val="24"/>
                <w:lang w:eastAsia="ru-RU"/>
              </w:rPr>
              <w:t>кандидатов</w:t>
            </w:r>
            <w:proofErr w:type="gramEnd"/>
            <w:r w:rsidRPr="00846B4F">
              <w:rPr>
                <w:rFonts w:ascii="Times New Roman" w:eastAsia="Times New Roman" w:hAnsi="Times New Roman" w:cs="Times New Roman"/>
                <w:sz w:val="24"/>
                <w:szCs w:val="24"/>
                <w:lang w:eastAsia="ru-RU"/>
              </w:rPr>
              <w:t xml:space="preserve"> на основании поданного им в ЦИК </w:t>
            </w:r>
            <w:r w:rsidRPr="00846B4F">
              <w:rPr>
                <w:rFonts w:ascii="Times New Roman" w:eastAsia="Times New Roman" w:hAnsi="Times New Roman" w:cs="Times New Roman"/>
                <w:sz w:val="24"/>
                <w:szCs w:val="24"/>
                <w:lang w:eastAsia="ru-RU"/>
              </w:rPr>
              <w:lastRenderedPageBreak/>
              <w:t>России письменного заявления об отказе от дальнейшего участия в выборах</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Не позднее чем в трехдневный срок, а за три и менее дня до дня </w:t>
            </w:r>
            <w:r w:rsidRPr="00846B4F">
              <w:rPr>
                <w:rFonts w:ascii="Times New Roman" w:eastAsia="Times New Roman" w:hAnsi="Times New Roman" w:cs="Times New Roman"/>
                <w:sz w:val="24"/>
                <w:szCs w:val="24"/>
                <w:lang w:eastAsia="ru-RU"/>
              </w:rPr>
              <w:lastRenderedPageBreak/>
              <w:t>голосования – в течение суток со дня подачи заявления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80.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кандидата, выдвинутого по одномандатному избирательному округу, отказаться от дальнейшего участия в выборах, подав письменное заявление в соответствующую окружную избирательную комиссию</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12 сентября 2016 года, а в случае наличия вынуждающих к тому обстоятельств – не позднее 16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Кандидаты, выдвинутые по одномандатным избирательным округам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81.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Принятие решения об аннулировании регистрации кандидата, выдвинутого по одномандатному избирательному округу, на основании поданного им в окружную избирательную комиссию письменного заявления об отказе от дальнейшего участия в выборах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в трехдневный срок, а за три и менее дня до дня голосования – в течение суток со дня подачи заявления</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82.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политической партии отозвать выдвинутый ею федеральный список кандидатов по решению съезда политической партии, представленному в 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12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83.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политической партии исключить отдельных кандидатов из выдвинутого ею федерального списка кандидатов, заверенного (зарегистрированного) 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84.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Реализация права политической партии отозвать выдвинутого ею по одномандатному избирательному </w:t>
            </w:r>
            <w:r w:rsidRPr="00846B4F">
              <w:rPr>
                <w:rFonts w:ascii="Times New Roman" w:eastAsia="Times New Roman" w:hAnsi="Times New Roman" w:cs="Times New Roman"/>
                <w:sz w:val="24"/>
                <w:szCs w:val="24"/>
                <w:lang w:eastAsia="ru-RU"/>
              </w:rPr>
              <w:lastRenderedPageBreak/>
              <w:t xml:space="preserve">округу кандидата, подав письменное заявление об этом до </w:t>
            </w:r>
            <w:proofErr w:type="gramStart"/>
            <w:r w:rsidRPr="00846B4F">
              <w:rPr>
                <w:rFonts w:ascii="Times New Roman" w:eastAsia="Times New Roman" w:hAnsi="Times New Roman" w:cs="Times New Roman"/>
                <w:sz w:val="24"/>
                <w:szCs w:val="24"/>
                <w:lang w:eastAsia="ru-RU"/>
              </w:rPr>
              <w:t>заверения списка</w:t>
            </w:r>
            <w:proofErr w:type="gramEnd"/>
            <w:r w:rsidRPr="00846B4F">
              <w:rPr>
                <w:rFonts w:ascii="Times New Roman" w:eastAsia="Times New Roman" w:hAnsi="Times New Roman" w:cs="Times New Roman"/>
                <w:sz w:val="24"/>
                <w:szCs w:val="24"/>
                <w:lang w:eastAsia="ru-RU"/>
              </w:rPr>
              <w:t xml:space="preserve"> кандидатов по одномандатным избирательным округам в ЦИК России, а после заверения списка – в соответствующую окружную избирательную комиссию</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12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85.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Подача заявления в суд об отмене регистрации федерального списка кандидатов, кандидата, об исключении региональной группы кандидатов из федерального списка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9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политические партии, федеральные списки кандидатов которых зарегистрированы, окружные избирательные комиссии, кандидаты, зарегистрированные по одномандатным избирательным округам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14865" w:type="dxa"/>
            <w:gridSpan w:val="4"/>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VI. ИНФОРМИРОВАНИЕ ИЗБИРАТЕЛЕЙ И ПРЕДВЫБОРНАЯ АГИТАЦИЯ</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86.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Предоставление ЦИК России безвозмездно эфирного времени и печатной площади для информирования избирателей, а также для ответов на вопросы граждан</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Общероссийские государственные организации телерадиовещания, редакции общероссийских государственных периодических печатных изданий, выходящих не реже одного раза в неделю</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87.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Предоставление избирательным комиссиям субъектов Российской Федерации, окружным избирательным комиссиям безвозмездно эфирного времени и печатной площади для информирования избирателей, а также для ответов на вопросы граждан</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Региональные государственные организации телерадиовещания, редакции региональных государственных периодических печатных изданий, выходящих не реже одного раза в неделю</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88.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Запрет на опубликование (обнародование) </w:t>
            </w:r>
            <w:r w:rsidRPr="00846B4F">
              <w:rPr>
                <w:rFonts w:ascii="Times New Roman" w:eastAsia="Times New Roman" w:hAnsi="Times New Roman" w:cs="Times New Roman"/>
                <w:sz w:val="24"/>
                <w:szCs w:val="24"/>
                <w:lang w:eastAsia="ru-RU"/>
              </w:rPr>
              <w:lastRenderedPageBreak/>
              <w:t>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С 13 сентября до 21 часа по </w:t>
            </w:r>
            <w:r w:rsidRPr="00846B4F">
              <w:rPr>
                <w:rFonts w:ascii="Times New Roman" w:eastAsia="Times New Roman" w:hAnsi="Times New Roman" w:cs="Times New Roman"/>
                <w:sz w:val="24"/>
                <w:szCs w:val="24"/>
                <w:lang w:eastAsia="ru-RU"/>
              </w:rPr>
              <w:lastRenderedPageBreak/>
              <w:t>московскому времени 18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89.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общего пользования (включая сеть Интернет)</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 сентября 2016 года до 21 часа по московскому времени</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90.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Размещение на стендах в помещениях окружных и территориальных избирательных комиссий информации о зарегистрированных федеральных списках кандидатов и зарегистрированных кандидатах с указанием сведений, предусмотренных ч. 3, 4 и 5 ст. 78 Федерального закона 20-ФЗ, а также информации об отмене регистрации зарегистрированных федеральных списков кандидатов, о выбытии кандидатов из зарегистрированных федеральных списков кандидатов, об отмене регистрации зарегистрированных кандидатов</w:t>
            </w:r>
            <w:proofErr w:type="gramEnd"/>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 территориальные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91.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Представление в </w:t>
            </w:r>
            <w:proofErr w:type="spellStart"/>
            <w:r w:rsidRPr="00846B4F">
              <w:rPr>
                <w:rFonts w:ascii="Times New Roman" w:eastAsia="Times New Roman" w:hAnsi="Times New Roman" w:cs="Times New Roman"/>
                <w:sz w:val="24"/>
                <w:szCs w:val="24"/>
                <w:lang w:eastAsia="ru-RU"/>
              </w:rPr>
              <w:t>Роскомнадзор</w:t>
            </w:r>
            <w:proofErr w:type="spellEnd"/>
            <w:r w:rsidRPr="00846B4F">
              <w:rPr>
                <w:rFonts w:ascii="Times New Roman" w:eastAsia="Times New Roman" w:hAnsi="Times New Roman" w:cs="Times New Roman"/>
                <w:sz w:val="24"/>
                <w:szCs w:val="24"/>
                <w:lang w:eastAsia="ru-RU"/>
              </w:rPr>
              <w:t xml:space="preserve">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w:t>
            </w:r>
            <w:r w:rsidRPr="00846B4F">
              <w:rPr>
                <w:rFonts w:ascii="Times New Roman" w:eastAsia="Times New Roman" w:hAnsi="Times New Roman" w:cs="Times New Roman"/>
                <w:sz w:val="24"/>
                <w:szCs w:val="24"/>
                <w:lang w:eastAsia="ru-RU"/>
              </w:rPr>
              <w:lastRenderedPageBreak/>
              <w:t>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22 июня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Роспечать</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92.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 xml:space="preserve">Представление в территориальные органы </w:t>
            </w:r>
            <w:proofErr w:type="spellStart"/>
            <w:r w:rsidRPr="00846B4F">
              <w:rPr>
                <w:rFonts w:ascii="Times New Roman" w:eastAsia="Times New Roman" w:hAnsi="Times New Roman" w:cs="Times New Roman"/>
                <w:sz w:val="24"/>
                <w:szCs w:val="24"/>
                <w:lang w:eastAsia="ru-RU"/>
              </w:rPr>
              <w:t>Роскомнадзора</w:t>
            </w:r>
            <w:proofErr w:type="spellEnd"/>
            <w:r w:rsidRPr="00846B4F">
              <w:rPr>
                <w:rFonts w:ascii="Times New Roman" w:eastAsia="Times New Roman" w:hAnsi="Times New Roman" w:cs="Times New Roman"/>
                <w:sz w:val="24"/>
                <w:szCs w:val="24"/>
                <w:lang w:eastAsia="ru-RU"/>
              </w:rPr>
              <w:t xml:space="preserve">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w:t>
            </w:r>
            <w:proofErr w:type="gramEnd"/>
            <w:r w:rsidRPr="00846B4F">
              <w:rPr>
                <w:rFonts w:ascii="Times New Roman" w:eastAsia="Times New Roman" w:hAnsi="Times New Roman" w:cs="Times New Roman"/>
                <w:sz w:val="24"/>
                <w:szCs w:val="24"/>
                <w:lang w:eastAsia="ru-RU"/>
              </w:rPr>
              <w:t xml:space="preserve">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22 июня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Органы исполнительной власти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93.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 xml:space="preserve">Представление в территориальные органы </w:t>
            </w:r>
            <w:proofErr w:type="spellStart"/>
            <w:r w:rsidRPr="00846B4F">
              <w:rPr>
                <w:rFonts w:ascii="Times New Roman" w:eastAsia="Times New Roman" w:hAnsi="Times New Roman" w:cs="Times New Roman"/>
                <w:sz w:val="24"/>
                <w:szCs w:val="24"/>
                <w:lang w:eastAsia="ru-RU"/>
              </w:rPr>
              <w:t>Роскомнадзора</w:t>
            </w:r>
            <w:proofErr w:type="spellEnd"/>
            <w:r w:rsidRPr="00846B4F">
              <w:rPr>
                <w:rFonts w:ascii="Times New Roman" w:eastAsia="Times New Roman" w:hAnsi="Times New Roman" w:cs="Times New Roman"/>
                <w:sz w:val="24"/>
                <w:szCs w:val="24"/>
                <w:lang w:eastAsia="ru-RU"/>
              </w:rPr>
              <w:t xml:space="preserve"> списка организаций телерадиовещания и периодических печатных изданий, подпадающих под действие ч. 3 ст. 61 Федерального закона 20-ФЗ, с указанием в </w:t>
            </w:r>
            <w:r w:rsidRPr="00846B4F">
              <w:rPr>
                <w:rFonts w:ascii="Times New Roman" w:eastAsia="Times New Roman" w:hAnsi="Times New Roman" w:cs="Times New Roman"/>
                <w:sz w:val="24"/>
                <w:szCs w:val="24"/>
                <w:lang w:eastAsia="ru-RU"/>
              </w:rPr>
              <w:lastRenderedPageBreak/>
              <w:t>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w:t>
            </w:r>
            <w:proofErr w:type="gramEnd"/>
            <w:r w:rsidRPr="00846B4F">
              <w:rPr>
                <w:rFonts w:ascii="Times New Roman" w:eastAsia="Times New Roman" w:hAnsi="Times New Roman" w:cs="Times New Roman"/>
                <w:sz w:val="24"/>
                <w:szCs w:val="24"/>
                <w:lang w:eastAsia="ru-RU"/>
              </w:rPr>
              <w:t xml:space="preserve"> и объема таких ассигнований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22 июня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Органы местного самоуправления</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94.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27 июня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46B4F">
              <w:rPr>
                <w:rFonts w:ascii="Times New Roman" w:eastAsia="Times New Roman" w:hAnsi="Times New Roman" w:cs="Times New Roman"/>
                <w:sz w:val="24"/>
                <w:szCs w:val="24"/>
                <w:lang w:eastAsia="ru-RU"/>
              </w:rPr>
              <w:t>Роскомнадзор</w:t>
            </w:r>
            <w:proofErr w:type="spellEnd"/>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95.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Представление в избирательную комиссию </w:t>
            </w:r>
            <w:proofErr w:type="gramStart"/>
            <w:r w:rsidRPr="00846B4F">
              <w:rPr>
                <w:rFonts w:ascii="Times New Roman" w:eastAsia="Times New Roman" w:hAnsi="Times New Roman" w:cs="Times New Roman"/>
                <w:sz w:val="24"/>
                <w:szCs w:val="24"/>
                <w:lang w:eastAsia="ru-RU"/>
              </w:rPr>
              <w:t>субъекта Российской Федерации перечня региональных государственных организаций телерадиовещания</w:t>
            </w:r>
            <w:proofErr w:type="gramEnd"/>
            <w:r w:rsidRPr="00846B4F">
              <w:rPr>
                <w:rFonts w:ascii="Times New Roman" w:eastAsia="Times New Roman" w:hAnsi="Times New Roman" w:cs="Times New Roman"/>
                <w:sz w:val="24"/>
                <w:szCs w:val="24"/>
                <w:lang w:eastAsia="ru-RU"/>
              </w:rPr>
              <w:t xml:space="preserve">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27 июня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Территориальные органы </w:t>
            </w:r>
            <w:proofErr w:type="spellStart"/>
            <w:r w:rsidRPr="00846B4F">
              <w:rPr>
                <w:rFonts w:ascii="Times New Roman" w:eastAsia="Times New Roman" w:hAnsi="Times New Roman" w:cs="Times New Roman"/>
                <w:sz w:val="24"/>
                <w:szCs w:val="24"/>
                <w:lang w:eastAsia="ru-RU"/>
              </w:rPr>
              <w:t>Роскомнадзора</w:t>
            </w:r>
            <w:proofErr w:type="spellEnd"/>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96.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97.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Опубликование перечня региональных государственных организаций телерадиовещания и региональных государственных периодических </w:t>
            </w:r>
            <w:r w:rsidRPr="00846B4F">
              <w:rPr>
                <w:rFonts w:ascii="Times New Roman" w:eastAsia="Times New Roman" w:hAnsi="Times New Roman" w:cs="Times New Roman"/>
                <w:sz w:val="24"/>
                <w:szCs w:val="24"/>
                <w:lang w:eastAsia="ru-RU"/>
              </w:rPr>
              <w:lastRenderedPageBreak/>
              <w:t>печатных изданий, а также муниципальных организаций телерадиовещания и муниципальных периодических печатных изданий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2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субъектов Российской Федерации</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98.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Опубликование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17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Организации телерадиовещания, редакции периодических печатных изданий, редакции сетевых изданий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99.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Публикация информации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17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Редакции государственных периодических печатных изданий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100.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Представление в ЦИК России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w:t>
            </w:r>
            <w:proofErr w:type="gramEnd"/>
            <w:r w:rsidRPr="00846B4F">
              <w:rPr>
                <w:rFonts w:ascii="Times New Roman" w:eastAsia="Times New Roman" w:hAnsi="Times New Roman" w:cs="Times New Roman"/>
                <w:sz w:val="24"/>
                <w:szCs w:val="24"/>
                <w:lang w:eastAsia="ru-RU"/>
              </w:rPr>
              <w:t>, печатную площадь, услуги по размещению предвыборных агитационных материалов в сетевых изданиях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17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Общероссийские организации телерадиовещания, редакции общероссийских периодических печатных изданий, редакции сетевых изданий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101.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w:t>
            </w:r>
            <w:proofErr w:type="gramEnd"/>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17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Региональные и муниципальные организации телерадиовещания, редакции региональных и муниципальных периодических печатных изданий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102.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&gt;Публикация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Интернет.</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ЦИК России копии публикации, а также адреса сайта в сети Интернет, на котором размещена программа</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28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 зарегистрировавшие федеральные списки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103.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&gt;Публикация предвыборной программы политической партии не менее чем в одном соответствующем региональном государственном периодическом печатном издании, размещение ее в сети Интернет.</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Представление в ЦИК России копии публикации, а также адреса сайта в сети Интернет, на котором </w:t>
            </w:r>
            <w:r w:rsidRPr="00846B4F">
              <w:rPr>
                <w:rFonts w:ascii="Times New Roman" w:eastAsia="Times New Roman" w:hAnsi="Times New Roman" w:cs="Times New Roman"/>
                <w:sz w:val="24"/>
                <w:szCs w:val="24"/>
                <w:lang w:eastAsia="ru-RU"/>
              </w:rPr>
              <w:lastRenderedPageBreak/>
              <w:t>размещена программа</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28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 выдвинувшие только кандидатов, зарегистрированных по одномандатным избирательным округам</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104.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Агитационный период для политической партии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846B4F">
              <w:rPr>
                <w:rFonts w:ascii="Times New Roman" w:eastAsia="Times New Roman" w:hAnsi="Times New Roman" w:cs="Times New Roman"/>
                <w:sz w:val="24"/>
                <w:szCs w:val="24"/>
                <w:lang w:eastAsia="ru-RU"/>
              </w:rPr>
              <w:t>C</w:t>
            </w:r>
            <w:proofErr w:type="gramEnd"/>
            <w:r w:rsidRPr="00846B4F">
              <w:rPr>
                <w:rFonts w:ascii="Times New Roman" w:eastAsia="Times New Roman" w:hAnsi="Times New Roman" w:cs="Times New Roman"/>
                <w:sz w:val="24"/>
                <w:szCs w:val="24"/>
                <w:lang w:eastAsia="ru-RU"/>
              </w:rPr>
              <w:t>о</w:t>
            </w:r>
            <w:proofErr w:type="spellEnd"/>
            <w:r w:rsidRPr="00846B4F">
              <w:rPr>
                <w:rFonts w:ascii="Times New Roman" w:eastAsia="Times New Roman" w:hAnsi="Times New Roman" w:cs="Times New Roman"/>
                <w:sz w:val="24"/>
                <w:szCs w:val="24"/>
                <w:lang w:eastAsia="ru-RU"/>
              </w:rPr>
              <w:t xml:space="preserve"> дня принятия политической партией решения о выдвижении федерального списка кандидатов, кандидатов по одномандатным избирательным округам и до ноля часов по местному времени дня, предшествующего дню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105.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Агитационный период для кандидата, выдвинутого в составе федерального списка кандидатов</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 дня представления в ЦИК России федерального списка кандидатов и до ноля часов по местному времени дня, предшествующего дню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106.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Агитационный период для кандидата, выдвинутого по одномандатному избирательному округу в порядке самовыдвижения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 дня представления кандидатом в окружную избирательную комиссию заявления о согласии баллотироваться в соответствии со ст. 41 Федерального закона 20-ФЗ и до ноля часов по местному времени дня, предшествующего дню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107.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Агитационный период для кандидата, выдвинутого политической партией по одномандатному избирательному округу</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Со дня представления кандидатом в окружную избирательную комиссию документов, предусмотренных ст. 43 </w:t>
            </w:r>
            <w:r w:rsidRPr="00846B4F">
              <w:rPr>
                <w:rFonts w:ascii="Times New Roman" w:eastAsia="Times New Roman" w:hAnsi="Times New Roman" w:cs="Times New Roman"/>
                <w:sz w:val="24"/>
                <w:szCs w:val="24"/>
                <w:lang w:eastAsia="ru-RU"/>
              </w:rPr>
              <w:lastRenderedPageBreak/>
              <w:t>Федерального закона 20-ФЗ</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108.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Предвыборная агитация на каналах организаций телерадиовещания, в периодических печатных изданиях и в сетевых изданиях</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 20 августа до ноля часов по местному времени 17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109.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Представление в ЦИК России данных учета объема и </w:t>
            </w:r>
            <w:proofErr w:type="gramStart"/>
            <w:r w:rsidRPr="00846B4F">
              <w:rPr>
                <w:rFonts w:ascii="Times New Roman" w:eastAsia="Times New Roman" w:hAnsi="Times New Roman" w:cs="Times New Roman"/>
                <w:sz w:val="24"/>
                <w:szCs w:val="24"/>
                <w:lang w:eastAsia="ru-RU"/>
              </w:rPr>
              <w:t>стоимости</w:t>
            </w:r>
            <w:proofErr w:type="gramEnd"/>
            <w:r w:rsidRPr="00846B4F">
              <w:rPr>
                <w:rFonts w:ascii="Times New Roman" w:eastAsia="Times New Roman" w:hAnsi="Times New Roman" w:cs="Times New Roman"/>
                <w:sz w:val="24"/>
                <w:szCs w:val="24"/>
                <w:lang w:eastAsia="ru-RU"/>
              </w:rPr>
              <w:t xml:space="preserve"> предоставленных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28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Общероссийские организации телерадиовещания, редакции общероссийских периодических печатных изданий, редакции сетевых изданий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110.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Представление в избирательную комиссию субъекта Российской Федерации данных учета объема и </w:t>
            </w:r>
            <w:proofErr w:type="gramStart"/>
            <w:r w:rsidRPr="00846B4F">
              <w:rPr>
                <w:rFonts w:ascii="Times New Roman" w:eastAsia="Times New Roman" w:hAnsi="Times New Roman" w:cs="Times New Roman"/>
                <w:sz w:val="24"/>
                <w:szCs w:val="24"/>
                <w:lang w:eastAsia="ru-RU"/>
              </w:rPr>
              <w:t>стоимости</w:t>
            </w:r>
            <w:proofErr w:type="gramEnd"/>
            <w:r w:rsidRPr="00846B4F">
              <w:rPr>
                <w:rFonts w:ascii="Times New Roman" w:eastAsia="Times New Roman" w:hAnsi="Times New Roman" w:cs="Times New Roman"/>
                <w:sz w:val="24"/>
                <w:szCs w:val="24"/>
                <w:lang w:eastAsia="ru-RU"/>
              </w:rPr>
              <w:t xml:space="preserve"> предоставленных политическим партиям, зарегистрированным кандидатам эфирного времени, печатной площади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28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Региональные и муниципальные организации телерадиовещания, редакции региональных и муниципальных периодических печатных изданий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111.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Хранение учетных документов о предоставлении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менее трех лет со дня голосования</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Организации, осуществляющие выпуск средств массовой информации, редакции сетевых изданий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112.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Реализация права политической партии, зарегистрированного кандидата отказаться от эфирного времени, предоставляемого для </w:t>
            </w:r>
            <w:r w:rsidRPr="00846B4F">
              <w:rPr>
                <w:rFonts w:ascii="Times New Roman" w:eastAsia="Times New Roman" w:hAnsi="Times New Roman" w:cs="Times New Roman"/>
                <w:sz w:val="24"/>
                <w:szCs w:val="24"/>
                <w:lang w:eastAsia="ru-RU"/>
              </w:rPr>
              <w:lastRenderedPageBreak/>
              <w:t>размещения предвыборных агитационных материалов, сообщив об этом в письменной форме соответственно в ЦИК России, избирательную комиссию субъекта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13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 зарегистрированные кандидаты</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113.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 завершении регистрации федеральных списков кандидатов, но не позднее 18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с участием представителей общероссийских государственных организаций телерадиовещания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114.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 зарегистрированных кандидатов</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 завершении регистрации федеральных списков кандидатов, кандидатов по одномандатным избирательным округам, но не позднее 18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субъектов Российской Федерации, территориальные избирательные комиссии с участием представителей соответствующих региональных государственных организаций телерадиовещания</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115.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Проведение жеребьевки 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 политических партий, зарегистрированных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 завершении регистрации федеральных списков кандидатов, кандидатов по одномандатным избирательным округам, но не позднее 18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Организации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116.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Сообщение в письменной форме организации телерадиовещания об отказе политической партии, зарегистрированного кандидата от </w:t>
            </w:r>
            <w:proofErr w:type="gramStart"/>
            <w:r w:rsidRPr="00846B4F">
              <w:rPr>
                <w:rFonts w:ascii="Times New Roman" w:eastAsia="Times New Roman" w:hAnsi="Times New Roman" w:cs="Times New Roman"/>
                <w:sz w:val="24"/>
                <w:szCs w:val="24"/>
                <w:lang w:eastAsia="ru-RU"/>
              </w:rPr>
              <w:t>использования</w:t>
            </w:r>
            <w:proofErr w:type="gramEnd"/>
            <w:r w:rsidRPr="00846B4F">
              <w:rPr>
                <w:rFonts w:ascii="Times New Roman" w:eastAsia="Times New Roman" w:hAnsi="Times New Roman" w:cs="Times New Roman"/>
                <w:sz w:val="24"/>
                <w:szCs w:val="24"/>
                <w:lang w:eastAsia="ru-RU"/>
              </w:rPr>
              <w:t xml:space="preserve"> </w:t>
            </w:r>
            <w:r w:rsidRPr="00846B4F">
              <w:rPr>
                <w:rFonts w:ascii="Times New Roman" w:eastAsia="Times New Roman" w:hAnsi="Times New Roman" w:cs="Times New Roman"/>
                <w:sz w:val="24"/>
                <w:szCs w:val="24"/>
                <w:lang w:eastAsia="ru-RU"/>
              </w:rPr>
              <w:lastRenderedPageBreak/>
              <w:t>предоставленного для размещения агитационных материалов эфирного времени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пять дней до выхода в эфир, а если выход в эфир должен состояться менее чем через </w:t>
            </w:r>
            <w:r w:rsidRPr="00846B4F">
              <w:rPr>
                <w:rFonts w:ascii="Times New Roman" w:eastAsia="Times New Roman" w:hAnsi="Times New Roman" w:cs="Times New Roman"/>
                <w:sz w:val="24"/>
                <w:szCs w:val="24"/>
                <w:lang w:eastAsia="ru-RU"/>
              </w:rPr>
              <w:lastRenderedPageBreak/>
              <w:t>пять дней со дня проведения соответствующей жеребьевки, – в день жеребьевки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Политическая партия, зарегистрированный кандидат</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117.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филиал ПАО Сбербанк (иной кредитной организации) платежного документа о перечислении в полном объеме средств в оплату стоимости эфирного времени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день до дня предоставления эфирного времени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118.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Хранение видео- и аудиозаписей выпущенных в эфир телепрограмм и радиопрограмм, содержащих предвыборную агитацию</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менее 12 месяцев со дня официального опубликования общих результатов выборов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Организации телерадиовещания</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119.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Проведение жеребьевки в целях распределения печатной площади, предоставляемой безвозмездно, между политическими партиями, зарегистрированными кандидатами и определения дат публикации предвыборных агитационных материалов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 завершении регистрации федеральных списков кандидатов, кандидатов по одномандатным избирательным округам, но не позднее 18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избирательные комиссии субъектов Российской Федерации, территориальные избирательные комиссии с участием представителей редакций государственных периодических печатных изданий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120.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Проведение жеребьевки в целях распределения платной печатной площади между политическими партиями, зарегистрированными кандидатами и определения дат публикации предвыборных </w:t>
            </w:r>
            <w:r w:rsidRPr="00846B4F">
              <w:rPr>
                <w:rFonts w:ascii="Times New Roman" w:eastAsia="Times New Roman" w:hAnsi="Times New Roman" w:cs="Times New Roman"/>
                <w:sz w:val="24"/>
                <w:szCs w:val="24"/>
                <w:lang w:eastAsia="ru-RU"/>
              </w:rPr>
              <w:lastRenderedPageBreak/>
              <w:t>агитационных материалов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По завершении регистрации федеральных списков кандидатов, кандидатов по одномандатным избирательным округам, но не </w:t>
            </w:r>
            <w:r w:rsidRPr="00846B4F">
              <w:rPr>
                <w:rFonts w:ascii="Times New Roman" w:eastAsia="Times New Roman" w:hAnsi="Times New Roman" w:cs="Times New Roman"/>
                <w:sz w:val="24"/>
                <w:szCs w:val="24"/>
                <w:lang w:eastAsia="ru-RU"/>
              </w:rPr>
              <w:lastRenderedPageBreak/>
              <w:t>позднее 18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Редакции государственных периодических печатных изданий и муниципальных периодических печатных изданий с участием заинтересованных лиц на основании письменных заявок на участие </w:t>
            </w:r>
            <w:r w:rsidRPr="00846B4F">
              <w:rPr>
                <w:rFonts w:ascii="Times New Roman" w:eastAsia="Times New Roman" w:hAnsi="Times New Roman" w:cs="Times New Roman"/>
                <w:sz w:val="24"/>
                <w:szCs w:val="24"/>
                <w:lang w:eastAsia="ru-RU"/>
              </w:rPr>
              <w:lastRenderedPageBreak/>
              <w:t>в жеребьевке, поданных уполномоченными представителями политических партий, зарегистрированными кандидатами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121.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политической партии, зарегистрированного кандидата отказаться от использования предоставленной им для проведения предвыборной агитации печатной площади, сообщив об этом в письменной форме редакции соответствующего периодического печатного издания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пять дней до дня публикации предвыборного агитационного материала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 зарегистрированные кандидаты</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122.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филиал ПАО Сбербанк (иной кредитной организации) платежного документа о перечислении в полном объеме средств в оплату стоимости печатной площади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два дня до дня предоставления эфирного времени, публикации предвыборного агитационного материала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123.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Перечисление денежных средств в оплату стоимости печатной площади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операционного дня, следующего за днем получения платежного документа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Филиал ПАО Сбербанк (иной кредитной организации)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124.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Перевод денежных средств в оплату стоимости печатной площади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В </w:t>
            </w:r>
            <w:proofErr w:type="gramStart"/>
            <w:r w:rsidRPr="00846B4F">
              <w:rPr>
                <w:rFonts w:ascii="Times New Roman" w:eastAsia="Times New Roman" w:hAnsi="Times New Roman" w:cs="Times New Roman"/>
                <w:sz w:val="24"/>
                <w:szCs w:val="24"/>
                <w:lang w:eastAsia="ru-RU"/>
              </w:rPr>
              <w:t>срок не более трех рабочих дней начиная</w:t>
            </w:r>
            <w:proofErr w:type="gramEnd"/>
            <w:r w:rsidRPr="00846B4F">
              <w:rPr>
                <w:rFonts w:ascii="Times New Roman" w:eastAsia="Times New Roman" w:hAnsi="Times New Roman" w:cs="Times New Roman"/>
                <w:sz w:val="24"/>
                <w:szCs w:val="24"/>
                <w:lang w:eastAsia="ru-RU"/>
              </w:rPr>
              <w:t xml:space="preserve"> со дня списания денежных средств со специального </w:t>
            </w:r>
            <w:r w:rsidRPr="00846B4F">
              <w:rPr>
                <w:rFonts w:ascii="Times New Roman" w:eastAsia="Times New Roman" w:hAnsi="Times New Roman" w:cs="Times New Roman"/>
                <w:sz w:val="24"/>
                <w:szCs w:val="24"/>
                <w:lang w:eastAsia="ru-RU"/>
              </w:rPr>
              <w:lastRenderedPageBreak/>
              <w:t>избирательного счета политической партии, регионального отделения политической партии, зарегистрированного кандидата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Филиал ПАО Сбербанк (иной кредитной организации)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125.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Уведомление в письменной форме избирательной комиссии субъекта Российской Федерации о факте предоставления помещения, находящегося в государственной или муниципальной собственности, политической партии,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дня, следующего за днем предоставления помещения</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Собственники, владельцы помещений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126.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Размещение в сети Интернет информации, содержащейся в уведомлении о факте предоставления политической партии, зарегистрированному кандидату помещения, находящегося в государственной или муниципальной собственности, или доведение ее иным способом до сведения других политических партий, других кандидатов, зарегистрированных по соответствующему одномандатному избирательному округу</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двух суток с момента получения уведомления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127.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Рассмотрение заявок о предоставлении помещений, находящихся в государственной или муниципальной собственности, для проведения встреч </w:t>
            </w:r>
            <w:r w:rsidRPr="00846B4F">
              <w:rPr>
                <w:rFonts w:ascii="Times New Roman" w:eastAsia="Times New Roman" w:hAnsi="Times New Roman" w:cs="Times New Roman"/>
                <w:sz w:val="24"/>
                <w:szCs w:val="24"/>
                <w:lang w:eastAsia="ru-RU"/>
              </w:rPr>
              <w:lastRenderedPageBreak/>
              <w:t>представителей политических партий, зарегистрированных кандидатов с избирателями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В течение трех дней со дня подачи заявки</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Собственники, владельцы помещений</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128.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Оповещение уполномоченных представителей или доверенных лиц других политических партий, кандидатов, зарегистрированных по соответствующему одномандатному избирательному округу,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три дня до проведения встречи</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Командиры воинских частей совместно с соответствующими окружными или территориальными избирательными комиссиями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129.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Опубликование сведений о размере (в валюте Российской Федерации) и других условиях оплаты работ (услуг) по изготовлению печатных предвыборных агитационных материалов.</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ЦИК России либо в избирательную комиссию субъекта Российской Федерации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17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130.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 xml:space="preserve">Представление экземпляров печатных предвыборных </w:t>
            </w:r>
            <w:r w:rsidRPr="00846B4F">
              <w:rPr>
                <w:rFonts w:ascii="Times New Roman" w:eastAsia="Times New Roman" w:hAnsi="Times New Roman" w:cs="Times New Roman"/>
                <w:sz w:val="24"/>
                <w:szCs w:val="24"/>
                <w:lang w:eastAsia="ru-RU"/>
              </w:rPr>
              <w:lastRenderedPageBreak/>
              <w:t>агитационных материалов или их копий, экземпляров аудиовизуальных предвыборных агитационных материалов, фотографий или экземпляров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 Сбербанк (иной кредитной организации) в ЦИК России или в избирательные комиссии</w:t>
            </w:r>
            <w:proofErr w:type="gramEnd"/>
            <w:r w:rsidRPr="00846B4F">
              <w:rPr>
                <w:rFonts w:ascii="Times New Roman" w:eastAsia="Times New Roman" w:hAnsi="Times New Roman" w:cs="Times New Roman"/>
                <w:sz w:val="24"/>
                <w:szCs w:val="24"/>
                <w:lang w:eastAsia="ru-RU"/>
              </w:rPr>
              <w:t xml:space="preserve"> субъектов Российской Федерации, на территориях которых будут распространяться эти материалы</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До начала распространения </w:t>
            </w:r>
            <w:r w:rsidRPr="00846B4F">
              <w:rPr>
                <w:rFonts w:ascii="Times New Roman" w:eastAsia="Times New Roman" w:hAnsi="Times New Roman" w:cs="Times New Roman"/>
                <w:sz w:val="24"/>
                <w:szCs w:val="24"/>
                <w:lang w:eastAsia="ru-RU"/>
              </w:rPr>
              <w:lastRenderedPageBreak/>
              <w:t>соответствующих материалов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Политические партии, выдвинувшие </w:t>
            </w:r>
            <w:r w:rsidRPr="00846B4F">
              <w:rPr>
                <w:rFonts w:ascii="Times New Roman" w:eastAsia="Times New Roman" w:hAnsi="Times New Roman" w:cs="Times New Roman"/>
                <w:sz w:val="24"/>
                <w:szCs w:val="24"/>
                <w:lang w:eastAsia="ru-RU"/>
              </w:rPr>
              <w:lastRenderedPageBreak/>
              <w:t>федеральные списки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131.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Представление в соответствующую окружную избирательную комиссию экземпляров печатных предвыборных агитационных материалов или их копий, экземпляров аудиовизуальных предвыборных агитационных материалов, фотографий или экземпляров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 Сбербанк (иной кредитной организации)</w:t>
            </w:r>
            <w:proofErr w:type="gramEnd"/>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До начала распространения соответствующих материалов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Кандидаты</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132.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политических партий, выдвинувших </w:t>
            </w:r>
            <w:r w:rsidRPr="00846B4F">
              <w:rPr>
                <w:rFonts w:ascii="Times New Roman" w:eastAsia="Times New Roman" w:hAnsi="Times New Roman" w:cs="Times New Roman"/>
                <w:sz w:val="24"/>
                <w:szCs w:val="24"/>
                <w:lang w:eastAsia="ru-RU"/>
              </w:rPr>
              <w:lastRenderedPageBreak/>
              <w:t>федеральные списки кандидатов,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18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Органы местного самоуправления по предложениям избирательных комиссий субъектов Российской Федерации или территориальных избирательных </w:t>
            </w:r>
            <w:r w:rsidRPr="00846B4F">
              <w:rPr>
                <w:rFonts w:ascii="Times New Roman" w:eastAsia="Times New Roman" w:hAnsi="Times New Roman" w:cs="Times New Roman"/>
                <w:sz w:val="24"/>
                <w:szCs w:val="24"/>
                <w:lang w:eastAsia="ru-RU"/>
              </w:rPr>
              <w:lastRenderedPageBreak/>
              <w:t>комиссий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14865" w:type="dxa"/>
            <w:gridSpan w:val="4"/>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VII. ФИНАНСИРОВАНИЕ ВЫБОРОВ</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133.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Поступление в распоряжение ЦИК России средств, выделенных из федерального бюджета на подготовку и проведение выборов депутатов Государственной Думы</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26 июня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134.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Откомандирование специалистов для включения в состав контрольно-ревизионных служб, созданных </w:t>
            </w:r>
            <w:proofErr w:type="gramStart"/>
            <w:r w:rsidRPr="00846B4F">
              <w:rPr>
                <w:rFonts w:ascii="Times New Roman" w:eastAsia="Times New Roman" w:hAnsi="Times New Roman" w:cs="Times New Roman"/>
                <w:sz w:val="24"/>
                <w:szCs w:val="24"/>
                <w:lang w:eastAsia="ru-RU"/>
              </w:rPr>
              <w:t>при</w:t>
            </w:r>
            <w:proofErr w:type="gramEnd"/>
            <w:r w:rsidRPr="00846B4F">
              <w:rPr>
                <w:rFonts w:ascii="Times New Roman" w:eastAsia="Times New Roman" w:hAnsi="Times New Roman" w:cs="Times New Roman"/>
                <w:sz w:val="24"/>
                <w:szCs w:val="24"/>
                <w:lang w:eastAsia="ru-RU"/>
              </w:rPr>
              <w:t xml:space="preserve"> </w:t>
            </w:r>
            <w:proofErr w:type="gramStart"/>
            <w:r w:rsidRPr="00846B4F">
              <w:rPr>
                <w:rFonts w:ascii="Times New Roman" w:eastAsia="Times New Roman" w:hAnsi="Times New Roman" w:cs="Times New Roman"/>
                <w:sz w:val="24"/>
                <w:szCs w:val="24"/>
                <w:lang w:eastAsia="ru-RU"/>
              </w:rPr>
              <w:t>ЦИК</w:t>
            </w:r>
            <w:proofErr w:type="gramEnd"/>
            <w:r w:rsidRPr="00846B4F">
              <w:rPr>
                <w:rFonts w:ascii="Times New Roman" w:eastAsia="Times New Roman" w:hAnsi="Times New Roman" w:cs="Times New Roman"/>
                <w:sz w:val="24"/>
                <w:szCs w:val="24"/>
                <w:lang w:eastAsia="ru-RU"/>
              </w:rPr>
              <w:t xml:space="preserve"> России, избирательных комиссиях субъектов Российской Федерации, окружных избирательных комиссиях</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17 июля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 субъектах Российской Федерации по запросу соответствующих избирательных комиссий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135.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Распределение средств, выделенных на подготовку и проведение выборов, между избирательными комиссиями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29 июля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136.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Распределение средств, выделенных на подготовку и проведение выборов, между окружными и территориальными избирательными комиссиями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18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137.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Распределение средств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между соответствующими государственными органами, а также между территориальными избирательными комиссиями, образованными в соответствии с ч. 3 ст. 22</w:t>
            </w:r>
            <w:proofErr w:type="gramEnd"/>
            <w:r w:rsidRPr="00846B4F">
              <w:rPr>
                <w:rFonts w:ascii="Times New Roman" w:eastAsia="Times New Roman" w:hAnsi="Times New Roman" w:cs="Times New Roman"/>
                <w:sz w:val="24"/>
                <w:szCs w:val="24"/>
                <w:lang w:eastAsia="ru-RU"/>
              </w:rPr>
              <w:t xml:space="preserve"> Федерального закона 20-ФЗ</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18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138.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Выдача политическим партиям постановлений ЦИК России для открытия специальных избирательных счетов в филиалах ПАО Сбербанк (иной кредитной организации)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В течение трех дней после </w:t>
            </w:r>
            <w:proofErr w:type="gramStart"/>
            <w:r w:rsidRPr="00846B4F">
              <w:rPr>
                <w:rFonts w:ascii="Times New Roman" w:eastAsia="Times New Roman" w:hAnsi="Times New Roman" w:cs="Times New Roman"/>
                <w:sz w:val="24"/>
                <w:szCs w:val="24"/>
                <w:lang w:eastAsia="ru-RU"/>
              </w:rPr>
              <w:t>заверения</w:t>
            </w:r>
            <w:proofErr w:type="gramEnd"/>
            <w:r w:rsidRPr="00846B4F">
              <w:rPr>
                <w:rFonts w:ascii="Times New Roman" w:eastAsia="Times New Roman" w:hAnsi="Times New Roman" w:cs="Times New Roman"/>
                <w:sz w:val="24"/>
                <w:szCs w:val="24"/>
                <w:lang w:eastAsia="ru-RU"/>
              </w:rPr>
              <w:t xml:space="preserve"> федерального списка кандидатов и регистрации уполномоченных представителей политической партии по финансовым вопросам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139.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Выдача региональным отделениям политических партий решений (постановлений) избирательных комиссий субъектов Российской Федерации для открытия специальных избирательных счетов в филиалах ПАО Сбербанк (иной кредитной организации)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трех дней после регистрации уполномоченных представителей регионального отделения политической партии по финансовым вопросам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140.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Выдача кандидатам решений (постановлений) окружных избирательных комиссий для открытия специальных избирательных счетов в </w:t>
            </w:r>
            <w:r w:rsidRPr="00846B4F">
              <w:rPr>
                <w:rFonts w:ascii="Times New Roman" w:eastAsia="Times New Roman" w:hAnsi="Times New Roman" w:cs="Times New Roman"/>
                <w:sz w:val="24"/>
                <w:szCs w:val="24"/>
                <w:lang w:eastAsia="ru-RU"/>
              </w:rPr>
              <w:lastRenderedPageBreak/>
              <w:t>одномандатных избирательных округах, по которым они выдвинуты</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В течение трех дней после уведомления окружной избирательной комиссии о </w:t>
            </w:r>
            <w:r w:rsidRPr="00846B4F">
              <w:rPr>
                <w:rFonts w:ascii="Times New Roman" w:eastAsia="Times New Roman" w:hAnsi="Times New Roman" w:cs="Times New Roman"/>
                <w:sz w:val="24"/>
                <w:szCs w:val="24"/>
                <w:lang w:eastAsia="ru-RU"/>
              </w:rPr>
              <w:lastRenderedPageBreak/>
              <w:t>выдвижении кандидата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141.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Возврат жертвователю добровольного пожертвования, внесенного с нарушением Федерального закона 20-ФЗ</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10 дней со дня поступления пожертвования на специальный избирательный счет</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Политическая партия, ее региональное отделение, кандидат</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142.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Перечисление в доход федерального бюджета пожертвований, внесенных в избирательный фонд анонимными жертвователями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10 дней со дня поступления пожертвования на специальный избирательный счет</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Политическая партия, ее региональное отделение, кандидат</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143.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ЦИК России итогового финансового отчета политической партии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30 дней со дня официального опубликования общих результатов выборов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Уполномоченные представители политических партий по финансовым вопросам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144.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избирательные комиссии субъектов Российской Федерации итоговых финансовых отчетов региональных отделений политической партии, создавших избирательные фонды</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30 дней со дня официального опубликования общих результатов выборов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Уполномоченные представители региональных отделений политических партий по финансовым вопросам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145.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окружные избирательные комиссии итоговых финансовых отчетов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30 дней со дня официального опубликования общих результатов выборов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Кандидаты (уполномоченные представители кандидатов по финансовым вопросам)</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146.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 xml:space="preserve">Представление в соответствующую избирательную комиссию итогового финансового отчета </w:t>
            </w:r>
            <w:r w:rsidRPr="00846B4F">
              <w:rPr>
                <w:rFonts w:ascii="Times New Roman" w:eastAsia="Times New Roman" w:hAnsi="Times New Roman" w:cs="Times New Roman"/>
                <w:sz w:val="24"/>
                <w:szCs w:val="24"/>
                <w:lang w:eastAsia="ru-RU"/>
              </w:rPr>
              <w:lastRenderedPageBreak/>
              <w:t>политической партии, ее регионального отделения, создавшего избирательный фонд, кандидата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w:t>
            </w:r>
            <w:proofErr w:type="gramEnd"/>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После принятия решения об отказе в регистрации, отмене или </w:t>
            </w:r>
            <w:r w:rsidRPr="00846B4F">
              <w:rPr>
                <w:rFonts w:ascii="Times New Roman" w:eastAsia="Times New Roman" w:hAnsi="Times New Roman" w:cs="Times New Roman"/>
                <w:sz w:val="24"/>
                <w:szCs w:val="24"/>
                <w:lang w:eastAsia="ru-RU"/>
              </w:rPr>
              <w:lastRenderedPageBreak/>
              <w:t>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Уполномоченные представители политических партий по финансовым </w:t>
            </w:r>
            <w:r w:rsidRPr="00846B4F">
              <w:rPr>
                <w:rFonts w:ascii="Times New Roman" w:eastAsia="Times New Roman" w:hAnsi="Times New Roman" w:cs="Times New Roman"/>
                <w:sz w:val="24"/>
                <w:szCs w:val="24"/>
                <w:lang w:eastAsia="ru-RU"/>
              </w:rPr>
              <w:lastRenderedPageBreak/>
              <w:t>вопросам, уполномоченные представители региональных отделений политических партий по финансовым вопросам, кандидаты (уполномоченные представители кандидатов по финансовым вопросам)</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147.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Передача копий итоговых финансовых отчетов политических партий, региональных отделений политических партий, создавших избирательные фонды, кандидатов в редакции средств массовой информации для опубликования, а также их размещение в сети Интернет</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пяти дней со дня получения отчетов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избирательные комиссии субъектов Российской Федерации, 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148.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Публикация итоговых финансовых отчетов, переданных соответственно ЦИК России, избирательными комиссиями субъектов Российской Федерации, окружными избирательными комиссиями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течение трех дней со дня получения отчетов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Редакции общероссийских, региональных государственных периодических печатных изданий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149.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в ЦИК России, избирательные комиссии субъектов Российской Федерации, окружные избирательные комиссии сведений о поступлении средств на соответствующие специальные избирательные счета и расходовании этих средств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реже одного раза в неделю, а с 8 сентября 2016 года – не реже одного раза в три операционных дня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Филиалы ПАО Сбербанк (иной кредитной организации)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150.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Направление в редакции средств массовой информации для опубликования информации о поступлении средств на соответствующие специальные избирательные счета и расходовании этих средств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До дня голосования периодически, но не реже одного раза в неделю</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избирательные комиссии субъектов Российской Федерации, 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151.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Представление по запросу ЦИК России,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заверенных копий первичных финансовых документов, подтверждающих поступление средств на специальные избирательные счета и расходование этих средств</w:t>
            </w:r>
            <w:proofErr w:type="gramEnd"/>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трехдневный срок, а с 14 сентября 2016 года – немедленно</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Филиалы ПАО Сбербанк (иной кредитной организации)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152.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политических партий, их региональных отделений, кандидатов.</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Сообщение избирательной комиссии, направившей представление, о результатах проверки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пятидневный срок со дня поступления представления соответствующей избирательной комиссии</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153.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Сообщение соответствующим политическим партиям, их региональным отделениям, кандидатам поступившей в распоряжение ЦИК России, избирательной комиссии субъекта Российской Федерации, окружной избирательной комиссии информации о внесении добровольных пожертвований с нарушением требований, предусмотренных п. 6 ст. 58 Федерального закона </w:t>
            </w:r>
            <w:r w:rsidRPr="00846B4F">
              <w:rPr>
                <w:rFonts w:ascii="Times New Roman" w:eastAsia="Times New Roman" w:hAnsi="Times New Roman" w:cs="Times New Roman"/>
                <w:sz w:val="24"/>
                <w:szCs w:val="24"/>
                <w:lang w:eastAsia="ru-RU"/>
              </w:rPr>
              <w:br/>
              <w:t>67-ФЗ</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Незамедлительно</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избирательные комиссии субъектов Российской Федерации, окружные избирательные комиссии</w:t>
            </w:r>
            <w:r w:rsidRPr="00846B4F">
              <w:rPr>
                <w:rFonts w:ascii="Times New Roman" w:eastAsia="Times New Roman" w:hAnsi="Times New Roman" w:cs="Times New Roman"/>
                <w:b/>
                <w:bCs/>
                <w:sz w:val="24"/>
                <w:szCs w:val="24"/>
                <w:lang w:eastAsia="ru-RU"/>
              </w:rPr>
              <w:t xml:space="preserve">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154.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Перечисление неизрасходованных средств, находящихся на специальных избирательных счетах, гражданам и (или)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и до представления итогового финансового отчета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Политические партии, выдвинувшие федеральные списки кандидатов, их региональные отделения, кандидаты</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155.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Перечисление в доход федерального бюджета средств, оставшихся на специальных избирательных счетах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 17 ноября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Филиалы ПАО Сбербанк (иной кредитной организации) по письменному указанию ЦИК России, избирательные комиссии субъектов Российской Федерации, окружные избирательные комиссии</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156.</w:t>
            </w:r>
          </w:p>
        </w:tc>
        <w:tc>
          <w:tcPr>
            <w:tcW w:w="14160" w:type="dxa"/>
            <w:gridSpan w:val="3"/>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Представление отчетов о поступлении средств, выделенных из федерального бюджета на подготовку и проведение выборов, и расходовании этих средств:</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территориальные избирательные комиссии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28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избирательные комиссии субъектов Российской Федерации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8 октября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избирательные комиссии субъектов Российской Федерации (вместе со сведениями о поступлении средств в избирательные фонды кандидатов и расходовании этих средств)</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35 дней со дня официального опубликования данных о результатах выборов в одномандатном избирательном округе</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ЦИК России (вместе со сведениями о поступлении средств в избирательные фонды региональных отделений политических партий и расходовании этих средств)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50 дней со дня официального опубликования общих результатов выборов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палаты Федерального Собрания Российской Федерации (вместе со сведениями о поступлении средств в избирательные фонды и расходовании этих средств)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три месяца со дня официального опубликования общих результатов выборов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157.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Опубликование отчета ЦИК России о расходовании средств, выделенных из федерального бюджета на подготовку и проведение выборов, а также сведений о поступлении средств в избирательные фонды и расходовании этих сре</w:t>
            </w:r>
            <w:proofErr w:type="gramStart"/>
            <w:r w:rsidRPr="00846B4F">
              <w:rPr>
                <w:rFonts w:ascii="Times New Roman" w:eastAsia="Times New Roman" w:hAnsi="Times New Roman" w:cs="Times New Roman"/>
                <w:sz w:val="24"/>
                <w:szCs w:val="24"/>
                <w:lang w:eastAsia="ru-RU"/>
              </w:rPr>
              <w:t>дств в ж</w:t>
            </w:r>
            <w:proofErr w:type="gramEnd"/>
            <w:r w:rsidRPr="00846B4F">
              <w:rPr>
                <w:rFonts w:ascii="Times New Roman" w:eastAsia="Times New Roman" w:hAnsi="Times New Roman" w:cs="Times New Roman"/>
                <w:sz w:val="24"/>
                <w:szCs w:val="24"/>
                <w:lang w:eastAsia="ru-RU"/>
              </w:rPr>
              <w:t xml:space="preserve">урнале «Вестник Центральной избирательной комиссии Российской </w:t>
            </w:r>
            <w:r w:rsidRPr="00846B4F">
              <w:rPr>
                <w:rFonts w:ascii="Times New Roman" w:eastAsia="Times New Roman" w:hAnsi="Times New Roman" w:cs="Times New Roman"/>
                <w:sz w:val="24"/>
                <w:szCs w:val="24"/>
                <w:lang w:eastAsia="ru-RU"/>
              </w:rPr>
              <w:lastRenderedPageBreak/>
              <w:t>Федерации».</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Передача указанных отчета и сведений редакциям других средств массовой информации для опубликования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чем через один месяц со дня представления отчета и сведений в палаты Федерального Собрания Российской Федерации</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158.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60 дней после представления в палаты Федерального Собрания Российской Федерации отчета о расходовании указанных средств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14865" w:type="dxa"/>
            <w:gridSpan w:val="4"/>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VIII. ГОЛОСОВАНИЕ И ОПРЕДЕЛЕНИЕ РЕЗУЛЬТАТОВ ВЫБОРОВ</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159.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Утверждение текста открепительного удостоверения, числа открепительных удостоверений, формы реестра выдачи открепительных удостоверений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19 июля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160.</w:t>
            </w:r>
          </w:p>
        </w:tc>
        <w:tc>
          <w:tcPr>
            <w:tcW w:w="14160" w:type="dxa"/>
            <w:gridSpan w:val="3"/>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Передача открепительных удостоверений: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избирательные комиссии субъектов Российской Федерации, МИД России для передачи в участковые избирательные комиссии, сформированные на избирательных участках, образованных за пределами территории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21 июля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окружные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25 июля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Избирательные комиссии субъектов </w:t>
            </w:r>
            <w:r w:rsidRPr="00846B4F">
              <w:rPr>
                <w:rFonts w:ascii="Times New Roman" w:eastAsia="Times New Roman" w:hAnsi="Times New Roman" w:cs="Times New Roman"/>
                <w:sz w:val="24"/>
                <w:szCs w:val="24"/>
                <w:lang w:eastAsia="ru-RU"/>
              </w:rPr>
              <w:lastRenderedPageBreak/>
              <w:t>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 МИД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161.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Выдача открепительных удостоверений избирателям в территориальных избирательных комиссиях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С 3 августа по </w:t>
            </w:r>
            <w:bookmarkStart w:id="0" w:name="_GoBack"/>
            <w:bookmarkEnd w:id="0"/>
            <w:r w:rsidRPr="00846B4F">
              <w:rPr>
                <w:rFonts w:ascii="Times New Roman" w:eastAsia="Times New Roman" w:hAnsi="Times New Roman" w:cs="Times New Roman"/>
                <w:sz w:val="24"/>
                <w:szCs w:val="24"/>
                <w:lang w:eastAsia="ru-RU"/>
              </w:rPr>
              <w:t>6 сентября 2016 года, а в случае проведения досрочного голосования – с 3 по 27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162.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Направление в участковые избирательные комиссии заверенных выписок из реестра выдачи открепительных удостоверений (вместе с первым экземпляром списка избирателей)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7 сентября 2016 года, а при проведении досрочного голосования – 27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163.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Выдача открепительных удостоверений избирателям в участковых избирательных комиссиях</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 7 по 17 сентября 2016 года, а в случае проведения досрочного голосования – с 28 августа по 17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164.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Утверждение порядка изготовления и использования специальных знаков (марок), их количества, а также требований, предъявляемых к передаче специальных знаков (марок) вышестоящими избирательными </w:t>
            </w:r>
            <w:r w:rsidRPr="00846B4F">
              <w:rPr>
                <w:rFonts w:ascii="Times New Roman" w:eastAsia="Times New Roman" w:hAnsi="Times New Roman" w:cs="Times New Roman"/>
                <w:sz w:val="24"/>
                <w:szCs w:val="24"/>
                <w:lang w:eastAsia="ru-RU"/>
              </w:rPr>
              <w:lastRenderedPageBreak/>
              <w:t>комиссиями нижестоящим избирательным комиссиям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19 июля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165.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Утверждение порядка изготовления и доставки избирательных бюллетеней, а также порядка осуществления </w:t>
            </w:r>
            <w:proofErr w:type="gramStart"/>
            <w:r w:rsidRPr="00846B4F">
              <w:rPr>
                <w:rFonts w:ascii="Times New Roman" w:eastAsia="Times New Roman" w:hAnsi="Times New Roman" w:cs="Times New Roman"/>
                <w:sz w:val="24"/>
                <w:szCs w:val="24"/>
                <w:lang w:eastAsia="ru-RU"/>
              </w:rPr>
              <w:t>контроля за</w:t>
            </w:r>
            <w:proofErr w:type="gramEnd"/>
            <w:r w:rsidRPr="00846B4F">
              <w:rPr>
                <w:rFonts w:ascii="Times New Roman" w:eastAsia="Times New Roman" w:hAnsi="Times New Roman" w:cs="Times New Roman"/>
                <w:sz w:val="24"/>
                <w:szCs w:val="24"/>
                <w:lang w:eastAsia="ru-RU"/>
              </w:rPr>
              <w:t xml:space="preserve"> их изготовлением и доставкой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3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166.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Проведение жеребьевки в целях определения порядка, в котором в избирательном бюллетене помещаются наименования и эмблемы (в одноцветном исполнении) политических партий, зарегистрировавших федеральные списки кандидатов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18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с участием уполномоченных представителей политических партий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167.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Определение количества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24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168.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Утверждение формы и текста избирательного бюллетеня для голосования по федеральному избирательному округу на русском языке, а также формы избирательного бюллетеня для голосования по одномандатным избирательным округам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25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169.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Утверждение текста избирательного бюллетеня для голосования по одномандатным избирательным </w:t>
            </w:r>
            <w:r w:rsidRPr="00846B4F">
              <w:rPr>
                <w:rFonts w:ascii="Times New Roman" w:eastAsia="Times New Roman" w:hAnsi="Times New Roman" w:cs="Times New Roman"/>
                <w:sz w:val="24"/>
                <w:szCs w:val="24"/>
                <w:lang w:eastAsia="ru-RU"/>
              </w:rPr>
              <w:lastRenderedPageBreak/>
              <w:t>округам на русском языке</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26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Окружные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170.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Утверждение текста избирательного бюллетеня на двух и более языках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26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171.</w:t>
            </w:r>
          </w:p>
        </w:tc>
        <w:tc>
          <w:tcPr>
            <w:tcW w:w="14160" w:type="dxa"/>
            <w:gridSpan w:val="3"/>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Изготовление избирательных бюллетеней:</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для обеспечения досрочного голосования на избирательных участках, образованных в труднодоступных или отдаленных местностях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28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Полиграфические организации по решению избирательных комиссий субъектов Российской Федерации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для обеспечения голосования на избирательных участках, образованных за пределами территории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28 августа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Полиграфические организации по решению ЦИК России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для обеспечения голосования в день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7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Полиграфические организации по решению избирательных комиссий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172.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два дня до дня получения избирательных бюллетеней от полиграфической организации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осуществившие закупку избирательных бюллетеней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173.</w:t>
            </w:r>
          </w:p>
        </w:tc>
        <w:tc>
          <w:tcPr>
            <w:tcW w:w="14160" w:type="dxa"/>
            <w:gridSpan w:val="3"/>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Передача избирательных бюллетеней: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сроки, установленные 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Вышестоящие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участковые избирательные комиссии</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позднее 16 сентября 2016 года, а в случае проведения досрочного голосования – 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один день до дня досрочного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174.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Оповещение избирателей о дне, времени и месте голосования через средства массовой информации или иным способом</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Не позднее 7 сентября 2016 года, а при проведении досрочного голосования – не </w:t>
            </w:r>
            <w:proofErr w:type="gramStart"/>
            <w:r w:rsidRPr="00846B4F">
              <w:rPr>
                <w:rFonts w:ascii="Times New Roman" w:eastAsia="Times New Roman" w:hAnsi="Times New Roman" w:cs="Times New Roman"/>
                <w:sz w:val="24"/>
                <w:szCs w:val="24"/>
                <w:lang w:eastAsia="ru-RU"/>
              </w:rPr>
              <w:t>позднее</w:t>
            </w:r>
            <w:proofErr w:type="gramEnd"/>
            <w:r w:rsidRPr="00846B4F">
              <w:rPr>
                <w:rFonts w:ascii="Times New Roman" w:eastAsia="Times New Roman" w:hAnsi="Times New Roman" w:cs="Times New Roman"/>
                <w:sz w:val="24"/>
                <w:szCs w:val="24"/>
                <w:lang w:eastAsia="ru-RU"/>
              </w:rPr>
              <w:t xml:space="preserve"> чем за пять дней до дня досрочного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 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175.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Образование групп для </w:t>
            </w:r>
            <w:proofErr w:type="gramStart"/>
            <w:r w:rsidRPr="00846B4F">
              <w:rPr>
                <w:rFonts w:ascii="Times New Roman" w:eastAsia="Times New Roman" w:hAnsi="Times New Roman" w:cs="Times New Roman"/>
                <w:sz w:val="24"/>
                <w:szCs w:val="24"/>
                <w:lang w:eastAsia="ru-RU"/>
              </w:rPr>
              <w:t>контроля за</w:t>
            </w:r>
            <w:proofErr w:type="gramEnd"/>
            <w:r w:rsidRPr="00846B4F">
              <w:rPr>
                <w:rFonts w:ascii="Times New Roman" w:eastAsia="Times New Roman" w:hAnsi="Times New Roman" w:cs="Times New Roman"/>
                <w:sz w:val="24"/>
                <w:szCs w:val="24"/>
                <w:lang w:eastAsia="ru-RU"/>
              </w:rPr>
              <w:t xml:space="preserve"> использованием ГАС «Выборы» в ЦИК России и в окружных избирательных комиссиях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12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окружные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176.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Образование групп для </w:t>
            </w:r>
            <w:proofErr w:type="gramStart"/>
            <w:r w:rsidRPr="00846B4F">
              <w:rPr>
                <w:rFonts w:ascii="Times New Roman" w:eastAsia="Times New Roman" w:hAnsi="Times New Roman" w:cs="Times New Roman"/>
                <w:sz w:val="24"/>
                <w:szCs w:val="24"/>
                <w:lang w:eastAsia="ru-RU"/>
              </w:rPr>
              <w:t>контроля за</w:t>
            </w:r>
            <w:proofErr w:type="gramEnd"/>
            <w:r w:rsidRPr="00846B4F">
              <w:rPr>
                <w:rFonts w:ascii="Times New Roman" w:eastAsia="Times New Roman" w:hAnsi="Times New Roman" w:cs="Times New Roman"/>
                <w:sz w:val="24"/>
                <w:szCs w:val="24"/>
                <w:lang w:eastAsia="ru-RU"/>
              </w:rPr>
              <w:t xml:space="preserve"> использованием ГАС «Выборы» в территориальных избирательных комиссиях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14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177.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Проведение голосования</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 сентября 2016 года с 8 до 20 часов по местному времени.</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 xml:space="preserve">Если на территории избирательного </w:t>
            </w:r>
            <w:r w:rsidRPr="00846B4F">
              <w:rPr>
                <w:rFonts w:ascii="Times New Roman" w:eastAsia="Times New Roman" w:hAnsi="Times New Roman" w:cs="Times New Roman"/>
                <w:sz w:val="24"/>
                <w:szCs w:val="24"/>
                <w:lang w:eastAsia="ru-RU"/>
              </w:rPr>
              <w:lastRenderedPageBreak/>
              <w:t xml:space="preserve">участка находится место жительства избирателей, рабочее время которых совпадает со временем голосования </w:t>
            </w:r>
            <w:r w:rsidRPr="00846B4F">
              <w:rPr>
                <w:rFonts w:ascii="Times New Roman" w:eastAsia="Times New Roman" w:hAnsi="Times New Roman" w:cs="Times New Roman"/>
                <w:sz w:val="24"/>
                <w:szCs w:val="24"/>
                <w:lang w:eastAsia="ru-RU"/>
              </w:rPr>
              <w:br/>
              <w:t>(при работе на предприятиях с непрерывным циклом работы или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roofErr w:type="gramEnd"/>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178.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 8 сентября и не позднее 14 часов по местному времени 18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или находятся в местах содержания под </w:t>
            </w:r>
            <w:proofErr w:type="gramStart"/>
            <w:r w:rsidRPr="00846B4F">
              <w:rPr>
                <w:rFonts w:ascii="Times New Roman" w:eastAsia="Times New Roman" w:hAnsi="Times New Roman" w:cs="Times New Roman"/>
                <w:sz w:val="24"/>
                <w:szCs w:val="24"/>
                <w:lang w:eastAsia="ru-RU"/>
              </w:rPr>
              <w:t>стражей</w:t>
            </w:r>
            <w:proofErr w:type="gramEnd"/>
            <w:r w:rsidRPr="00846B4F">
              <w:rPr>
                <w:rFonts w:ascii="Times New Roman" w:eastAsia="Times New Roman" w:hAnsi="Times New Roman" w:cs="Times New Roman"/>
                <w:sz w:val="24"/>
                <w:szCs w:val="24"/>
                <w:lang w:eastAsia="ru-RU"/>
              </w:rPr>
              <w:t xml:space="preserve"> подозреваемых и обвиняемых в совершении преступлений</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179.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на полярных станциях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ранее 28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 по решению избирательных комиссий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180.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ранее 28 августа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 по решению избирательных комиссий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ранее 2 сентября 2016 года</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 по решению ЦИК России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Проведение досрочного голосования групп избирателей, проживающих за пределами территории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ранее 2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 по решению ЦИК России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Подсчет и погашение неиспользованных избирательных бюллетеней, находящихся в территориальных избирательных комиссиях</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 день голосования после окончания времени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Подсчет голосов избирателей</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Сразу после окончания голосования и без перерыва до установления итогов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Выдача заверенных копий протоколов участковой избирательной комиссии об итогах голосования лицам, указанным в ч. 5 ст. 32 Федерального закона </w:t>
            </w:r>
            <w:r w:rsidRPr="00846B4F">
              <w:rPr>
                <w:rFonts w:ascii="Times New Roman" w:eastAsia="Times New Roman" w:hAnsi="Times New Roman" w:cs="Times New Roman"/>
                <w:sz w:val="24"/>
                <w:szCs w:val="24"/>
                <w:lang w:eastAsia="ru-RU"/>
              </w:rPr>
              <w:lastRenderedPageBreak/>
              <w:t>20-ФЗ</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Незамедлительно после подписания протоколов участковой избирательной комиссии</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Участковые избирательные комиссии при обращении соответствующих лиц</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186.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Установление итогов голосования на соответствующей территории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20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Выдача заверенных копий протоколов территориальной избирательной комиссии об итогах голосования лицам, указанным в ч. 5 ст. 32 Федерального закона 20-ФЗ</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Незамедлительно после подписания протоколов территориальной избирательной комиссии</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Территориальные избирательные комиссии при обращении соответствующих лиц</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Размещение данных, содержащихся в протоколах участковых избирательных комиссий об итогах голосования, в сети Интернет</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По мере введения данных </w:t>
            </w:r>
            <w:proofErr w:type="gramStart"/>
            <w:r w:rsidRPr="00846B4F">
              <w:rPr>
                <w:rFonts w:ascii="Times New Roman" w:eastAsia="Times New Roman" w:hAnsi="Times New Roman" w:cs="Times New Roman"/>
                <w:sz w:val="24"/>
                <w:szCs w:val="24"/>
                <w:lang w:eastAsia="ru-RU"/>
              </w:rPr>
              <w:t>в ГАС</w:t>
            </w:r>
            <w:proofErr w:type="gramEnd"/>
            <w:r w:rsidRPr="00846B4F">
              <w:rPr>
                <w:rFonts w:ascii="Times New Roman" w:eastAsia="Times New Roman" w:hAnsi="Times New Roman" w:cs="Times New Roman"/>
                <w:sz w:val="24"/>
                <w:szCs w:val="24"/>
                <w:lang w:eastAsia="ru-RU"/>
              </w:rPr>
              <w:t xml:space="preserve"> «Выборы», но не позднее 24 часов по московскому времени 19 сентября 2016 года (для протоколов с отметкой «Повторный» или «Повторный подсчет голосов» – не позднее чем через одни сутки со дня составления протокола)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189.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Определение результатов выборов по одномандатному избирательному округу и установление итогов голосования по федеральному избирательному округу на территории одномандатного избирательного округа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22 сентября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избирательные комиссии</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190.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Выдача заверенных копий протоколов окружной избирательной комиссии лицам, указанным в ч. 5 ст. </w:t>
            </w:r>
            <w:r w:rsidRPr="00846B4F">
              <w:rPr>
                <w:rFonts w:ascii="Times New Roman" w:eastAsia="Times New Roman" w:hAnsi="Times New Roman" w:cs="Times New Roman"/>
                <w:sz w:val="24"/>
                <w:szCs w:val="24"/>
                <w:lang w:eastAsia="ru-RU"/>
              </w:rPr>
              <w:lastRenderedPageBreak/>
              <w:t>32 Федерального закона 20-ФЗ</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Незамедлительно после подписания протоколов окружной избирательной комиссии</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Окружные избирательные комиссии при обращении соответствующих лиц</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191.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Определение результатов выборов по федеральному избирательному округу</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3 октября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192.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Выдача заверенных копий протокола ЦИК России о результатах выборов по федеральному избирательному округу и сводной таблицы всем членам ЦИК России, иным лицам, указанным в </w:t>
            </w:r>
            <w:hyperlink r:id="rId5" w:history="1">
              <w:r w:rsidRPr="00846B4F">
                <w:rPr>
                  <w:rFonts w:ascii="Times New Roman" w:eastAsia="Times New Roman" w:hAnsi="Times New Roman" w:cs="Times New Roman"/>
                  <w:color w:val="0000FF"/>
                  <w:sz w:val="24"/>
                  <w:szCs w:val="24"/>
                  <w:u w:val="single"/>
                  <w:lang w:eastAsia="ru-RU"/>
                </w:rPr>
                <w:t>ч. 1 ст. 32</w:t>
              </w:r>
            </w:hyperlink>
            <w:r w:rsidRPr="00846B4F">
              <w:rPr>
                <w:rFonts w:ascii="Times New Roman" w:eastAsia="Times New Roman" w:hAnsi="Times New Roman" w:cs="Times New Roman"/>
                <w:sz w:val="24"/>
                <w:szCs w:val="24"/>
                <w:lang w:eastAsia="ru-RU"/>
              </w:rPr>
              <w:t xml:space="preserve"> Федерального закона 20-ФЗ и присутствовавшим при определении результатов выборов, а также представителям средств массовой информации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Незамедлительно после подписания протокола ЦИК России о результатах выборов по федеральному избирательному округу и сводной таблицы</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193.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Установление общих результатов выборов депутатов Государственной Думы</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3 октября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194.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Направление зарегистрированным кандидатам, избранным депутатами Государственной Думы, извещений о подписании протокола о результатах выборов по соответствующему избирательному округу</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Незамедлительно после подписания протокола о результатах выборов по соответствующему избирательному округу</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окружные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195.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Представление в ЦИК России, окружную избирательную комиссию копии приказа (иного документа) об освобождении от обязанностей, несовместимых со статусом депутата Государственной Думы, либо копии документа, </w:t>
            </w:r>
            <w:r w:rsidRPr="00846B4F">
              <w:rPr>
                <w:rFonts w:ascii="Times New Roman" w:eastAsia="Times New Roman" w:hAnsi="Times New Roman" w:cs="Times New Roman"/>
                <w:sz w:val="24"/>
                <w:szCs w:val="24"/>
                <w:lang w:eastAsia="ru-RU"/>
              </w:rPr>
              <w:lastRenderedPageBreak/>
              <w:t>удостоверяющего, что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В пятидневный срок со дня получения извещения о подписании протокола о результатах выборов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Зарегистрированные кандидаты, избранные депутатами Государственной Думы</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196.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Реализация права отказаться от получения депутатского мандата, представив в ЦИК России соответствующее письменное заявление</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46B4F">
              <w:rPr>
                <w:rFonts w:ascii="Times New Roman" w:eastAsia="Times New Roman" w:hAnsi="Times New Roman" w:cs="Times New Roman"/>
                <w:sz w:val="24"/>
                <w:szCs w:val="24"/>
                <w:lang w:eastAsia="ru-RU"/>
              </w:rPr>
              <w:t>В пятидневный срок со дня получения извещения о подписании протокола о результатах выборов по федеральному избирательному округу</w:t>
            </w:r>
            <w:proofErr w:type="gramEnd"/>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Зарегистрированные кандидаты, избранные депутатами Государственной Думы по федеральному избирательному округу</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197.</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Регистрация избранного депутата Государственной Думы и выдача ему удостоверения об избрании депутатом</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После официального опубликования общих результатов выборов и выполнения зарегистрированным кандидатом, избранным депутатом, требования, предусмотренного ч. 1 ст. 92 Федерального закона 20-ФЗ</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 окружные 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198.</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2 октября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199.</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Официальное опубликование общих результатов выборов, а также данных о числе голосов избирателей, полученных каждым зарегистрированным федеральным списком кандидатов, каждым зарегистрированным </w:t>
            </w:r>
            <w:r w:rsidRPr="00846B4F">
              <w:rPr>
                <w:rFonts w:ascii="Times New Roman" w:eastAsia="Times New Roman" w:hAnsi="Times New Roman" w:cs="Times New Roman"/>
                <w:sz w:val="24"/>
                <w:szCs w:val="24"/>
                <w:lang w:eastAsia="ru-RU"/>
              </w:rPr>
              <w:lastRenderedPageBreak/>
              <w:t>кандидатом</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Не позднее 8 октября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200.</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Официальное опубликование в журнале «Вестник Центральной избирательной комиссии Российской Федерации» полных данных, содержащихся в протоколах всех окружных избирательных комиссий об итогах голосования, о результатах выборов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8 октября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201.</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Опубликование в журнале «Вестник Центральной избирательной комиссии Российской Федерации»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17 ноября 2016 года</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202.</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Размещение в сети Интернет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203.</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xml:space="preserve">Сохранение в сети Интернет данных, содержащихся в протоколах участковых избирательных комиссий </w:t>
            </w:r>
            <w:r w:rsidRPr="00846B4F">
              <w:rPr>
                <w:rFonts w:ascii="Times New Roman" w:eastAsia="Times New Roman" w:hAnsi="Times New Roman" w:cs="Times New Roman"/>
                <w:sz w:val="24"/>
                <w:szCs w:val="24"/>
                <w:lang w:eastAsia="ru-RU"/>
              </w:rPr>
              <w:lastRenderedPageBreak/>
              <w:t>об итогах голосования</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xml:space="preserve">Не менее одного года со дня официального опубликования </w:t>
            </w:r>
            <w:r w:rsidRPr="00846B4F">
              <w:rPr>
                <w:rFonts w:ascii="Times New Roman" w:eastAsia="Times New Roman" w:hAnsi="Times New Roman" w:cs="Times New Roman"/>
                <w:sz w:val="24"/>
                <w:szCs w:val="24"/>
                <w:lang w:eastAsia="ru-RU"/>
              </w:rPr>
              <w:lastRenderedPageBreak/>
              <w:t>результатов выборов</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Избирательные комиссии субъектов Российской Федерации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lastRenderedPageBreak/>
              <w:t>204.</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Сохранение в сети Интернет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менее одного года со дня официального опубликования результатов выборов</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ЦИК России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205.</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Хранение избирательных бюллетеней, открепительных удостоверений, списков избирателей и подписных листов с подписями избирателей</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менее одного года со дня официального опубликования результатов выборов</w:t>
            </w:r>
          </w:p>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r w:rsidR="00846B4F" w:rsidRPr="00846B4F" w:rsidTr="00846B4F">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206.</w:t>
            </w:r>
          </w:p>
        </w:tc>
        <w:tc>
          <w:tcPr>
            <w:tcW w:w="565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политических партий, зарегистрировавших федеральные списки кандидатов, их региональных отделений</w:t>
            </w:r>
          </w:p>
        </w:tc>
        <w:tc>
          <w:tcPr>
            <w:tcW w:w="3975"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Не менее пяти лет со дня официального опубликования результатов выборов</w:t>
            </w:r>
          </w:p>
        </w:tc>
        <w:tc>
          <w:tcPr>
            <w:tcW w:w="4530" w:type="dxa"/>
            <w:tcBorders>
              <w:top w:val="outset" w:sz="6" w:space="0" w:color="auto"/>
              <w:left w:val="outset" w:sz="6" w:space="0" w:color="auto"/>
              <w:bottom w:val="outset" w:sz="6" w:space="0" w:color="auto"/>
              <w:right w:val="outset" w:sz="6" w:space="0" w:color="auto"/>
            </w:tcBorders>
            <w:hideMark/>
          </w:tcPr>
          <w:p w:rsidR="00846B4F" w:rsidRPr="00846B4F" w:rsidRDefault="00846B4F" w:rsidP="00846B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Избирательные комиссии</w:t>
            </w:r>
          </w:p>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tc>
      </w:tr>
    </w:tbl>
    <w:p w:rsidR="00846B4F" w:rsidRPr="00846B4F" w:rsidRDefault="00846B4F" w:rsidP="00846B4F">
      <w:pPr>
        <w:spacing w:before="100" w:beforeAutospacing="1" w:after="100" w:afterAutospacing="1" w:line="240" w:lineRule="auto"/>
        <w:rPr>
          <w:rFonts w:ascii="Times New Roman" w:eastAsia="Times New Roman" w:hAnsi="Times New Roman" w:cs="Times New Roman"/>
          <w:sz w:val="24"/>
          <w:szCs w:val="24"/>
          <w:lang w:eastAsia="ru-RU"/>
        </w:rPr>
      </w:pPr>
      <w:r w:rsidRPr="00846B4F">
        <w:rPr>
          <w:rFonts w:ascii="Times New Roman" w:eastAsia="Times New Roman" w:hAnsi="Times New Roman" w:cs="Times New Roman"/>
          <w:sz w:val="24"/>
          <w:szCs w:val="24"/>
          <w:lang w:eastAsia="ru-RU"/>
        </w:rPr>
        <w:t> </w:t>
      </w:r>
    </w:p>
    <w:p w:rsidR="00011143" w:rsidRDefault="00011143"/>
    <w:sectPr w:rsidR="00011143" w:rsidSect="00846B4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4F"/>
    <w:rsid w:val="00011143"/>
    <w:rsid w:val="0084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6B4F"/>
    <w:rPr>
      <w:color w:val="0000FF"/>
      <w:u w:val="single"/>
    </w:rPr>
  </w:style>
  <w:style w:type="character" w:styleId="a5">
    <w:name w:val="FollowedHyperlink"/>
    <w:basedOn w:val="a0"/>
    <w:uiPriority w:val="99"/>
    <w:semiHidden/>
    <w:unhideWhenUsed/>
    <w:rsid w:val="00846B4F"/>
    <w:rPr>
      <w:color w:val="800080"/>
      <w:u w:val="single"/>
    </w:rPr>
  </w:style>
  <w:style w:type="character" w:styleId="a6">
    <w:name w:val="Strong"/>
    <w:basedOn w:val="a0"/>
    <w:uiPriority w:val="22"/>
    <w:qFormat/>
    <w:rsid w:val="00846B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6B4F"/>
    <w:rPr>
      <w:color w:val="0000FF"/>
      <w:u w:val="single"/>
    </w:rPr>
  </w:style>
  <w:style w:type="character" w:styleId="a5">
    <w:name w:val="FollowedHyperlink"/>
    <w:basedOn w:val="a0"/>
    <w:uiPriority w:val="99"/>
    <w:semiHidden/>
    <w:unhideWhenUsed/>
    <w:rsid w:val="00846B4F"/>
    <w:rPr>
      <w:color w:val="800080"/>
      <w:u w:val="single"/>
    </w:rPr>
  </w:style>
  <w:style w:type="character" w:styleId="a6">
    <w:name w:val="Strong"/>
    <w:basedOn w:val="a0"/>
    <w:uiPriority w:val="22"/>
    <w:qFormat/>
    <w:rsid w:val="00846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1C786D76A0B920787E5FE6121208BE083BED0F5417679749F164481B7FF133AD90E038227FBA053H6V0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12169</Words>
  <Characters>69365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Елена Петровна</dc:creator>
  <cp:lastModifiedBy>Сараева Елена Петровна</cp:lastModifiedBy>
  <cp:revision>1</cp:revision>
  <dcterms:created xsi:type="dcterms:W3CDTF">2016-07-22T06:49:00Z</dcterms:created>
  <dcterms:modified xsi:type="dcterms:W3CDTF">2016-07-22T06:51:00Z</dcterms:modified>
</cp:coreProperties>
</file>