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sz w:val="20"/>
          <w:szCs w:val="28"/>
        </w:rPr>
      </w:pPr>
      <w:r>
        <w:rPr>
          <w:sz w:val="20"/>
          <w:szCs w:val="28"/>
        </w:rPr>
        <w:t>РОССИЙСКАЯ ФЕДЕРАЦИЯ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sz w:val="20"/>
        </w:rPr>
      </w:pPr>
      <w:r>
        <w:rPr>
          <w:sz w:val="20"/>
        </w:rPr>
        <w:t>(ТЮМЕНСКАЯ ОБЛАСТЬ)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rFonts w:ascii="Arial" w:hAnsi="Arial"/>
          <w:sz w:val="14"/>
        </w:rPr>
      </w:pP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  <w:sz w:val="32"/>
        </w:rPr>
      </w:pPr>
    </w:p>
    <w:p w:rsidR="00FD2CB3" w:rsidRDefault="00FD2CB3" w:rsidP="00FD2CB3">
      <w:pPr>
        <w:pStyle w:val="1"/>
        <w:rPr>
          <w:b/>
        </w:rPr>
      </w:pPr>
    </w:p>
    <w:p w:rsidR="00FD2CB3" w:rsidRPr="004320A6" w:rsidRDefault="00FD2CB3" w:rsidP="00FD2CB3">
      <w:pPr>
        <w:pStyle w:val="1"/>
        <w:jc w:val="center"/>
        <w:rPr>
          <w:b/>
          <w:sz w:val="32"/>
          <w:szCs w:val="32"/>
        </w:rPr>
      </w:pPr>
      <w:r w:rsidRPr="004320A6">
        <w:rPr>
          <w:b/>
          <w:sz w:val="32"/>
          <w:szCs w:val="32"/>
        </w:rPr>
        <w:t>ПОСТАНОВЛЕНИЕ</w:t>
      </w:r>
    </w:p>
    <w:p w:rsidR="00FD2CB3" w:rsidRDefault="00FD2CB3" w:rsidP="00FD2CB3">
      <w:pPr>
        <w:pStyle w:val="1"/>
      </w:pPr>
    </w:p>
    <w:p w:rsidR="00FD2CB3" w:rsidRDefault="00FD2CB3" w:rsidP="00FD2CB3">
      <w:pPr>
        <w:pStyle w:val="1"/>
      </w:pPr>
    </w:p>
    <w:p w:rsidR="00FD2CB3" w:rsidRDefault="00FD2CB3" w:rsidP="00FD2CB3">
      <w:pPr>
        <w:pStyle w:val="1"/>
      </w:pPr>
      <w:r>
        <w:t xml:space="preserve">от </w:t>
      </w:r>
      <w:r w:rsidR="00CC38FD">
        <w:t>11</w:t>
      </w:r>
      <w:r w:rsidR="004901FC">
        <w:t xml:space="preserve"> </w:t>
      </w:r>
      <w:r w:rsidR="00CC38FD">
        <w:t>сентября</w:t>
      </w:r>
      <w:r w:rsidR="004901FC">
        <w:t xml:space="preserve"> </w:t>
      </w:r>
      <w:r>
        <w:t>201</w:t>
      </w:r>
      <w:r w:rsidR="00CC38FD">
        <w:t>7</w:t>
      </w:r>
      <w:r>
        <w:t xml:space="preserve"> года                                        </w:t>
      </w:r>
      <w:r w:rsidR="00CC38FD">
        <w:t xml:space="preserve">                            </w:t>
      </w:r>
      <w:r>
        <w:t xml:space="preserve">    № </w:t>
      </w:r>
      <w:r w:rsidR="00CC38FD">
        <w:t>371</w:t>
      </w:r>
    </w:p>
    <w:p w:rsidR="00FD2CB3" w:rsidRDefault="00FD2CB3" w:rsidP="00FD2CB3">
      <w:pPr>
        <w:rPr>
          <w:sz w:val="26"/>
          <w:lang w:val="en-US"/>
        </w:rPr>
      </w:pPr>
    </w:p>
    <w:p w:rsidR="00FD2CB3" w:rsidRDefault="00FD2CB3" w:rsidP="00FD2CB3">
      <w:pPr>
        <w:rPr>
          <w:sz w:val="26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D2CB3" w:rsidTr="002F3CAB">
        <w:tc>
          <w:tcPr>
            <w:tcW w:w="9570" w:type="dxa"/>
          </w:tcPr>
          <w:p w:rsidR="00FD2CB3" w:rsidRDefault="00FD2CB3" w:rsidP="00FD2CB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Об </w:t>
            </w:r>
            <w:r w:rsidR="00CC38FD">
              <w:rPr>
                <w:b/>
              </w:rPr>
              <w:t xml:space="preserve">установлении итогов голосования по Нефтеюганскому одномандатному избирательному округу № 6 на дополнительных выборах депутатов Думы Ханты-Мансийского автономного округа – Югры шестого созыва на </w:t>
            </w:r>
            <w:r w:rsidR="004C16AC">
              <w:rPr>
                <w:b/>
              </w:rPr>
              <w:t>территории Нефтеюганского района</w:t>
            </w:r>
            <w:r w:rsidR="00CC38FD">
              <w:rPr>
                <w:b/>
              </w:rPr>
              <w:t xml:space="preserve"> </w:t>
            </w:r>
          </w:p>
          <w:p w:rsidR="00FD2CB3" w:rsidRDefault="00FD2CB3" w:rsidP="002F3CAB">
            <w:pPr>
              <w:pStyle w:val="1"/>
              <w:jc w:val="center"/>
              <w:rPr>
                <w:b/>
              </w:rPr>
            </w:pPr>
          </w:p>
        </w:tc>
      </w:tr>
    </w:tbl>
    <w:p w:rsidR="00FD2CB3" w:rsidRDefault="00FD2CB3" w:rsidP="00FD2CB3">
      <w:pPr>
        <w:rPr>
          <w:sz w:val="28"/>
        </w:rPr>
      </w:pPr>
    </w:p>
    <w:p w:rsidR="00FD2CB3" w:rsidRDefault="00CC38FD" w:rsidP="004C16AC">
      <w:pPr>
        <w:pStyle w:val="2"/>
        <w:spacing w:line="360" w:lineRule="auto"/>
      </w:pPr>
      <w:r>
        <w:t xml:space="preserve"> </w:t>
      </w:r>
      <w:proofErr w:type="gramStart"/>
      <w:r>
        <w:t>На</w:t>
      </w:r>
      <w:r w:rsidR="004C16AC">
        <w:t xml:space="preserve"> </w:t>
      </w:r>
      <w:r>
        <w:t xml:space="preserve"> основании </w:t>
      </w:r>
      <w:r w:rsidR="004C16AC">
        <w:t xml:space="preserve"> </w:t>
      </w:r>
      <w:r>
        <w:t>данных</w:t>
      </w:r>
      <w:r w:rsidR="004C16AC">
        <w:t xml:space="preserve"> </w:t>
      </w:r>
      <w:r>
        <w:t>протоколов участковых избирательных комиссий избирательных участков № 167 - № 191 об итогах голосования по Нефтеюганскому одномандатному избирательному округу № 6 на дополнительных выборах</w:t>
      </w:r>
      <w:r w:rsidR="00B90E22">
        <w:t xml:space="preserve"> </w:t>
      </w:r>
      <w:r w:rsidR="00B90E22" w:rsidRPr="00B90E22">
        <w:t>депутатов Думы Ханты-Мансийского автономного округа – Югры</w:t>
      </w:r>
      <w:r w:rsidR="004C16AC">
        <w:t xml:space="preserve">  шестого созыва  на территории Нефтеюганского района</w:t>
      </w:r>
      <w:r>
        <w:t>, путем суммирования</w:t>
      </w:r>
      <w:r w:rsidR="004C16AC">
        <w:t xml:space="preserve"> всех содержащихся в них данных, в соответствии с пунктом 2 статьи 69 Федерального закона № 67-ФЗ «Об основных гарантиях избирательных прав и права на</w:t>
      </w:r>
      <w:proofErr w:type="gramEnd"/>
      <w:r w:rsidR="004C16AC">
        <w:t xml:space="preserve"> участие в референдуме граждан Российской Федерации»</w:t>
      </w:r>
      <w:r w:rsidR="00B90E22">
        <w:t xml:space="preserve"> </w:t>
      </w:r>
      <w:r w:rsidR="004C16AC">
        <w:t xml:space="preserve"> т</w:t>
      </w:r>
      <w:r w:rsidR="00B90E22">
        <w:t>ер</w:t>
      </w:r>
      <w:r w:rsidR="00FD2CB3" w:rsidRPr="00B90E22">
        <w:t>риториальная  избирательная</w:t>
      </w:r>
      <w:r w:rsidR="004C16AC">
        <w:t xml:space="preserve"> </w:t>
      </w:r>
      <w:r w:rsidR="00FD2CB3" w:rsidRPr="00B90E22">
        <w:t xml:space="preserve"> комиссия Нефтеюганского района</w:t>
      </w:r>
      <w:r w:rsidR="00CD0C9D" w:rsidRPr="00B90E22">
        <w:t xml:space="preserve"> </w:t>
      </w:r>
      <w:r w:rsidR="00D22062">
        <w:t xml:space="preserve">  </w:t>
      </w:r>
      <w:proofErr w:type="gramStart"/>
      <w:r w:rsidR="00FD2CB3" w:rsidRPr="00B90E22">
        <w:t>п</w:t>
      </w:r>
      <w:proofErr w:type="gramEnd"/>
      <w:r w:rsidR="00FD2CB3" w:rsidRPr="00B90E22">
        <w:t xml:space="preserve"> о с т а н о в л я е т :</w:t>
      </w:r>
    </w:p>
    <w:p w:rsidR="00FD2CB3" w:rsidRDefault="00FD2CB3" w:rsidP="004C16AC">
      <w:pPr>
        <w:spacing w:line="360" w:lineRule="auto"/>
        <w:rPr>
          <w:sz w:val="28"/>
        </w:rPr>
      </w:pPr>
    </w:p>
    <w:p w:rsidR="00CD0C9D" w:rsidRDefault="006E482E" w:rsidP="004C16AC">
      <w:pPr>
        <w:pStyle w:val="2"/>
        <w:spacing w:line="360" w:lineRule="auto"/>
      </w:pPr>
      <w:r>
        <w:t xml:space="preserve">1. </w:t>
      </w:r>
      <w:r w:rsidR="004C16AC">
        <w:t xml:space="preserve"> Утвердить протокол территориальной избирательной комиссии об итогах голосования по Нефтеюганскому одномандатному избирательному округу № 6 на </w:t>
      </w:r>
      <w:r w:rsidR="004C16AC" w:rsidRPr="004C16AC">
        <w:t>т</w:t>
      </w:r>
      <w:r w:rsidR="004C16AC">
        <w:t xml:space="preserve">ерритории Нефтеюганского района на  </w:t>
      </w:r>
      <w:r w:rsidR="004C16AC" w:rsidRPr="004C16AC">
        <w:t>дополнительных выборах депутатов Думы Ханты-Мансийского автономного округа – Югры  шестого созыва</w:t>
      </w:r>
      <w:r w:rsidR="004C16AC">
        <w:t xml:space="preserve"> и сводную таблицу к протоколу (прилагаются).</w:t>
      </w:r>
    </w:p>
    <w:p w:rsidR="004C16AC" w:rsidRDefault="004C16AC" w:rsidP="004C16AC">
      <w:pPr>
        <w:pStyle w:val="2"/>
        <w:spacing w:line="360" w:lineRule="auto"/>
      </w:pPr>
      <w:r>
        <w:lastRenderedPageBreak/>
        <w:t xml:space="preserve">2. Направить в окружную избирательную комиссию </w:t>
      </w:r>
      <w:r w:rsidRPr="004C16AC">
        <w:t>Нефтеюганско</w:t>
      </w:r>
      <w:r>
        <w:t>го</w:t>
      </w:r>
      <w:r w:rsidRPr="004C16AC">
        <w:t xml:space="preserve"> одномандатно</w:t>
      </w:r>
      <w:r>
        <w:t>го</w:t>
      </w:r>
      <w:r w:rsidRPr="004C16AC">
        <w:t xml:space="preserve"> избирательно</w:t>
      </w:r>
      <w:r>
        <w:t>го</w:t>
      </w:r>
      <w:r w:rsidRPr="004C16AC">
        <w:t xml:space="preserve"> округ</w:t>
      </w:r>
      <w:r>
        <w:t>а</w:t>
      </w:r>
      <w:r w:rsidRPr="004C16AC">
        <w:t xml:space="preserve"> № 6</w:t>
      </w:r>
      <w:r>
        <w:t xml:space="preserve"> первые экземпляры протокола и сводной таблицы, а также прилагаемые к первому экземпляру протокола документа</w:t>
      </w:r>
    </w:p>
    <w:p w:rsidR="004C16AC" w:rsidRDefault="004C16AC" w:rsidP="004C16AC">
      <w:pPr>
        <w:pStyle w:val="2"/>
        <w:spacing w:line="360" w:lineRule="auto"/>
      </w:pPr>
    </w:p>
    <w:p w:rsidR="00FD2CB3" w:rsidRDefault="00FD2CB3" w:rsidP="00FD2CB3">
      <w:pPr>
        <w:pStyle w:val="2"/>
      </w:pPr>
    </w:p>
    <w:p w:rsidR="00FD2CB3" w:rsidRDefault="00FD2CB3" w:rsidP="00FD2CB3">
      <w:pPr>
        <w:pStyle w:val="2"/>
      </w:pPr>
    </w:p>
    <w:p w:rsidR="004C16AC" w:rsidRDefault="004C16AC" w:rsidP="00FD2CB3">
      <w:pPr>
        <w:pStyle w:val="2"/>
      </w:pPr>
      <w:bookmarkStart w:id="0" w:name="_GoBack"/>
      <w:bookmarkEnd w:id="0"/>
    </w:p>
    <w:p w:rsidR="00FD2CB3" w:rsidRDefault="00FD2CB3" w:rsidP="00FD2CB3">
      <w:pPr>
        <w:pStyle w:val="2"/>
      </w:pPr>
    </w:p>
    <w:p w:rsidR="00FD2CB3" w:rsidRDefault="00FD2CB3" w:rsidP="00FD2CB3">
      <w:pPr>
        <w:pStyle w:val="1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FD2CB3" w:rsidRDefault="00FD2CB3" w:rsidP="00FD2CB3">
      <w:pPr>
        <w:pStyle w:val="1"/>
      </w:pPr>
      <w:r>
        <w:t>избирательной комиссии</w:t>
      </w:r>
    </w:p>
    <w:p w:rsidR="00FD2CB3" w:rsidRDefault="00FD2CB3" w:rsidP="00FD2CB3">
      <w:pPr>
        <w:pStyle w:val="1"/>
      </w:pPr>
      <w:r>
        <w:t>Нефтеюганского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О.Н. Леонова</w:t>
      </w:r>
    </w:p>
    <w:p w:rsidR="00FD2CB3" w:rsidRDefault="00FD2CB3" w:rsidP="00FD2CB3">
      <w:pPr>
        <w:pStyle w:val="1"/>
      </w:pPr>
    </w:p>
    <w:p w:rsidR="00FD2CB3" w:rsidRPr="00E93B34" w:rsidRDefault="00FD2CB3" w:rsidP="00FD2CB3">
      <w:pPr>
        <w:pStyle w:val="1"/>
      </w:pPr>
    </w:p>
    <w:p w:rsidR="00FD2CB3" w:rsidRDefault="00FD2CB3" w:rsidP="00FD2CB3">
      <w:pPr>
        <w:pStyle w:val="1"/>
      </w:pPr>
      <w:r>
        <w:t xml:space="preserve">Секретарь  </w:t>
      </w:r>
      <w:proofErr w:type="gramStart"/>
      <w:r>
        <w:t>территориальной</w:t>
      </w:r>
      <w:proofErr w:type="gramEnd"/>
    </w:p>
    <w:p w:rsidR="00FD2CB3" w:rsidRDefault="00FD2CB3" w:rsidP="00FD2CB3">
      <w:pPr>
        <w:pStyle w:val="1"/>
      </w:pPr>
      <w:r>
        <w:t>избирательной комиссии</w:t>
      </w:r>
    </w:p>
    <w:p w:rsidR="00FD2CB3" w:rsidRDefault="00FD2CB3" w:rsidP="00FD2CB3">
      <w:pPr>
        <w:pStyle w:val="1"/>
      </w:pPr>
      <w:r>
        <w:t xml:space="preserve">Нефтеюганского района   </w:t>
      </w:r>
      <w:r>
        <w:tab/>
      </w:r>
      <w:r>
        <w:tab/>
      </w:r>
      <w:r>
        <w:tab/>
        <w:t xml:space="preserve">                              Е.В. Белякова</w:t>
      </w:r>
    </w:p>
    <w:p w:rsidR="00333FE0" w:rsidRDefault="00BA10CC"/>
    <w:sectPr w:rsidR="00333FE0" w:rsidSect="009B1D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CB3"/>
    <w:rsid w:val="00226474"/>
    <w:rsid w:val="002C32D9"/>
    <w:rsid w:val="004320A6"/>
    <w:rsid w:val="00483F24"/>
    <w:rsid w:val="004901FC"/>
    <w:rsid w:val="004C16AC"/>
    <w:rsid w:val="005F5948"/>
    <w:rsid w:val="006511F4"/>
    <w:rsid w:val="00666A35"/>
    <w:rsid w:val="0066750E"/>
    <w:rsid w:val="006E482E"/>
    <w:rsid w:val="009A2747"/>
    <w:rsid w:val="009D31B0"/>
    <w:rsid w:val="00A6412A"/>
    <w:rsid w:val="00A847FD"/>
    <w:rsid w:val="00B90E22"/>
    <w:rsid w:val="00BA10CC"/>
    <w:rsid w:val="00C03D08"/>
    <w:rsid w:val="00CC38FD"/>
    <w:rsid w:val="00CD0C9D"/>
    <w:rsid w:val="00D22062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D2CB3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FD2CB3"/>
    <w:pPr>
      <w:ind w:firstLine="709"/>
      <w:jc w:val="both"/>
    </w:pPr>
    <w:rPr>
      <w:sz w:val="28"/>
    </w:rPr>
  </w:style>
  <w:style w:type="paragraph" w:customStyle="1" w:styleId="a3">
    <w:name w:val="???????"/>
    <w:rsid w:val="00FD2CB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Леонова Ольга Николаевна</cp:lastModifiedBy>
  <cp:revision>15</cp:revision>
  <cp:lastPrinted>2017-09-10T23:12:00Z</cp:lastPrinted>
  <dcterms:created xsi:type="dcterms:W3CDTF">2016-08-05T11:16:00Z</dcterms:created>
  <dcterms:modified xsi:type="dcterms:W3CDTF">2017-09-10T23:14:00Z</dcterms:modified>
</cp:coreProperties>
</file>