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E980" w14:textId="77777777" w:rsidR="00832263" w:rsidRPr="000249F0" w:rsidRDefault="00832263" w:rsidP="00832263">
      <w:pPr>
        <w:jc w:val="center"/>
        <w:rPr>
          <w:sz w:val="26"/>
          <w:szCs w:val="26"/>
        </w:rPr>
      </w:pPr>
      <w:r w:rsidRPr="000249F0">
        <w:rPr>
          <w:b/>
          <w:noProof/>
        </w:rPr>
        <w:drawing>
          <wp:inline distT="0" distB="0" distL="0" distR="0" wp14:anchorId="54F4A3EB" wp14:editId="484154A6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A877" w14:textId="77777777" w:rsidR="00832263" w:rsidRPr="002F2DC0" w:rsidRDefault="00832263" w:rsidP="00832263">
      <w:pPr>
        <w:jc w:val="right"/>
        <w:rPr>
          <w:sz w:val="28"/>
          <w:szCs w:val="26"/>
        </w:rPr>
      </w:pPr>
    </w:p>
    <w:p w14:paraId="43D2DCAF" w14:textId="77777777" w:rsidR="00832263" w:rsidRPr="000249F0" w:rsidRDefault="00832263" w:rsidP="00832263">
      <w:pPr>
        <w:jc w:val="center"/>
        <w:rPr>
          <w:b/>
          <w:bCs/>
          <w:sz w:val="28"/>
          <w:szCs w:val="28"/>
        </w:rPr>
      </w:pPr>
      <w:r w:rsidRPr="000249F0">
        <w:rPr>
          <w:b/>
          <w:bCs/>
          <w:sz w:val="28"/>
          <w:szCs w:val="28"/>
        </w:rPr>
        <w:t>ИЗБИРАТЕЛЬНАЯ КОМИССИЯ</w:t>
      </w:r>
    </w:p>
    <w:p w14:paraId="0B68FE4B" w14:textId="77777777" w:rsidR="00832263" w:rsidRPr="000249F0" w:rsidRDefault="00832263" w:rsidP="00832263">
      <w:pPr>
        <w:jc w:val="center"/>
        <w:rPr>
          <w:b/>
          <w:bCs/>
          <w:sz w:val="28"/>
          <w:szCs w:val="28"/>
        </w:rPr>
      </w:pPr>
      <w:r w:rsidRPr="000249F0">
        <w:rPr>
          <w:b/>
          <w:bCs/>
          <w:sz w:val="28"/>
          <w:szCs w:val="28"/>
        </w:rPr>
        <w:t xml:space="preserve">ХАНТЫ-МАНСИЙСКОГО АВТОНОМНОГО ОКРУГА – ЮГРЫ </w:t>
      </w:r>
    </w:p>
    <w:p w14:paraId="55F0391E" w14:textId="77777777" w:rsidR="00832263" w:rsidRPr="002F2DC0" w:rsidRDefault="00832263" w:rsidP="00832263">
      <w:pPr>
        <w:jc w:val="center"/>
        <w:rPr>
          <w:sz w:val="28"/>
          <w:szCs w:val="26"/>
        </w:rPr>
      </w:pPr>
    </w:p>
    <w:p w14:paraId="7BCC24BD" w14:textId="77777777" w:rsidR="00832263" w:rsidRPr="000249F0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0249F0">
        <w:rPr>
          <w:b/>
          <w:bCs/>
          <w:spacing w:val="40"/>
          <w:sz w:val="32"/>
          <w:szCs w:val="32"/>
        </w:rPr>
        <w:t>ПОСТАНОВЛЕНИЕ</w:t>
      </w:r>
    </w:p>
    <w:p w14:paraId="61AA55A1" w14:textId="77777777" w:rsidR="00832263" w:rsidRPr="000249F0" w:rsidRDefault="00832263" w:rsidP="00832263">
      <w:pPr>
        <w:jc w:val="right"/>
        <w:rPr>
          <w:sz w:val="28"/>
          <w:szCs w:val="28"/>
        </w:rPr>
      </w:pPr>
    </w:p>
    <w:p w14:paraId="5EA3DBC6" w14:textId="1D09ACB2" w:rsidR="00B23EC9" w:rsidRPr="002F2DC0" w:rsidRDefault="00A7121B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23EC9" w:rsidRPr="002F2DC0">
        <w:rPr>
          <w:sz w:val="28"/>
          <w:szCs w:val="28"/>
        </w:rPr>
        <w:t> ию</w:t>
      </w:r>
      <w:r w:rsidR="00CB6376">
        <w:rPr>
          <w:sz w:val="28"/>
          <w:szCs w:val="28"/>
        </w:rPr>
        <w:t>ня</w:t>
      </w:r>
      <w:r w:rsidR="00B23EC9" w:rsidRPr="002F2DC0">
        <w:rPr>
          <w:sz w:val="28"/>
          <w:szCs w:val="28"/>
        </w:rPr>
        <w:t> 201</w:t>
      </w:r>
      <w:r w:rsidR="00CB6376">
        <w:rPr>
          <w:sz w:val="28"/>
          <w:szCs w:val="28"/>
        </w:rPr>
        <w:t>7</w:t>
      </w:r>
      <w:r w:rsidR="00B23EC9" w:rsidRPr="002F2DC0">
        <w:rPr>
          <w:sz w:val="28"/>
          <w:szCs w:val="28"/>
        </w:rPr>
        <w:t xml:space="preserve"> года</w:t>
      </w:r>
      <w:r w:rsidR="00B23EC9" w:rsidRPr="002F2DC0">
        <w:rPr>
          <w:sz w:val="28"/>
          <w:szCs w:val="28"/>
        </w:rPr>
        <w:tab/>
      </w:r>
      <w:r w:rsidR="00B23EC9" w:rsidRPr="002F2DC0">
        <w:rPr>
          <w:sz w:val="28"/>
          <w:szCs w:val="28"/>
        </w:rPr>
        <w:tab/>
      </w:r>
      <w:r w:rsidR="00B23EC9" w:rsidRPr="002F2DC0">
        <w:rPr>
          <w:sz w:val="28"/>
          <w:szCs w:val="28"/>
        </w:rPr>
        <w:tab/>
      </w:r>
      <w:r w:rsidR="00B23EC9" w:rsidRPr="002F2DC0">
        <w:rPr>
          <w:sz w:val="28"/>
          <w:szCs w:val="28"/>
        </w:rPr>
        <w:tab/>
      </w:r>
      <w:r w:rsidR="00B23EC9" w:rsidRPr="002F2DC0">
        <w:rPr>
          <w:sz w:val="28"/>
          <w:szCs w:val="28"/>
        </w:rPr>
        <w:tab/>
      </w:r>
      <w:r w:rsidR="00B23EC9" w:rsidRPr="002F2DC0">
        <w:rPr>
          <w:sz w:val="28"/>
          <w:szCs w:val="28"/>
        </w:rPr>
        <w:tab/>
      </w:r>
      <w:r w:rsidR="00B23EC9" w:rsidRPr="002F2DC0">
        <w:rPr>
          <w:sz w:val="28"/>
          <w:szCs w:val="28"/>
        </w:rPr>
        <w:tab/>
      </w:r>
      <w:r w:rsidR="00AA0E3B" w:rsidRPr="002F2DC0">
        <w:rPr>
          <w:sz w:val="28"/>
          <w:szCs w:val="28"/>
        </w:rPr>
        <w:tab/>
      </w:r>
      <w:r w:rsidR="007E3CEF">
        <w:rPr>
          <w:sz w:val="28"/>
          <w:szCs w:val="28"/>
        </w:rPr>
        <w:tab/>
      </w:r>
      <w:r w:rsidR="00DB1E2E">
        <w:rPr>
          <w:sz w:val="28"/>
          <w:szCs w:val="28"/>
        </w:rPr>
        <w:t xml:space="preserve">   </w:t>
      </w:r>
      <w:bookmarkStart w:id="0" w:name="_GoBack"/>
      <w:bookmarkEnd w:id="0"/>
      <w:r w:rsidR="00B23EC9" w:rsidRPr="002F2DC0">
        <w:rPr>
          <w:sz w:val="28"/>
          <w:szCs w:val="28"/>
        </w:rPr>
        <w:t>№ </w:t>
      </w:r>
      <w:r w:rsidR="007E3CEF">
        <w:rPr>
          <w:sz w:val="28"/>
          <w:szCs w:val="28"/>
        </w:rPr>
        <w:t>109</w:t>
      </w:r>
    </w:p>
    <w:p w14:paraId="4F333669" w14:textId="77777777" w:rsidR="00B23EC9" w:rsidRPr="000249F0" w:rsidRDefault="00B23EC9" w:rsidP="00B23EC9">
      <w:pPr>
        <w:jc w:val="both"/>
        <w:rPr>
          <w:sz w:val="28"/>
          <w:szCs w:val="26"/>
        </w:rPr>
      </w:pPr>
    </w:p>
    <w:p w14:paraId="7ABB412B" w14:textId="77777777" w:rsidR="00B23EC9" w:rsidRPr="000249F0" w:rsidRDefault="00B23EC9" w:rsidP="00B23EC9">
      <w:pPr>
        <w:jc w:val="center"/>
        <w:rPr>
          <w:sz w:val="28"/>
          <w:szCs w:val="26"/>
        </w:rPr>
      </w:pPr>
      <w:r w:rsidRPr="000249F0">
        <w:rPr>
          <w:sz w:val="28"/>
          <w:szCs w:val="26"/>
        </w:rPr>
        <w:t>г. Ханты-Мансийск</w:t>
      </w:r>
    </w:p>
    <w:p w14:paraId="7CC00574" w14:textId="77777777" w:rsidR="00B23EC9" w:rsidRPr="00AA0E3B" w:rsidRDefault="00B23EC9" w:rsidP="001B5E93">
      <w:pPr>
        <w:pStyle w:val="a3"/>
        <w:spacing w:line="276" w:lineRule="auto"/>
        <w:jc w:val="center"/>
        <w:rPr>
          <w:b/>
          <w:sz w:val="28"/>
        </w:rPr>
      </w:pPr>
    </w:p>
    <w:p w14:paraId="46A04C87" w14:textId="77777777" w:rsidR="00A7121B" w:rsidRDefault="00507E4F" w:rsidP="00C17F09">
      <w:pPr>
        <w:pStyle w:val="a3"/>
        <w:spacing w:line="276" w:lineRule="auto"/>
        <w:jc w:val="center"/>
        <w:rPr>
          <w:b/>
          <w:sz w:val="28"/>
        </w:rPr>
      </w:pPr>
      <w:r w:rsidRPr="00AA0E3B">
        <w:rPr>
          <w:b/>
          <w:sz w:val="28"/>
        </w:rPr>
        <w:t>О вопросах, связанных с оформлением, приемом и проверкой избирательными комиссиями</w:t>
      </w:r>
      <w:r w:rsidR="00000F4E" w:rsidRPr="00AA0E3B">
        <w:rPr>
          <w:b/>
          <w:sz w:val="28"/>
        </w:rPr>
        <w:t xml:space="preserve"> </w:t>
      </w:r>
      <w:r w:rsidRPr="00AA0E3B">
        <w:rPr>
          <w:b/>
          <w:sz w:val="28"/>
        </w:rPr>
        <w:t>подписных листов с подписями избирателей, со</w:t>
      </w:r>
      <w:r w:rsidR="00000F4E" w:rsidRPr="00AA0E3B">
        <w:rPr>
          <w:b/>
          <w:sz w:val="28"/>
        </w:rPr>
        <w:t>бранными в поддержку выдвижения</w:t>
      </w:r>
      <w:r w:rsidRPr="00AA0E3B">
        <w:rPr>
          <w:b/>
          <w:sz w:val="28"/>
        </w:rPr>
        <w:t xml:space="preserve"> кандидата в депутаты </w:t>
      </w:r>
      <w:r w:rsidR="00E177C3" w:rsidRPr="00AA0E3B">
        <w:rPr>
          <w:b/>
          <w:sz w:val="28"/>
        </w:rPr>
        <w:t>Думы Ханты-Мансийского автономного</w:t>
      </w:r>
      <w:r w:rsidR="00A7121B">
        <w:rPr>
          <w:b/>
          <w:sz w:val="28"/>
        </w:rPr>
        <w:t xml:space="preserve"> </w:t>
      </w:r>
      <w:r w:rsidR="001B5E93">
        <w:rPr>
          <w:b/>
          <w:sz w:val="28"/>
        </w:rPr>
        <w:t>округа </w:t>
      </w:r>
      <w:r w:rsidR="00E177C3" w:rsidRPr="00AA0E3B">
        <w:rPr>
          <w:b/>
          <w:sz w:val="28"/>
        </w:rPr>
        <w:t>–</w:t>
      </w:r>
      <w:r w:rsidR="001B5E93">
        <w:rPr>
          <w:b/>
          <w:sz w:val="28"/>
        </w:rPr>
        <w:t> </w:t>
      </w:r>
      <w:r w:rsidR="00E177C3" w:rsidRPr="00AA0E3B">
        <w:rPr>
          <w:b/>
          <w:sz w:val="28"/>
        </w:rPr>
        <w:t>Югры шестого созыва</w:t>
      </w:r>
      <w:r w:rsidR="00C17F09">
        <w:rPr>
          <w:b/>
          <w:sz w:val="28"/>
        </w:rPr>
        <w:t xml:space="preserve"> при проведении дополнительных </w:t>
      </w:r>
    </w:p>
    <w:p w14:paraId="6D9E36A3" w14:textId="2BF560CA" w:rsidR="00B23EC9" w:rsidRPr="00AA0E3B" w:rsidRDefault="00C17F09" w:rsidP="00C17F09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выборов </w:t>
      </w:r>
      <w:r w:rsidRPr="00AA0E3B">
        <w:rPr>
          <w:b/>
          <w:sz w:val="28"/>
        </w:rPr>
        <w:t>депутат</w:t>
      </w:r>
      <w:r w:rsidR="006275C5">
        <w:rPr>
          <w:b/>
          <w:sz w:val="28"/>
        </w:rPr>
        <w:t>ов</w:t>
      </w:r>
      <w:r w:rsidRPr="00AA0E3B">
        <w:rPr>
          <w:b/>
          <w:sz w:val="28"/>
        </w:rPr>
        <w:t xml:space="preserve"> Думы Ханты-Мансийского автономного</w:t>
      </w:r>
      <w:r w:rsidR="009A3B7E">
        <w:rPr>
          <w:b/>
          <w:sz w:val="28"/>
        </w:rPr>
        <w:t xml:space="preserve"> </w:t>
      </w:r>
      <w:r w:rsidR="007E3CEF">
        <w:rPr>
          <w:b/>
          <w:sz w:val="28"/>
        </w:rPr>
        <w:br/>
      </w:r>
      <w:r>
        <w:rPr>
          <w:b/>
          <w:sz w:val="28"/>
        </w:rPr>
        <w:t>округа </w:t>
      </w:r>
      <w:r w:rsidRPr="00AA0E3B">
        <w:rPr>
          <w:b/>
          <w:sz w:val="28"/>
        </w:rPr>
        <w:t>–</w:t>
      </w:r>
      <w:r>
        <w:rPr>
          <w:b/>
          <w:sz w:val="28"/>
        </w:rPr>
        <w:t> </w:t>
      </w:r>
      <w:r w:rsidRPr="00AA0E3B">
        <w:rPr>
          <w:b/>
          <w:sz w:val="28"/>
        </w:rPr>
        <w:t>Югры шестого созыва</w:t>
      </w:r>
      <w:r w:rsidR="00A7121B">
        <w:rPr>
          <w:b/>
          <w:sz w:val="28"/>
        </w:rPr>
        <w:t xml:space="preserve"> </w:t>
      </w:r>
      <w:r w:rsidR="006275C5" w:rsidRPr="006275C5">
        <w:rPr>
          <w:b/>
          <w:sz w:val="28"/>
        </w:rPr>
        <w:t>по одномандатным избирательным округам</w:t>
      </w:r>
    </w:p>
    <w:p w14:paraId="69A30306" w14:textId="77777777" w:rsidR="004C434A" w:rsidRPr="00AA0E3B" w:rsidRDefault="004C434A" w:rsidP="001B5E93">
      <w:pPr>
        <w:pStyle w:val="a3"/>
        <w:spacing w:line="276" w:lineRule="auto"/>
        <w:jc w:val="center"/>
        <w:rPr>
          <w:b/>
          <w:sz w:val="28"/>
        </w:rPr>
      </w:pPr>
    </w:p>
    <w:p w14:paraId="2DB7E81B" w14:textId="648CC05C" w:rsidR="00C018C5" w:rsidRDefault="00B23EC9" w:rsidP="001B5E93">
      <w:pPr>
        <w:pStyle w:val="a3"/>
        <w:spacing w:line="360" w:lineRule="auto"/>
        <w:ind w:firstLine="709"/>
        <w:jc w:val="both"/>
        <w:rPr>
          <w:sz w:val="28"/>
        </w:rPr>
      </w:pPr>
      <w:r w:rsidRPr="00CB6376">
        <w:rPr>
          <w:sz w:val="28"/>
        </w:rPr>
        <w:t>Руководствуясь пунктом 10 статьи 23</w:t>
      </w:r>
      <w:r w:rsidR="00BC2B24" w:rsidRPr="00CB6376">
        <w:rPr>
          <w:sz w:val="28"/>
        </w:rPr>
        <w:t xml:space="preserve">, </w:t>
      </w:r>
      <w:r w:rsidR="005A2B4B" w:rsidRPr="00CB6376">
        <w:rPr>
          <w:sz w:val="28"/>
        </w:rPr>
        <w:t>статьями 37, 38</w:t>
      </w:r>
      <w:r w:rsidRPr="00CB6376">
        <w:rPr>
          <w:sz w:val="28"/>
        </w:rPr>
        <w:t xml:space="preserve"> Феде</w:t>
      </w:r>
      <w:r w:rsidR="00BE64C0" w:rsidRPr="00CB6376">
        <w:rPr>
          <w:sz w:val="28"/>
        </w:rPr>
        <w:t>рального закона от 12.06.2002</w:t>
      </w:r>
      <w:r w:rsidR="001B5E93" w:rsidRPr="00CB6376">
        <w:rPr>
          <w:sz w:val="28"/>
        </w:rPr>
        <w:t> г.</w:t>
      </w:r>
      <w:r w:rsidRPr="00CB6376">
        <w:rPr>
          <w:sz w:val="28"/>
        </w:rPr>
        <w:t xml:space="preserve"> № 67-ФЗ «Об основных гарантиях избирательных прав и права на участие в референдуме граждан Российской Федерации», пунктом 2 статьи 5</w:t>
      </w:r>
      <w:r w:rsidR="00BC2B24" w:rsidRPr="00CB6376">
        <w:rPr>
          <w:sz w:val="28"/>
        </w:rPr>
        <w:t xml:space="preserve"> </w:t>
      </w:r>
      <w:r w:rsidRPr="00CB6376">
        <w:rPr>
          <w:sz w:val="28"/>
        </w:rPr>
        <w:t>Закона Ханты-Мансийского автоном</w:t>
      </w:r>
      <w:r w:rsidR="00BE64C0" w:rsidRPr="00CB6376">
        <w:rPr>
          <w:sz w:val="28"/>
        </w:rPr>
        <w:t>ного округа от 18.06.2003</w:t>
      </w:r>
      <w:r w:rsidR="001B5E93" w:rsidRPr="00CB6376">
        <w:rPr>
          <w:sz w:val="28"/>
        </w:rPr>
        <w:t> г.</w:t>
      </w:r>
      <w:r w:rsidRPr="00CB6376">
        <w:rPr>
          <w:sz w:val="28"/>
        </w:rPr>
        <w:t xml:space="preserve"> № 36-оз «О системе избирательных комиссий в Ханты-Мансийском автономном округе – Югре», </w:t>
      </w:r>
      <w:r w:rsidR="00F25C43" w:rsidRPr="00CB6376">
        <w:rPr>
          <w:sz w:val="28"/>
        </w:rPr>
        <w:t xml:space="preserve">статьями </w:t>
      </w:r>
      <w:r w:rsidR="00BE64C0" w:rsidRPr="00CB6376">
        <w:rPr>
          <w:sz w:val="28"/>
        </w:rPr>
        <w:t>7</w:t>
      </w:r>
      <w:r w:rsidR="006900CC" w:rsidRPr="00CB6376">
        <w:rPr>
          <w:sz w:val="28"/>
        </w:rPr>
        <w:t>,</w:t>
      </w:r>
      <w:r w:rsidR="00F25C43" w:rsidRPr="00CB6376">
        <w:rPr>
          <w:sz w:val="28"/>
        </w:rPr>
        <w:t xml:space="preserve"> 23, 25</w:t>
      </w:r>
      <w:r w:rsidR="006900CC" w:rsidRPr="00CB6376">
        <w:rPr>
          <w:sz w:val="28"/>
        </w:rPr>
        <w:t xml:space="preserve"> </w:t>
      </w:r>
      <w:r w:rsidR="00BA2158" w:rsidRPr="00CB6376">
        <w:rPr>
          <w:sz w:val="28"/>
        </w:rPr>
        <w:t xml:space="preserve">Закона </w:t>
      </w:r>
      <w:r w:rsidRPr="00CB6376">
        <w:rPr>
          <w:sz w:val="28"/>
        </w:rPr>
        <w:t>Ханты-Мансийского автономног</w:t>
      </w:r>
      <w:r w:rsidR="007741C8" w:rsidRPr="00CB6376">
        <w:rPr>
          <w:sz w:val="28"/>
        </w:rPr>
        <w:t>о округа – Югры от 27.04.2016</w:t>
      </w:r>
      <w:r w:rsidR="001B5E93" w:rsidRPr="00CB6376">
        <w:rPr>
          <w:sz w:val="28"/>
        </w:rPr>
        <w:t xml:space="preserve"> г. </w:t>
      </w:r>
      <w:r w:rsidRPr="00CB6376">
        <w:rPr>
          <w:sz w:val="28"/>
        </w:rPr>
        <w:t>№ 36-оз «О выборах депутатов Думы Ханты-Мансийского автономного округа – Югры»</w:t>
      </w:r>
      <w:r w:rsidR="00F25C43" w:rsidRPr="00CB6376">
        <w:rPr>
          <w:sz w:val="28"/>
        </w:rPr>
        <w:t xml:space="preserve"> </w:t>
      </w:r>
      <w:r w:rsidRPr="00CB6376">
        <w:rPr>
          <w:sz w:val="28"/>
        </w:rPr>
        <w:t>Избирательная комиссия Ханты-Мансийского автономного округа – Югры постановляет:</w:t>
      </w:r>
    </w:p>
    <w:p w14:paraId="0EB7BA43" w14:textId="77777777" w:rsidR="001B5E93" w:rsidRPr="006B7FC9" w:rsidRDefault="001B5E93" w:rsidP="001B5E93">
      <w:pPr>
        <w:pStyle w:val="a3"/>
        <w:spacing w:line="360" w:lineRule="auto"/>
        <w:ind w:firstLine="709"/>
        <w:jc w:val="both"/>
      </w:pPr>
    </w:p>
    <w:p w14:paraId="315C5FDF" w14:textId="2EB7D959" w:rsidR="003224A3" w:rsidRPr="00C17F09" w:rsidRDefault="00C17F09" w:rsidP="00C17F09">
      <w:pPr>
        <w:pStyle w:val="a3"/>
        <w:spacing w:line="360" w:lineRule="auto"/>
        <w:ind w:firstLine="708"/>
        <w:jc w:val="both"/>
        <w:rPr>
          <w:sz w:val="28"/>
        </w:rPr>
      </w:pPr>
      <w:r w:rsidRPr="00C17F09">
        <w:rPr>
          <w:sz w:val="28"/>
        </w:rPr>
        <w:t>1</w:t>
      </w:r>
      <w:r w:rsidR="00AA0E3B" w:rsidRPr="00C17F09">
        <w:rPr>
          <w:sz w:val="28"/>
        </w:rPr>
        <w:t>. </w:t>
      </w:r>
      <w:proofErr w:type="gramStart"/>
      <w:r w:rsidR="003224A3" w:rsidRPr="00C17F09">
        <w:rPr>
          <w:sz w:val="28"/>
        </w:rPr>
        <w:t xml:space="preserve">Утвердить Порядок приема окружной избирательной комиссией подписных листов с подписями избирателей, собранными в поддержку выдвижения кандидата в депутаты </w:t>
      </w:r>
      <w:r w:rsidR="00071F2B" w:rsidRPr="00C17F09">
        <w:rPr>
          <w:sz w:val="28"/>
        </w:rPr>
        <w:t>Думы Ханты</w:t>
      </w:r>
      <w:r w:rsidR="001B5E93" w:rsidRPr="00C17F09">
        <w:rPr>
          <w:sz w:val="28"/>
        </w:rPr>
        <w:t>-Мансийского автономного округа </w:t>
      </w:r>
      <w:r w:rsidR="00071F2B" w:rsidRPr="00C17F09">
        <w:rPr>
          <w:sz w:val="28"/>
        </w:rPr>
        <w:t>–</w:t>
      </w:r>
      <w:r w:rsidR="001B5E93" w:rsidRPr="00C17F09">
        <w:rPr>
          <w:sz w:val="28"/>
        </w:rPr>
        <w:t> </w:t>
      </w:r>
      <w:r w:rsidR="00071F2B" w:rsidRPr="00C17F09">
        <w:rPr>
          <w:sz w:val="28"/>
        </w:rPr>
        <w:t>Югры шестого созыва</w:t>
      </w:r>
      <w:r w:rsidRPr="00C17F09">
        <w:rPr>
          <w:sz w:val="28"/>
        </w:rPr>
        <w:t xml:space="preserve"> при проведении</w:t>
      </w:r>
      <w:r w:rsidR="006275C5">
        <w:rPr>
          <w:sz w:val="28"/>
        </w:rPr>
        <w:t xml:space="preserve"> дополнительных выборов депутатов</w:t>
      </w:r>
      <w:r w:rsidRPr="00C17F09">
        <w:rPr>
          <w:sz w:val="28"/>
        </w:rPr>
        <w:t xml:space="preserve"> Думы Ханты-Мансийского автономного</w:t>
      </w:r>
      <w:r>
        <w:rPr>
          <w:sz w:val="28"/>
        </w:rPr>
        <w:t xml:space="preserve"> </w:t>
      </w:r>
      <w:r w:rsidRPr="00C17F09">
        <w:rPr>
          <w:sz w:val="28"/>
        </w:rPr>
        <w:t xml:space="preserve">округа – Югры шестого </w:t>
      </w:r>
      <w:r w:rsidRPr="00C17F09">
        <w:rPr>
          <w:sz w:val="28"/>
        </w:rPr>
        <w:lastRenderedPageBreak/>
        <w:t>созыва</w:t>
      </w:r>
      <w:r w:rsidR="0011468D">
        <w:rPr>
          <w:sz w:val="28"/>
        </w:rPr>
        <w:t xml:space="preserve"> </w:t>
      </w:r>
      <w:r w:rsidR="006275C5" w:rsidRPr="006275C5">
        <w:rPr>
          <w:sz w:val="28"/>
        </w:rPr>
        <w:t>по одномандатным избирательным округам</w:t>
      </w:r>
      <w:r w:rsidR="006F3725" w:rsidRPr="00C17F09">
        <w:rPr>
          <w:sz w:val="28"/>
        </w:rPr>
        <w:t>,</w:t>
      </w:r>
      <w:r w:rsidR="003224A3" w:rsidRPr="00C17F09">
        <w:rPr>
          <w:sz w:val="28"/>
        </w:rPr>
        <w:t xml:space="preserve"> и иных связанных с ними документов, проведения их случайной </w:t>
      </w:r>
      <w:r w:rsidR="0081799E" w:rsidRPr="00C17F09">
        <w:rPr>
          <w:sz w:val="28"/>
        </w:rPr>
        <w:t xml:space="preserve">выборки и проверки (приложение </w:t>
      </w:r>
      <w:r>
        <w:rPr>
          <w:sz w:val="28"/>
        </w:rPr>
        <w:t>1</w:t>
      </w:r>
      <w:r w:rsidR="003224A3" w:rsidRPr="00C17F09">
        <w:rPr>
          <w:sz w:val="28"/>
        </w:rPr>
        <w:t>).</w:t>
      </w:r>
      <w:proofErr w:type="gramEnd"/>
    </w:p>
    <w:p w14:paraId="3FD6C4EE" w14:textId="7F8EEB5D" w:rsidR="00C018C5" w:rsidRPr="001B5E93" w:rsidRDefault="00C17F09" w:rsidP="001B5E93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AA0E3B" w:rsidRPr="001B5E93">
        <w:rPr>
          <w:sz w:val="28"/>
        </w:rPr>
        <w:t>. </w:t>
      </w:r>
      <w:proofErr w:type="gramStart"/>
      <w:r w:rsidR="003224A3" w:rsidRPr="001B5E93">
        <w:rPr>
          <w:sz w:val="28"/>
        </w:rPr>
        <w:t xml:space="preserve">Утвердить </w:t>
      </w:r>
      <w:r w:rsidR="000E5CB7" w:rsidRPr="001B5E93">
        <w:rPr>
          <w:sz w:val="28"/>
        </w:rPr>
        <w:t xml:space="preserve">Рекомендации по оформлению папок с подписными листами, составлению протокола об итогах сбора подписей избирателей, собранных в поддержку выдвижения кандидата в депутаты Думы </w:t>
      </w:r>
      <w:r w:rsidR="007E3CEF">
        <w:rPr>
          <w:sz w:val="28"/>
        </w:rPr>
        <w:br/>
      </w:r>
      <w:r w:rsidR="000E5CB7" w:rsidRPr="001B5E93">
        <w:rPr>
          <w:sz w:val="28"/>
        </w:rPr>
        <w:t>Ханты-Мансийского автономного округа</w:t>
      </w:r>
      <w:r w:rsidR="001B5E93" w:rsidRPr="001B5E93">
        <w:rPr>
          <w:sz w:val="28"/>
        </w:rPr>
        <w:t> – </w:t>
      </w:r>
      <w:r w:rsidR="000E5CB7" w:rsidRPr="001B5E93">
        <w:rPr>
          <w:sz w:val="28"/>
        </w:rPr>
        <w:t>Югры шестого созыва</w:t>
      </w:r>
      <w:r>
        <w:rPr>
          <w:sz w:val="28"/>
        </w:rPr>
        <w:t xml:space="preserve"> </w:t>
      </w:r>
      <w:r w:rsidRPr="00C17F09">
        <w:rPr>
          <w:sz w:val="28"/>
        </w:rPr>
        <w:t>при проведении</w:t>
      </w:r>
      <w:r w:rsidR="006275C5">
        <w:rPr>
          <w:sz w:val="28"/>
        </w:rPr>
        <w:t xml:space="preserve"> дополнительных выборов депутатов</w:t>
      </w:r>
      <w:r w:rsidRPr="00C17F09">
        <w:rPr>
          <w:sz w:val="28"/>
        </w:rPr>
        <w:t xml:space="preserve"> Думы Ханты-Мансийского автономного</w:t>
      </w:r>
      <w:r>
        <w:rPr>
          <w:sz w:val="28"/>
        </w:rPr>
        <w:t xml:space="preserve"> </w:t>
      </w:r>
      <w:r w:rsidRPr="00C17F09">
        <w:rPr>
          <w:sz w:val="28"/>
        </w:rPr>
        <w:t>округа – Югры шестого созыва</w:t>
      </w:r>
      <w:r w:rsidR="0011468D">
        <w:rPr>
          <w:sz w:val="28"/>
        </w:rPr>
        <w:t xml:space="preserve"> </w:t>
      </w:r>
      <w:r w:rsidR="006275C5" w:rsidRPr="006275C5">
        <w:rPr>
          <w:sz w:val="28"/>
        </w:rPr>
        <w:t>по одномандатным избирательным округам</w:t>
      </w:r>
      <w:r w:rsidR="000E5CB7" w:rsidRPr="001B5E93">
        <w:rPr>
          <w:sz w:val="28"/>
        </w:rPr>
        <w:t>, представляемых в избирательные комиссии</w:t>
      </w:r>
      <w:r w:rsidR="0081799E" w:rsidRPr="001B5E93">
        <w:rPr>
          <w:sz w:val="28"/>
        </w:rPr>
        <w:t xml:space="preserve"> (приложение </w:t>
      </w:r>
      <w:r>
        <w:rPr>
          <w:sz w:val="28"/>
        </w:rPr>
        <w:t>2</w:t>
      </w:r>
      <w:r w:rsidR="003224A3" w:rsidRPr="001B5E93">
        <w:rPr>
          <w:sz w:val="28"/>
        </w:rPr>
        <w:t>).</w:t>
      </w:r>
      <w:proofErr w:type="gramEnd"/>
    </w:p>
    <w:p w14:paraId="2D4DC3EA" w14:textId="777A64E4" w:rsidR="00A1602E" w:rsidRDefault="00CB6376" w:rsidP="001B5E93">
      <w:pPr>
        <w:pStyle w:val="a3"/>
        <w:spacing w:line="360" w:lineRule="auto"/>
        <w:ind w:firstLine="709"/>
        <w:jc w:val="both"/>
        <w:rPr>
          <w:sz w:val="28"/>
        </w:rPr>
      </w:pPr>
      <w:r w:rsidRPr="003C46D3">
        <w:rPr>
          <w:sz w:val="28"/>
        </w:rPr>
        <w:t>3</w:t>
      </w:r>
      <w:r w:rsidR="00AA0E3B" w:rsidRPr="003C46D3">
        <w:rPr>
          <w:sz w:val="28"/>
        </w:rPr>
        <w:t>. </w:t>
      </w:r>
      <w:r w:rsidR="00DA437A" w:rsidRPr="003C46D3">
        <w:rPr>
          <w:sz w:val="28"/>
        </w:rPr>
        <w:t>Установить, что проверке подлежат 20 процентов от необходимого для регистрации кандидата</w:t>
      </w:r>
      <w:r w:rsidR="0024165F" w:rsidRPr="003C46D3">
        <w:rPr>
          <w:sz w:val="28"/>
        </w:rPr>
        <w:t xml:space="preserve"> </w:t>
      </w:r>
      <w:r w:rsidR="00DA437A" w:rsidRPr="003C46D3">
        <w:rPr>
          <w:sz w:val="28"/>
        </w:rPr>
        <w:t>количества подписей, отобранных для проверки посредством случайной выборки</w:t>
      </w:r>
      <w:r w:rsidR="00BB7573" w:rsidRPr="003C46D3">
        <w:rPr>
          <w:sz w:val="28"/>
        </w:rPr>
        <w:t xml:space="preserve"> (округление количества отбираемых подписей производится в большую сторону до целого числа)</w:t>
      </w:r>
      <w:r w:rsidR="00B631B1" w:rsidRPr="003C46D3">
        <w:rPr>
          <w:sz w:val="28"/>
        </w:rPr>
        <w:t>.</w:t>
      </w:r>
    </w:p>
    <w:p w14:paraId="623A2AD4" w14:textId="4E41B680" w:rsidR="00CC42AE" w:rsidRPr="001B5E93" w:rsidRDefault="00CC42AE" w:rsidP="001B5E93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</w:t>
      </w:r>
      <w:r w:rsidR="006B7FC9" w:rsidRPr="006B7FC9">
        <w:rPr>
          <w:sz w:val="28"/>
        </w:rPr>
        <w:t xml:space="preserve"> </w:t>
      </w:r>
      <w:r w:rsidR="006B7FC9" w:rsidRPr="00A5174C">
        <w:rPr>
          <w:sz w:val="28"/>
        </w:rPr>
        <w:t>Признать утратившим силу постановление Избирательной комиссии Ханты-Мансийского автономного округа – Югры</w:t>
      </w:r>
      <w:r w:rsidR="006B7FC9">
        <w:rPr>
          <w:sz w:val="28"/>
        </w:rPr>
        <w:t xml:space="preserve"> </w:t>
      </w:r>
      <w:r w:rsidR="00E86AB6">
        <w:rPr>
          <w:sz w:val="28"/>
        </w:rPr>
        <w:t xml:space="preserve">от </w:t>
      </w:r>
      <w:r w:rsidR="006B7FC9" w:rsidRPr="00863119">
        <w:rPr>
          <w:rFonts w:eastAsiaTheme="minorHAnsi"/>
          <w:sz w:val="28"/>
          <w:szCs w:val="28"/>
        </w:rPr>
        <w:t>05.07.2016 г. № 1083 «</w:t>
      </w:r>
      <w:r w:rsidR="006B7FC9" w:rsidRPr="00863119">
        <w:rPr>
          <w:sz w:val="28"/>
          <w:szCs w:val="28"/>
        </w:rPr>
        <w:t>О вопросах, связанных с оформлением, приемом и проверкой избирательными комиссиями подписных листов с подписями избирателей, собранными в поддержку выдвижения кандидата, списка кандидатов в депутаты Думы Ханты-Мансийского автономного</w:t>
      </w:r>
      <w:r w:rsidR="006B7FC9">
        <w:rPr>
          <w:sz w:val="28"/>
          <w:szCs w:val="28"/>
        </w:rPr>
        <w:t xml:space="preserve"> </w:t>
      </w:r>
      <w:r w:rsidR="006B7FC9" w:rsidRPr="00863119">
        <w:rPr>
          <w:sz w:val="28"/>
          <w:szCs w:val="28"/>
        </w:rPr>
        <w:t>округа – Югры шестого созыва</w:t>
      </w:r>
      <w:r w:rsidR="006B7FC9" w:rsidRPr="00863119">
        <w:rPr>
          <w:rFonts w:eastAsiaTheme="minorHAnsi"/>
          <w:sz w:val="28"/>
          <w:szCs w:val="28"/>
        </w:rPr>
        <w:t>»</w:t>
      </w:r>
      <w:r w:rsidR="006B7FC9">
        <w:rPr>
          <w:sz w:val="28"/>
          <w:szCs w:val="28"/>
        </w:rPr>
        <w:t>.</w:t>
      </w:r>
    </w:p>
    <w:p w14:paraId="4278307A" w14:textId="670BE52D" w:rsidR="00CC42AE" w:rsidRPr="001B5E93" w:rsidRDefault="006B7FC9" w:rsidP="001B5E93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AA0E3B" w:rsidRPr="001B5E93">
        <w:rPr>
          <w:sz w:val="28"/>
        </w:rPr>
        <w:t>. Н</w:t>
      </w:r>
      <w:r w:rsidR="004C434A" w:rsidRPr="001B5E93">
        <w:rPr>
          <w:sz w:val="28"/>
        </w:rPr>
        <w:t>астояще</w:t>
      </w:r>
      <w:r w:rsidR="00AA0E3B" w:rsidRPr="001B5E93">
        <w:rPr>
          <w:sz w:val="28"/>
        </w:rPr>
        <w:t>е</w:t>
      </w:r>
      <w:r w:rsidR="00832263" w:rsidRPr="001B5E93">
        <w:rPr>
          <w:sz w:val="28"/>
        </w:rPr>
        <w:t xml:space="preserve"> постановление</w:t>
      </w:r>
      <w:r w:rsidR="00925946" w:rsidRPr="001B5E93">
        <w:rPr>
          <w:sz w:val="28"/>
        </w:rPr>
        <w:t xml:space="preserve"> направить в территор</w:t>
      </w:r>
      <w:r w:rsidR="00DE1493" w:rsidRPr="001B5E93">
        <w:rPr>
          <w:sz w:val="28"/>
        </w:rPr>
        <w:t xml:space="preserve">иальные избирательные комиссии </w:t>
      </w:r>
      <w:r w:rsidR="00925946" w:rsidRPr="001B5E93">
        <w:rPr>
          <w:sz w:val="28"/>
        </w:rPr>
        <w:t>и</w:t>
      </w:r>
      <w:r w:rsidR="00FF6D18" w:rsidRPr="001B5E93">
        <w:rPr>
          <w:sz w:val="28"/>
        </w:rPr>
        <w:t xml:space="preserve"> </w:t>
      </w:r>
      <w:r w:rsidR="00832263" w:rsidRPr="001B5E93">
        <w:rPr>
          <w:sz w:val="28"/>
        </w:rPr>
        <w:t>разместить на сайте Избирательной комиссии Ханты-Мансийского автономного округа – Югры.</w:t>
      </w:r>
    </w:p>
    <w:p w14:paraId="39715343" w14:textId="77777777" w:rsidR="001B5E93" w:rsidRPr="001B5E93" w:rsidRDefault="001B5E93" w:rsidP="001B5E93">
      <w:pPr>
        <w:pStyle w:val="a3"/>
        <w:jc w:val="both"/>
        <w:rPr>
          <w:sz w:val="28"/>
        </w:rPr>
      </w:pPr>
    </w:p>
    <w:p w14:paraId="40153374" w14:textId="77777777" w:rsidR="007D6781" w:rsidRDefault="007D6781" w:rsidP="001B5E93">
      <w:pPr>
        <w:pStyle w:val="a3"/>
        <w:jc w:val="both"/>
        <w:rPr>
          <w:sz w:val="28"/>
        </w:rPr>
      </w:pPr>
    </w:p>
    <w:p w14:paraId="08E8A2F1" w14:textId="77777777" w:rsidR="00832263" w:rsidRPr="001B5E93" w:rsidRDefault="00866603" w:rsidP="001B5E93">
      <w:pPr>
        <w:pStyle w:val="a3"/>
        <w:jc w:val="both"/>
        <w:rPr>
          <w:sz w:val="28"/>
        </w:rPr>
      </w:pPr>
      <w:r w:rsidRPr="001B5E93">
        <w:rPr>
          <w:sz w:val="28"/>
        </w:rPr>
        <w:t>П</w:t>
      </w:r>
      <w:r w:rsidR="00832263" w:rsidRPr="001B5E93">
        <w:rPr>
          <w:sz w:val="28"/>
        </w:rPr>
        <w:t>редседател</w:t>
      </w:r>
      <w:r w:rsidRPr="001B5E93">
        <w:rPr>
          <w:sz w:val="28"/>
        </w:rPr>
        <w:t>ь</w:t>
      </w:r>
    </w:p>
    <w:p w14:paraId="5FBFAF72" w14:textId="77777777" w:rsidR="00832263" w:rsidRPr="001B5E93" w:rsidRDefault="00832263" w:rsidP="001B5E93">
      <w:pPr>
        <w:pStyle w:val="a3"/>
        <w:jc w:val="both"/>
        <w:rPr>
          <w:sz w:val="28"/>
        </w:rPr>
      </w:pPr>
      <w:r w:rsidRPr="001B5E93">
        <w:rPr>
          <w:sz w:val="28"/>
        </w:rPr>
        <w:t>Избирательной комиссии</w:t>
      </w:r>
    </w:p>
    <w:p w14:paraId="57BA9595" w14:textId="77777777" w:rsidR="00832263" w:rsidRPr="001B5E93" w:rsidRDefault="00832263" w:rsidP="001B5E93">
      <w:pPr>
        <w:pStyle w:val="a3"/>
        <w:jc w:val="both"/>
        <w:rPr>
          <w:sz w:val="28"/>
        </w:rPr>
      </w:pPr>
      <w:r w:rsidRPr="001B5E93">
        <w:rPr>
          <w:sz w:val="28"/>
        </w:rPr>
        <w:t xml:space="preserve">Ханты-Мансийского автономного </w:t>
      </w:r>
    </w:p>
    <w:p w14:paraId="2C0967EC" w14:textId="1D81B0FB" w:rsidR="00832263" w:rsidRPr="001B5E93" w:rsidRDefault="00832263" w:rsidP="001B5E93">
      <w:pPr>
        <w:pStyle w:val="a3"/>
        <w:jc w:val="both"/>
        <w:rPr>
          <w:sz w:val="28"/>
        </w:rPr>
      </w:pPr>
      <w:r w:rsidRPr="001B5E93">
        <w:rPr>
          <w:sz w:val="28"/>
        </w:rPr>
        <w:t>округа – Югры</w:t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  <w:t xml:space="preserve">   </w:t>
      </w:r>
      <w:r w:rsidR="00CB6376">
        <w:rPr>
          <w:sz w:val="28"/>
        </w:rPr>
        <w:t xml:space="preserve">     </w:t>
      </w:r>
      <w:r w:rsidRPr="001B5E93">
        <w:rPr>
          <w:sz w:val="28"/>
        </w:rPr>
        <w:t xml:space="preserve">  </w:t>
      </w:r>
      <w:r w:rsidR="00CB6376">
        <w:rPr>
          <w:sz w:val="28"/>
        </w:rPr>
        <w:t>Д.С. Корнеев</w:t>
      </w:r>
    </w:p>
    <w:p w14:paraId="115822D5" w14:textId="77777777" w:rsidR="001B5E93" w:rsidRDefault="001B5E93" w:rsidP="001B5E93">
      <w:pPr>
        <w:pStyle w:val="a3"/>
        <w:jc w:val="both"/>
        <w:rPr>
          <w:sz w:val="28"/>
        </w:rPr>
      </w:pPr>
    </w:p>
    <w:p w14:paraId="2E70FFE1" w14:textId="77777777" w:rsidR="007D6781" w:rsidRPr="001B5E93" w:rsidRDefault="007D6781" w:rsidP="001B5E93">
      <w:pPr>
        <w:pStyle w:val="a3"/>
        <w:jc w:val="both"/>
        <w:rPr>
          <w:sz w:val="28"/>
        </w:rPr>
      </w:pPr>
    </w:p>
    <w:p w14:paraId="78B9DA1D" w14:textId="77777777" w:rsidR="00832263" w:rsidRPr="001B5E93" w:rsidRDefault="00832263" w:rsidP="001B5E93">
      <w:pPr>
        <w:pStyle w:val="a3"/>
        <w:jc w:val="both"/>
        <w:rPr>
          <w:sz w:val="28"/>
        </w:rPr>
      </w:pPr>
      <w:r w:rsidRPr="001B5E93">
        <w:rPr>
          <w:sz w:val="28"/>
        </w:rPr>
        <w:t xml:space="preserve">Секретарь </w:t>
      </w:r>
    </w:p>
    <w:p w14:paraId="0CF174DD" w14:textId="77777777" w:rsidR="00832263" w:rsidRPr="001B5E93" w:rsidRDefault="00832263" w:rsidP="001B5E93">
      <w:pPr>
        <w:pStyle w:val="a3"/>
        <w:jc w:val="both"/>
        <w:rPr>
          <w:sz w:val="28"/>
        </w:rPr>
      </w:pPr>
      <w:r w:rsidRPr="001B5E93">
        <w:rPr>
          <w:sz w:val="28"/>
        </w:rPr>
        <w:t>Избирательной комиссии</w:t>
      </w:r>
    </w:p>
    <w:p w14:paraId="261CEC2C" w14:textId="77777777" w:rsidR="00832263" w:rsidRPr="001B5E93" w:rsidRDefault="00832263" w:rsidP="001B5E93">
      <w:pPr>
        <w:pStyle w:val="a3"/>
        <w:jc w:val="both"/>
        <w:rPr>
          <w:sz w:val="28"/>
        </w:rPr>
      </w:pPr>
      <w:r w:rsidRPr="001B5E93">
        <w:rPr>
          <w:sz w:val="28"/>
        </w:rPr>
        <w:t>Ханты-Мансийского автономного</w:t>
      </w:r>
    </w:p>
    <w:p w14:paraId="61E979DB" w14:textId="2E99D2DE" w:rsidR="00135562" w:rsidRDefault="001B5E93" w:rsidP="001B5E93">
      <w:pPr>
        <w:pStyle w:val="a3"/>
        <w:jc w:val="both"/>
        <w:rPr>
          <w:sz w:val="28"/>
        </w:rPr>
      </w:pPr>
      <w:r w:rsidRPr="001B5E93">
        <w:rPr>
          <w:sz w:val="28"/>
        </w:rPr>
        <w:t xml:space="preserve">округа – Югры </w:t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</w:r>
      <w:r w:rsidRPr="001B5E93">
        <w:rPr>
          <w:sz w:val="28"/>
        </w:rPr>
        <w:tab/>
        <w:t xml:space="preserve">  </w:t>
      </w:r>
      <w:r w:rsidR="00CB6376">
        <w:rPr>
          <w:sz w:val="28"/>
        </w:rPr>
        <w:t xml:space="preserve">      </w:t>
      </w:r>
      <w:r w:rsidRPr="001B5E93">
        <w:rPr>
          <w:sz w:val="28"/>
        </w:rPr>
        <w:t xml:space="preserve">   </w:t>
      </w:r>
      <w:r w:rsidR="00CB6376">
        <w:rPr>
          <w:sz w:val="28"/>
        </w:rPr>
        <w:t>С.Х. Эбекуев</w:t>
      </w:r>
    </w:p>
    <w:p w14:paraId="4E27EABB" w14:textId="72A42014" w:rsidR="003B059C" w:rsidRDefault="00B95E61" w:rsidP="003B059C">
      <w:pPr>
        <w:pStyle w:val="a3"/>
        <w:ind w:left="6372"/>
        <w:jc w:val="center"/>
      </w:pPr>
      <w:r>
        <w:lastRenderedPageBreak/>
        <w:t xml:space="preserve">Приложение </w:t>
      </w:r>
      <w:r w:rsidR="00C17F09">
        <w:t>1</w:t>
      </w:r>
    </w:p>
    <w:p w14:paraId="6C64F434" w14:textId="77777777" w:rsidR="003B059C" w:rsidRDefault="003B059C" w:rsidP="003B059C">
      <w:pPr>
        <w:pStyle w:val="a3"/>
        <w:ind w:left="6372"/>
        <w:jc w:val="center"/>
      </w:pPr>
      <w:r>
        <w:t xml:space="preserve">к постановлению </w:t>
      </w:r>
      <w:proofErr w:type="gramStart"/>
      <w:r>
        <w:t>Избирательной</w:t>
      </w:r>
      <w:proofErr w:type="gramEnd"/>
    </w:p>
    <w:p w14:paraId="77F95AC9" w14:textId="77777777" w:rsidR="003B059C" w:rsidRDefault="003B059C" w:rsidP="003B059C">
      <w:pPr>
        <w:pStyle w:val="a3"/>
        <w:ind w:left="6372"/>
        <w:jc w:val="center"/>
      </w:pPr>
      <w:r>
        <w:t>комиссии Ханты-Мансийского</w:t>
      </w:r>
    </w:p>
    <w:p w14:paraId="341CC070" w14:textId="77777777" w:rsidR="003B059C" w:rsidRDefault="003B059C" w:rsidP="003B059C">
      <w:pPr>
        <w:pStyle w:val="a3"/>
        <w:ind w:left="6372"/>
        <w:jc w:val="center"/>
      </w:pPr>
      <w:r>
        <w:t>автономного округа – Югры</w:t>
      </w:r>
    </w:p>
    <w:p w14:paraId="4E0F666C" w14:textId="7697E4B7" w:rsidR="003B059C" w:rsidRDefault="006E18D3" w:rsidP="003B059C">
      <w:pPr>
        <w:pStyle w:val="a3"/>
        <w:ind w:left="6372"/>
        <w:jc w:val="center"/>
      </w:pPr>
      <w:r>
        <w:t>от 19</w:t>
      </w:r>
      <w:r w:rsidR="003B059C">
        <w:t xml:space="preserve"> ию</w:t>
      </w:r>
      <w:r w:rsidR="00CB6376">
        <w:t>ня</w:t>
      </w:r>
      <w:r w:rsidR="003B059C">
        <w:t xml:space="preserve"> 201</w:t>
      </w:r>
      <w:r w:rsidR="00CB6376">
        <w:t>7</w:t>
      </w:r>
      <w:r w:rsidR="003B059C">
        <w:t xml:space="preserve"> года № </w:t>
      </w:r>
      <w:r w:rsidR="007D6781">
        <w:t>109</w:t>
      </w:r>
    </w:p>
    <w:p w14:paraId="53631007" w14:textId="77777777" w:rsidR="006E18D3" w:rsidRDefault="006E18D3" w:rsidP="003B059C">
      <w:pPr>
        <w:pStyle w:val="a3"/>
        <w:ind w:left="6372"/>
        <w:jc w:val="center"/>
      </w:pPr>
    </w:p>
    <w:p w14:paraId="0ACF802F" w14:textId="55B6512E" w:rsidR="006E18D3" w:rsidRPr="004E0D0B" w:rsidRDefault="004E0D0B" w:rsidP="006E18D3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4"/>
        </w:rPr>
      </w:pPr>
      <w:r w:rsidRPr="004E0D0B">
        <w:rPr>
          <w:rFonts w:ascii="Times New Roman" w:hAnsi="Times New Roman" w:cs="Times New Roman"/>
          <w:color w:val="000000"/>
          <w:sz w:val="24"/>
        </w:rPr>
        <w:t>УТВЕРЖДЕН</w:t>
      </w:r>
    </w:p>
    <w:p w14:paraId="55753495" w14:textId="77777777" w:rsidR="006E18D3" w:rsidRPr="004E0D0B" w:rsidRDefault="006E18D3" w:rsidP="006E18D3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4"/>
        </w:rPr>
      </w:pPr>
      <w:r w:rsidRPr="004E0D0B">
        <w:rPr>
          <w:rFonts w:ascii="Times New Roman" w:hAnsi="Times New Roman" w:cs="Times New Roman"/>
          <w:color w:val="000000"/>
          <w:sz w:val="24"/>
        </w:rPr>
        <w:t xml:space="preserve">постановлением </w:t>
      </w:r>
      <w:proofErr w:type="gramStart"/>
      <w:r w:rsidRPr="004E0D0B">
        <w:rPr>
          <w:rFonts w:ascii="Times New Roman" w:hAnsi="Times New Roman" w:cs="Times New Roman"/>
          <w:color w:val="000000"/>
          <w:sz w:val="24"/>
        </w:rPr>
        <w:t>Избирательной</w:t>
      </w:r>
      <w:proofErr w:type="gramEnd"/>
    </w:p>
    <w:p w14:paraId="0C6F2A19" w14:textId="77777777" w:rsidR="006E18D3" w:rsidRPr="004E0D0B" w:rsidRDefault="006E18D3" w:rsidP="006E18D3">
      <w:pPr>
        <w:pStyle w:val="ConsPlusNonformat"/>
        <w:widowControl/>
        <w:ind w:left="5270" w:hanging="4"/>
        <w:jc w:val="center"/>
        <w:rPr>
          <w:rFonts w:ascii="Times New Roman" w:hAnsi="Times New Roman" w:cs="Times New Roman"/>
          <w:color w:val="000000"/>
          <w:sz w:val="24"/>
        </w:rPr>
      </w:pPr>
      <w:r w:rsidRPr="004E0D0B">
        <w:rPr>
          <w:rFonts w:ascii="Times New Roman" w:hAnsi="Times New Roman" w:cs="Times New Roman"/>
          <w:color w:val="000000"/>
          <w:sz w:val="24"/>
        </w:rPr>
        <w:t>комиссии Ханты-Мансийского автономного округа – Югры</w:t>
      </w:r>
    </w:p>
    <w:p w14:paraId="1FAEBF20" w14:textId="52DF2911" w:rsidR="006E18D3" w:rsidRPr="004E0D0B" w:rsidRDefault="006E18D3" w:rsidP="006E18D3">
      <w:pPr>
        <w:pStyle w:val="ConsPlusNonformat"/>
        <w:widowControl/>
        <w:ind w:left="4248" w:firstLine="709"/>
        <w:jc w:val="center"/>
        <w:rPr>
          <w:rFonts w:ascii="Times New Roman" w:hAnsi="Times New Roman"/>
          <w:color w:val="000000"/>
          <w:sz w:val="24"/>
        </w:rPr>
      </w:pPr>
      <w:r w:rsidRPr="004E0D0B">
        <w:rPr>
          <w:rFonts w:ascii="Times New Roman" w:hAnsi="Times New Roman"/>
          <w:color w:val="000000"/>
          <w:sz w:val="24"/>
        </w:rPr>
        <w:t>от 19 июня 2017 г. № </w:t>
      </w:r>
      <w:r w:rsidR="007D6781">
        <w:rPr>
          <w:rFonts w:ascii="Times New Roman" w:hAnsi="Times New Roman"/>
          <w:color w:val="000000"/>
          <w:sz w:val="24"/>
        </w:rPr>
        <w:t>109</w:t>
      </w:r>
    </w:p>
    <w:p w14:paraId="1A6AB5DC" w14:textId="77777777" w:rsidR="006E18D3" w:rsidRDefault="006E18D3" w:rsidP="003B059C">
      <w:pPr>
        <w:pStyle w:val="a3"/>
        <w:ind w:left="6372"/>
        <w:jc w:val="center"/>
      </w:pPr>
    </w:p>
    <w:p w14:paraId="3FD91FFD" w14:textId="77777777"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sz w:val="28"/>
          <w:szCs w:val="28"/>
        </w:rPr>
      </w:pPr>
    </w:p>
    <w:p w14:paraId="5EBC04D6" w14:textId="77777777" w:rsidR="00CC473F" w:rsidRPr="00C17F09" w:rsidRDefault="003B059C" w:rsidP="003B059C">
      <w:pPr>
        <w:widowControl w:val="0"/>
        <w:shd w:val="clear" w:color="auto" w:fill="FFFFFF"/>
        <w:autoSpaceDE w:val="0"/>
        <w:autoSpaceDN w:val="0"/>
        <w:adjustRightInd w:val="0"/>
        <w:ind w:right="74"/>
        <w:jc w:val="center"/>
        <w:rPr>
          <w:b/>
          <w:sz w:val="28"/>
          <w:szCs w:val="28"/>
        </w:rPr>
      </w:pPr>
      <w:r w:rsidRPr="00C17F09">
        <w:rPr>
          <w:b/>
          <w:sz w:val="28"/>
          <w:szCs w:val="28"/>
        </w:rPr>
        <w:t xml:space="preserve">Порядок приема окружной избирательной комиссией подписных листов с подписями избирателей, собранными в поддержку выдвижения кандидата в депутаты Думы Ханты-Мансийского автономного </w:t>
      </w:r>
    </w:p>
    <w:p w14:paraId="07AD1630" w14:textId="5637464B" w:rsidR="003B059C" w:rsidRPr="00C17F09" w:rsidRDefault="00CC473F" w:rsidP="003B059C">
      <w:pPr>
        <w:widowControl w:val="0"/>
        <w:shd w:val="clear" w:color="auto" w:fill="FFFFFF"/>
        <w:autoSpaceDE w:val="0"/>
        <w:autoSpaceDN w:val="0"/>
        <w:adjustRightInd w:val="0"/>
        <w:ind w:right="74"/>
        <w:jc w:val="center"/>
        <w:rPr>
          <w:b/>
          <w:sz w:val="28"/>
          <w:szCs w:val="28"/>
        </w:rPr>
      </w:pPr>
      <w:r w:rsidRPr="00C17F09">
        <w:rPr>
          <w:b/>
          <w:sz w:val="28"/>
          <w:szCs w:val="28"/>
        </w:rPr>
        <w:t>о</w:t>
      </w:r>
      <w:r w:rsidR="003B059C" w:rsidRPr="00C17F09">
        <w:rPr>
          <w:b/>
          <w:sz w:val="28"/>
          <w:szCs w:val="28"/>
        </w:rPr>
        <w:t>круга</w:t>
      </w:r>
      <w:r w:rsidRPr="00C17F09">
        <w:rPr>
          <w:b/>
          <w:sz w:val="28"/>
          <w:szCs w:val="28"/>
        </w:rPr>
        <w:t> </w:t>
      </w:r>
      <w:r w:rsidR="003B059C" w:rsidRPr="00C17F09">
        <w:rPr>
          <w:b/>
          <w:sz w:val="28"/>
          <w:szCs w:val="28"/>
        </w:rPr>
        <w:t>–</w:t>
      </w:r>
      <w:r w:rsidRPr="00C17F09">
        <w:rPr>
          <w:b/>
          <w:sz w:val="28"/>
          <w:szCs w:val="28"/>
        </w:rPr>
        <w:t> </w:t>
      </w:r>
      <w:r w:rsidR="003B059C" w:rsidRPr="00C17F09">
        <w:rPr>
          <w:b/>
          <w:sz w:val="28"/>
          <w:szCs w:val="28"/>
        </w:rPr>
        <w:t xml:space="preserve">Югры шестого созыва, </w:t>
      </w:r>
      <w:r w:rsidR="00C17F09" w:rsidRPr="00C17F09">
        <w:rPr>
          <w:b/>
          <w:sz w:val="28"/>
        </w:rPr>
        <w:t>при проведении</w:t>
      </w:r>
      <w:r w:rsidR="00E57A16">
        <w:rPr>
          <w:b/>
          <w:sz w:val="28"/>
        </w:rPr>
        <w:t xml:space="preserve"> дополнительных выборов депутатов</w:t>
      </w:r>
      <w:r w:rsidR="00C17F09" w:rsidRPr="00C17F09">
        <w:rPr>
          <w:b/>
          <w:sz w:val="28"/>
        </w:rPr>
        <w:t xml:space="preserve"> Думы Ханты-Мансийского автономного </w:t>
      </w:r>
      <w:r w:rsidR="007D6781">
        <w:rPr>
          <w:b/>
          <w:sz w:val="28"/>
        </w:rPr>
        <w:br/>
      </w:r>
      <w:r w:rsidR="00C17F09" w:rsidRPr="00C17F09">
        <w:rPr>
          <w:b/>
          <w:sz w:val="28"/>
        </w:rPr>
        <w:t>округа – Югры шестого созыва</w:t>
      </w:r>
      <w:r w:rsidR="00C17F09" w:rsidRPr="00C17F09">
        <w:rPr>
          <w:b/>
          <w:sz w:val="28"/>
          <w:szCs w:val="28"/>
        </w:rPr>
        <w:t xml:space="preserve"> </w:t>
      </w:r>
      <w:r w:rsidR="00E57A16" w:rsidRPr="00E57A16">
        <w:rPr>
          <w:b/>
          <w:sz w:val="28"/>
          <w:szCs w:val="28"/>
        </w:rPr>
        <w:t>по одномандатным избирательным округам</w:t>
      </w:r>
      <w:r w:rsidR="004E0D0B">
        <w:rPr>
          <w:b/>
          <w:sz w:val="28"/>
          <w:szCs w:val="28"/>
        </w:rPr>
        <w:t xml:space="preserve"> </w:t>
      </w:r>
      <w:r w:rsidR="003B059C" w:rsidRPr="00C17F09">
        <w:rPr>
          <w:b/>
          <w:sz w:val="28"/>
          <w:szCs w:val="28"/>
        </w:rPr>
        <w:t>и иных связанных с ними документов, проведения их случайной выборки и проверки</w:t>
      </w:r>
    </w:p>
    <w:p w14:paraId="1638EAC9" w14:textId="77777777"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3"/>
        <w:jc w:val="center"/>
        <w:rPr>
          <w:b/>
          <w:sz w:val="28"/>
          <w:szCs w:val="28"/>
        </w:rPr>
      </w:pPr>
    </w:p>
    <w:p w14:paraId="2093CF1A" w14:textId="77777777"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ind w:left="360"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35562">
        <w:rPr>
          <w:b/>
          <w:sz w:val="28"/>
          <w:szCs w:val="28"/>
        </w:rPr>
        <w:t>Общие положения</w:t>
      </w:r>
    </w:p>
    <w:p w14:paraId="617CE71E" w14:textId="77777777"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right="23"/>
        <w:rPr>
          <w:b/>
          <w:sz w:val="28"/>
          <w:szCs w:val="28"/>
        </w:rPr>
      </w:pPr>
    </w:p>
    <w:p w14:paraId="0FBB5F77" w14:textId="60B45E48" w:rsidR="003B059C" w:rsidRPr="00E9569F" w:rsidRDefault="003B059C" w:rsidP="00CC47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C473F">
        <w:rPr>
          <w:sz w:val="28"/>
          <w:szCs w:val="28"/>
        </w:rPr>
        <w:t> </w:t>
      </w:r>
      <w:r w:rsidRPr="00135562">
        <w:rPr>
          <w:sz w:val="28"/>
          <w:szCs w:val="28"/>
        </w:rPr>
        <w:t>Настоящий Порядок разработан в целях реализации</w:t>
      </w:r>
      <w:r>
        <w:rPr>
          <w:sz w:val="28"/>
          <w:szCs w:val="28"/>
        </w:rPr>
        <w:t xml:space="preserve"> положений Федерального закона от 12.06.2002 №</w:t>
      </w:r>
      <w:r w:rsidR="00CC473F">
        <w:rPr>
          <w:sz w:val="28"/>
          <w:szCs w:val="28"/>
        </w:rPr>
        <w:t> </w:t>
      </w:r>
      <w:r>
        <w:rPr>
          <w:sz w:val="28"/>
          <w:szCs w:val="28"/>
        </w:rPr>
        <w:t>67</w:t>
      </w:r>
      <w:r w:rsidRPr="00135562">
        <w:rPr>
          <w:sz w:val="28"/>
          <w:szCs w:val="28"/>
        </w:rPr>
        <w:t>-ФЗ 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13556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Федеральный закон № 67</w:t>
      </w:r>
      <w:r w:rsidRPr="00E9569F">
        <w:rPr>
          <w:sz w:val="28"/>
          <w:szCs w:val="28"/>
        </w:rPr>
        <w:t xml:space="preserve">-ФЗ) и </w:t>
      </w:r>
      <w:r w:rsidRPr="004175DC">
        <w:rPr>
          <w:sz w:val="28"/>
          <w:szCs w:val="28"/>
        </w:rPr>
        <w:t xml:space="preserve">Закона </w:t>
      </w:r>
      <w:r w:rsidR="00CC473F">
        <w:rPr>
          <w:sz w:val="28"/>
          <w:szCs w:val="28"/>
        </w:rPr>
        <w:br/>
      </w:r>
      <w:r w:rsidRPr="004175DC">
        <w:rPr>
          <w:sz w:val="28"/>
          <w:szCs w:val="28"/>
        </w:rPr>
        <w:t>Ханты-Мансийского автономного округа</w:t>
      </w:r>
      <w:r w:rsidR="00CC473F">
        <w:rPr>
          <w:sz w:val="28"/>
          <w:szCs w:val="28"/>
        </w:rPr>
        <w:t> </w:t>
      </w:r>
      <w:r w:rsidRPr="004175DC">
        <w:rPr>
          <w:sz w:val="28"/>
          <w:szCs w:val="28"/>
        </w:rPr>
        <w:t>–</w:t>
      </w:r>
      <w:r w:rsidR="00CC473F">
        <w:rPr>
          <w:sz w:val="28"/>
          <w:szCs w:val="28"/>
        </w:rPr>
        <w:t> </w:t>
      </w:r>
      <w:r w:rsidRPr="004175DC">
        <w:rPr>
          <w:sz w:val="28"/>
          <w:szCs w:val="28"/>
        </w:rPr>
        <w:t>Югры от 27.04.2016 №</w:t>
      </w:r>
      <w:r w:rsidR="00CC473F">
        <w:rPr>
          <w:sz w:val="28"/>
          <w:szCs w:val="28"/>
        </w:rPr>
        <w:t> </w:t>
      </w:r>
      <w:r w:rsidRPr="004175DC">
        <w:rPr>
          <w:sz w:val="28"/>
          <w:szCs w:val="28"/>
        </w:rPr>
        <w:t xml:space="preserve">36-оз </w:t>
      </w:r>
      <w:r w:rsidR="00CC473F">
        <w:rPr>
          <w:sz w:val="28"/>
          <w:szCs w:val="28"/>
        </w:rPr>
        <w:br/>
      </w:r>
      <w:r w:rsidRPr="004175DC">
        <w:rPr>
          <w:sz w:val="28"/>
          <w:szCs w:val="28"/>
        </w:rPr>
        <w:t xml:space="preserve">«О выборах депутатов Думы Ханты-Мансийского автономного </w:t>
      </w:r>
      <w:r w:rsidR="00CC473F">
        <w:rPr>
          <w:sz w:val="28"/>
          <w:szCs w:val="28"/>
        </w:rPr>
        <w:br/>
      </w:r>
      <w:r w:rsidRPr="004175DC">
        <w:rPr>
          <w:sz w:val="28"/>
          <w:szCs w:val="28"/>
        </w:rPr>
        <w:t>округа</w:t>
      </w:r>
      <w:r w:rsidR="00CC473F">
        <w:rPr>
          <w:sz w:val="28"/>
          <w:szCs w:val="28"/>
        </w:rPr>
        <w:t> </w:t>
      </w:r>
      <w:r w:rsidRPr="004175DC">
        <w:rPr>
          <w:sz w:val="28"/>
          <w:szCs w:val="28"/>
        </w:rPr>
        <w:t>–</w:t>
      </w:r>
      <w:r w:rsidR="00CC473F">
        <w:rPr>
          <w:sz w:val="28"/>
          <w:szCs w:val="28"/>
        </w:rPr>
        <w:t> </w:t>
      </w:r>
      <w:r w:rsidRPr="004175DC">
        <w:rPr>
          <w:sz w:val="28"/>
          <w:szCs w:val="28"/>
        </w:rPr>
        <w:t>Югры»</w:t>
      </w:r>
      <w:r>
        <w:rPr>
          <w:sz w:val="28"/>
          <w:szCs w:val="28"/>
        </w:rPr>
        <w:t xml:space="preserve"> (далее – Закон №</w:t>
      </w:r>
      <w:r w:rsidR="00CC473F">
        <w:rPr>
          <w:sz w:val="28"/>
          <w:szCs w:val="28"/>
        </w:rPr>
        <w:t> </w:t>
      </w:r>
      <w:r>
        <w:rPr>
          <w:sz w:val="28"/>
          <w:szCs w:val="28"/>
        </w:rPr>
        <w:t>36-оз)</w:t>
      </w:r>
      <w:r w:rsidRPr="00E9569F">
        <w:rPr>
          <w:sz w:val="28"/>
          <w:szCs w:val="28"/>
        </w:rPr>
        <w:t>.</w:t>
      </w:r>
    </w:p>
    <w:p w14:paraId="224A0B7C" w14:textId="21909246" w:rsidR="003B059C" w:rsidRPr="00135562" w:rsidRDefault="003B059C" w:rsidP="00CC473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line="360" w:lineRule="auto"/>
        <w:ind w:right="22" w:firstLine="709"/>
        <w:jc w:val="both"/>
      </w:pPr>
      <w:r w:rsidRPr="00135562">
        <w:rPr>
          <w:sz w:val="28"/>
          <w:szCs w:val="28"/>
        </w:rPr>
        <w:t>1.2. </w:t>
      </w:r>
      <w:proofErr w:type="gramStart"/>
      <w:r w:rsidRPr="00135562">
        <w:rPr>
          <w:sz w:val="28"/>
          <w:szCs w:val="28"/>
        </w:rPr>
        <w:t>В случае если в поддержку</w:t>
      </w:r>
      <w:r w:rsidR="0043487C">
        <w:rPr>
          <w:sz w:val="28"/>
          <w:szCs w:val="28"/>
        </w:rPr>
        <w:t xml:space="preserve"> выдвижения</w:t>
      </w:r>
      <w:r>
        <w:rPr>
          <w:sz w:val="28"/>
          <w:szCs w:val="28"/>
        </w:rPr>
        <w:t xml:space="preserve"> кандидата</w:t>
      </w:r>
      <w:r w:rsidRPr="00135562">
        <w:rPr>
          <w:sz w:val="28"/>
          <w:szCs w:val="28"/>
        </w:rPr>
        <w:t xml:space="preserve"> осуществлялся сбор подписей избирателей, по</w:t>
      </w:r>
      <w:r>
        <w:rPr>
          <w:sz w:val="28"/>
          <w:szCs w:val="28"/>
        </w:rPr>
        <w:t xml:space="preserve">дписные листы представляются в соответствующую окружную избирательную комиссию (территориальную избирательную комиссию, осуществляющую полномочия окружной) </w:t>
      </w:r>
      <w:r w:rsidR="007D6781">
        <w:rPr>
          <w:sz w:val="28"/>
          <w:szCs w:val="28"/>
        </w:rPr>
        <w:br/>
      </w:r>
      <w:r w:rsidRPr="0013556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окружная </w:t>
      </w:r>
      <w:r w:rsidRPr="00135562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>)</w:t>
      </w:r>
      <w:r w:rsidRPr="00135562">
        <w:rPr>
          <w:sz w:val="28"/>
          <w:szCs w:val="28"/>
        </w:rPr>
        <w:t xml:space="preserve"> </w:t>
      </w:r>
      <w:r w:rsidRPr="00CB6376">
        <w:rPr>
          <w:sz w:val="28"/>
          <w:szCs w:val="28"/>
        </w:rPr>
        <w:t xml:space="preserve">не ранее </w:t>
      </w:r>
      <w:r w:rsidR="00CB6376" w:rsidRPr="00CB6376">
        <w:rPr>
          <w:sz w:val="28"/>
          <w:szCs w:val="28"/>
        </w:rPr>
        <w:t>26</w:t>
      </w:r>
      <w:r w:rsidRPr="00CB6376">
        <w:rPr>
          <w:sz w:val="28"/>
          <w:szCs w:val="28"/>
        </w:rPr>
        <w:t xml:space="preserve"> ию</w:t>
      </w:r>
      <w:r w:rsidR="00CB6376" w:rsidRPr="00CB6376">
        <w:rPr>
          <w:sz w:val="28"/>
          <w:szCs w:val="28"/>
        </w:rPr>
        <w:t>ня</w:t>
      </w:r>
      <w:r w:rsidR="00B407A1">
        <w:rPr>
          <w:sz w:val="28"/>
          <w:szCs w:val="28"/>
        </w:rPr>
        <w:t xml:space="preserve"> 2017</w:t>
      </w:r>
      <w:r w:rsidRPr="00CB6376">
        <w:rPr>
          <w:sz w:val="28"/>
          <w:szCs w:val="28"/>
        </w:rPr>
        <w:t xml:space="preserve"> года и не позднее 18 часов по местному времени </w:t>
      </w:r>
      <w:r w:rsidR="00CB6376" w:rsidRPr="00CB6376">
        <w:rPr>
          <w:sz w:val="28"/>
          <w:szCs w:val="28"/>
        </w:rPr>
        <w:t>26</w:t>
      </w:r>
      <w:r w:rsidRPr="00CB6376">
        <w:rPr>
          <w:sz w:val="28"/>
          <w:szCs w:val="28"/>
        </w:rPr>
        <w:t xml:space="preserve"> </w:t>
      </w:r>
      <w:r w:rsidR="00CB6376" w:rsidRPr="00CB6376">
        <w:rPr>
          <w:sz w:val="28"/>
          <w:szCs w:val="28"/>
        </w:rPr>
        <w:t>июля</w:t>
      </w:r>
      <w:r w:rsidR="00B407A1">
        <w:rPr>
          <w:sz w:val="28"/>
          <w:szCs w:val="28"/>
        </w:rPr>
        <w:t xml:space="preserve"> 2017</w:t>
      </w:r>
      <w:r w:rsidRPr="00CB6376">
        <w:rPr>
          <w:sz w:val="28"/>
          <w:szCs w:val="28"/>
        </w:rPr>
        <w:t xml:space="preserve"> года</w:t>
      </w:r>
      <w:r w:rsidRPr="00135562">
        <w:rPr>
          <w:sz w:val="28"/>
          <w:szCs w:val="28"/>
        </w:rPr>
        <w:t xml:space="preserve"> одновременно с иными документами, представляемыми для регистрации</w:t>
      </w:r>
      <w:r>
        <w:rPr>
          <w:sz w:val="28"/>
          <w:szCs w:val="28"/>
        </w:rPr>
        <w:t xml:space="preserve"> кандидата</w:t>
      </w:r>
      <w:r w:rsidRPr="00135562">
        <w:rPr>
          <w:sz w:val="28"/>
          <w:szCs w:val="28"/>
        </w:rPr>
        <w:t>.</w:t>
      </w:r>
      <w:proofErr w:type="gramEnd"/>
    </w:p>
    <w:p w14:paraId="0DA750D1" w14:textId="68A3DEAA" w:rsidR="003B059C" w:rsidRPr="00986206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7"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1.3. Подписи избирателей в поддержку выдвижения</w:t>
      </w:r>
      <w:r>
        <w:rPr>
          <w:sz w:val="28"/>
          <w:szCs w:val="28"/>
        </w:rPr>
        <w:t xml:space="preserve"> кандидата</w:t>
      </w:r>
      <w:r w:rsidRPr="00135562">
        <w:rPr>
          <w:sz w:val="28"/>
          <w:szCs w:val="28"/>
        </w:rPr>
        <w:t xml:space="preserve"> должны быть собраны в количестве не менее </w:t>
      </w:r>
      <w:r>
        <w:rPr>
          <w:sz w:val="28"/>
          <w:szCs w:val="28"/>
        </w:rPr>
        <w:t>3 процентов</w:t>
      </w:r>
      <w:r w:rsidRPr="005056C3">
        <w:rPr>
          <w:sz w:val="28"/>
          <w:szCs w:val="28"/>
        </w:rPr>
        <w:t xml:space="preserve"> от числа избирателей, </w:t>
      </w:r>
      <w:r w:rsidRPr="005056C3">
        <w:rPr>
          <w:sz w:val="28"/>
          <w:szCs w:val="28"/>
        </w:rPr>
        <w:lastRenderedPageBreak/>
        <w:t>зарегистрированных на территории соответствующего избирательного округа, указанного в схеме одномандатных избир</w:t>
      </w:r>
      <w:r>
        <w:rPr>
          <w:sz w:val="28"/>
          <w:szCs w:val="28"/>
        </w:rPr>
        <w:t xml:space="preserve">ательных округов по выборам </w:t>
      </w:r>
      <w:r w:rsidRPr="00986206">
        <w:rPr>
          <w:sz w:val="28"/>
          <w:szCs w:val="28"/>
        </w:rPr>
        <w:t>депутатов Думы Ханты-Мансийского автономного округа</w:t>
      </w:r>
      <w:r w:rsidR="00CC473F">
        <w:rPr>
          <w:sz w:val="28"/>
          <w:szCs w:val="28"/>
        </w:rPr>
        <w:t> </w:t>
      </w:r>
      <w:r w:rsidRPr="00986206">
        <w:rPr>
          <w:sz w:val="28"/>
          <w:szCs w:val="28"/>
        </w:rPr>
        <w:t>–</w:t>
      </w:r>
      <w:r w:rsidR="00CC473F">
        <w:rPr>
          <w:sz w:val="28"/>
          <w:szCs w:val="28"/>
        </w:rPr>
        <w:t> </w:t>
      </w:r>
      <w:r w:rsidRPr="00986206">
        <w:rPr>
          <w:sz w:val="28"/>
          <w:szCs w:val="28"/>
        </w:rPr>
        <w:t>Югры.</w:t>
      </w:r>
    </w:p>
    <w:p w14:paraId="66D42150" w14:textId="77777777" w:rsidR="003B059C" w:rsidRPr="00986206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7" w:firstLine="709"/>
        <w:jc w:val="both"/>
        <w:rPr>
          <w:sz w:val="28"/>
          <w:szCs w:val="28"/>
        </w:rPr>
      </w:pPr>
      <w:r w:rsidRPr="00986206">
        <w:rPr>
          <w:sz w:val="28"/>
          <w:szCs w:val="28"/>
        </w:rPr>
        <w:t xml:space="preserve">Количество подписей избирателей, содержащихся в </w:t>
      </w:r>
      <w:proofErr w:type="gramStart"/>
      <w:r w:rsidRPr="00986206">
        <w:rPr>
          <w:sz w:val="28"/>
          <w:szCs w:val="28"/>
        </w:rPr>
        <w:t>подписных листах, представляемых в окружную избирательную комиссию может</w:t>
      </w:r>
      <w:proofErr w:type="gramEnd"/>
      <w:r w:rsidRPr="00986206">
        <w:rPr>
          <w:sz w:val="28"/>
          <w:szCs w:val="28"/>
        </w:rPr>
        <w:t xml:space="preserve"> превышать установленное необходимое количество подписей для регистрации кандидата, но не более чем на 10 процентов.</w:t>
      </w:r>
    </w:p>
    <w:p w14:paraId="730EED86" w14:textId="5F37C19D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7" w:firstLine="709"/>
        <w:jc w:val="both"/>
        <w:rPr>
          <w:sz w:val="28"/>
          <w:szCs w:val="28"/>
        </w:rPr>
      </w:pPr>
      <w:r w:rsidRPr="00986206">
        <w:rPr>
          <w:sz w:val="28"/>
          <w:szCs w:val="28"/>
        </w:rPr>
        <w:t xml:space="preserve">Количество достоверных подписей избирателей, необходимых для регистрации кандидатов по одномандатным избирательным округам и максимально допустимое количество </w:t>
      </w:r>
      <w:proofErr w:type="gramStart"/>
      <w:r w:rsidRPr="00986206">
        <w:rPr>
          <w:sz w:val="28"/>
          <w:szCs w:val="28"/>
        </w:rPr>
        <w:t>подписей избирателей, представляемых в окружные избирательные комиссии определено</w:t>
      </w:r>
      <w:proofErr w:type="gramEnd"/>
      <w:r w:rsidRPr="00986206">
        <w:rPr>
          <w:sz w:val="28"/>
          <w:szCs w:val="28"/>
        </w:rPr>
        <w:t xml:space="preserve"> постановлением </w:t>
      </w:r>
      <w:r w:rsidRPr="00CB6376">
        <w:rPr>
          <w:sz w:val="28"/>
          <w:szCs w:val="28"/>
        </w:rPr>
        <w:t>Избирательной комиссии Ханты-Мансийского автономного округа</w:t>
      </w:r>
      <w:r w:rsidR="00CC473F" w:rsidRPr="00CB6376">
        <w:rPr>
          <w:sz w:val="28"/>
          <w:szCs w:val="28"/>
        </w:rPr>
        <w:t> </w:t>
      </w:r>
      <w:r w:rsidRPr="00CB6376">
        <w:rPr>
          <w:sz w:val="28"/>
          <w:szCs w:val="28"/>
        </w:rPr>
        <w:t>–</w:t>
      </w:r>
      <w:r w:rsidR="00CC473F" w:rsidRPr="00CB6376">
        <w:rPr>
          <w:sz w:val="28"/>
          <w:szCs w:val="28"/>
        </w:rPr>
        <w:t> Югры от 14 июня 2016 года № </w:t>
      </w:r>
      <w:r w:rsidRPr="00CB6376">
        <w:rPr>
          <w:sz w:val="28"/>
          <w:szCs w:val="28"/>
        </w:rPr>
        <w:t>1040.</w:t>
      </w:r>
    </w:p>
    <w:p w14:paraId="1EBB2A5D" w14:textId="5B784B72" w:rsidR="003B059C" w:rsidRPr="00135562" w:rsidRDefault="003B059C" w:rsidP="00CC47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C473F">
        <w:rPr>
          <w:sz w:val="28"/>
          <w:szCs w:val="28"/>
        </w:rPr>
        <w:t> </w:t>
      </w:r>
      <w:r w:rsidRPr="00F97B2E">
        <w:rPr>
          <w:sz w:val="28"/>
          <w:szCs w:val="28"/>
        </w:rPr>
        <w:t>При проведении проверки подписей избирателей, в том числе при выборке подписей для прове</w:t>
      </w:r>
      <w:r>
        <w:rPr>
          <w:sz w:val="28"/>
          <w:szCs w:val="28"/>
        </w:rPr>
        <w:t>рки, вправе присутствовать</w:t>
      </w:r>
      <w:r w:rsidRPr="00F97B2E">
        <w:rPr>
          <w:sz w:val="28"/>
          <w:szCs w:val="28"/>
        </w:rPr>
        <w:t xml:space="preserve"> </w:t>
      </w:r>
      <w:r w:rsidRPr="008073CA">
        <w:rPr>
          <w:sz w:val="28"/>
          <w:szCs w:val="28"/>
        </w:rPr>
        <w:t>любой кандидат, представивший необходимое для регистрации количество подписей избирателей, его уполномоченные представители или доверенные лица</w:t>
      </w:r>
      <w:r w:rsidRPr="00135562">
        <w:rPr>
          <w:sz w:val="28"/>
          <w:szCs w:val="28"/>
        </w:rPr>
        <w:t>.</w:t>
      </w:r>
    </w:p>
    <w:p w14:paraId="0D54EEDB" w14:textId="77777777" w:rsidR="003B059C" w:rsidRPr="00135562" w:rsidRDefault="003B059C" w:rsidP="00CC473F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spacing w:line="360" w:lineRule="auto"/>
        <w:ind w:left="737" w:right="6" w:firstLine="709"/>
        <w:jc w:val="both"/>
        <w:rPr>
          <w:sz w:val="28"/>
          <w:szCs w:val="28"/>
        </w:rPr>
      </w:pPr>
    </w:p>
    <w:p w14:paraId="79F0F77B" w14:textId="55F996DD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135562">
        <w:rPr>
          <w:b/>
          <w:sz w:val="28"/>
          <w:szCs w:val="28"/>
        </w:rPr>
        <w:t>2. Порядок приема подписных листов</w:t>
      </w:r>
      <w:r w:rsidR="00CC473F">
        <w:rPr>
          <w:b/>
          <w:sz w:val="28"/>
          <w:szCs w:val="28"/>
        </w:rPr>
        <w:t xml:space="preserve"> </w:t>
      </w:r>
      <w:r w:rsidRPr="00135562">
        <w:rPr>
          <w:b/>
          <w:sz w:val="28"/>
          <w:szCs w:val="28"/>
        </w:rPr>
        <w:t>и иных связанных с ними документов</w:t>
      </w:r>
    </w:p>
    <w:p w14:paraId="2C5327DD" w14:textId="77777777" w:rsidR="003B059C" w:rsidRPr="00135562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left="17" w:right="11" w:firstLine="709"/>
        <w:jc w:val="both"/>
        <w:rPr>
          <w:sz w:val="28"/>
          <w:szCs w:val="28"/>
        </w:rPr>
      </w:pPr>
    </w:p>
    <w:p w14:paraId="0D2D1EA2" w14:textId="77777777" w:rsidR="003B059C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left="17" w:right="11"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 xml:space="preserve">2.1. Подписные листы и иные связанные с ними документы представляются </w:t>
      </w:r>
      <w:r>
        <w:rPr>
          <w:sz w:val="28"/>
          <w:szCs w:val="28"/>
        </w:rPr>
        <w:t>кандидатом, выдвинутым по соответствующему одномандатному избирательному округу.</w:t>
      </w:r>
    </w:p>
    <w:p w14:paraId="16FCDC0F" w14:textId="7BF33F2C" w:rsidR="003B059C" w:rsidRPr="00E42F5F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left="17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C473F">
        <w:rPr>
          <w:sz w:val="28"/>
          <w:szCs w:val="28"/>
        </w:rPr>
        <w:t> </w:t>
      </w:r>
      <w:r w:rsidRPr="00135562">
        <w:rPr>
          <w:sz w:val="28"/>
          <w:szCs w:val="28"/>
        </w:rPr>
        <w:t>Сведения о приеме подписных листов и иных связанных с ними документов указываются в</w:t>
      </w:r>
      <w:r>
        <w:rPr>
          <w:sz w:val="28"/>
          <w:szCs w:val="28"/>
        </w:rPr>
        <w:t xml:space="preserve"> соответствующей</w:t>
      </w:r>
      <w:r w:rsidRPr="00135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справке (подтверждении) </w:t>
      </w:r>
      <w:r w:rsidRPr="00E42F5F">
        <w:rPr>
          <w:sz w:val="28"/>
          <w:szCs w:val="28"/>
        </w:rPr>
        <w:t>о приеме документов</w:t>
      </w:r>
      <w:r>
        <w:rPr>
          <w:sz w:val="28"/>
          <w:szCs w:val="28"/>
        </w:rPr>
        <w:t xml:space="preserve"> для регистрации</w:t>
      </w:r>
      <w:r w:rsidRPr="00135562">
        <w:rPr>
          <w:sz w:val="28"/>
          <w:szCs w:val="28"/>
        </w:rPr>
        <w:t xml:space="preserve">. Данные протокола об итогах сбора подписей избирателей вводятся </w:t>
      </w:r>
      <w:proofErr w:type="gramStart"/>
      <w:r w:rsidRPr="00135562">
        <w:rPr>
          <w:sz w:val="28"/>
          <w:szCs w:val="28"/>
        </w:rPr>
        <w:t>в ГАС</w:t>
      </w:r>
      <w:proofErr w:type="gramEnd"/>
      <w:r w:rsidRPr="00135562">
        <w:rPr>
          <w:sz w:val="28"/>
          <w:szCs w:val="28"/>
        </w:rPr>
        <w:t xml:space="preserve"> «Выборы».</w:t>
      </w:r>
    </w:p>
    <w:p w14:paraId="7D92EF8E" w14:textId="77777777" w:rsidR="003B059C" w:rsidRPr="00135562" w:rsidRDefault="003B059C" w:rsidP="00CC473F">
      <w:pPr>
        <w:shd w:val="clear" w:color="auto" w:fill="FFFFFF"/>
        <w:tabs>
          <w:tab w:val="left" w:pos="150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35562">
        <w:rPr>
          <w:sz w:val="28"/>
          <w:szCs w:val="28"/>
        </w:rPr>
        <w:t xml:space="preserve">. При приеме документов проверяется соответствие количества представленных подписных листов количеству, указанному в протоколе об итогах сбора подписей избирателей. В случае расхождения в данные </w:t>
      </w:r>
      <w:r w:rsidRPr="00135562">
        <w:rPr>
          <w:sz w:val="28"/>
          <w:szCs w:val="28"/>
        </w:rPr>
        <w:lastRenderedPageBreak/>
        <w:t>протокола, введенные в ГАС «Выборы», вносятся соответствующие изменения.</w:t>
      </w:r>
    </w:p>
    <w:p w14:paraId="08FD1F10" w14:textId="77777777" w:rsidR="003B059C" w:rsidRPr="00135562" w:rsidRDefault="003B059C" w:rsidP="00CC473F">
      <w:pPr>
        <w:shd w:val="clear" w:color="auto" w:fill="FFFFFF"/>
        <w:tabs>
          <w:tab w:val="left" w:pos="1019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35562">
        <w:rPr>
          <w:sz w:val="28"/>
          <w:szCs w:val="28"/>
        </w:rPr>
        <w:t xml:space="preserve">Если была нарушена нумерация подписных листов, </w:t>
      </w:r>
      <w:r>
        <w:rPr>
          <w:sz w:val="28"/>
          <w:szCs w:val="28"/>
        </w:rPr>
        <w:t>кандидат</w:t>
      </w:r>
      <w:r w:rsidRPr="00135562">
        <w:rPr>
          <w:sz w:val="28"/>
          <w:szCs w:val="28"/>
        </w:rPr>
        <w:t xml:space="preserve"> уточняет нумерацию (перенумеровывает листы)</w:t>
      </w:r>
      <w:r>
        <w:rPr>
          <w:sz w:val="28"/>
          <w:szCs w:val="28"/>
        </w:rPr>
        <w:t xml:space="preserve"> </w:t>
      </w:r>
      <w:r w:rsidRPr="000F7CEB">
        <w:rPr>
          <w:sz w:val="28"/>
          <w:szCs w:val="28"/>
        </w:rPr>
        <w:t>в следующем порядке: при наличии нескольких листов с одинаковыми порядковыми номерами каждому листу присваивается соответствующий индекс (50-1, 50-2, 50-3); при пропуске листа с очередным порядковым номером предыдущему листу присваивается сдвоенный или строенный номер (10-11, 10-11-12).</w:t>
      </w:r>
    </w:p>
    <w:p w14:paraId="719D61AE" w14:textId="77777777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709"/>
        <w:jc w:val="both"/>
      </w:pPr>
      <w:r w:rsidRPr="00135562">
        <w:rPr>
          <w:sz w:val="28"/>
          <w:szCs w:val="28"/>
        </w:rPr>
        <w:t xml:space="preserve">После завершения указанной проверки каждая папка с подписными листами заверяется печатью </w:t>
      </w:r>
      <w:r>
        <w:rPr>
          <w:sz w:val="28"/>
          <w:szCs w:val="28"/>
        </w:rPr>
        <w:t>окружной избирательной комиссии.</w:t>
      </w:r>
    </w:p>
    <w:p w14:paraId="3DB94B3E" w14:textId="77777777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before="360" w:after="360"/>
        <w:ind w:firstLine="709"/>
        <w:jc w:val="center"/>
      </w:pPr>
      <w:r w:rsidRPr="00135562">
        <w:rPr>
          <w:b/>
          <w:bCs/>
          <w:sz w:val="28"/>
          <w:szCs w:val="28"/>
        </w:rPr>
        <w:t>3. Порядок проведения случайной выборки подписных листов</w:t>
      </w:r>
    </w:p>
    <w:p w14:paraId="08886D1B" w14:textId="1E6C6354" w:rsidR="003B059C" w:rsidRPr="00135562" w:rsidRDefault="00CC473F" w:rsidP="00CC47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3B059C" w:rsidRPr="00135562">
        <w:rPr>
          <w:sz w:val="28"/>
          <w:szCs w:val="28"/>
        </w:rPr>
        <w:t xml:space="preserve">Случайная выборка подписных листов для проверки </w:t>
      </w:r>
      <w:proofErr w:type="gramStart"/>
      <w:r w:rsidR="003B059C" w:rsidRPr="00135562">
        <w:rPr>
          <w:sz w:val="28"/>
          <w:szCs w:val="28"/>
        </w:rPr>
        <w:t>соблюдения порядка сбора подписей избирателей</w:t>
      </w:r>
      <w:proofErr w:type="gramEnd"/>
      <w:r w:rsidR="003B059C" w:rsidRPr="00135562">
        <w:rPr>
          <w:sz w:val="28"/>
          <w:szCs w:val="28"/>
        </w:rPr>
        <w:t xml:space="preserve"> и оформления подписных листов, достоверности содержащихся в подписных листах сведений об избирателях и их подписей (далее – случайная выборка) проводится в </w:t>
      </w:r>
      <w:r w:rsidR="003B059C">
        <w:rPr>
          <w:sz w:val="28"/>
          <w:szCs w:val="28"/>
        </w:rPr>
        <w:t>окружной и</w:t>
      </w:r>
      <w:r w:rsidR="003B059C" w:rsidRPr="00135562">
        <w:rPr>
          <w:sz w:val="28"/>
          <w:szCs w:val="28"/>
        </w:rPr>
        <w:t xml:space="preserve">збирательной комиссии непосредственно после выдачи </w:t>
      </w:r>
      <w:r w:rsidR="003B059C">
        <w:rPr>
          <w:sz w:val="28"/>
          <w:szCs w:val="28"/>
        </w:rPr>
        <w:t xml:space="preserve">кандидату справки (подтверждения) о приеме </w:t>
      </w:r>
      <w:r w:rsidR="003B059C" w:rsidRPr="00135562">
        <w:rPr>
          <w:sz w:val="28"/>
          <w:szCs w:val="28"/>
        </w:rPr>
        <w:t>документов</w:t>
      </w:r>
      <w:r w:rsidR="003B059C">
        <w:rPr>
          <w:sz w:val="28"/>
          <w:szCs w:val="28"/>
        </w:rPr>
        <w:t xml:space="preserve"> для регистрации.</w:t>
      </w:r>
    </w:p>
    <w:p w14:paraId="74CE67A4" w14:textId="1869B160" w:rsidR="003B059C" w:rsidRPr="00B41C4C" w:rsidRDefault="003B059C" w:rsidP="00CC473F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3.2. Случайную в</w:t>
      </w:r>
      <w:r>
        <w:rPr>
          <w:sz w:val="28"/>
          <w:szCs w:val="28"/>
        </w:rPr>
        <w:t xml:space="preserve">ыборку проводит руководитель Рабочей группы по приему и проверке избирательных документов (далее – Рабочая группа) или член окружной избирательной комиссии с правом решающего голоса </w:t>
      </w:r>
      <w:r w:rsidR="00CC473F">
        <w:rPr>
          <w:sz w:val="28"/>
          <w:szCs w:val="28"/>
        </w:rPr>
        <w:br/>
      </w:r>
      <w:r>
        <w:rPr>
          <w:sz w:val="28"/>
          <w:szCs w:val="28"/>
        </w:rPr>
        <w:t xml:space="preserve">(далее – член комиссии). </w:t>
      </w:r>
      <w:r w:rsidRPr="00135562">
        <w:rPr>
          <w:sz w:val="28"/>
          <w:szCs w:val="28"/>
        </w:rPr>
        <w:t>При проведении случайной выборки вправе присутствовать</w:t>
      </w:r>
      <w:r w:rsidRPr="00810FB8">
        <w:rPr>
          <w:sz w:val="28"/>
          <w:szCs w:val="28"/>
        </w:rPr>
        <w:t xml:space="preserve"> любой кандидат, представивший необходимое для регистрации количество подписей </w:t>
      </w:r>
      <w:r w:rsidRPr="00B41C4C">
        <w:rPr>
          <w:sz w:val="28"/>
          <w:szCs w:val="28"/>
        </w:rPr>
        <w:t xml:space="preserve">избирателей, его уполномоченные представители </w:t>
      </w:r>
      <w:r w:rsidR="00336161">
        <w:rPr>
          <w:sz w:val="28"/>
          <w:szCs w:val="28"/>
        </w:rPr>
        <w:t xml:space="preserve">по финансовым вопросам </w:t>
      </w:r>
      <w:r w:rsidRPr="00B41C4C">
        <w:rPr>
          <w:sz w:val="28"/>
          <w:szCs w:val="28"/>
        </w:rPr>
        <w:t xml:space="preserve">или доверенные лица. </w:t>
      </w:r>
    </w:p>
    <w:p w14:paraId="2D6AFFAE" w14:textId="77777777" w:rsidR="003B059C" w:rsidRPr="00B41C4C" w:rsidRDefault="003B059C" w:rsidP="00CC473F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1C4C">
        <w:rPr>
          <w:sz w:val="28"/>
          <w:szCs w:val="28"/>
        </w:rPr>
        <w:t xml:space="preserve">Если количество подписей избирателей, представленных кандидатом, меньше количества подписей избирателей, необходимых для его регистрации, то случайная выборка, а также проверка подписей не проводится. </w:t>
      </w:r>
    </w:p>
    <w:p w14:paraId="7CDF8ED9" w14:textId="77777777" w:rsidR="003B059C" w:rsidRPr="00135562" w:rsidRDefault="003B059C" w:rsidP="00CC473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3.3. Для проведения случайной выборки используются данные протокола об ито</w:t>
      </w:r>
      <w:r>
        <w:rPr>
          <w:sz w:val="28"/>
          <w:szCs w:val="28"/>
        </w:rPr>
        <w:t>гах сбора подписей избирателей.</w:t>
      </w:r>
    </w:p>
    <w:p w14:paraId="27781677" w14:textId="77777777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 xml:space="preserve">3.4. Единицей случайной выборки для проверки является папка с </w:t>
      </w:r>
      <w:r w:rsidRPr="00135562">
        <w:rPr>
          <w:sz w:val="28"/>
          <w:szCs w:val="28"/>
        </w:rPr>
        <w:lastRenderedPageBreak/>
        <w:t xml:space="preserve">подписными листами. </w:t>
      </w:r>
    </w:p>
    <w:p w14:paraId="4502A1D5" w14:textId="77777777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35562">
        <w:rPr>
          <w:sz w:val="28"/>
          <w:szCs w:val="28"/>
        </w:rPr>
        <w:t xml:space="preserve">Если все представленные </w:t>
      </w:r>
      <w:r>
        <w:rPr>
          <w:sz w:val="28"/>
          <w:szCs w:val="28"/>
        </w:rPr>
        <w:t>кандидатом</w:t>
      </w:r>
      <w:r w:rsidRPr="00135562">
        <w:rPr>
          <w:sz w:val="28"/>
          <w:szCs w:val="28"/>
        </w:rPr>
        <w:t xml:space="preserve"> подписные листы сброшюрованы в одну папку, единицей случайной выборки для проверки является подписной лист.</w:t>
      </w:r>
    </w:p>
    <w:p w14:paraId="1107309D" w14:textId="0739A10D" w:rsidR="003B059C" w:rsidRPr="00135562" w:rsidRDefault="003B059C" w:rsidP="0086311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63119">
        <w:rPr>
          <w:sz w:val="28"/>
          <w:szCs w:val="28"/>
        </w:rPr>
        <w:t xml:space="preserve">3.5. Количество подписей </w:t>
      </w:r>
      <w:proofErr w:type="gramStart"/>
      <w:r w:rsidRPr="00863119">
        <w:rPr>
          <w:sz w:val="28"/>
          <w:szCs w:val="28"/>
        </w:rPr>
        <w:t>избирателей, отбираемых соответствующей окружной избирательной комиссией посредством случайной выборки определяет</w:t>
      </w:r>
      <w:r w:rsidR="006B7FC9">
        <w:rPr>
          <w:sz w:val="28"/>
          <w:szCs w:val="28"/>
        </w:rPr>
        <w:t>ся</w:t>
      </w:r>
      <w:proofErr w:type="gramEnd"/>
      <w:r w:rsidR="006B7FC9">
        <w:rPr>
          <w:sz w:val="28"/>
          <w:szCs w:val="28"/>
        </w:rPr>
        <w:t xml:space="preserve"> в соответствии с приложением.</w:t>
      </w:r>
    </w:p>
    <w:p w14:paraId="5BE0AE68" w14:textId="77777777" w:rsidR="003B059C" w:rsidRPr="00E72B44" w:rsidRDefault="003B059C" w:rsidP="00CC47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6072A1">
        <w:rPr>
          <w:sz w:val="28"/>
          <w:szCs w:val="28"/>
        </w:rPr>
        <w:t xml:space="preserve">3.6. Случайная выборка </w:t>
      </w:r>
      <w:proofErr w:type="gramStart"/>
      <w:r w:rsidRPr="006072A1">
        <w:rPr>
          <w:sz w:val="28"/>
          <w:szCs w:val="28"/>
        </w:rPr>
        <w:t>может осуществляться с помощью соответствующей функции ГАС</w:t>
      </w:r>
      <w:proofErr w:type="gramEnd"/>
      <w:r w:rsidRPr="006072A1">
        <w:rPr>
          <w:sz w:val="28"/>
          <w:szCs w:val="28"/>
        </w:rPr>
        <w:t xml:space="preserve"> «Выборы», использующей генератор случайных чисел, </w:t>
      </w:r>
      <w:r w:rsidRPr="00095D44">
        <w:rPr>
          <w:sz w:val="28"/>
          <w:szCs w:val="28"/>
        </w:rPr>
        <w:t>либо может проводиться путем отбора номера папки и номера подписного листа, которые определяются путем жребия с использованием жетонов, конвертов и т.д.</w:t>
      </w:r>
    </w:p>
    <w:p w14:paraId="558FAE89" w14:textId="77777777" w:rsidR="003B059C" w:rsidRPr="006072A1" w:rsidRDefault="003B059C" w:rsidP="00CC473F">
      <w:p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sz w:val="28"/>
          <w:szCs w:val="28"/>
        </w:rPr>
      </w:pPr>
      <w:r w:rsidRPr="006072A1">
        <w:rPr>
          <w:sz w:val="28"/>
          <w:szCs w:val="28"/>
        </w:rPr>
        <w:t xml:space="preserve">Перед началом случайной </w:t>
      </w:r>
      <w:r>
        <w:rPr>
          <w:sz w:val="28"/>
          <w:szCs w:val="28"/>
        </w:rPr>
        <w:t xml:space="preserve">выборки руководитель Рабочей группы, </w:t>
      </w:r>
      <w:r w:rsidRPr="006072A1">
        <w:rPr>
          <w:sz w:val="28"/>
          <w:szCs w:val="28"/>
        </w:rPr>
        <w:t>член комиссии обязан объявить присутствующим порядок проведения случайной выборки.</w:t>
      </w:r>
    </w:p>
    <w:p w14:paraId="0427A70C" w14:textId="415EAD21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72A1">
        <w:rPr>
          <w:sz w:val="28"/>
          <w:szCs w:val="28"/>
        </w:rPr>
        <w:t xml:space="preserve">3.7. Программа, </w:t>
      </w:r>
      <w:r w:rsidRPr="006072A1">
        <w:rPr>
          <w:bCs/>
          <w:sz w:val="28"/>
          <w:szCs w:val="28"/>
        </w:rPr>
        <w:t xml:space="preserve">реализующая указанную функцию </w:t>
      </w:r>
      <w:proofErr w:type="gramStart"/>
      <w:r w:rsidRPr="006072A1">
        <w:rPr>
          <w:bCs/>
          <w:sz w:val="28"/>
          <w:szCs w:val="28"/>
        </w:rPr>
        <w:t>в ГАС</w:t>
      </w:r>
      <w:proofErr w:type="gramEnd"/>
      <w:r w:rsidRPr="006072A1">
        <w:rPr>
          <w:bCs/>
          <w:sz w:val="28"/>
          <w:szCs w:val="28"/>
        </w:rPr>
        <w:t xml:space="preserve"> «Выборы», </w:t>
      </w:r>
      <w:r w:rsidRPr="006072A1">
        <w:rPr>
          <w:sz w:val="28"/>
          <w:szCs w:val="28"/>
        </w:rPr>
        <w:t xml:space="preserve">случайным </w:t>
      </w:r>
      <w:r w:rsidRPr="006072A1">
        <w:rPr>
          <w:bCs/>
          <w:sz w:val="28"/>
          <w:szCs w:val="28"/>
        </w:rPr>
        <w:t>образом</w:t>
      </w:r>
      <w:r w:rsidRPr="006072A1">
        <w:t xml:space="preserve"> </w:t>
      </w:r>
      <w:r w:rsidRPr="006072A1">
        <w:rPr>
          <w:sz w:val="28"/>
          <w:szCs w:val="28"/>
        </w:rPr>
        <w:t>отбирает номера папок с подписными листами и последовательно суммирует количество подписей избирателей, содержащихся в выбранных папках, до достижения установленного количества случайной выборки. Если в последней выбранной папке содержится большее количество подписей избирателей, чем это необходимо для достижения установленного количества, к проверке должны отбираться подписи избирателей, которые содержатся в подписных листах данной папки, начиная с первой подписи первого подписного листа последовательно в количестве, необходимом для достижения вышеуказанного количества случайной выборки.</w:t>
      </w:r>
    </w:p>
    <w:p w14:paraId="004032B5" w14:textId="77777777" w:rsidR="003B059C" w:rsidRPr="00860032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3.8. После завершения отбора подписных листов формиру</w:t>
      </w:r>
      <w:r>
        <w:rPr>
          <w:sz w:val="28"/>
          <w:szCs w:val="28"/>
        </w:rPr>
        <w:t xml:space="preserve">ется протокол случайной выборки. </w:t>
      </w:r>
      <w:r w:rsidRPr="00135562">
        <w:rPr>
          <w:sz w:val="28"/>
          <w:szCs w:val="28"/>
        </w:rPr>
        <w:t xml:space="preserve">Указанный протокол изготавливается на бумажном носителе в двух экземплярах и подписывается </w:t>
      </w:r>
      <w:r w:rsidRPr="00D774F0">
        <w:rPr>
          <w:sz w:val="28"/>
          <w:szCs w:val="28"/>
        </w:rPr>
        <w:t xml:space="preserve">руководителем Рабочей группы, либо </w:t>
      </w:r>
      <w:r>
        <w:rPr>
          <w:sz w:val="28"/>
          <w:szCs w:val="28"/>
        </w:rPr>
        <w:t>членом</w:t>
      </w:r>
      <w:r w:rsidRPr="00D774F0">
        <w:rPr>
          <w:sz w:val="28"/>
          <w:szCs w:val="28"/>
        </w:rPr>
        <w:t xml:space="preserve"> комиссии </w:t>
      </w:r>
      <w:r w:rsidRPr="0013556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кандидатом. </w:t>
      </w:r>
      <w:r w:rsidRPr="00135562">
        <w:rPr>
          <w:sz w:val="28"/>
          <w:szCs w:val="28"/>
        </w:rPr>
        <w:t xml:space="preserve">Один экземпляр протокола передается </w:t>
      </w:r>
      <w:r>
        <w:rPr>
          <w:sz w:val="28"/>
          <w:szCs w:val="28"/>
        </w:rPr>
        <w:t>кандидату</w:t>
      </w:r>
      <w:r w:rsidRPr="00135562">
        <w:rPr>
          <w:sz w:val="28"/>
          <w:szCs w:val="28"/>
        </w:rPr>
        <w:t xml:space="preserve">, второй остается в </w:t>
      </w:r>
      <w:r>
        <w:rPr>
          <w:sz w:val="28"/>
          <w:szCs w:val="28"/>
        </w:rPr>
        <w:t>окружной избирательной комиссии</w:t>
      </w:r>
      <w:r w:rsidRPr="00135562">
        <w:rPr>
          <w:sz w:val="28"/>
          <w:szCs w:val="28"/>
        </w:rPr>
        <w:t xml:space="preserve"> и используется вместе с другими материалами по окончании проверки </w:t>
      </w:r>
      <w:r w:rsidRPr="00135562">
        <w:rPr>
          <w:sz w:val="28"/>
          <w:szCs w:val="28"/>
        </w:rPr>
        <w:lastRenderedPageBreak/>
        <w:t xml:space="preserve">подписных листов для подготовки проекта постановления </w:t>
      </w:r>
      <w:r>
        <w:rPr>
          <w:sz w:val="28"/>
          <w:szCs w:val="28"/>
        </w:rPr>
        <w:t>окружной и</w:t>
      </w:r>
      <w:r w:rsidRPr="00135562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Pr="00135562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кандидата</w:t>
      </w:r>
      <w:r w:rsidRPr="00135562">
        <w:rPr>
          <w:sz w:val="28"/>
          <w:szCs w:val="28"/>
        </w:rPr>
        <w:t xml:space="preserve"> либо об отказе в его регистрации.</w:t>
      </w:r>
    </w:p>
    <w:p w14:paraId="39E5F7D6" w14:textId="77777777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21782E">
        <w:rPr>
          <w:sz w:val="28"/>
          <w:szCs w:val="28"/>
        </w:rPr>
        <w:t>3.9. Папки с подписными листами, не отобранными для проверки, хранятся отдельно.</w:t>
      </w:r>
    </w:p>
    <w:p w14:paraId="46619B6B" w14:textId="77777777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</w:rPr>
      </w:pPr>
      <w:r w:rsidRPr="00135562">
        <w:rPr>
          <w:b/>
          <w:sz w:val="28"/>
          <w:szCs w:val="28"/>
        </w:rPr>
        <w:t>4. Порядок проверки подписных листов</w:t>
      </w:r>
    </w:p>
    <w:p w14:paraId="29943575" w14:textId="77777777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135562">
        <w:rPr>
          <w:sz w:val="28"/>
          <w:szCs w:val="28"/>
        </w:rPr>
        <w:t>4.1. Процедура проверки подписных листов.</w:t>
      </w:r>
    </w:p>
    <w:p w14:paraId="35D39E53" w14:textId="77777777" w:rsidR="003B059C" w:rsidRPr="00135562" w:rsidRDefault="003B059C" w:rsidP="00CC473F">
      <w:pPr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Pr="00135562">
        <w:rPr>
          <w:sz w:val="28"/>
          <w:szCs w:val="28"/>
        </w:rPr>
        <w:t>. При проверке подписных листов члены Рабочей группы</w:t>
      </w:r>
      <w:r>
        <w:rPr>
          <w:sz w:val="28"/>
          <w:szCs w:val="28"/>
        </w:rPr>
        <w:t>, члены комиссии</w:t>
      </w:r>
      <w:r w:rsidRPr="00135562">
        <w:rPr>
          <w:sz w:val="28"/>
          <w:szCs w:val="28"/>
        </w:rPr>
        <w:t xml:space="preserve"> (проверяющие) проверяют соблюдение порядка сбора подписей избирателей, оформления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лиц, осуществлявших сбор подписей, и кандидата.</w:t>
      </w:r>
    </w:p>
    <w:p w14:paraId="126DA14F" w14:textId="77777777" w:rsidR="003B059C" w:rsidRPr="00135562" w:rsidRDefault="003B059C" w:rsidP="00CC473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4.1.</w:t>
      </w:r>
      <w:r>
        <w:rPr>
          <w:sz w:val="28"/>
          <w:szCs w:val="28"/>
        </w:rPr>
        <w:t>2</w:t>
      </w:r>
      <w:r w:rsidRPr="00135562">
        <w:rPr>
          <w:sz w:val="28"/>
          <w:szCs w:val="28"/>
        </w:rPr>
        <w:t>. Проверке подлежат все подписи избирателей и соответствующие им сведения об избирателях, содержащиеся в подписных листах, отобранных для проверки. По результатам проверки подпись избирателя может быть признана достоверной либо недостоверной и (или) недействительной.</w:t>
      </w:r>
    </w:p>
    <w:p w14:paraId="12D20E4C" w14:textId="77777777" w:rsidR="003B059C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Проверка подписных листов осуществляется путем последовательного изучения всех содержащихся в них сведений</w:t>
      </w:r>
      <w:r>
        <w:rPr>
          <w:sz w:val="28"/>
          <w:szCs w:val="28"/>
        </w:rPr>
        <w:t>.</w:t>
      </w:r>
    </w:p>
    <w:p w14:paraId="1F7B2EBC" w14:textId="77777777" w:rsidR="003B059C" w:rsidRPr="00410B67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10B67">
        <w:rPr>
          <w:sz w:val="28"/>
          <w:szCs w:val="28"/>
        </w:rPr>
        <w:t xml:space="preserve"> проверке</w:t>
      </w:r>
      <w:r>
        <w:rPr>
          <w:sz w:val="28"/>
          <w:szCs w:val="28"/>
        </w:rPr>
        <w:t xml:space="preserve"> подписей</w:t>
      </w:r>
      <w:r w:rsidRPr="00410B67">
        <w:rPr>
          <w:sz w:val="28"/>
          <w:szCs w:val="28"/>
        </w:rPr>
        <w:t xml:space="preserve"> могут привлекаться члены нижестоящих избирательных комиссий, 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 Заключения экспертов могут служить основанием для признания </w:t>
      </w:r>
      <w:proofErr w:type="gramStart"/>
      <w:r w:rsidRPr="00410B67">
        <w:rPr>
          <w:sz w:val="28"/>
          <w:szCs w:val="28"/>
        </w:rPr>
        <w:t>недостоверными</w:t>
      </w:r>
      <w:proofErr w:type="gramEnd"/>
      <w:r w:rsidRPr="00410B67">
        <w:rPr>
          <w:sz w:val="28"/>
          <w:szCs w:val="28"/>
        </w:rPr>
        <w:t xml:space="preserve"> и (или) недействительными содержащихся в подписных листах сведений об избирателях и их подписей. Заключения экспертов излагаются в письменной форме в ведомостях проверки подписных листов или иных документах</w:t>
      </w:r>
      <w:r>
        <w:rPr>
          <w:sz w:val="28"/>
          <w:szCs w:val="28"/>
        </w:rPr>
        <w:t>.</w:t>
      </w:r>
    </w:p>
    <w:p w14:paraId="53BCB3D1" w14:textId="77777777" w:rsidR="003B059C" w:rsidRPr="00135562" w:rsidRDefault="003B059C" w:rsidP="00CC473F">
      <w:pPr>
        <w:shd w:val="clear" w:color="auto" w:fill="FFFFFF"/>
        <w:tabs>
          <w:tab w:val="left" w:pos="14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</w:t>
      </w:r>
      <w:r w:rsidRPr="00135562">
        <w:rPr>
          <w:sz w:val="28"/>
          <w:szCs w:val="28"/>
        </w:rPr>
        <w:t xml:space="preserve">. Для установления достоверности содержащихся в подписных листах сведений </w:t>
      </w:r>
      <w:r>
        <w:rPr>
          <w:sz w:val="28"/>
          <w:szCs w:val="28"/>
        </w:rPr>
        <w:t>окружная и</w:t>
      </w:r>
      <w:r w:rsidRPr="00135562">
        <w:rPr>
          <w:sz w:val="28"/>
          <w:szCs w:val="28"/>
        </w:rPr>
        <w:t>збирательная комиссия</w:t>
      </w:r>
      <w:r>
        <w:rPr>
          <w:sz w:val="28"/>
          <w:szCs w:val="28"/>
        </w:rPr>
        <w:t xml:space="preserve"> </w:t>
      </w:r>
      <w:r w:rsidRPr="00135562">
        <w:rPr>
          <w:sz w:val="28"/>
          <w:szCs w:val="28"/>
        </w:rPr>
        <w:t xml:space="preserve">вправе использовать </w:t>
      </w:r>
      <w:r>
        <w:rPr>
          <w:sz w:val="28"/>
          <w:szCs w:val="28"/>
        </w:rPr>
        <w:t>территориальный</w:t>
      </w:r>
      <w:r w:rsidRPr="00135562">
        <w:rPr>
          <w:sz w:val="28"/>
          <w:szCs w:val="28"/>
        </w:rPr>
        <w:t xml:space="preserve"> фрагмент подсистемы «Регистр избирателей, участников референдума» ГАС «Выборы» (далее – Регистр).</w:t>
      </w:r>
    </w:p>
    <w:p w14:paraId="094B4ABF" w14:textId="5123D6D5" w:rsidR="003B059C" w:rsidRPr="00277B74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5562">
        <w:rPr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либо при отсутствии в Регистре данных о </w:t>
      </w:r>
      <w:r w:rsidRPr="00872A2C">
        <w:rPr>
          <w:sz w:val="28"/>
          <w:szCs w:val="28"/>
        </w:rPr>
        <w:t>гражданине в орган</w:t>
      </w:r>
      <w:r w:rsidRPr="00135562">
        <w:rPr>
          <w:sz w:val="28"/>
          <w:szCs w:val="28"/>
        </w:rPr>
        <w:t>, осуществляющий регистрацию граждан Российской Федерации по месту пребывания и по месту 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 (далее – орган регистрационного учета), направляется запрос, подписанный</w:t>
      </w:r>
      <w:proofErr w:type="gramEnd"/>
      <w:r w:rsidRPr="00135562">
        <w:rPr>
          <w:sz w:val="28"/>
          <w:szCs w:val="28"/>
        </w:rPr>
        <w:t xml:space="preserve"> </w:t>
      </w:r>
      <w:r w:rsidRPr="00161268">
        <w:rPr>
          <w:sz w:val="28"/>
          <w:szCs w:val="28"/>
        </w:rPr>
        <w:t xml:space="preserve">руководителем Рабочей группы, либо членом </w:t>
      </w:r>
      <w:r>
        <w:rPr>
          <w:sz w:val="28"/>
          <w:szCs w:val="28"/>
        </w:rPr>
        <w:t>комиссии</w:t>
      </w:r>
      <w:r w:rsidRPr="00135562">
        <w:rPr>
          <w:sz w:val="28"/>
          <w:szCs w:val="28"/>
        </w:rPr>
        <w:t xml:space="preserve">, в целях получения официальной </w:t>
      </w:r>
      <w:r w:rsidRPr="005A7D76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. </w:t>
      </w:r>
      <w:r w:rsidR="00277B74" w:rsidRPr="00277B74">
        <w:rPr>
          <w:color w:val="353535"/>
          <w:sz w:val="28"/>
          <w:szCs w:val="28"/>
          <w:shd w:val="clear" w:color="auto" w:fill="FFFFFF"/>
        </w:rPr>
        <w:t>Запрос направляется по форме, указанной в приложени</w:t>
      </w:r>
      <w:r w:rsidR="001012ED">
        <w:rPr>
          <w:color w:val="353535"/>
          <w:sz w:val="28"/>
          <w:szCs w:val="28"/>
          <w:shd w:val="clear" w:color="auto" w:fill="FFFFFF"/>
        </w:rPr>
        <w:t>ях</w:t>
      </w:r>
      <w:r w:rsidR="00277B74" w:rsidRPr="00277B74">
        <w:rPr>
          <w:color w:val="353535"/>
          <w:sz w:val="28"/>
          <w:szCs w:val="28"/>
          <w:shd w:val="clear" w:color="auto" w:fill="FFFFFF"/>
        </w:rPr>
        <w:t xml:space="preserve"> № </w:t>
      </w:r>
      <w:r w:rsidR="00277B74" w:rsidRPr="00277B74">
        <w:rPr>
          <w:sz w:val="28"/>
          <w:szCs w:val="28"/>
          <w:shd w:val="clear" w:color="auto" w:fill="FFFFFF"/>
        </w:rPr>
        <w:t xml:space="preserve">7 </w:t>
      </w:r>
      <w:r w:rsidR="001012ED">
        <w:rPr>
          <w:sz w:val="28"/>
          <w:szCs w:val="28"/>
          <w:shd w:val="clear" w:color="auto" w:fill="FFFFFF"/>
        </w:rPr>
        <w:t xml:space="preserve">и № 8 </w:t>
      </w:r>
      <w:r w:rsidR="00277B74" w:rsidRPr="00277B74">
        <w:rPr>
          <w:sz w:val="28"/>
          <w:szCs w:val="28"/>
          <w:shd w:val="clear" w:color="auto" w:fill="FFFFFF"/>
        </w:rPr>
        <w:t>к Протоколу №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</w:t>
      </w:r>
      <w:r w:rsidR="00277B74" w:rsidRPr="00277B74">
        <w:rPr>
          <w:sz w:val="28"/>
          <w:szCs w:val="28"/>
        </w:rPr>
        <w:br/>
      </w:r>
      <w:r w:rsidR="00277B74" w:rsidRPr="00277B74">
        <w:rPr>
          <w:sz w:val="28"/>
          <w:szCs w:val="28"/>
          <w:shd w:val="clear" w:color="auto" w:fill="FFFFFF"/>
        </w:rPr>
        <w:t>2016 года № 08/14295-2016/1/8913.</w:t>
      </w:r>
    </w:p>
    <w:p w14:paraId="287F317E" w14:textId="77777777" w:rsidR="003B059C" w:rsidRPr="00135562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35562">
        <w:rPr>
          <w:sz w:val="28"/>
          <w:szCs w:val="28"/>
        </w:rPr>
        <w:t>После получения заключения эксперта или официальной справки органа регистрационного учета делается вывод о достоверности либо недействительности подписи избирателя.</w:t>
      </w:r>
    </w:p>
    <w:p w14:paraId="329A79C7" w14:textId="7D9C3193" w:rsidR="003B059C" w:rsidRPr="00135562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135562">
        <w:rPr>
          <w:sz w:val="28"/>
          <w:szCs w:val="28"/>
        </w:rPr>
        <w:t>4.2.</w:t>
      </w:r>
      <w:r w:rsidR="00CC473F">
        <w:rPr>
          <w:sz w:val="28"/>
          <w:szCs w:val="28"/>
        </w:rPr>
        <w:t> </w:t>
      </w:r>
      <w:r w:rsidRPr="00135562">
        <w:rPr>
          <w:sz w:val="28"/>
          <w:szCs w:val="28"/>
        </w:rPr>
        <w:t>Оформление результатов проверки.</w:t>
      </w:r>
    </w:p>
    <w:p w14:paraId="6B3E9A50" w14:textId="77777777" w:rsidR="003B059C" w:rsidRPr="00135562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35562">
        <w:rPr>
          <w:sz w:val="28"/>
          <w:szCs w:val="28"/>
        </w:rPr>
        <w:t xml:space="preserve">4.2.1. Результаты проверки подписных листов заносятся проверяющим в ведомости проверки подписных листов, в которых указываются основания признания подписей избирателей </w:t>
      </w:r>
      <w:proofErr w:type="gramStart"/>
      <w:r w:rsidRPr="00135562">
        <w:rPr>
          <w:sz w:val="28"/>
          <w:szCs w:val="28"/>
        </w:rPr>
        <w:t>недостовер</w:t>
      </w:r>
      <w:r>
        <w:rPr>
          <w:sz w:val="28"/>
          <w:szCs w:val="28"/>
        </w:rPr>
        <w:t>ными</w:t>
      </w:r>
      <w:proofErr w:type="gramEnd"/>
      <w:r>
        <w:rPr>
          <w:sz w:val="28"/>
          <w:szCs w:val="28"/>
        </w:rPr>
        <w:t xml:space="preserve"> и (или) недействительными, </w:t>
      </w:r>
      <w:r w:rsidRPr="00135562">
        <w:rPr>
          <w:sz w:val="28"/>
          <w:szCs w:val="28"/>
        </w:rPr>
        <w:t>с указанием номеров папки, подписного листа и строки</w:t>
      </w:r>
      <w:r>
        <w:rPr>
          <w:sz w:val="28"/>
          <w:szCs w:val="28"/>
        </w:rPr>
        <w:t xml:space="preserve"> (строк) в подписном листе. </w:t>
      </w:r>
      <w:r w:rsidRPr="00135562">
        <w:rPr>
          <w:sz w:val="28"/>
          <w:szCs w:val="28"/>
        </w:rPr>
        <w:t>Ведомость проверки подписных листов составляется на каждую проверяемую папку и может состоять из одного или нескольких листов.</w:t>
      </w:r>
    </w:p>
    <w:p w14:paraId="5BB2D2CA" w14:textId="6D56890E" w:rsidR="003B059C" w:rsidRPr="00135562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135562">
        <w:rPr>
          <w:sz w:val="28"/>
          <w:szCs w:val="28"/>
        </w:rPr>
        <w:t>Каждый лист ведомости проверки подписных листов подписывается</w:t>
      </w:r>
      <w:r w:rsidRPr="00135562">
        <w:t xml:space="preserve"> </w:t>
      </w:r>
      <w:proofErr w:type="gramStart"/>
      <w:r>
        <w:rPr>
          <w:sz w:val="28"/>
          <w:szCs w:val="28"/>
        </w:rPr>
        <w:t>проверяющим</w:t>
      </w:r>
      <w:proofErr w:type="gramEnd"/>
      <w:r>
        <w:rPr>
          <w:sz w:val="28"/>
          <w:szCs w:val="28"/>
        </w:rPr>
        <w:t>.</w:t>
      </w:r>
      <w:r w:rsidRPr="001355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135562">
        <w:rPr>
          <w:sz w:val="28"/>
          <w:szCs w:val="28"/>
        </w:rPr>
        <w:t xml:space="preserve"> случае если недостоверной или недействительной подпись (подписи) признавалась (признавались) на основании заключения </w:t>
      </w:r>
      <w:r w:rsidRPr="00135562">
        <w:rPr>
          <w:sz w:val="28"/>
          <w:szCs w:val="28"/>
        </w:rPr>
        <w:lastRenderedPageBreak/>
        <w:t>(заключений) эксперта (экспертов), то</w:t>
      </w:r>
      <w:r>
        <w:rPr>
          <w:sz w:val="28"/>
          <w:szCs w:val="28"/>
        </w:rPr>
        <w:t xml:space="preserve"> такое</w:t>
      </w:r>
      <w:r w:rsidRPr="0013556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(заключения)</w:t>
      </w:r>
      <w:r w:rsidRPr="00135562">
        <w:rPr>
          <w:sz w:val="28"/>
          <w:szCs w:val="28"/>
        </w:rPr>
        <w:t xml:space="preserve"> прилагается к ведомости проверки подписных листов.</w:t>
      </w:r>
      <w:r w:rsidRPr="00135562">
        <w:rPr>
          <w:b/>
          <w:sz w:val="28"/>
          <w:szCs w:val="28"/>
        </w:rPr>
        <w:t xml:space="preserve"> </w:t>
      </w:r>
      <w:proofErr w:type="gramEnd"/>
    </w:p>
    <w:p w14:paraId="764D8697" w14:textId="77777777" w:rsidR="003B059C" w:rsidRPr="00135562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35562">
        <w:rPr>
          <w:sz w:val="28"/>
          <w:szCs w:val="28"/>
        </w:rPr>
        <w:t xml:space="preserve">4.2.2. По результатам обобщения информации, содержащейся в ведомостях проверки подписных листов, формируется итоговый протокол проверки подписных листов, представленных </w:t>
      </w:r>
      <w:r>
        <w:rPr>
          <w:sz w:val="28"/>
          <w:szCs w:val="28"/>
        </w:rPr>
        <w:t>кандидатом</w:t>
      </w:r>
      <w:r w:rsidRPr="00135562">
        <w:rPr>
          <w:sz w:val="28"/>
          <w:szCs w:val="28"/>
        </w:rPr>
        <w:t xml:space="preserve">. Итоговый протокол подписывается </w:t>
      </w:r>
      <w:r w:rsidRPr="00DC6945">
        <w:rPr>
          <w:sz w:val="28"/>
          <w:szCs w:val="28"/>
        </w:rPr>
        <w:t xml:space="preserve">руководителем Рабочей группы, либо </w:t>
      </w:r>
      <w:r>
        <w:rPr>
          <w:sz w:val="28"/>
          <w:szCs w:val="28"/>
        </w:rPr>
        <w:t xml:space="preserve">членом </w:t>
      </w:r>
      <w:r w:rsidRPr="00DC6945">
        <w:rPr>
          <w:sz w:val="28"/>
          <w:szCs w:val="28"/>
        </w:rPr>
        <w:t>комиссии</w:t>
      </w:r>
      <w:r w:rsidRPr="00135562">
        <w:rPr>
          <w:sz w:val="28"/>
          <w:szCs w:val="28"/>
        </w:rPr>
        <w:t>. В итоговом протоколе указывается дата и время его подписания, а также дата и время получения его копии кандидатом.</w:t>
      </w:r>
    </w:p>
    <w:p w14:paraId="17314EB0" w14:textId="77777777" w:rsidR="003B059C" w:rsidRPr="00135562" w:rsidRDefault="003B059C" w:rsidP="00CC473F">
      <w:pPr>
        <w:shd w:val="clear" w:color="auto" w:fill="FFFFFF"/>
        <w:tabs>
          <w:tab w:val="left" w:pos="300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4.2.3</w:t>
      </w:r>
      <w:r w:rsidRPr="00135562">
        <w:rPr>
          <w:sz w:val="28"/>
          <w:szCs w:val="28"/>
        </w:rPr>
        <w:t xml:space="preserve">. Копия итогового протокола о результатах проверки подписных листов передается </w:t>
      </w:r>
      <w:r>
        <w:rPr>
          <w:sz w:val="28"/>
          <w:szCs w:val="28"/>
        </w:rPr>
        <w:t>кандидату</w:t>
      </w:r>
      <w:r w:rsidRPr="00135562">
        <w:rPr>
          <w:sz w:val="28"/>
          <w:szCs w:val="28"/>
        </w:rPr>
        <w:t xml:space="preserve"> не </w:t>
      </w:r>
      <w:proofErr w:type="gramStart"/>
      <w:r w:rsidRPr="00135562">
        <w:rPr>
          <w:sz w:val="28"/>
          <w:szCs w:val="28"/>
        </w:rPr>
        <w:t>позднее</w:t>
      </w:r>
      <w:proofErr w:type="gramEnd"/>
      <w:r w:rsidRPr="00135562">
        <w:rPr>
          <w:sz w:val="28"/>
          <w:szCs w:val="28"/>
        </w:rPr>
        <w:t xml:space="preserve"> чем за двое суток до заседания </w:t>
      </w:r>
      <w:r>
        <w:rPr>
          <w:sz w:val="28"/>
          <w:szCs w:val="28"/>
        </w:rPr>
        <w:t>окружной и</w:t>
      </w:r>
      <w:r w:rsidRPr="00135562">
        <w:rPr>
          <w:sz w:val="28"/>
          <w:szCs w:val="28"/>
        </w:rPr>
        <w:t xml:space="preserve">збирательной комиссии, на котором будет рассматриваться вопрос о регистрации </w:t>
      </w:r>
      <w:r>
        <w:rPr>
          <w:sz w:val="28"/>
          <w:szCs w:val="28"/>
        </w:rPr>
        <w:t>кандидата</w:t>
      </w:r>
      <w:r w:rsidRPr="00135562">
        <w:rPr>
          <w:sz w:val="28"/>
          <w:szCs w:val="28"/>
        </w:rPr>
        <w:t xml:space="preserve">. Копия итогового протокола заверяется </w:t>
      </w:r>
      <w:r w:rsidRPr="00DC6945">
        <w:rPr>
          <w:sz w:val="28"/>
          <w:szCs w:val="28"/>
        </w:rPr>
        <w:t xml:space="preserve">руководителем Рабочей группы, либо членом </w:t>
      </w:r>
      <w:r>
        <w:rPr>
          <w:sz w:val="28"/>
          <w:szCs w:val="28"/>
        </w:rPr>
        <w:t>комиссии</w:t>
      </w:r>
      <w:r w:rsidRPr="00135562">
        <w:rPr>
          <w:sz w:val="28"/>
          <w:szCs w:val="28"/>
        </w:rPr>
        <w:t>.</w:t>
      </w:r>
    </w:p>
    <w:p w14:paraId="59A464C4" w14:textId="77777777" w:rsidR="003B059C" w:rsidRPr="00135562" w:rsidRDefault="003B059C" w:rsidP="00CC473F">
      <w:pPr>
        <w:shd w:val="clear" w:color="auto" w:fill="FFFFFF"/>
        <w:tabs>
          <w:tab w:val="left" w:pos="300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4.2.4</w:t>
      </w:r>
      <w:r w:rsidRPr="00135562">
        <w:rPr>
          <w:sz w:val="28"/>
          <w:szCs w:val="28"/>
        </w:rPr>
        <w:t>. </w:t>
      </w:r>
      <w:proofErr w:type="gramStart"/>
      <w:r w:rsidRPr="00135562">
        <w:rPr>
          <w:sz w:val="28"/>
          <w:szCs w:val="28"/>
        </w:rPr>
        <w:t xml:space="preserve">Если после проведения проверки количества достоверных подписей избирателей недостаточно для регистрации </w:t>
      </w:r>
      <w:r>
        <w:rPr>
          <w:sz w:val="28"/>
          <w:szCs w:val="28"/>
        </w:rPr>
        <w:t>кандидата</w:t>
      </w:r>
      <w:r w:rsidRPr="00135562">
        <w:rPr>
          <w:sz w:val="28"/>
          <w:szCs w:val="28"/>
        </w:rPr>
        <w:t xml:space="preserve"> либо если количество недостоверных и (или) недействительных подписей составило </w:t>
      </w:r>
      <w:r>
        <w:rPr>
          <w:sz w:val="28"/>
          <w:szCs w:val="28"/>
        </w:rPr>
        <w:t>десять</w:t>
      </w:r>
      <w:r w:rsidRPr="00135562">
        <w:rPr>
          <w:sz w:val="28"/>
          <w:szCs w:val="28"/>
        </w:rPr>
        <w:t xml:space="preserve"> и более процентов от общего числа подписей, отобранных для проверки, </w:t>
      </w:r>
      <w:r>
        <w:rPr>
          <w:sz w:val="28"/>
          <w:szCs w:val="28"/>
        </w:rPr>
        <w:t xml:space="preserve">кандидат вправе </w:t>
      </w:r>
      <w:r w:rsidRPr="00135562">
        <w:rPr>
          <w:sz w:val="28"/>
          <w:szCs w:val="28"/>
        </w:rPr>
        <w:t xml:space="preserve">одновременно с заверенной копией итогового протокола </w:t>
      </w:r>
      <w:r>
        <w:rPr>
          <w:sz w:val="28"/>
          <w:szCs w:val="28"/>
        </w:rPr>
        <w:t>получить</w:t>
      </w:r>
      <w:r w:rsidRPr="00135562">
        <w:rPr>
          <w:sz w:val="28"/>
          <w:szCs w:val="28"/>
        </w:rPr>
        <w:t xml:space="preserve"> заверенные </w:t>
      </w:r>
      <w:r w:rsidRPr="00DC6945">
        <w:rPr>
          <w:sz w:val="28"/>
          <w:szCs w:val="28"/>
        </w:rPr>
        <w:t xml:space="preserve">руководителем Рабочей группы, либо членом </w:t>
      </w:r>
      <w:r>
        <w:rPr>
          <w:sz w:val="28"/>
          <w:szCs w:val="28"/>
        </w:rPr>
        <w:t xml:space="preserve">комиссии </w:t>
      </w:r>
      <w:r w:rsidRPr="00135562">
        <w:rPr>
          <w:sz w:val="28"/>
          <w:szCs w:val="28"/>
        </w:rPr>
        <w:t>копии ведомостей проверки подписных листов, а также копии официальных документов, на основании</w:t>
      </w:r>
      <w:proofErr w:type="gramEnd"/>
      <w:r w:rsidRPr="00135562">
        <w:rPr>
          <w:sz w:val="28"/>
          <w:szCs w:val="28"/>
        </w:rPr>
        <w:t xml:space="preserve"> </w:t>
      </w:r>
      <w:proofErr w:type="gramStart"/>
      <w:r w:rsidRPr="00135562">
        <w:rPr>
          <w:sz w:val="28"/>
          <w:szCs w:val="28"/>
        </w:rPr>
        <w:t>которых</w:t>
      </w:r>
      <w:proofErr w:type="gramEnd"/>
      <w:r w:rsidRPr="00135562">
        <w:rPr>
          <w:sz w:val="28"/>
          <w:szCs w:val="28"/>
        </w:rPr>
        <w:t xml:space="preserve"> соответствующие подписи были признаны недостоверными и (или) недействительными</w:t>
      </w:r>
      <w:r>
        <w:rPr>
          <w:sz w:val="28"/>
          <w:szCs w:val="28"/>
        </w:rPr>
        <w:t>.</w:t>
      </w:r>
    </w:p>
    <w:p w14:paraId="12BAA133" w14:textId="77777777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ind w:firstLine="709"/>
        <w:jc w:val="center"/>
        <w:rPr>
          <w:b/>
        </w:rPr>
      </w:pPr>
      <w:r w:rsidRPr="00135562">
        <w:rPr>
          <w:b/>
          <w:sz w:val="28"/>
          <w:szCs w:val="28"/>
        </w:rPr>
        <w:t>5. Хранение подписных листов и иных документов</w:t>
      </w:r>
    </w:p>
    <w:p w14:paraId="1CC6EDE2" w14:textId="77777777" w:rsidR="003B059C" w:rsidRPr="00135562" w:rsidRDefault="003B059C" w:rsidP="00CC473F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35562">
        <w:rPr>
          <w:sz w:val="28"/>
          <w:szCs w:val="28"/>
        </w:rPr>
        <w:t xml:space="preserve">Итоговый протокол проверки подписных листов прилагается к </w:t>
      </w:r>
      <w:r>
        <w:rPr>
          <w:sz w:val="28"/>
          <w:szCs w:val="28"/>
        </w:rPr>
        <w:t>постановлению</w:t>
      </w:r>
      <w:r w:rsidRPr="00135562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 и</w:t>
      </w:r>
      <w:r w:rsidRPr="00135562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Pr="00135562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кандидата</w:t>
      </w:r>
      <w:r w:rsidRPr="00135562">
        <w:rPr>
          <w:sz w:val="28"/>
          <w:szCs w:val="28"/>
        </w:rPr>
        <w:t xml:space="preserve"> либо об отказе в его регистрации</w:t>
      </w:r>
      <w:r>
        <w:rPr>
          <w:sz w:val="28"/>
          <w:szCs w:val="28"/>
        </w:rPr>
        <w:t>.</w:t>
      </w:r>
    </w:p>
    <w:p w14:paraId="16A0AE1A" w14:textId="77777777" w:rsidR="003B059C" w:rsidRPr="00135562" w:rsidRDefault="003B059C" w:rsidP="00CC4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35562">
        <w:rPr>
          <w:sz w:val="28"/>
          <w:szCs w:val="28"/>
        </w:rPr>
        <w:t xml:space="preserve">Протоколы об итогах сбора подписей избирателей, списки лиц, осуществлявших сбор подписей избирателей (на бумажных носителях), протоколы случайной выборки подписных листов, подписные листы, ведомости проверки подписных листов, письменные заключения экспертов, </w:t>
      </w:r>
      <w:r w:rsidRPr="00135562">
        <w:rPr>
          <w:sz w:val="28"/>
          <w:szCs w:val="28"/>
        </w:rPr>
        <w:lastRenderedPageBreak/>
        <w:t>официальные справки хранятся отдельно по каждому кандидату.</w:t>
      </w:r>
    </w:p>
    <w:p w14:paraId="2D43DB5C" w14:textId="77777777" w:rsidR="003B059C" w:rsidRPr="00135562" w:rsidRDefault="003B059C" w:rsidP="00CC47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8E147B">
        <w:rPr>
          <w:sz w:val="28"/>
          <w:szCs w:val="28"/>
        </w:rPr>
        <w:t>Ответственность за сохранность подписных листов и иных документов возлагается на председателя (заместителя председателя) и секретаря окружной избирательной комиссии до передачи указанных документов в архив либо до их уничтожения по истечении сроков хранения.</w:t>
      </w:r>
    </w:p>
    <w:p w14:paraId="1F432FF1" w14:textId="37367A03" w:rsidR="006B7FC9" w:rsidRDefault="006B7F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4C19CA" w14:textId="77777777" w:rsidR="006B7FC9" w:rsidRDefault="006B7FC9" w:rsidP="006B7FC9">
      <w:pPr>
        <w:pStyle w:val="a3"/>
        <w:ind w:left="5387"/>
        <w:jc w:val="center"/>
      </w:pPr>
      <w:r>
        <w:lastRenderedPageBreak/>
        <w:t>Приложение</w:t>
      </w:r>
    </w:p>
    <w:p w14:paraId="57FBD78B" w14:textId="61503D89" w:rsidR="00445C6B" w:rsidRDefault="006B7FC9" w:rsidP="00445C6B">
      <w:pPr>
        <w:pStyle w:val="a3"/>
        <w:ind w:left="5387"/>
        <w:jc w:val="center"/>
      </w:pPr>
      <w:r>
        <w:t>к Поряд</w:t>
      </w:r>
      <w:r w:rsidRPr="005D7552">
        <w:t>к</w:t>
      </w:r>
      <w:r>
        <w:t>у</w:t>
      </w:r>
      <w:r w:rsidRPr="005D7552">
        <w:t xml:space="preserve"> </w:t>
      </w:r>
      <w:r w:rsidR="00445C6B">
        <w:t xml:space="preserve">приема окружной избирательной комиссией подписных листов с подписями избирателей, собранными в поддержку выдвижения кандидата в депутаты Думы Ханты-Мансийского автономного </w:t>
      </w:r>
    </w:p>
    <w:p w14:paraId="14863FC4" w14:textId="676792F2" w:rsidR="006B7FC9" w:rsidRDefault="00445C6B" w:rsidP="00445C6B">
      <w:pPr>
        <w:pStyle w:val="a3"/>
        <w:ind w:left="5387"/>
        <w:jc w:val="center"/>
      </w:pPr>
      <w:r>
        <w:t>округа – Югры шестого созыва, при проведении дополнительных выборов депутат</w:t>
      </w:r>
      <w:r w:rsidR="00E57A16">
        <w:t>ов</w:t>
      </w:r>
      <w:r>
        <w:t xml:space="preserve"> Думы Ханты-Мансийского автономного округа – Югры шестого созыва </w:t>
      </w:r>
      <w:r w:rsidR="00E57A16" w:rsidRPr="00E57A16">
        <w:t>по одномандатным избирательным округам</w:t>
      </w:r>
      <w:r>
        <w:t xml:space="preserve"> и иных связанных с ними документов, проведения их случайной выборки и проверки</w:t>
      </w:r>
    </w:p>
    <w:p w14:paraId="7D48EC76" w14:textId="77777777" w:rsidR="006B7FC9" w:rsidRDefault="006B7FC9" w:rsidP="006B7FC9">
      <w:pPr>
        <w:pStyle w:val="a3"/>
        <w:ind w:left="6096"/>
        <w:jc w:val="center"/>
        <w:rPr>
          <w:b/>
          <w:sz w:val="24"/>
          <w:szCs w:val="24"/>
        </w:rPr>
      </w:pPr>
    </w:p>
    <w:p w14:paraId="71A455CA" w14:textId="21B0574C" w:rsidR="006B7FC9" w:rsidRPr="009F6172" w:rsidRDefault="006B7FC9" w:rsidP="006B7FC9">
      <w:pPr>
        <w:widowControl w:val="0"/>
        <w:shd w:val="clear" w:color="auto" w:fill="FFFFFF"/>
        <w:autoSpaceDE w:val="0"/>
        <w:autoSpaceDN w:val="0"/>
        <w:adjustRightInd w:val="0"/>
        <w:ind w:left="14" w:right="11" w:firstLine="706"/>
        <w:jc w:val="center"/>
        <w:rPr>
          <w:b/>
          <w:sz w:val="24"/>
          <w:szCs w:val="24"/>
        </w:rPr>
      </w:pPr>
      <w:r w:rsidRPr="009F6172">
        <w:rPr>
          <w:b/>
          <w:sz w:val="24"/>
          <w:szCs w:val="24"/>
        </w:rPr>
        <w:t xml:space="preserve">Количество подписей избирателей, отбираемых посредством случайной выборки окружной избирательной комиссией при проведении </w:t>
      </w:r>
      <w:r>
        <w:rPr>
          <w:b/>
          <w:sz w:val="24"/>
          <w:szCs w:val="24"/>
        </w:rPr>
        <w:t xml:space="preserve">дополнительных </w:t>
      </w:r>
      <w:r w:rsidRPr="009F6172">
        <w:rPr>
          <w:b/>
          <w:sz w:val="24"/>
          <w:szCs w:val="24"/>
        </w:rPr>
        <w:t>выборов депутат</w:t>
      </w:r>
      <w:r w:rsidR="00E57A16">
        <w:rPr>
          <w:b/>
          <w:sz w:val="24"/>
          <w:szCs w:val="24"/>
        </w:rPr>
        <w:t>ов</w:t>
      </w:r>
      <w:r w:rsidRPr="009F6172">
        <w:rPr>
          <w:b/>
          <w:sz w:val="24"/>
          <w:szCs w:val="24"/>
        </w:rPr>
        <w:t xml:space="preserve"> Думы Ханты-Мансийского автономного округа - Югры шестого созыва</w:t>
      </w:r>
      <w:r w:rsidR="00445C6B">
        <w:rPr>
          <w:b/>
          <w:sz w:val="24"/>
          <w:szCs w:val="24"/>
        </w:rPr>
        <w:t xml:space="preserve"> </w:t>
      </w:r>
      <w:r w:rsidR="00E57A16" w:rsidRPr="00E57A16">
        <w:rPr>
          <w:b/>
          <w:sz w:val="24"/>
          <w:szCs w:val="24"/>
        </w:rPr>
        <w:t>по одномандатным избирательным округам</w:t>
      </w:r>
    </w:p>
    <w:p w14:paraId="487C0804" w14:textId="391AFB2E" w:rsidR="006B7FC9" w:rsidRPr="00135562" w:rsidRDefault="006B7FC9" w:rsidP="006B7FC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11" w:firstLine="706"/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494"/>
        <w:gridCol w:w="2828"/>
      </w:tblGrid>
      <w:tr w:rsidR="006B7FC9" w:rsidRPr="00871FA7" w14:paraId="4107C3B1" w14:textId="77777777" w:rsidTr="000D7A08">
        <w:trPr>
          <w:trHeight w:val="585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F01" w14:textId="77777777" w:rsidR="006B7FC9" w:rsidRPr="00871FA7" w:rsidRDefault="006B7FC9" w:rsidP="000D7A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1FA7">
              <w:rPr>
                <w:b/>
                <w:color w:val="000000"/>
                <w:sz w:val="24"/>
                <w:szCs w:val="24"/>
              </w:rPr>
              <w:t>Наименование и номер одномандатного округа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B320" w14:textId="77777777" w:rsidR="006B7FC9" w:rsidRPr="00871FA7" w:rsidRDefault="006B7FC9" w:rsidP="000D7A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1FA7">
              <w:rPr>
                <w:b/>
                <w:color w:val="000000"/>
                <w:sz w:val="24"/>
                <w:szCs w:val="24"/>
              </w:rPr>
              <w:t>Количество подписей, отбираемых для проверки</w:t>
            </w:r>
          </w:p>
        </w:tc>
      </w:tr>
      <w:tr w:rsidR="006B7FC9" w:rsidRPr="00871FA7" w14:paraId="528EB0C8" w14:textId="77777777" w:rsidTr="000D7A08">
        <w:trPr>
          <w:trHeight w:val="522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3ACF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Белоярский одномандатный избирательный округ № 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0B6A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367</w:t>
            </w:r>
          </w:p>
        </w:tc>
      </w:tr>
      <w:tr w:rsidR="006B7FC9" w:rsidRPr="00871FA7" w14:paraId="3AA73FC0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C93D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Югорский одномандатный избирательный округ № 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082B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319</w:t>
            </w:r>
          </w:p>
        </w:tc>
      </w:tr>
      <w:tr w:rsidR="006B7FC9" w:rsidRPr="00871FA7" w14:paraId="2ACACE29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7254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Няганский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E898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331</w:t>
            </w:r>
          </w:p>
        </w:tc>
      </w:tr>
      <w:tr w:rsidR="006B7FC9" w:rsidRPr="00871FA7" w14:paraId="5D900819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C48D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Урайский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1DE7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6B7FC9" w:rsidRPr="00871FA7" w14:paraId="25B18356" w14:textId="77777777" w:rsidTr="000D7A08">
        <w:trPr>
          <w:trHeight w:val="653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9779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Ханты-Мансийский одномандатный избирательный округ № 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E87B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6B7FC9" w:rsidRPr="00871FA7" w14:paraId="6D889A87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4D1D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Нефтеюганский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2754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6B7FC9" w:rsidRPr="00871FA7" w14:paraId="5EF3CA04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2528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Нефтеюганский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299A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6B7FC9" w:rsidRPr="00871FA7" w14:paraId="5367B9CD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E9D2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Пыть-Яхский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0C7C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6B7FC9" w:rsidRPr="00871FA7" w14:paraId="7AD71BCD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D59F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Сургутский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2109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388</w:t>
            </w:r>
          </w:p>
        </w:tc>
      </w:tr>
      <w:tr w:rsidR="006B7FC9" w:rsidRPr="00871FA7" w14:paraId="53450511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76E5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Сургутский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690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383</w:t>
            </w:r>
          </w:p>
        </w:tc>
      </w:tr>
      <w:tr w:rsidR="006B7FC9" w:rsidRPr="00871FA7" w14:paraId="0C22E87F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4674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Сургутский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8B7C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382</w:t>
            </w:r>
          </w:p>
        </w:tc>
      </w:tr>
      <w:tr w:rsidR="006B7FC9" w:rsidRPr="00871FA7" w14:paraId="2557AA70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873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Сургутский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22FB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396</w:t>
            </w:r>
          </w:p>
        </w:tc>
      </w:tr>
      <w:tr w:rsidR="006B7FC9" w:rsidRPr="00871FA7" w14:paraId="199DA84C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4775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Сургутский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12E5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6B7FC9" w:rsidRPr="00871FA7" w14:paraId="709AC249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1B90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Радужнинский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6BE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342</w:t>
            </w:r>
          </w:p>
        </w:tc>
      </w:tr>
      <w:tr w:rsidR="006B7FC9" w:rsidRPr="00871FA7" w14:paraId="00B37BB8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4D7F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Когалымский одномандатный избирательный округ № 15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FF64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330</w:t>
            </w:r>
          </w:p>
        </w:tc>
      </w:tr>
      <w:tr w:rsidR="006B7FC9" w:rsidRPr="00871FA7" w14:paraId="62EBE3D5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3E6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Мегионский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7EEB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374</w:t>
            </w:r>
          </w:p>
        </w:tc>
      </w:tr>
      <w:tr w:rsidR="006B7FC9" w:rsidRPr="00871FA7" w14:paraId="52D9A255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4789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Нижневартовский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17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0E7D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6B7FC9" w:rsidRPr="00871FA7" w14:paraId="1F7E4BBA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751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Нижневартовский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18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0922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358</w:t>
            </w:r>
          </w:p>
        </w:tc>
      </w:tr>
      <w:tr w:rsidR="006B7FC9" w:rsidRPr="007B79E3" w14:paraId="1E446B8D" w14:textId="77777777" w:rsidTr="000D7A08">
        <w:trPr>
          <w:trHeight w:val="43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D80A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3D11">
              <w:rPr>
                <w:color w:val="000000"/>
                <w:sz w:val="22"/>
                <w:szCs w:val="22"/>
              </w:rPr>
              <w:t>Нижневартовский</w:t>
            </w:r>
            <w:proofErr w:type="spellEnd"/>
            <w:r w:rsidRPr="008C3D11">
              <w:rPr>
                <w:color w:val="000000"/>
                <w:sz w:val="22"/>
                <w:szCs w:val="22"/>
              </w:rPr>
              <w:t xml:space="preserve"> одномандатный избирательный округ № 19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DDAF" w14:textId="77777777" w:rsidR="006B7FC9" w:rsidRPr="008C3D11" w:rsidRDefault="006B7FC9" w:rsidP="000D7A08">
            <w:pPr>
              <w:jc w:val="center"/>
              <w:rPr>
                <w:color w:val="000000"/>
                <w:sz w:val="22"/>
                <w:szCs w:val="22"/>
              </w:rPr>
            </w:pPr>
            <w:r w:rsidRPr="008C3D11">
              <w:rPr>
                <w:color w:val="000000"/>
                <w:sz w:val="22"/>
                <w:szCs w:val="22"/>
              </w:rPr>
              <w:t>385</w:t>
            </w:r>
          </w:p>
        </w:tc>
      </w:tr>
    </w:tbl>
    <w:p w14:paraId="3FF384DB" w14:textId="77777777" w:rsidR="003B059C" w:rsidRDefault="003B059C" w:rsidP="003B05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604"/>
        <w:rPr>
          <w:sz w:val="28"/>
          <w:szCs w:val="28"/>
        </w:rPr>
        <w:sectPr w:rsidR="003B059C" w:rsidSect="007D6781">
          <w:headerReference w:type="default" r:id="rId10"/>
          <w:pgSz w:w="12060" w:h="16949"/>
          <w:pgMar w:top="1134" w:right="850" w:bottom="709" w:left="1701" w:header="720" w:footer="720" w:gutter="0"/>
          <w:pgNumType w:start="1"/>
          <w:cols w:space="60"/>
          <w:noEndnote/>
          <w:titlePg/>
          <w:docGrid w:linePitch="272"/>
        </w:sectPr>
      </w:pPr>
    </w:p>
    <w:p w14:paraId="52149D6F" w14:textId="15F4643E" w:rsidR="003B059C" w:rsidRDefault="003B059C" w:rsidP="003B059C">
      <w:pPr>
        <w:pStyle w:val="a3"/>
        <w:ind w:left="6372"/>
        <w:jc w:val="center"/>
      </w:pPr>
      <w:r>
        <w:lastRenderedPageBreak/>
        <w:t xml:space="preserve">Приложение </w:t>
      </w:r>
      <w:r w:rsidR="00863119">
        <w:t>2</w:t>
      </w:r>
    </w:p>
    <w:p w14:paraId="7BE88FA6" w14:textId="77777777" w:rsidR="003B059C" w:rsidRDefault="003B059C" w:rsidP="003B059C">
      <w:pPr>
        <w:pStyle w:val="a3"/>
        <w:ind w:left="6372"/>
        <w:jc w:val="center"/>
      </w:pPr>
      <w:r>
        <w:t xml:space="preserve">к постановлению </w:t>
      </w:r>
      <w:proofErr w:type="gramStart"/>
      <w:r>
        <w:t>Избирательной</w:t>
      </w:r>
      <w:proofErr w:type="gramEnd"/>
    </w:p>
    <w:p w14:paraId="23DBDBD3" w14:textId="77777777" w:rsidR="003B059C" w:rsidRDefault="003B059C" w:rsidP="003B059C">
      <w:pPr>
        <w:pStyle w:val="a3"/>
        <w:ind w:left="6372"/>
        <w:jc w:val="center"/>
      </w:pPr>
      <w:r>
        <w:t>комиссии Ханты-Мансийского</w:t>
      </w:r>
    </w:p>
    <w:p w14:paraId="448D058B" w14:textId="77777777" w:rsidR="003B059C" w:rsidRDefault="003B059C" w:rsidP="003B059C">
      <w:pPr>
        <w:pStyle w:val="a3"/>
        <w:ind w:left="6372"/>
        <w:jc w:val="center"/>
      </w:pPr>
      <w:r>
        <w:t>автономного округа – Югры</w:t>
      </w:r>
    </w:p>
    <w:p w14:paraId="711A81CE" w14:textId="6C6115E7" w:rsidR="003B059C" w:rsidRDefault="003B059C" w:rsidP="003B059C">
      <w:pPr>
        <w:pStyle w:val="a3"/>
        <w:ind w:left="6372"/>
        <w:jc w:val="center"/>
      </w:pPr>
      <w:r>
        <w:t>от</w:t>
      </w:r>
      <w:r w:rsidR="00445C6B">
        <w:t xml:space="preserve"> 19 </w:t>
      </w:r>
      <w:r>
        <w:t>ию</w:t>
      </w:r>
      <w:r w:rsidR="00863119">
        <w:t>ня</w:t>
      </w:r>
      <w:r>
        <w:t xml:space="preserve"> 201</w:t>
      </w:r>
      <w:r w:rsidR="00863119">
        <w:t>7</w:t>
      </w:r>
      <w:r>
        <w:t xml:space="preserve"> года № </w:t>
      </w:r>
      <w:r w:rsidR="007D6781">
        <w:t>109</w:t>
      </w:r>
    </w:p>
    <w:p w14:paraId="1EF892C2" w14:textId="77777777" w:rsidR="00445C6B" w:rsidRDefault="00445C6B" w:rsidP="003B059C">
      <w:pPr>
        <w:pStyle w:val="a3"/>
        <w:ind w:left="6372"/>
        <w:jc w:val="center"/>
      </w:pPr>
    </w:p>
    <w:p w14:paraId="70374DCF" w14:textId="5C973C5C" w:rsidR="00445C6B" w:rsidRPr="004E0D0B" w:rsidRDefault="00445C6B" w:rsidP="00445C6B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4"/>
        </w:rPr>
      </w:pPr>
      <w:r w:rsidRPr="004E0D0B">
        <w:rPr>
          <w:rFonts w:ascii="Times New Roman" w:hAnsi="Times New Roman" w:cs="Times New Roman"/>
          <w:color w:val="000000"/>
          <w:sz w:val="24"/>
        </w:rPr>
        <w:t>УТВЕРЖДЕН</w:t>
      </w:r>
      <w:r>
        <w:rPr>
          <w:rFonts w:ascii="Times New Roman" w:hAnsi="Times New Roman" w:cs="Times New Roman"/>
          <w:color w:val="000000"/>
          <w:sz w:val="24"/>
        </w:rPr>
        <w:t>Ы</w:t>
      </w:r>
    </w:p>
    <w:p w14:paraId="14B0F51D" w14:textId="77777777" w:rsidR="00445C6B" w:rsidRPr="004E0D0B" w:rsidRDefault="00445C6B" w:rsidP="00445C6B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4"/>
        </w:rPr>
      </w:pPr>
      <w:r w:rsidRPr="004E0D0B">
        <w:rPr>
          <w:rFonts w:ascii="Times New Roman" w:hAnsi="Times New Roman" w:cs="Times New Roman"/>
          <w:color w:val="000000"/>
          <w:sz w:val="24"/>
        </w:rPr>
        <w:t xml:space="preserve">постановлением </w:t>
      </w:r>
      <w:proofErr w:type="gramStart"/>
      <w:r w:rsidRPr="004E0D0B">
        <w:rPr>
          <w:rFonts w:ascii="Times New Roman" w:hAnsi="Times New Roman" w:cs="Times New Roman"/>
          <w:color w:val="000000"/>
          <w:sz w:val="24"/>
        </w:rPr>
        <w:t>Избирательной</w:t>
      </w:r>
      <w:proofErr w:type="gramEnd"/>
    </w:p>
    <w:p w14:paraId="63B81733" w14:textId="77777777" w:rsidR="00445C6B" w:rsidRPr="004E0D0B" w:rsidRDefault="00445C6B" w:rsidP="00445C6B">
      <w:pPr>
        <w:pStyle w:val="ConsPlusNonformat"/>
        <w:widowControl/>
        <w:ind w:left="5270" w:hanging="4"/>
        <w:jc w:val="center"/>
        <w:rPr>
          <w:rFonts w:ascii="Times New Roman" w:hAnsi="Times New Roman" w:cs="Times New Roman"/>
          <w:color w:val="000000"/>
          <w:sz w:val="24"/>
        </w:rPr>
      </w:pPr>
      <w:r w:rsidRPr="004E0D0B">
        <w:rPr>
          <w:rFonts w:ascii="Times New Roman" w:hAnsi="Times New Roman" w:cs="Times New Roman"/>
          <w:color w:val="000000"/>
          <w:sz w:val="24"/>
        </w:rPr>
        <w:t>комиссии Ханты-Мансийского автономного округа – Югры</w:t>
      </w:r>
    </w:p>
    <w:p w14:paraId="285EEC2D" w14:textId="7930E099" w:rsidR="00445C6B" w:rsidRPr="004E0D0B" w:rsidRDefault="00445C6B" w:rsidP="00445C6B">
      <w:pPr>
        <w:pStyle w:val="ConsPlusNonformat"/>
        <w:widowControl/>
        <w:ind w:left="4248" w:firstLine="709"/>
        <w:jc w:val="center"/>
        <w:rPr>
          <w:rFonts w:ascii="Times New Roman" w:hAnsi="Times New Roman"/>
          <w:color w:val="000000"/>
          <w:sz w:val="24"/>
        </w:rPr>
      </w:pPr>
      <w:r w:rsidRPr="004E0D0B">
        <w:rPr>
          <w:rFonts w:ascii="Times New Roman" w:hAnsi="Times New Roman"/>
          <w:color w:val="000000"/>
          <w:sz w:val="24"/>
        </w:rPr>
        <w:t>от 19 июня 2017 г. № </w:t>
      </w:r>
      <w:r w:rsidR="007D6781">
        <w:rPr>
          <w:rFonts w:ascii="Times New Roman" w:hAnsi="Times New Roman"/>
          <w:color w:val="000000"/>
          <w:sz w:val="24"/>
        </w:rPr>
        <w:t>109</w:t>
      </w:r>
    </w:p>
    <w:p w14:paraId="4122D44C" w14:textId="77777777" w:rsidR="00445C6B" w:rsidRDefault="00445C6B" w:rsidP="003B059C">
      <w:pPr>
        <w:pStyle w:val="a3"/>
        <w:ind w:left="6372"/>
        <w:jc w:val="center"/>
      </w:pPr>
    </w:p>
    <w:p w14:paraId="20F2B3A6" w14:textId="77777777"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9E2ABDE" w14:textId="29C40295" w:rsidR="003B059C" w:rsidRPr="00B95E61" w:rsidRDefault="00CD4419" w:rsidP="00B95E61">
      <w:pPr>
        <w:pStyle w:val="a3"/>
        <w:spacing w:line="276" w:lineRule="auto"/>
        <w:ind w:firstLine="709"/>
        <w:jc w:val="center"/>
        <w:rPr>
          <w:b/>
          <w:sz w:val="28"/>
        </w:rPr>
      </w:pPr>
      <w:r w:rsidRPr="00CD4419">
        <w:rPr>
          <w:b/>
          <w:sz w:val="28"/>
        </w:rPr>
        <w:t xml:space="preserve">Рекомендации по оформлению папок с подписными листами, составлению протокола об итогах сбора подписей избирателей, собранных в поддержку выдвижения кандидата в депутаты Думы </w:t>
      </w:r>
      <w:r w:rsidR="007D6781">
        <w:rPr>
          <w:b/>
          <w:sz w:val="28"/>
        </w:rPr>
        <w:br/>
      </w:r>
      <w:r w:rsidRPr="00CD4419">
        <w:rPr>
          <w:b/>
          <w:sz w:val="28"/>
        </w:rPr>
        <w:t>Ханты-Мансийского автономного округа – Югры шестого созыва при проведении дополнительных выборов депутат</w:t>
      </w:r>
      <w:r w:rsidR="00207E32">
        <w:rPr>
          <w:b/>
          <w:sz w:val="28"/>
        </w:rPr>
        <w:t>ов</w:t>
      </w:r>
      <w:r w:rsidRPr="00CD4419">
        <w:rPr>
          <w:b/>
          <w:sz w:val="28"/>
        </w:rPr>
        <w:t xml:space="preserve"> Думы </w:t>
      </w:r>
      <w:r w:rsidR="007D6781">
        <w:rPr>
          <w:b/>
          <w:sz w:val="28"/>
        </w:rPr>
        <w:br/>
      </w:r>
      <w:r w:rsidRPr="00CD4419">
        <w:rPr>
          <w:b/>
          <w:sz w:val="28"/>
        </w:rPr>
        <w:t xml:space="preserve">Ханты-Мансийского автономного округа – Югры шестого созыва </w:t>
      </w:r>
      <w:r w:rsidR="00207E32" w:rsidRPr="00207E32">
        <w:rPr>
          <w:b/>
          <w:sz w:val="28"/>
        </w:rPr>
        <w:t>по одномандатным избирательным округам</w:t>
      </w:r>
      <w:r w:rsidRPr="00CD4419">
        <w:rPr>
          <w:b/>
          <w:sz w:val="28"/>
        </w:rPr>
        <w:t>, представляемых в избирательные комиссии</w:t>
      </w:r>
    </w:p>
    <w:p w14:paraId="2E5C6B94" w14:textId="77777777" w:rsidR="00B95E61" w:rsidRDefault="00B95E61" w:rsidP="00B95E61">
      <w:pPr>
        <w:pStyle w:val="a3"/>
        <w:spacing w:line="360" w:lineRule="auto"/>
        <w:ind w:firstLine="709"/>
        <w:jc w:val="both"/>
        <w:rPr>
          <w:sz w:val="28"/>
        </w:rPr>
      </w:pPr>
    </w:p>
    <w:p w14:paraId="27E81ED8" w14:textId="77777777" w:rsidR="003B059C" w:rsidRPr="00B95E61" w:rsidRDefault="003B059C" w:rsidP="00B95E61">
      <w:pPr>
        <w:pStyle w:val="a3"/>
        <w:spacing w:line="360" w:lineRule="auto"/>
        <w:ind w:firstLine="709"/>
        <w:jc w:val="center"/>
        <w:rPr>
          <w:b/>
          <w:sz w:val="28"/>
        </w:rPr>
      </w:pPr>
      <w:r w:rsidRPr="00B95E61">
        <w:rPr>
          <w:b/>
          <w:sz w:val="28"/>
        </w:rPr>
        <w:t>1. Оформление папок с подписными листами</w:t>
      </w:r>
    </w:p>
    <w:p w14:paraId="532C68B4" w14:textId="77777777" w:rsidR="00B95E61" w:rsidRDefault="00B95E61" w:rsidP="00B95E61">
      <w:pPr>
        <w:pStyle w:val="a3"/>
        <w:spacing w:line="360" w:lineRule="auto"/>
        <w:ind w:firstLine="709"/>
        <w:jc w:val="both"/>
        <w:rPr>
          <w:sz w:val="28"/>
        </w:rPr>
      </w:pPr>
    </w:p>
    <w:p w14:paraId="0EF40AFB" w14:textId="1AB6E6B1" w:rsidR="003B059C" w:rsidRPr="00B95E61" w:rsidRDefault="00CC473F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863119">
        <w:rPr>
          <w:sz w:val="28"/>
        </w:rPr>
        <w:t>1.1. </w:t>
      </w:r>
      <w:r w:rsidR="003B059C" w:rsidRPr="00863119">
        <w:rPr>
          <w:sz w:val="28"/>
        </w:rPr>
        <w:t>Форм</w:t>
      </w:r>
      <w:r w:rsidR="00863119" w:rsidRPr="00863119">
        <w:rPr>
          <w:sz w:val="28"/>
        </w:rPr>
        <w:t>а</w:t>
      </w:r>
      <w:r w:rsidR="003B059C" w:rsidRPr="00863119">
        <w:rPr>
          <w:sz w:val="28"/>
        </w:rPr>
        <w:t xml:space="preserve"> подписн</w:t>
      </w:r>
      <w:r w:rsidR="00863119" w:rsidRPr="00863119">
        <w:rPr>
          <w:sz w:val="28"/>
        </w:rPr>
        <w:t>ого</w:t>
      </w:r>
      <w:r w:rsidR="003B059C" w:rsidRPr="00863119">
        <w:rPr>
          <w:sz w:val="28"/>
        </w:rPr>
        <w:t xml:space="preserve"> лист</w:t>
      </w:r>
      <w:r w:rsidR="00863119" w:rsidRPr="00863119">
        <w:rPr>
          <w:sz w:val="28"/>
        </w:rPr>
        <w:t>а</w:t>
      </w:r>
      <w:r w:rsidR="003B059C" w:rsidRPr="00863119">
        <w:rPr>
          <w:sz w:val="28"/>
        </w:rPr>
        <w:t xml:space="preserve"> установлен</w:t>
      </w:r>
      <w:r w:rsidR="00863119" w:rsidRPr="00863119">
        <w:rPr>
          <w:sz w:val="28"/>
        </w:rPr>
        <w:t>а</w:t>
      </w:r>
      <w:r w:rsidR="003B059C" w:rsidRPr="00863119">
        <w:rPr>
          <w:sz w:val="28"/>
        </w:rPr>
        <w:t xml:space="preserve"> приложени</w:t>
      </w:r>
      <w:r w:rsidR="00863119" w:rsidRPr="00863119">
        <w:rPr>
          <w:sz w:val="28"/>
        </w:rPr>
        <w:t>ем</w:t>
      </w:r>
      <w:r w:rsidR="003B059C" w:rsidRPr="00863119">
        <w:rPr>
          <w:sz w:val="28"/>
        </w:rPr>
        <w:t xml:space="preserve"> 5 к Федеральному закону от 12.06.2002 №</w:t>
      </w:r>
      <w:r w:rsidRPr="00863119">
        <w:rPr>
          <w:sz w:val="28"/>
        </w:rPr>
        <w:t> </w:t>
      </w:r>
      <w:r w:rsidR="003B059C" w:rsidRPr="00863119">
        <w:rPr>
          <w:sz w:val="28"/>
        </w:rPr>
        <w:t>67-ФЗ «Об основных гарантиях избирательных прав и права на участие в референдуме граждан Российской Федерации» (далее – Федеральный закон №</w:t>
      </w:r>
      <w:r w:rsidRPr="00863119">
        <w:rPr>
          <w:sz w:val="28"/>
        </w:rPr>
        <w:t> </w:t>
      </w:r>
      <w:r w:rsidR="003B059C" w:rsidRPr="00863119">
        <w:rPr>
          <w:sz w:val="28"/>
        </w:rPr>
        <w:t>67-ФЗ).</w:t>
      </w:r>
    </w:p>
    <w:p w14:paraId="4355EFBD" w14:textId="23D5E347" w:rsidR="003B059C" w:rsidRPr="00B95E61" w:rsidRDefault="00B27E7D" w:rsidP="00B95E61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Форма</w:t>
      </w:r>
      <w:r w:rsidR="003B059C" w:rsidRPr="00B95E61">
        <w:rPr>
          <w:sz w:val="28"/>
        </w:rPr>
        <w:t xml:space="preserve"> явля</w:t>
      </w:r>
      <w:r>
        <w:rPr>
          <w:sz w:val="28"/>
        </w:rPr>
        <w:t>е</w:t>
      </w:r>
      <w:r w:rsidR="003B059C" w:rsidRPr="00B95E61">
        <w:rPr>
          <w:sz w:val="28"/>
        </w:rPr>
        <w:t>тся обязательн</w:t>
      </w:r>
      <w:r>
        <w:rPr>
          <w:sz w:val="28"/>
        </w:rPr>
        <w:t>ой</w:t>
      </w:r>
      <w:r w:rsidR="003B059C" w:rsidRPr="00B95E61">
        <w:rPr>
          <w:sz w:val="28"/>
        </w:rPr>
        <w:t>.</w:t>
      </w:r>
    </w:p>
    <w:p w14:paraId="52DAF41C" w14:textId="46D14068" w:rsidR="003B059C" w:rsidRPr="00B95E61" w:rsidRDefault="003B059C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1.2. При сборе подписей в поддержку выдвижения кандидата</w:t>
      </w:r>
      <w:r w:rsidR="0060787A">
        <w:rPr>
          <w:sz w:val="28"/>
        </w:rPr>
        <w:t xml:space="preserve"> </w:t>
      </w:r>
      <w:r w:rsidRPr="00B95E61">
        <w:rPr>
          <w:sz w:val="28"/>
        </w:rPr>
        <w:t xml:space="preserve">допускается заполнение подписного листа на лицевой и оборотной сторонах. При этом оборотная сторона является продолжением лицевой стороны с единой нумерацией подписей, а </w:t>
      </w:r>
      <w:proofErr w:type="spellStart"/>
      <w:r w:rsidRPr="00B95E61">
        <w:rPr>
          <w:sz w:val="28"/>
        </w:rPr>
        <w:t>заверительные</w:t>
      </w:r>
      <w:proofErr w:type="spellEnd"/>
      <w:r w:rsidRPr="00B95E61">
        <w:rPr>
          <w:sz w:val="28"/>
        </w:rPr>
        <w:t xml:space="preserve"> записи вносятся на оборотной стороне подписного листа непосредственно после последней подписи избирателя.</w:t>
      </w:r>
    </w:p>
    <w:p w14:paraId="34D3B6D5" w14:textId="63B97170" w:rsidR="003B059C" w:rsidRPr="00B95E61" w:rsidRDefault="00CC473F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1.3. </w:t>
      </w:r>
      <w:r w:rsidR="003B059C" w:rsidRPr="00B95E61">
        <w:rPr>
          <w:sz w:val="28"/>
        </w:rPr>
        <w:t>Подписной лист не может быть составлен на нескольких листах.</w:t>
      </w:r>
    </w:p>
    <w:p w14:paraId="3919C8FE" w14:textId="5C41D18B" w:rsidR="003B059C" w:rsidRPr="00B95E61" w:rsidRDefault="00CC473F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1.4. </w:t>
      </w:r>
      <w:r w:rsidR="003B059C" w:rsidRPr="00B95E61">
        <w:rPr>
          <w:sz w:val="28"/>
        </w:rPr>
        <w:t xml:space="preserve">Подписные листы, представляемые в соответствующую избирательную комиссию, должны быть сброшюрованы по административно-территориальным образованиям, входящим в избирательный округ (городским </w:t>
      </w:r>
      <w:r w:rsidR="003B059C" w:rsidRPr="00B95E61">
        <w:rPr>
          <w:sz w:val="28"/>
        </w:rPr>
        <w:lastRenderedPageBreak/>
        <w:t>округам и муниципальным районам), в виде папок, иметь сквозную нумерацию листов в пределах папки и подписей избирателей в пределах подписного листа.</w:t>
      </w:r>
    </w:p>
    <w:p w14:paraId="2D409A48" w14:textId="0C6FF375" w:rsidR="003B059C" w:rsidRPr="00B95E61" w:rsidRDefault="00CC473F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1.5. </w:t>
      </w:r>
      <w:r w:rsidR="003B059C" w:rsidRPr="00B95E61">
        <w:rPr>
          <w:sz w:val="28"/>
        </w:rPr>
        <w:t>В каждую папку рекомендуется помещать не менее 150 и не б</w:t>
      </w:r>
      <w:r w:rsidR="006A7951">
        <w:rPr>
          <w:sz w:val="28"/>
        </w:rPr>
        <w:t xml:space="preserve">олее 200 подписей избирателей. </w:t>
      </w:r>
      <w:r w:rsidR="003B059C" w:rsidRPr="00B95E61">
        <w:rPr>
          <w:sz w:val="28"/>
        </w:rPr>
        <w:t xml:space="preserve">Если </w:t>
      </w:r>
      <w:proofErr w:type="gramStart"/>
      <w:r w:rsidR="003B059C" w:rsidRPr="00B95E61">
        <w:rPr>
          <w:sz w:val="28"/>
        </w:rPr>
        <w:t>при</w:t>
      </w:r>
      <w:proofErr w:type="gramEnd"/>
      <w:r w:rsidR="003B059C" w:rsidRPr="00B95E61">
        <w:rPr>
          <w:sz w:val="28"/>
        </w:rPr>
        <w:t xml:space="preserve"> формирования папок по городским округам и муниципальным районам количество подписей в папке превышает 200 подписей избирателей, рекомендуется брошюровать несколько папок по одному и тому же городскому округу или муниципальному району.</w:t>
      </w:r>
    </w:p>
    <w:p w14:paraId="226B861D" w14:textId="6D96D33B" w:rsidR="003B059C" w:rsidRPr="00B95E61" w:rsidRDefault="00CC473F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1.6. </w:t>
      </w:r>
      <w:r w:rsidR="003B059C" w:rsidRPr="00B95E61">
        <w:rPr>
          <w:sz w:val="28"/>
        </w:rPr>
        <w:t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</w:t>
      </w:r>
    </w:p>
    <w:p w14:paraId="1204C4BB" w14:textId="4E97B0A9" w:rsidR="003B059C" w:rsidRPr="00B95E61" w:rsidRDefault="003B059C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</w:t>
      </w:r>
      <w:r w:rsidR="006A7951">
        <w:rPr>
          <w:sz w:val="28"/>
        </w:rPr>
        <w:t>.</w:t>
      </w:r>
    </w:p>
    <w:p w14:paraId="5BFBE444" w14:textId="4E325D4B" w:rsidR="003B059C" w:rsidRPr="00B95E61" w:rsidRDefault="00CC473F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1.7. </w:t>
      </w:r>
      <w:r w:rsidR="003B059C" w:rsidRPr="00B95E61">
        <w:rPr>
          <w:sz w:val="28"/>
        </w:rPr>
        <w:t>На лицевой стороне обложки каждой папки указываются:</w:t>
      </w:r>
    </w:p>
    <w:p w14:paraId="7ABFADE9" w14:textId="77777777" w:rsidR="003B059C" w:rsidRPr="00B95E61" w:rsidRDefault="003B059C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фамилия, имя, отчество кандидата, указание на субъект выдвижения кандидата (избирательное объединение) или слово «самовыдвижение», наименование и номер одномандатного избирательного округа, номер папки, количество подписных листов и подписей избирателей в папке, а также наименование городского округа или муниципального района, по которому сброшюрована папка.</w:t>
      </w:r>
    </w:p>
    <w:p w14:paraId="267FBD68" w14:textId="36FC0A4C" w:rsidR="003B059C" w:rsidRDefault="00B95E61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1.8. </w:t>
      </w:r>
      <w:r w:rsidR="003B059C" w:rsidRPr="00B95E61">
        <w:rPr>
          <w:sz w:val="28"/>
        </w:rPr>
        <w:t>Номер подписного листа проставляется в правом нижнем углу каждого подписного листа. Нумерация подписных листов должна быть сквозной в пределах каждой папки.</w:t>
      </w:r>
    </w:p>
    <w:p w14:paraId="1424F075" w14:textId="77777777" w:rsidR="00E96D19" w:rsidRPr="00B95E61" w:rsidRDefault="00E96D19" w:rsidP="00B95E61">
      <w:pPr>
        <w:pStyle w:val="a3"/>
        <w:spacing w:line="360" w:lineRule="auto"/>
        <w:ind w:firstLine="709"/>
        <w:jc w:val="both"/>
        <w:rPr>
          <w:sz w:val="28"/>
        </w:rPr>
      </w:pPr>
    </w:p>
    <w:p w14:paraId="625E3537" w14:textId="2E9B3AA1" w:rsidR="00B95E61" w:rsidRPr="00E96D19" w:rsidRDefault="003B059C" w:rsidP="00E96D19">
      <w:pPr>
        <w:pStyle w:val="a3"/>
        <w:spacing w:line="360" w:lineRule="auto"/>
        <w:ind w:firstLine="709"/>
        <w:jc w:val="center"/>
        <w:rPr>
          <w:b/>
          <w:sz w:val="28"/>
        </w:rPr>
      </w:pPr>
      <w:r w:rsidRPr="00B95E61">
        <w:rPr>
          <w:b/>
          <w:sz w:val="28"/>
        </w:rPr>
        <w:t>2. Составление протокола об итогах сбора подписей избирателей</w:t>
      </w:r>
    </w:p>
    <w:p w14:paraId="33FED487" w14:textId="3AB770A4" w:rsidR="003B059C" w:rsidRPr="00B95E61" w:rsidRDefault="00CC473F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2.1. </w:t>
      </w:r>
      <w:r w:rsidR="003B059C" w:rsidRPr="00B95E61">
        <w:rPr>
          <w:sz w:val="28"/>
        </w:rPr>
        <w:t>Протокол об итогах сбора подписей избирателей представляется на бумажном и машиночитаемом носителе.</w:t>
      </w:r>
    </w:p>
    <w:p w14:paraId="522C0F4A" w14:textId="3C71EB16" w:rsidR="003B059C" w:rsidRPr="00B95E61" w:rsidRDefault="003B059C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Форм</w:t>
      </w:r>
      <w:r w:rsidR="009D2AC2">
        <w:rPr>
          <w:sz w:val="28"/>
        </w:rPr>
        <w:t>а</w:t>
      </w:r>
      <w:r w:rsidRPr="00B95E61">
        <w:rPr>
          <w:sz w:val="28"/>
        </w:rPr>
        <w:t xml:space="preserve"> протокол</w:t>
      </w:r>
      <w:r w:rsidR="009D2AC2">
        <w:rPr>
          <w:sz w:val="28"/>
        </w:rPr>
        <w:t>а</w:t>
      </w:r>
      <w:r w:rsidRPr="00B95E61">
        <w:rPr>
          <w:sz w:val="28"/>
        </w:rPr>
        <w:t xml:space="preserve"> об итогах сбора подписей избирателей в поддержку выдвижения кандидата представляется на бумажном и машиночитаемом </w:t>
      </w:r>
      <w:r w:rsidRPr="00B95E61">
        <w:rPr>
          <w:sz w:val="28"/>
        </w:rPr>
        <w:lastRenderedPageBreak/>
        <w:t>носителе по форм</w:t>
      </w:r>
      <w:r w:rsidR="009D2AC2">
        <w:rPr>
          <w:sz w:val="28"/>
        </w:rPr>
        <w:t>е</w:t>
      </w:r>
      <w:r w:rsidRPr="00B95E61">
        <w:rPr>
          <w:sz w:val="28"/>
        </w:rPr>
        <w:t xml:space="preserve"> утверждённ</w:t>
      </w:r>
      <w:r w:rsidR="009D2AC2">
        <w:rPr>
          <w:sz w:val="28"/>
        </w:rPr>
        <w:t>ой</w:t>
      </w:r>
      <w:r w:rsidRPr="00B95E61">
        <w:rPr>
          <w:sz w:val="28"/>
        </w:rPr>
        <w:t xml:space="preserve"> приложени</w:t>
      </w:r>
      <w:r w:rsidR="009D2AC2">
        <w:rPr>
          <w:sz w:val="28"/>
        </w:rPr>
        <w:t>ем</w:t>
      </w:r>
      <w:r w:rsidRPr="00B95E61">
        <w:rPr>
          <w:sz w:val="28"/>
        </w:rPr>
        <w:t xml:space="preserve"> №</w:t>
      </w:r>
      <w:r w:rsidR="00B95E61" w:rsidRPr="00B95E61">
        <w:rPr>
          <w:sz w:val="28"/>
        </w:rPr>
        <w:t> </w:t>
      </w:r>
      <w:r w:rsidR="009D2AC2">
        <w:rPr>
          <w:sz w:val="28"/>
        </w:rPr>
        <w:t>4</w:t>
      </w:r>
      <w:r w:rsidRPr="00B95E61">
        <w:rPr>
          <w:sz w:val="28"/>
        </w:rPr>
        <w:t xml:space="preserve"> к постановлению Избирательной комиссии Ханты-Мансийского автономного округа</w:t>
      </w:r>
      <w:r w:rsidR="00B95E61" w:rsidRPr="00B95E61">
        <w:rPr>
          <w:sz w:val="28"/>
        </w:rPr>
        <w:t> </w:t>
      </w:r>
      <w:r w:rsidRPr="00B95E61">
        <w:rPr>
          <w:sz w:val="28"/>
        </w:rPr>
        <w:t>–</w:t>
      </w:r>
      <w:r w:rsidR="00B95E61" w:rsidRPr="00B95E61">
        <w:rPr>
          <w:sz w:val="28"/>
        </w:rPr>
        <w:t> </w:t>
      </w:r>
      <w:r w:rsidRPr="00B95E61">
        <w:rPr>
          <w:sz w:val="28"/>
        </w:rPr>
        <w:t xml:space="preserve">Югры от </w:t>
      </w:r>
      <w:r w:rsidR="009D2AC2">
        <w:rPr>
          <w:sz w:val="28"/>
        </w:rPr>
        <w:t>6</w:t>
      </w:r>
      <w:r w:rsidRPr="00B95E61">
        <w:rPr>
          <w:sz w:val="28"/>
        </w:rPr>
        <w:t xml:space="preserve"> июня 201</w:t>
      </w:r>
      <w:r w:rsidR="009D2AC2">
        <w:rPr>
          <w:sz w:val="28"/>
        </w:rPr>
        <w:t>7</w:t>
      </w:r>
      <w:r w:rsidRPr="00B95E61">
        <w:rPr>
          <w:sz w:val="28"/>
        </w:rPr>
        <w:t xml:space="preserve"> года №</w:t>
      </w:r>
      <w:r w:rsidR="00B95E61" w:rsidRPr="00B95E61">
        <w:rPr>
          <w:sz w:val="28"/>
        </w:rPr>
        <w:t> </w:t>
      </w:r>
      <w:r w:rsidR="009D2AC2">
        <w:rPr>
          <w:sz w:val="28"/>
        </w:rPr>
        <w:t>83</w:t>
      </w:r>
      <w:r w:rsidRPr="00B95E61">
        <w:rPr>
          <w:sz w:val="28"/>
        </w:rPr>
        <w:t>.</w:t>
      </w:r>
    </w:p>
    <w:p w14:paraId="7F537853" w14:textId="666C1518" w:rsidR="003B059C" w:rsidRPr="00B95E61" w:rsidRDefault="003B059C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Форм</w:t>
      </w:r>
      <w:r w:rsidR="009D2AC2">
        <w:rPr>
          <w:sz w:val="28"/>
        </w:rPr>
        <w:t>а</w:t>
      </w:r>
      <w:r w:rsidRPr="00B95E61">
        <w:rPr>
          <w:sz w:val="28"/>
        </w:rPr>
        <w:t xml:space="preserve"> </w:t>
      </w:r>
      <w:r w:rsidR="009D2AC2" w:rsidRPr="00B95E61">
        <w:rPr>
          <w:sz w:val="28"/>
        </w:rPr>
        <w:t>явля</w:t>
      </w:r>
      <w:r w:rsidR="009D2AC2">
        <w:rPr>
          <w:sz w:val="28"/>
        </w:rPr>
        <w:t>е</w:t>
      </w:r>
      <w:r w:rsidR="009D2AC2" w:rsidRPr="00B95E61">
        <w:rPr>
          <w:sz w:val="28"/>
        </w:rPr>
        <w:t>тся</w:t>
      </w:r>
      <w:r w:rsidRPr="00B95E61">
        <w:rPr>
          <w:sz w:val="28"/>
        </w:rPr>
        <w:t xml:space="preserve"> обязательн</w:t>
      </w:r>
      <w:r w:rsidR="009D2AC2">
        <w:rPr>
          <w:sz w:val="28"/>
        </w:rPr>
        <w:t>ой</w:t>
      </w:r>
      <w:r w:rsidRPr="00B95E61">
        <w:rPr>
          <w:sz w:val="28"/>
        </w:rPr>
        <w:t>.</w:t>
      </w:r>
    </w:p>
    <w:p w14:paraId="403BFE51" w14:textId="2F7CCA13" w:rsidR="003B059C" w:rsidRPr="00B95E61" w:rsidRDefault="00CC473F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2.2. </w:t>
      </w:r>
      <w:r w:rsidR="003B059C" w:rsidRPr="00B95E61">
        <w:rPr>
          <w:sz w:val="28"/>
        </w:rPr>
        <w:t>Число записей в протоколе об итогах сбора подписей должно быть равно числу представленных папок с подписными листами.</w:t>
      </w:r>
    </w:p>
    <w:p w14:paraId="04CE91A1" w14:textId="77777777" w:rsidR="00B95E61" w:rsidRDefault="00B95E61" w:rsidP="00B95E61">
      <w:pPr>
        <w:pStyle w:val="a3"/>
        <w:spacing w:line="360" w:lineRule="auto"/>
        <w:ind w:firstLine="709"/>
        <w:jc w:val="both"/>
        <w:rPr>
          <w:sz w:val="28"/>
        </w:rPr>
      </w:pPr>
    </w:p>
    <w:p w14:paraId="03B56E89" w14:textId="65CA6A2D" w:rsidR="00B95E61" w:rsidRPr="00B77A65" w:rsidRDefault="003B059C" w:rsidP="00B77A65">
      <w:pPr>
        <w:pStyle w:val="a3"/>
        <w:spacing w:line="360" w:lineRule="auto"/>
        <w:ind w:firstLine="709"/>
        <w:jc w:val="center"/>
        <w:rPr>
          <w:b/>
          <w:sz w:val="28"/>
        </w:rPr>
      </w:pPr>
      <w:r w:rsidRPr="00B95E61">
        <w:rPr>
          <w:b/>
          <w:sz w:val="28"/>
        </w:rPr>
        <w:t>3. Составление списка лиц, осуществлявших сбор подписей избирателей</w:t>
      </w:r>
    </w:p>
    <w:p w14:paraId="612EBDD8" w14:textId="345EBF47" w:rsidR="003B059C" w:rsidRPr="00B95E61" w:rsidRDefault="003B059C" w:rsidP="00B95E61">
      <w:pPr>
        <w:pStyle w:val="a3"/>
        <w:spacing w:line="360" w:lineRule="auto"/>
        <w:ind w:firstLine="709"/>
        <w:jc w:val="both"/>
        <w:rPr>
          <w:rFonts w:eastAsiaTheme="minorHAnsi"/>
          <w:sz w:val="28"/>
        </w:rPr>
      </w:pPr>
      <w:r w:rsidRPr="00B95E61">
        <w:rPr>
          <w:sz w:val="28"/>
        </w:rPr>
        <w:t xml:space="preserve">3.1. Формы списка </w:t>
      </w:r>
      <w:proofErr w:type="gramStart"/>
      <w:r w:rsidRPr="00B95E61">
        <w:rPr>
          <w:sz w:val="28"/>
        </w:rPr>
        <w:t>лиц, осуществлявших сбор подписей избирателей в поддержку выдвижения кандидата на бумажном и машиночитаемом носителе установлены</w:t>
      </w:r>
      <w:proofErr w:type="gramEnd"/>
      <w:r w:rsidRPr="00B95E61">
        <w:rPr>
          <w:sz w:val="28"/>
        </w:rPr>
        <w:t xml:space="preserve"> соответственно приложениями №</w:t>
      </w:r>
      <w:r w:rsidR="00B95E61" w:rsidRPr="00B95E61">
        <w:rPr>
          <w:sz w:val="28"/>
        </w:rPr>
        <w:t> </w:t>
      </w:r>
      <w:r w:rsidR="009D2AC2">
        <w:rPr>
          <w:sz w:val="28"/>
        </w:rPr>
        <w:t>5</w:t>
      </w:r>
      <w:r w:rsidRPr="00B95E61">
        <w:rPr>
          <w:sz w:val="28"/>
        </w:rPr>
        <w:t xml:space="preserve">, </w:t>
      </w:r>
      <w:r w:rsidR="009D2AC2">
        <w:rPr>
          <w:sz w:val="28"/>
        </w:rPr>
        <w:t>5</w:t>
      </w:r>
      <w:r w:rsidR="006D10DD">
        <w:rPr>
          <w:sz w:val="28"/>
        </w:rPr>
        <w:t>.1</w:t>
      </w:r>
      <w:r w:rsidRPr="00B95E61">
        <w:rPr>
          <w:sz w:val="28"/>
        </w:rPr>
        <w:t xml:space="preserve"> к постановлению Избирательной комиссии Ханты-Мансийского автономного округа – Югры от </w:t>
      </w:r>
      <w:r w:rsidR="00CB6376">
        <w:rPr>
          <w:sz w:val="28"/>
        </w:rPr>
        <w:t>6</w:t>
      </w:r>
      <w:r w:rsidRPr="00B95E61">
        <w:rPr>
          <w:sz w:val="28"/>
        </w:rPr>
        <w:t xml:space="preserve"> июня 201</w:t>
      </w:r>
      <w:r w:rsidR="00CB6376">
        <w:rPr>
          <w:sz w:val="28"/>
        </w:rPr>
        <w:t>7</w:t>
      </w:r>
      <w:r w:rsidRPr="00B95E61">
        <w:rPr>
          <w:sz w:val="28"/>
        </w:rPr>
        <w:t xml:space="preserve"> года №</w:t>
      </w:r>
      <w:r w:rsidR="00B95E61" w:rsidRPr="00B95E61">
        <w:rPr>
          <w:sz w:val="28"/>
        </w:rPr>
        <w:t> </w:t>
      </w:r>
      <w:r w:rsidR="00CB6376">
        <w:rPr>
          <w:sz w:val="28"/>
        </w:rPr>
        <w:t>83</w:t>
      </w:r>
      <w:r w:rsidRPr="00B95E61">
        <w:rPr>
          <w:sz w:val="28"/>
        </w:rPr>
        <w:t>.</w:t>
      </w:r>
      <w:r w:rsidRPr="00B95E61">
        <w:rPr>
          <w:rFonts w:eastAsiaTheme="minorHAnsi"/>
          <w:sz w:val="28"/>
        </w:rPr>
        <w:t xml:space="preserve"> </w:t>
      </w:r>
    </w:p>
    <w:p w14:paraId="5935EC19" w14:textId="77777777" w:rsidR="003B059C" w:rsidRPr="00B95E61" w:rsidRDefault="003B059C" w:rsidP="00B95E61">
      <w:pPr>
        <w:pStyle w:val="a3"/>
        <w:spacing w:line="360" w:lineRule="auto"/>
        <w:ind w:firstLine="709"/>
        <w:jc w:val="both"/>
        <w:rPr>
          <w:rFonts w:eastAsiaTheme="minorHAnsi"/>
          <w:sz w:val="28"/>
        </w:rPr>
      </w:pPr>
      <w:r w:rsidRPr="00B95E61">
        <w:rPr>
          <w:rFonts w:eastAsiaTheme="minorHAnsi"/>
          <w:sz w:val="28"/>
        </w:rPr>
        <w:t>Не требуется представления списка лиц, осуществлявших сбор подписей избирателей, если все подписи были собраны кандидатом, выдвинутым непосредственно, в поддержку своей кандидатуры.</w:t>
      </w:r>
    </w:p>
    <w:p w14:paraId="04AF52C1" w14:textId="77777777" w:rsidR="003B059C" w:rsidRPr="00B95E61" w:rsidRDefault="003B059C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Формы являются обязательными.</w:t>
      </w:r>
    </w:p>
    <w:p w14:paraId="55065728" w14:textId="77777777" w:rsidR="003B059C" w:rsidRPr="00B95E61" w:rsidRDefault="003B059C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Сведения о лицах, осуществлявших сбор подписей избирателей, и подписи этих лиц в указанном списке удостоверяются нотариально.</w:t>
      </w:r>
    </w:p>
    <w:p w14:paraId="6F4A7757" w14:textId="17410B5B" w:rsidR="003B059C" w:rsidRPr="00B95E61" w:rsidRDefault="003B059C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3.2. Список брошюруется в одну папку.</w:t>
      </w:r>
    </w:p>
    <w:p w14:paraId="16D12E55" w14:textId="77777777" w:rsidR="003B059C" w:rsidRPr="00B95E61" w:rsidRDefault="003B059C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>3.3. Листы списка в папке пронумеровываются, нумерация в первой графе должна быть сквозной в каждой папке.</w:t>
      </w:r>
    </w:p>
    <w:p w14:paraId="7DDD6034" w14:textId="355D4F17" w:rsidR="003B059C" w:rsidRPr="00B95E61" w:rsidRDefault="003B059C" w:rsidP="00B95E61">
      <w:pPr>
        <w:pStyle w:val="a3"/>
        <w:spacing w:line="360" w:lineRule="auto"/>
        <w:ind w:firstLine="709"/>
        <w:jc w:val="both"/>
        <w:rPr>
          <w:sz w:val="28"/>
        </w:rPr>
      </w:pPr>
      <w:r w:rsidRPr="00B95E61">
        <w:rPr>
          <w:sz w:val="28"/>
        </w:rPr>
        <w:t xml:space="preserve">3.4. Папка заверяется кандидатом с указанием его фамилии, имени и отчества на оборотной стороне последнего листа списка. </w:t>
      </w:r>
    </w:p>
    <w:sectPr w:rsidR="003B059C" w:rsidRPr="00B95E61" w:rsidSect="001B5E93">
      <w:headerReference w:type="default" r:id="rId11"/>
      <w:pgSz w:w="12053" w:h="16945"/>
      <w:pgMar w:top="964" w:right="851" w:bottom="964" w:left="1701" w:header="567" w:footer="0" w:gutter="0"/>
      <w:pgNumType w:start="1"/>
      <w:cols w:space="60"/>
      <w:noEndnote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E775E8" w15:done="0"/>
  <w15:commentEx w15:paraId="0DA2F8FC" w15:done="0"/>
  <w15:commentEx w15:paraId="40369BC3" w15:done="0"/>
  <w15:commentEx w15:paraId="0A0254DF" w15:done="0"/>
  <w15:commentEx w15:paraId="167E9800" w15:done="0"/>
  <w15:commentEx w15:paraId="1199F931" w15:done="0"/>
  <w15:commentEx w15:paraId="5AF98153" w15:done="0"/>
  <w15:commentEx w15:paraId="30E333A8" w15:done="0"/>
  <w15:commentEx w15:paraId="17417A18" w15:done="0"/>
  <w15:commentEx w15:paraId="45F597D3" w15:done="0"/>
  <w15:commentEx w15:paraId="79CE60D3" w15:done="0"/>
  <w15:commentEx w15:paraId="7D65836C" w15:done="0"/>
  <w15:commentEx w15:paraId="3A6FC158" w15:done="0"/>
  <w15:commentEx w15:paraId="6C5911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7D02B" w14:textId="77777777" w:rsidR="00F1083E" w:rsidRDefault="00F1083E">
      <w:r>
        <w:separator/>
      </w:r>
    </w:p>
  </w:endnote>
  <w:endnote w:type="continuationSeparator" w:id="0">
    <w:p w14:paraId="3DFD6ED6" w14:textId="77777777" w:rsidR="00F1083E" w:rsidRDefault="00F1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C71EE" w14:textId="77777777" w:rsidR="00F1083E" w:rsidRDefault="00F1083E">
      <w:r>
        <w:separator/>
      </w:r>
    </w:p>
  </w:footnote>
  <w:footnote w:type="continuationSeparator" w:id="0">
    <w:p w14:paraId="0D80F0AF" w14:textId="77777777" w:rsidR="00F1083E" w:rsidRDefault="00F1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2F12" w14:textId="77777777" w:rsidR="003B059C" w:rsidRPr="003B6A0A" w:rsidRDefault="003B059C">
    <w:pPr>
      <w:pStyle w:val="aa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3C71" w14:textId="77777777" w:rsidR="00F1083E" w:rsidRPr="003B6A0A" w:rsidRDefault="00F1083E">
    <w:pPr>
      <w:pStyle w:val="a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B7"/>
    <w:multiLevelType w:val="singleLevel"/>
    <w:tmpl w:val="B332145C"/>
    <w:lvl w:ilvl="0">
      <w:start w:val="4"/>
      <w:numFmt w:val="decimal"/>
      <w:lvlText w:val="3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">
    <w:nsid w:val="0C391DB0"/>
    <w:multiLevelType w:val="singleLevel"/>
    <w:tmpl w:val="4834534C"/>
    <w:lvl w:ilvl="0">
      <w:start w:val="1"/>
      <w:numFmt w:val="decimal"/>
      <w:lvlText w:val="3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5B7B"/>
    <w:multiLevelType w:val="singleLevel"/>
    <w:tmpl w:val="8FD41B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AD3"/>
    <w:multiLevelType w:val="singleLevel"/>
    <w:tmpl w:val="9AECD414"/>
    <w:lvl w:ilvl="0">
      <w:start w:val="1"/>
      <w:numFmt w:val="decimal"/>
      <w:lvlText w:val="1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6">
    <w:nsid w:val="128E0CDC"/>
    <w:multiLevelType w:val="singleLevel"/>
    <w:tmpl w:val="0D34BEEE"/>
    <w:lvl w:ilvl="0">
      <w:start w:val="1"/>
      <w:numFmt w:val="decimal"/>
      <w:lvlText w:val="4.1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7">
    <w:nsid w:val="1329345A"/>
    <w:multiLevelType w:val="singleLevel"/>
    <w:tmpl w:val="33DCD2DA"/>
    <w:lvl w:ilvl="0">
      <w:start w:val="4"/>
      <w:numFmt w:val="decimal"/>
      <w:lvlText w:val="4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46A38A4"/>
    <w:multiLevelType w:val="hybridMultilevel"/>
    <w:tmpl w:val="9804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1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2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D4658"/>
    <w:multiLevelType w:val="multilevel"/>
    <w:tmpl w:val="5FA4A5D4"/>
    <w:lvl w:ilvl="0">
      <w:start w:val="2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745" w:hanging="120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5454" w:hanging="120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cs="Times New Roman" w:hint="default"/>
        <w:color w:val="000000"/>
        <w:sz w:val="28"/>
      </w:rPr>
    </w:lvl>
  </w:abstractNum>
  <w:abstractNum w:abstractNumId="14">
    <w:nsid w:val="45017246"/>
    <w:multiLevelType w:val="singleLevel"/>
    <w:tmpl w:val="74A414A2"/>
    <w:lvl w:ilvl="0">
      <w:start w:val="4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5">
    <w:nsid w:val="5123039C"/>
    <w:multiLevelType w:val="singleLevel"/>
    <w:tmpl w:val="642C898C"/>
    <w:lvl w:ilvl="0">
      <w:start w:val="1"/>
      <w:numFmt w:val="decimal"/>
      <w:lvlText w:val="5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16">
    <w:nsid w:val="57505515"/>
    <w:multiLevelType w:val="singleLevel"/>
    <w:tmpl w:val="91AE5D8C"/>
    <w:lvl w:ilvl="0">
      <w:start w:val="1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7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22174"/>
    <w:multiLevelType w:val="singleLevel"/>
    <w:tmpl w:val="1DFA8954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9">
    <w:nsid w:val="709A0DD9"/>
    <w:multiLevelType w:val="singleLevel"/>
    <w:tmpl w:val="019AAF06"/>
    <w:lvl w:ilvl="0">
      <w:start w:val="1"/>
      <w:numFmt w:val="decimal"/>
      <w:lvlText w:val="2.2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13"/>
  </w:num>
  <w:num w:numId="6">
    <w:abstractNumId w:val="5"/>
  </w:num>
  <w:num w:numId="7">
    <w:abstractNumId w:val="14"/>
  </w:num>
  <w:num w:numId="8">
    <w:abstractNumId w:val="18"/>
  </w:num>
  <w:num w:numId="9">
    <w:abstractNumId w:val="19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 w:numId="18">
    <w:abstractNumId w:val="1"/>
  </w:num>
  <w:num w:numId="19">
    <w:abstractNumId w:val="0"/>
  </w:num>
  <w:num w:numId="2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is Ebekuev">
    <w15:presenceInfo w15:providerId="Windows Live" w15:userId="1270c66c142f81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00F4E"/>
    <w:rsid w:val="00003737"/>
    <w:rsid w:val="00004F5E"/>
    <w:rsid w:val="000101D3"/>
    <w:rsid w:val="00010D29"/>
    <w:rsid w:val="000249F0"/>
    <w:rsid w:val="00033076"/>
    <w:rsid w:val="00033CDB"/>
    <w:rsid w:val="00071F2B"/>
    <w:rsid w:val="00084574"/>
    <w:rsid w:val="00084F15"/>
    <w:rsid w:val="0008591B"/>
    <w:rsid w:val="0009056D"/>
    <w:rsid w:val="00091EAD"/>
    <w:rsid w:val="00095491"/>
    <w:rsid w:val="000A14C0"/>
    <w:rsid w:val="000A6F46"/>
    <w:rsid w:val="000B6BEC"/>
    <w:rsid w:val="000D5F21"/>
    <w:rsid w:val="000D7715"/>
    <w:rsid w:val="000E55D5"/>
    <w:rsid w:val="000E5CB7"/>
    <w:rsid w:val="000E6F19"/>
    <w:rsid w:val="000F0528"/>
    <w:rsid w:val="000F20BB"/>
    <w:rsid w:val="000F2223"/>
    <w:rsid w:val="000F5EAF"/>
    <w:rsid w:val="000F7CEB"/>
    <w:rsid w:val="00100CC1"/>
    <w:rsid w:val="001012ED"/>
    <w:rsid w:val="00104CAB"/>
    <w:rsid w:val="00107BC2"/>
    <w:rsid w:val="0011002C"/>
    <w:rsid w:val="00110A33"/>
    <w:rsid w:val="0011468D"/>
    <w:rsid w:val="00133759"/>
    <w:rsid w:val="00135562"/>
    <w:rsid w:val="00144EFC"/>
    <w:rsid w:val="00155026"/>
    <w:rsid w:val="00155B0D"/>
    <w:rsid w:val="00161268"/>
    <w:rsid w:val="00161F8E"/>
    <w:rsid w:val="00176737"/>
    <w:rsid w:val="00177ED9"/>
    <w:rsid w:val="00191B0D"/>
    <w:rsid w:val="001A0217"/>
    <w:rsid w:val="001A1656"/>
    <w:rsid w:val="001A28C7"/>
    <w:rsid w:val="001B43FB"/>
    <w:rsid w:val="001B5E93"/>
    <w:rsid w:val="001C3E71"/>
    <w:rsid w:val="001C4041"/>
    <w:rsid w:val="001D10F5"/>
    <w:rsid w:val="001E7CC9"/>
    <w:rsid w:val="001F0899"/>
    <w:rsid w:val="00207E32"/>
    <w:rsid w:val="002143EA"/>
    <w:rsid w:val="00214A4A"/>
    <w:rsid w:val="00232226"/>
    <w:rsid w:val="0024165F"/>
    <w:rsid w:val="00242F37"/>
    <w:rsid w:val="00244D22"/>
    <w:rsid w:val="002630D3"/>
    <w:rsid w:val="00266E5B"/>
    <w:rsid w:val="00277B74"/>
    <w:rsid w:val="00297D7D"/>
    <w:rsid w:val="002A3DA3"/>
    <w:rsid w:val="002A6CAB"/>
    <w:rsid w:val="002B05D0"/>
    <w:rsid w:val="002B26B7"/>
    <w:rsid w:val="002C4B47"/>
    <w:rsid w:val="002D7A64"/>
    <w:rsid w:val="002E0B6D"/>
    <w:rsid w:val="002F2DC0"/>
    <w:rsid w:val="002F5BCE"/>
    <w:rsid w:val="00300941"/>
    <w:rsid w:val="00307FE1"/>
    <w:rsid w:val="00311FFC"/>
    <w:rsid w:val="003125A0"/>
    <w:rsid w:val="003224A3"/>
    <w:rsid w:val="00323FE4"/>
    <w:rsid w:val="00326511"/>
    <w:rsid w:val="003335BD"/>
    <w:rsid w:val="00336161"/>
    <w:rsid w:val="003418F9"/>
    <w:rsid w:val="00345DCC"/>
    <w:rsid w:val="00363E5A"/>
    <w:rsid w:val="00383E14"/>
    <w:rsid w:val="00390DF3"/>
    <w:rsid w:val="003A00D1"/>
    <w:rsid w:val="003B059C"/>
    <w:rsid w:val="003B2A93"/>
    <w:rsid w:val="003B7971"/>
    <w:rsid w:val="003C05AA"/>
    <w:rsid w:val="003C46D3"/>
    <w:rsid w:val="003C5663"/>
    <w:rsid w:val="003D5865"/>
    <w:rsid w:val="003D60B0"/>
    <w:rsid w:val="003E47C3"/>
    <w:rsid w:val="003F5BEF"/>
    <w:rsid w:val="00410B67"/>
    <w:rsid w:val="004166AE"/>
    <w:rsid w:val="004175DC"/>
    <w:rsid w:val="0042013A"/>
    <w:rsid w:val="0043487C"/>
    <w:rsid w:val="00436434"/>
    <w:rsid w:val="00437F9A"/>
    <w:rsid w:val="00441CB6"/>
    <w:rsid w:val="00445C6B"/>
    <w:rsid w:val="00452CFC"/>
    <w:rsid w:val="00480016"/>
    <w:rsid w:val="00485746"/>
    <w:rsid w:val="004A4BEE"/>
    <w:rsid w:val="004A5134"/>
    <w:rsid w:val="004C434A"/>
    <w:rsid w:val="004C6DAD"/>
    <w:rsid w:val="004D64C4"/>
    <w:rsid w:val="004E0D0B"/>
    <w:rsid w:val="004E0D66"/>
    <w:rsid w:val="004E25FA"/>
    <w:rsid w:val="004E33BE"/>
    <w:rsid w:val="004E6D60"/>
    <w:rsid w:val="004F49D1"/>
    <w:rsid w:val="005006E2"/>
    <w:rsid w:val="005056C3"/>
    <w:rsid w:val="00507E4F"/>
    <w:rsid w:val="0051545E"/>
    <w:rsid w:val="0052173D"/>
    <w:rsid w:val="00534628"/>
    <w:rsid w:val="00537922"/>
    <w:rsid w:val="00552CB2"/>
    <w:rsid w:val="005553D3"/>
    <w:rsid w:val="00566071"/>
    <w:rsid w:val="00573B74"/>
    <w:rsid w:val="00581A6B"/>
    <w:rsid w:val="005A2B4B"/>
    <w:rsid w:val="005B2FF8"/>
    <w:rsid w:val="005B65C5"/>
    <w:rsid w:val="005D7F13"/>
    <w:rsid w:val="005E4FDA"/>
    <w:rsid w:val="005E5183"/>
    <w:rsid w:val="005E6564"/>
    <w:rsid w:val="005E6779"/>
    <w:rsid w:val="005F73DA"/>
    <w:rsid w:val="00601723"/>
    <w:rsid w:val="0060703A"/>
    <w:rsid w:val="0060787A"/>
    <w:rsid w:val="00612417"/>
    <w:rsid w:val="00612F68"/>
    <w:rsid w:val="0061450E"/>
    <w:rsid w:val="00617904"/>
    <w:rsid w:val="006236F9"/>
    <w:rsid w:val="006275C5"/>
    <w:rsid w:val="0063195D"/>
    <w:rsid w:val="00636B74"/>
    <w:rsid w:val="00643D4E"/>
    <w:rsid w:val="00653708"/>
    <w:rsid w:val="00655AEA"/>
    <w:rsid w:val="00661E97"/>
    <w:rsid w:val="00662ECA"/>
    <w:rsid w:val="0067078C"/>
    <w:rsid w:val="006900CC"/>
    <w:rsid w:val="006A2F08"/>
    <w:rsid w:val="006A5E30"/>
    <w:rsid w:val="006A7951"/>
    <w:rsid w:val="006B01C4"/>
    <w:rsid w:val="006B612C"/>
    <w:rsid w:val="006B7FC9"/>
    <w:rsid w:val="006C5B46"/>
    <w:rsid w:val="006D10DD"/>
    <w:rsid w:val="006E18D3"/>
    <w:rsid w:val="006E3F36"/>
    <w:rsid w:val="006F3725"/>
    <w:rsid w:val="00700632"/>
    <w:rsid w:val="007022C0"/>
    <w:rsid w:val="007056D1"/>
    <w:rsid w:val="00707185"/>
    <w:rsid w:val="00722C42"/>
    <w:rsid w:val="007623BE"/>
    <w:rsid w:val="007661E0"/>
    <w:rsid w:val="007741C8"/>
    <w:rsid w:val="00780C22"/>
    <w:rsid w:val="0079629B"/>
    <w:rsid w:val="007B0B53"/>
    <w:rsid w:val="007B0CE9"/>
    <w:rsid w:val="007B275B"/>
    <w:rsid w:val="007B2AFB"/>
    <w:rsid w:val="007C157B"/>
    <w:rsid w:val="007D41C7"/>
    <w:rsid w:val="007D6781"/>
    <w:rsid w:val="007E3CEF"/>
    <w:rsid w:val="007F053C"/>
    <w:rsid w:val="007F7237"/>
    <w:rsid w:val="008073CA"/>
    <w:rsid w:val="00810FB8"/>
    <w:rsid w:val="0081799E"/>
    <w:rsid w:val="0082618E"/>
    <w:rsid w:val="0082746C"/>
    <w:rsid w:val="00827B15"/>
    <w:rsid w:val="00827C91"/>
    <w:rsid w:val="00830E64"/>
    <w:rsid w:val="00832263"/>
    <w:rsid w:val="00860032"/>
    <w:rsid w:val="00863119"/>
    <w:rsid w:val="00864E83"/>
    <w:rsid w:val="00866603"/>
    <w:rsid w:val="00872A2C"/>
    <w:rsid w:val="00882BF3"/>
    <w:rsid w:val="00882C5D"/>
    <w:rsid w:val="00886691"/>
    <w:rsid w:val="008930A7"/>
    <w:rsid w:val="00893F0C"/>
    <w:rsid w:val="008B3FDE"/>
    <w:rsid w:val="008C13F3"/>
    <w:rsid w:val="008C3E0B"/>
    <w:rsid w:val="008C5227"/>
    <w:rsid w:val="008D7241"/>
    <w:rsid w:val="008F4B7F"/>
    <w:rsid w:val="008F5957"/>
    <w:rsid w:val="00900EAF"/>
    <w:rsid w:val="00905D19"/>
    <w:rsid w:val="00912F7A"/>
    <w:rsid w:val="00925946"/>
    <w:rsid w:val="0093592E"/>
    <w:rsid w:val="009745F9"/>
    <w:rsid w:val="00983193"/>
    <w:rsid w:val="009908B6"/>
    <w:rsid w:val="00995BBF"/>
    <w:rsid w:val="009A002D"/>
    <w:rsid w:val="009A3B7E"/>
    <w:rsid w:val="009B05E8"/>
    <w:rsid w:val="009C0C35"/>
    <w:rsid w:val="009D2AC2"/>
    <w:rsid w:val="009E2B35"/>
    <w:rsid w:val="009E33F0"/>
    <w:rsid w:val="009E4B6D"/>
    <w:rsid w:val="009F2843"/>
    <w:rsid w:val="009F2CF6"/>
    <w:rsid w:val="009F4E39"/>
    <w:rsid w:val="009F763F"/>
    <w:rsid w:val="00A12B74"/>
    <w:rsid w:val="00A1602E"/>
    <w:rsid w:val="00A210D7"/>
    <w:rsid w:val="00A2506E"/>
    <w:rsid w:val="00A34371"/>
    <w:rsid w:val="00A34389"/>
    <w:rsid w:val="00A41834"/>
    <w:rsid w:val="00A57E3B"/>
    <w:rsid w:val="00A64248"/>
    <w:rsid w:val="00A642B6"/>
    <w:rsid w:val="00A7121B"/>
    <w:rsid w:val="00A73565"/>
    <w:rsid w:val="00A7458F"/>
    <w:rsid w:val="00A83AEC"/>
    <w:rsid w:val="00AA0E3B"/>
    <w:rsid w:val="00AB0E49"/>
    <w:rsid w:val="00AB1DAA"/>
    <w:rsid w:val="00AB36C9"/>
    <w:rsid w:val="00AB3DF6"/>
    <w:rsid w:val="00AC4473"/>
    <w:rsid w:val="00AD6F2A"/>
    <w:rsid w:val="00AE004C"/>
    <w:rsid w:val="00AE064D"/>
    <w:rsid w:val="00AF2A4C"/>
    <w:rsid w:val="00B102B4"/>
    <w:rsid w:val="00B21394"/>
    <w:rsid w:val="00B23EC9"/>
    <w:rsid w:val="00B27E7D"/>
    <w:rsid w:val="00B31AA0"/>
    <w:rsid w:val="00B33AE5"/>
    <w:rsid w:val="00B3531C"/>
    <w:rsid w:val="00B36C59"/>
    <w:rsid w:val="00B407A1"/>
    <w:rsid w:val="00B54F3F"/>
    <w:rsid w:val="00B6304D"/>
    <w:rsid w:val="00B631B1"/>
    <w:rsid w:val="00B66C69"/>
    <w:rsid w:val="00B77A65"/>
    <w:rsid w:val="00B81A95"/>
    <w:rsid w:val="00B82DF8"/>
    <w:rsid w:val="00B83512"/>
    <w:rsid w:val="00B90AD9"/>
    <w:rsid w:val="00B91294"/>
    <w:rsid w:val="00B93040"/>
    <w:rsid w:val="00B95E61"/>
    <w:rsid w:val="00BA2158"/>
    <w:rsid w:val="00BB06DF"/>
    <w:rsid w:val="00BB36E3"/>
    <w:rsid w:val="00BB3F12"/>
    <w:rsid w:val="00BB7573"/>
    <w:rsid w:val="00BC1115"/>
    <w:rsid w:val="00BC2B24"/>
    <w:rsid w:val="00BC3A20"/>
    <w:rsid w:val="00BC46AC"/>
    <w:rsid w:val="00BC5BF4"/>
    <w:rsid w:val="00BD192C"/>
    <w:rsid w:val="00BE47F0"/>
    <w:rsid w:val="00BE64C0"/>
    <w:rsid w:val="00BF622F"/>
    <w:rsid w:val="00C018C5"/>
    <w:rsid w:val="00C0278D"/>
    <w:rsid w:val="00C1484D"/>
    <w:rsid w:val="00C17F09"/>
    <w:rsid w:val="00C20B03"/>
    <w:rsid w:val="00C42BDF"/>
    <w:rsid w:val="00C519FD"/>
    <w:rsid w:val="00C56118"/>
    <w:rsid w:val="00C81EAF"/>
    <w:rsid w:val="00C86C3A"/>
    <w:rsid w:val="00C873B2"/>
    <w:rsid w:val="00CA663D"/>
    <w:rsid w:val="00CB6376"/>
    <w:rsid w:val="00CC42AE"/>
    <w:rsid w:val="00CC473F"/>
    <w:rsid w:val="00CD4419"/>
    <w:rsid w:val="00CE14A1"/>
    <w:rsid w:val="00CE7488"/>
    <w:rsid w:val="00CF0A44"/>
    <w:rsid w:val="00CF0B8B"/>
    <w:rsid w:val="00CF791F"/>
    <w:rsid w:val="00D1669E"/>
    <w:rsid w:val="00D16C22"/>
    <w:rsid w:val="00D20C27"/>
    <w:rsid w:val="00D244C9"/>
    <w:rsid w:val="00D40965"/>
    <w:rsid w:val="00D43D8B"/>
    <w:rsid w:val="00D52F2C"/>
    <w:rsid w:val="00D7486B"/>
    <w:rsid w:val="00D774F0"/>
    <w:rsid w:val="00D87EA6"/>
    <w:rsid w:val="00DA1B4A"/>
    <w:rsid w:val="00DA432C"/>
    <w:rsid w:val="00DA437A"/>
    <w:rsid w:val="00DB1E2E"/>
    <w:rsid w:val="00DB5FE8"/>
    <w:rsid w:val="00DC552D"/>
    <w:rsid w:val="00DC6945"/>
    <w:rsid w:val="00DD06D4"/>
    <w:rsid w:val="00DD25C1"/>
    <w:rsid w:val="00DE06E0"/>
    <w:rsid w:val="00DE1493"/>
    <w:rsid w:val="00DE27EE"/>
    <w:rsid w:val="00DE33D8"/>
    <w:rsid w:val="00DF3331"/>
    <w:rsid w:val="00DF417A"/>
    <w:rsid w:val="00E020CD"/>
    <w:rsid w:val="00E16E8D"/>
    <w:rsid w:val="00E177C3"/>
    <w:rsid w:val="00E17CC7"/>
    <w:rsid w:val="00E206EE"/>
    <w:rsid w:val="00E308AF"/>
    <w:rsid w:val="00E3487C"/>
    <w:rsid w:val="00E42F5F"/>
    <w:rsid w:val="00E43269"/>
    <w:rsid w:val="00E47E1E"/>
    <w:rsid w:val="00E54D4D"/>
    <w:rsid w:val="00E575CC"/>
    <w:rsid w:val="00E57A16"/>
    <w:rsid w:val="00E67A88"/>
    <w:rsid w:val="00E7069E"/>
    <w:rsid w:val="00E72B44"/>
    <w:rsid w:val="00E77863"/>
    <w:rsid w:val="00E86A90"/>
    <w:rsid w:val="00E86AB6"/>
    <w:rsid w:val="00E919BA"/>
    <w:rsid w:val="00E9569F"/>
    <w:rsid w:val="00E96D19"/>
    <w:rsid w:val="00EA6251"/>
    <w:rsid w:val="00EA6A16"/>
    <w:rsid w:val="00EB68AD"/>
    <w:rsid w:val="00EC1FDC"/>
    <w:rsid w:val="00EC353D"/>
    <w:rsid w:val="00EE2D70"/>
    <w:rsid w:val="00F00EB7"/>
    <w:rsid w:val="00F1083E"/>
    <w:rsid w:val="00F16330"/>
    <w:rsid w:val="00F25C43"/>
    <w:rsid w:val="00F25F0C"/>
    <w:rsid w:val="00F368E8"/>
    <w:rsid w:val="00F614C8"/>
    <w:rsid w:val="00F634F8"/>
    <w:rsid w:val="00F63B41"/>
    <w:rsid w:val="00F661ED"/>
    <w:rsid w:val="00F74C48"/>
    <w:rsid w:val="00F777DC"/>
    <w:rsid w:val="00F92B80"/>
    <w:rsid w:val="00F92D0E"/>
    <w:rsid w:val="00F94BE2"/>
    <w:rsid w:val="00F97B2E"/>
    <w:rsid w:val="00FA0764"/>
    <w:rsid w:val="00FB653F"/>
    <w:rsid w:val="00FB76FE"/>
    <w:rsid w:val="00FC3B3D"/>
    <w:rsid w:val="00FC5304"/>
    <w:rsid w:val="00FD024B"/>
    <w:rsid w:val="00FD1698"/>
    <w:rsid w:val="00FF1CF2"/>
    <w:rsid w:val="00FF5273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8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35562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77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77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777DC"/>
    <w:rPr>
      <w:rFonts w:ascii="Times New Roman" w:hAnsi="Times New Roman"/>
      <w:sz w:val="22"/>
    </w:rPr>
  </w:style>
  <w:style w:type="character" w:styleId="ad">
    <w:name w:val="footnote reference"/>
    <w:basedOn w:val="a0"/>
    <w:uiPriority w:val="99"/>
    <w:rsid w:val="005E6564"/>
    <w:rPr>
      <w:vertAlign w:val="superscript"/>
    </w:rPr>
  </w:style>
  <w:style w:type="table" w:styleId="ae">
    <w:name w:val="Table Grid"/>
    <w:basedOn w:val="a1"/>
    <w:uiPriority w:val="59"/>
    <w:rsid w:val="0086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0A14C0"/>
    <w:pPr>
      <w:spacing w:after="120"/>
      <w:ind w:firstLine="720"/>
      <w:jc w:val="both"/>
    </w:pPr>
  </w:style>
  <w:style w:type="character" w:customStyle="1" w:styleId="af0">
    <w:name w:val="Текст сноски Знак"/>
    <w:basedOn w:val="a0"/>
    <w:link w:val="af"/>
    <w:uiPriority w:val="99"/>
    <w:rsid w:val="000A1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556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35562"/>
  </w:style>
  <w:style w:type="table" w:customStyle="1" w:styleId="11">
    <w:name w:val="Сетка таблицы1"/>
    <w:basedOn w:val="a1"/>
    <w:next w:val="ae"/>
    <w:uiPriority w:val="59"/>
    <w:rsid w:val="001355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135562"/>
    <w:pPr>
      <w:jc w:val="center"/>
    </w:pPr>
    <w:rPr>
      <w:rFonts w:ascii="Times New Roman CYR" w:hAnsi="Times New Roman CYR"/>
      <w:b/>
      <w:sz w:val="3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35562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customStyle="1" w:styleId="14-150">
    <w:name w:val="14-15"/>
    <w:basedOn w:val="a"/>
    <w:rsid w:val="00135562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f3">
    <w:name w:val="Проектный"/>
    <w:basedOn w:val="a"/>
    <w:rsid w:val="00135562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135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5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F20B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F20BB"/>
  </w:style>
  <w:style w:type="character" w:customStyle="1" w:styleId="af6">
    <w:name w:val="Текст примечания Знак"/>
    <w:basedOn w:val="a0"/>
    <w:link w:val="af5"/>
    <w:uiPriority w:val="99"/>
    <w:semiHidden/>
    <w:rsid w:val="000F2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F20B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F20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E1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35562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77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77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777DC"/>
    <w:rPr>
      <w:rFonts w:ascii="Times New Roman" w:hAnsi="Times New Roman"/>
      <w:sz w:val="22"/>
    </w:rPr>
  </w:style>
  <w:style w:type="character" w:styleId="ad">
    <w:name w:val="footnote reference"/>
    <w:basedOn w:val="a0"/>
    <w:uiPriority w:val="99"/>
    <w:rsid w:val="005E6564"/>
    <w:rPr>
      <w:vertAlign w:val="superscript"/>
    </w:rPr>
  </w:style>
  <w:style w:type="table" w:styleId="ae">
    <w:name w:val="Table Grid"/>
    <w:basedOn w:val="a1"/>
    <w:uiPriority w:val="59"/>
    <w:rsid w:val="0086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0A14C0"/>
    <w:pPr>
      <w:spacing w:after="120"/>
      <w:ind w:firstLine="720"/>
      <w:jc w:val="both"/>
    </w:pPr>
  </w:style>
  <w:style w:type="character" w:customStyle="1" w:styleId="af0">
    <w:name w:val="Текст сноски Знак"/>
    <w:basedOn w:val="a0"/>
    <w:link w:val="af"/>
    <w:uiPriority w:val="99"/>
    <w:rsid w:val="000A1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556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35562"/>
  </w:style>
  <w:style w:type="table" w:customStyle="1" w:styleId="11">
    <w:name w:val="Сетка таблицы1"/>
    <w:basedOn w:val="a1"/>
    <w:next w:val="ae"/>
    <w:uiPriority w:val="59"/>
    <w:rsid w:val="001355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135562"/>
    <w:pPr>
      <w:jc w:val="center"/>
    </w:pPr>
    <w:rPr>
      <w:rFonts w:ascii="Times New Roman CYR" w:hAnsi="Times New Roman CYR"/>
      <w:b/>
      <w:sz w:val="3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35562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customStyle="1" w:styleId="14-150">
    <w:name w:val="14-15"/>
    <w:basedOn w:val="a"/>
    <w:rsid w:val="00135562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f3">
    <w:name w:val="Проектный"/>
    <w:basedOn w:val="a"/>
    <w:rsid w:val="00135562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135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5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F20B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F20BB"/>
  </w:style>
  <w:style w:type="character" w:customStyle="1" w:styleId="af6">
    <w:name w:val="Текст примечания Знак"/>
    <w:basedOn w:val="a0"/>
    <w:link w:val="af5"/>
    <w:uiPriority w:val="99"/>
    <w:semiHidden/>
    <w:rsid w:val="000F2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F20B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F20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E1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3F21-4906-430B-8217-ED152020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КазыеваСА</cp:lastModifiedBy>
  <cp:revision>14</cp:revision>
  <cp:lastPrinted>2017-06-20T09:57:00Z</cp:lastPrinted>
  <dcterms:created xsi:type="dcterms:W3CDTF">2017-06-02T10:32:00Z</dcterms:created>
  <dcterms:modified xsi:type="dcterms:W3CDTF">2017-06-20T11:21:00Z</dcterms:modified>
</cp:coreProperties>
</file>