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1E591704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E7C75">
        <w:rPr>
          <w:bCs/>
          <w:sz w:val="26"/>
          <w:szCs w:val="26"/>
        </w:rPr>
        <w:t>с обращением</w:t>
      </w:r>
      <w:r w:rsidR="00477FC1" w:rsidRPr="00477FC1">
        <w:t xml:space="preserve">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r w:rsidR="00A309DC">
        <w:rPr>
          <w:bCs/>
          <w:sz w:val="26"/>
          <w:szCs w:val="26"/>
        </w:rPr>
        <w:t xml:space="preserve">Майоровой Галины Александровны, </w:t>
      </w:r>
      <w:proofErr w:type="spellStart"/>
      <w:r w:rsidR="00A309DC">
        <w:rPr>
          <w:bCs/>
          <w:sz w:val="26"/>
          <w:szCs w:val="26"/>
        </w:rPr>
        <w:t>Мешкова</w:t>
      </w:r>
      <w:proofErr w:type="spellEnd"/>
      <w:r w:rsidR="00A309DC">
        <w:rPr>
          <w:bCs/>
          <w:sz w:val="26"/>
          <w:szCs w:val="26"/>
        </w:rPr>
        <w:t xml:space="preserve"> Александра Владимировича</w:t>
      </w:r>
      <w:r w:rsidR="00AE436F">
        <w:rPr>
          <w:bCs/>
          <w:sz w:val="26"/>
          <w:szCs w:val="26"/>
        </w:rPr>
        <w:t xml:space="preserve">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349E75EB" w14:textId="77777777" w:rsidR="006D2C63" w:rsidRPr="00DE5B07" w:rsidRDefault="00890A63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212267" w:rsidRPr="003E529F">
        <w:rPr>
          <w:sz w:val="26"/>
          <w:szCs w:val="26"/>
        </w:rPr>
        <w:t>ых</w:t>
      </w:r>
      <w:r w:rsidR="002D5289" w:rsidRPr="003E529F">
        <w:rPr>
          <w:sz w:val="26"/>
          <w:szCs w:val="26"/>
        </w:rPr>
        <w:t xml:space="preserve">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212267" w:rsidRPr="00DE5B07">
        <w:rPr>
          <w:sz w:val="26"/>
          <w:szCs w:val="26"/>
        </w:rPr>
        <w:t>ов</w:t>
      </w:r>
      <w:r w:rsidR="002E7C75" w:rsidRPr="00DE5B07">
        <w:rPr>
          <w:sz w:val="26"/>
          <w:szCs w:val="26"/>
        </w:rPr>
        <w:t xml:space="preserve"> с кадастровым</w:t>
      </w:r>
      <w:r w:rsidR="00212267" w:rsidRPr="00DE5B07">
        <w:rPr>
          <w:sz w:val="26"/>
          <w:szCs w:val="26"/>
        </w:rPr>
        <w:t>и</w:t>
      </w:r>
      <w:r w:rsidR="00CF2284" w:rsidRPr="00DE5B07">
        <w:rPr>
          <w:sz w:val="26"/>
          <w:szCs w:val="26"/>
        </w:rPr>
        <w:t xml:space="preserve"> номер</w:t>
      </w:r>
      <w:r w:rsidR="00212267" w:rsidRPr="00DE5B07">
        <w:rPr>
          <w:sz w:val="26"/>
          <w:szCs w:val="26"/>
        </w:rPr>
        <w:t>ами</w:t>
      </w:r>
      <w:r w:rsidR="006D2C63" w:rsidRPr="00DE5B07">
        <w:rPr>
          <w:sz w:val="26"/>
          <w:szCs w:val="26"/>
        </w:rPr>
        <w:t>:</w:t>
      </w:r>
    </w:p>
    <w:p w14:paraId="0664A4DA" w14:textId="77777777" w:rsidR="00A309DC" w:rsidRPr="000F1A65" w:rsidRDefault="00A309DC" w:rsidP="00A309DC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 w:rsidRPr="000F1A65">
        <w:rPr>
          <w:bCs/>
          <w:sz w:val="26"/>
          <w:szCs w:val="26"/>
        </w:rPr>
        <w:t xml:space="preserve">86:08:0020801:9219, площадью 419 </w:t>
      </w:r>
      <w:proofErr w:type="spellStart"/>
      <w:proofErr w:type="gramStart"/>
      <w:r w:rsidRPr="000F1A65">
        <w:rPr>
          <w:bCs/>
          <w:sz w:val="26"/>
          <w:szCs w:val="26"/>
        </w:rPr>
        <w:t>кв.м</w:t>
      </w:r>
      <w:proofErr w:type="spellEnd"/>
      <w:proofErr w:type="gramEnd"/>
      <w:r w:rsidRPr="000F1A65">
        <w:rPr>
          <w:bCs/>
          <w:sz w:val="26"/>
          <w:szCs w:val="26"/>
        </w:rPr>
        <w:t xml:space="preserve">, расположенного по адресу: </w:t>
      </w:r>
      <w:bookmarkStart w:id="1" w:name="_Hlk116634990"/>
      <w:r w:rsidRPr="000F1A65">
        <w:rPr>
          <w:rFonts w:hint="eastAsia"/>
          <w:bCs/>
          <w:sz w:val="26"/>
          <w:szCs w:val="26"/>
        </w:rPr>
        <w:t>Местоположение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установлено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относительно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ориентира</w:t>
      </w:r>
      <w:r w:rsidRPr="000F1A65">
        <w:rPr>
          <w:bCs/>
          <w:sz w:val="26"/>
          <w:szCs w:val="26"/>
        </w:rPr>
        <w:t xml:space="preserve">, </w:t>
      </w:r>
      <w:r w:rsidRPr="000F1A65">
        <w:rPr>
          <w:rFonts w:hint="eastAsia"/>
          <w:bCs/>
          <w:sz w:val="26"/>
          <w:szCs w:val="26"/>
        </w:rPr>
        <w:t>расположенного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в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границах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участка</w:t>
      </w:r>
      <w:r w:rsidRPr="000F1A65">
        <w:rPr>
          <w:bCs/>
          <w:sz w:val="26"/>
          <w:szCs w:val="26"/>
        </w:rPr>
        <w:t xml:space="preserve">. </w:t>
      </w:r>
      <w:r w:rsidRPr="000F1A65">
        <w:rPr>
          <w:rFonts w:hint="eastAsia"/>
          <w:bCs/>
          <w:sz w:val="26"/>
          <w:szCs w:val="26"/>
        </w:rPr>
        <w:t>Почтовый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адрес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ориентира</w:t>
      </w:r>
      <w:r w:rsidRPr="000F1A65">
        <w:rPr>
          <w:bCs/>
          <w:sz w:val="26"/>
          <w:szCs w:val="26"/>
        </w:rPr>
        <w:t xml:space="preserve">: </w:t>
      </w:r>
      <w:r w:rsidRPr="000F1A65">
        <w:rPr>
          <w:rFonts w:hint="eastAsia"/>
          <w:bCs/>
          <w:sz w:val="26"/>
          <w:szCs w:val="26"/>
        </w:rPr>
        <w:t>Ханты</w:t>
      </w:r>
      <w:r w:rsidRPr="000F1A65">
        <w:rPr>
          <w:bCs/>
          <w:sz w:val="26"/>
          <w:szCs w:val="26"/>
        </w:rPr>
        <w:t>-</w:t>
      </w:r>
      <w:r w:rsidRPr="000F1A65">
        <w:rPr>
          <w:rFonts w:hint="eastAsia"/>
          <w:bCs/>
          <w:sz w:val="26"/>
          <w:szCs w:val="26"/>
        </w:rPr>
        <w:t>Мансийский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автономный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округ</w:t>
      </w:r>
      <w:r w:rsidRPr="000F1A65">
        <w:rPr>
          <w:bCs/>
          <w:sz w:val="26"/>
          <w:szCs w:val="26"/>
        </w:rPr>
        <w:t xml:space="preserve"> - </w:t>
      </w:r>
      <w:r w:rsidRPr="000F1A65">
        <w:rPr>
          <w:rFonts w:hint="eastAsia"/>
          <w:bCs/>
          <w:sz w:val="26"/>
          <w:szCs w:val="26"/>
        </w:rPr>
        <w:t>Югра</w:t>
      </w:r>
      <w:r w:rsidRPr="000F1A65">
        <w:rPr>
          <w:bCs/>
          <w:sz w:val="26"/>
          <w:szCs w:val="26"/>
        </w:rPr>
        <w:t xml:space="preserve">, </w:t>
      </w:r>
      <w:r w:rsidRPr="000F1A65">
        <w:rPr>
          <w:rFonts w:hint="eastAsia"/>
          <w:bCs/>
          <w:sz w:val="26"/>
          <w:szCs w:val="26"/>
        </w:rPr>
        <w:t>р</w:t>
      </w:r>
      <w:r w:rsidRPr="000F1A65">
        <w:rPr>
          <w:bCs/>
          <w:sz w:val="26"/>
          <w:szCs w:val="26"/>
        </w:rPr>
        <w:t>-</w:t>
      </w:r>
      <w:r w:rsidRPr="000F1A65">
        <w:rPr>
          <w:rFonts w:hint="eastAsia"/>
          <w:bCs/>
          <w:sz w:val="26"/>
          <w:szCs w:val="26"/>
        </w:rPr>
        <w:t>н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Нефтеюганский</w:t>
      </w:r>
      <w:r w:rsidRPr="000F1A65">
        <w:rPr>
          <w:bCs/>
          <w:sz w:val="26"/>
          <w:szCs w:val="26"/>
        </w:rPr>
        <w:t xml:space="preserve">, </w:t>
      </w:r>
      <w:r w:rsidRPr="000F1A65">
        <w:rPr>
          <w:rFonts w:hint="eastAsia"/>
          <w:bCs/>
          <w:sz w:val="26"/>
          <w:szCs w:val="26"/>
        </w:rPr>
        <w:t>урочище</w:t>
      </w:r>
      <w:r>
        <w:rPr>
          <w:bCs/>
          <w:sz w:val="26"/>
          <w:szCs w:val="26"/>
        </w:rPr>
        <w:t xml:space="preserve"> «</w:t>
      </w:r>
      <w:proofErr w:type="spellStart"/>
      <w:r w:rsidRPr="000F1A65">
        <w:rPr>
          <w:rFonts w:hint="eastAsia"/>
          <w:bCs/>
          <w:sz w:val="26"/>
          <w:szCs w:val="26"/>
        </w:rPr>
        <w:t>Сингапайский</w:t>
      </w:r>
      <w:proofErr w:type="spellEnd"/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остров</w:t>
      </w:r>
      <w:r>
        <w:rPr>
          <w:bCs/>
          <w:sz w:val="26"/>
          <w:szCs w:val="26"/>
        </w:rPr>
        <w:t>»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район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КНС</w:t>
      </w:r>
      <w:r w:rsidRPr="000F1A65">
        <w:rPr>
          <w:bCs/>
          <w:sz w:val="26"/>
          <w:szCs w:val="26"/>
        </w:rPr>
        <w:t xml:space="preserve">-7, </w:t>
      </w:r>
      <w:proofErr w:type="spellStart"/>
      <w:r w:rsidRPr="000F1A65">
        <w:rPr>
          <w:rFonts w:hint="eastAsia"/>
          <w:bCs/>
          <w:sz w:val="26"/>
          <w:szCs w:val="26"/>
        </w:rPr>
        <w:t>снт</w:t>
      </w:r>
      <w:proofErr w:type="spellEnd"/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Энергетик</w:t>
      </w:r>
      <w:r w:rsidRPr="000F1A65">
        <w:rPr>
          <w:bCs/>
          <w:sz w:val="26"/>
          <w:szCs w:val="26"/>
        </w:rPr>
        <w:t xml:space="preserve">, </w:t>
      </w:r>
      <w:proofErr w:type="spellStart"/>
      <w:proofErr w:type="gramStart"/>
      <w:r w:rsidRPr="000F1A65">
        <w:rPr>
          <w:rFonts w:hint="eastAsia"/>
          <w:bCs/>
          <w:sz w:val="26"/>
          <w:szCs w:val="26"/>
        </w:rPr>
        <w:t>уч</w:t>
      </w:r>
      <w:proofErr w:type="spellEnd"/>
      <w:r>
        <w:rPr>
          <w:bCs/>
          <w:sz w:val="26"/>
          <w:szCs w:val="26"/>
        </w:rPr>
        <w:t xml:space="preserve">  </w:t>
      </w:r>
      <w:r w:rsidRPr="000F1A65">
        <w:rPr>
          <w:bCs/>
          <w:sz w:val="26"/>
          <w:szCs w:val="26"/>
        </w:rPr>
        <w:t>68</w:t>
      </w:r>
      <w:proofErr w:type="gramEnd"/>
      <w:r w:rsidRPr="000F1A65">
        <w:rPr>
          <w:bCs/>
          <w:sz w:val="26"/>
          <w:szCs w:val="26"/>
        </w:rPr>
        <w:t>.</w:t>
      </w:r>
    </w:p>
    <w:p w14:paraId="5E14EF5F" w14:textId="77777777" w:rsidR="00A309DC" w:rsidRPr="000F1A65" w:rsidRDefault="00A309DC" w:rsidP="00A309DC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 w:rsidRPr="000F1A65">
        <w:rPr>
          <w:bCs/>
          <w:sz w:val="26"/>
          <w:szCs w:val="26"/>
        </w:rPr>
        <w:t xml:space="preserve">86:08:0020902:2220, площадью 800 </w:t>
      </w:r>
      <w:proofErr w:type="spellStart"/>
      <w:proofErr w:type="gramStart"/>
      <w:r w:rsidRPr="000F1A65">
        <w:rPr>
          <w:bCs/>
          <w:sz w:val="26"/>
          <w:szCs w:val="26"/>
        </w:rPr>
        <w:t>кв.м</w:t>
      </w:r>
      <w:proofErr w:type="spellEnd"/>
      <w:proofErr w:type="gramEnd"/>
      <w:r w:rsidRPr="000F1A65">
        <w:rPr>
          <w:bCs/>
          <w:sz w:val="26"/>
          <w:szCs w:val="26"/>
        </w:rPr>
        <w:t xml:space="preserve">, расположенного по адресу: Местоположение установлено относительно ориентира, расположенного за пределами участка. Почтовый адрес ориентира: Ханты-Мансийский - Югра АО, р-н Нефтеюганский, в районе ПСОК </w:t>
      </w:r>
      <w:r>
        <w:rPr>
          <w:bCs/>
          <w:sz w:val="26"/>
          <w:szCs w:val="26"/>
        </w:rPr>
        <w:t>«</w:t>
      </w:r>
      <w:r w:rsidRPr="000F1A65">
        <w:rPr>
          <w:bCs/>
          <w:sz w:val="26"/>
          <w:szCs w:val="26"/>
        </w:rPr>
        <w:t>Лагуна</w:t>
      </w:r>
      <w:r>
        <w:rPr>
          <w:bCs/>
          <w:sz w:val="26"/>
          <w:szCs w:val="26"/>
        </w:rPr>
        <w:t>»</w:t>
      </w:r>
      <w:r w:rsidRPr="000F1A65">
        <w:rPr>
          <w:bCs/>
          <w:sz w:val="26"/>
          <w:szCs w:val="26"/>
        </w:rPr>
        <w:t>.</w:t>
      </w:r>
    </w:p>
    <w:bookmarkEnd w:id="1"/>
    <w:p w14:paraId="31425B11" w14:textId="02515C12" w:rsidR="00890A63" w:rsidRPr="00F010A4" w:rsidRDefault="00890A63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E3491" w14:textId="77777777" w:rsidR="00985311" w:rsidRDefault="00985311" w:rsidP="0066353A">
      <w:r>
        <w:separator/>
      </w:r>
    </w:p>
  </w:endnote>
  <w:endnote w:type="continuationSeparator" w:id="0">
    <w:p w14:paraId="786133E1" w14:textId="77777777" w:rsidR="00985311" w:rsidRDefault="00985311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A0922" w14:textId="77777777" w:rsidR="00985311" w:rsidRDefault="00985311" w:rsidP="0066353A">
      <w:r>
        <w:separator/>
      </w:r>
    </w:p>
  </w:footnote>
  <w:footnote w:type="continuationSeparator" w:id="0">
    <w:p w14:paraId="26CA3805" w14:textId="77777777" w:rsidR="00985311" w:rsidRDefault="00985311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D8B"/>
    <w:multiLevelType w:val="hybridMultilevel"/>
    <w:tmpl w:val="9FDA1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7F3"/>
    <w:multiLevelType w:val="multilevel"/>
    <w:tmpl w:val="B25E2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75" w:hanging="435"/>
      </w:pPr>
      <w:rPr>
        <w:rFonts w:eastAsia="TimesNewRomanPSMT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eastAsia="TimesNewRomanPSMT"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eastAsia="TimesNewRomanPSMT"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eastAsia="TimesNewRomanPSMT"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eastAsia="TimesNewRomanPSMT"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eastAsia="TimesNewRomanPSMT" w:hint="default"/>
      </w:rPr>
    </w:lvl>
    <w:lvl w:ilvl="7">
      <w:start w:val="1"/>
      <w:numFmt w:val="decimal"/>
      <w:isLgl/>
      <w:lvlText w:val="%1.%2.%3.%4.%5.%6.%7.%8"/>
      <w:lvlJc w:val="left"/>
      <w:pPr>
        <w:ind w:left="7620" w:hanging="1800"/>
      </w:pPr>
      <w:rPr>
        <w:rFonts w:eastAsia="TimesNewRomanPSMT"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eastAsia="TimesNewRomanPSMT" w:hint="default"/>
      </w:rPr>
    </w:lvl>
  </w:abstractNum>
  <w:abstractNum w:abstractNumId="2" w15:restartNumberingAfterBreak="0">
    <w:nsid w:val="080849D5"/>
    <w:multiLevelType w:val="multilevel"/>
    <w:tmpl w:val="BA886E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540" w:hanging="972"/>
      </w:pPr>
    </w:lvl>
    <w:lvl w:ilvl="1" w:tplc="04190019">
      <w:start w:val="1"/>
      <w:numFmt w:val="lowerLetter"/>
      <w:lvlText w:val="%2."/>
      <w:lvlJc w:val="left"/>
      <w:pPr>
        <w:ind w:left="10230" w:hanging="360"/>
      </w:pPr>
    </w:lvl>
    <w:lvl w:ilvl="2" w:tplc="0419001B">
      <w:start w:val="1"/>
      <w:numFmt w:val="lowerRoman"/>
      <w:lvlText w:val="%3."/>
      <w:lvlJc w:val="right"/>
      <w:pPr>
        <w:ind w:left="10950" w:hanging="180"/>
      </w:pPr>
    </w:lvl>
    <w:lvl w:ilvl="3" w:tplc="0419000F">
      <w:start w:val="1"/>
      <w:numFmt w:val="decimal"/>
      <w:lvlText w:val="%4."/>
      <w:lvlJc w:val="left"/>
      <w:pPr>
        <w:ind w:left="11670" w:hanging="360"/>
      </w:pPr>
    </w:lvl>
    <w:lvl w:ilvl="4" w:tplc="04190019">
      <w:start w:val="1"/>
      <w:numFmt w:val="lowerLetter"/>
      <w:lvlText w:val="%5."/>
      <w:lvlJc w:val="left"/>
      <w:pPr>
        <w:ind w:left="12390" w:hanging="360"/>
      </w:pPr>
    </w:lvl>
    <w:lvl w:ilvl="5" w:tplc="0419001B">
      <w:start w:val="1"/>
      <w:numFmt w:val="lowerRoman"/>
      <w:lvlText w:val="%6."/>
      <w:lvlJc w:val="right"/>
      <w:pPr>
        <w:ind w:left="13110" w:hanging="180"/>
      </w:pPr>
    </w:lvl>
    <w:lvl w:ilvl="6" w:tplc="0419000F">
      <w:start w:val="1"/>
      <w:numFmt w:val="decimal"/>
      <w:lvlText w:val="%7."/>
      <w:lvlJc w:val="left"/>
      <w:pPr>
        <w:ind w:left="13830" w:hanging="360"/>
      </w:pPr>
    </w:lvl>
    <w:lvl w:ilvl="7" w:tplc="04190019">
      <w:start w:val="1"/>
      <w:numFmt w:val="lowerLetter"/>
      <w:lvlText w:val="%8."/>
      <w:lvlJc w:val="left"/>
      <w:pPr>
        <w:ind w:left="14550" w:hanging="360"/>
      </w:pPr>
    </w:lvl>
    <w:lvl w:ilvl="8" w:tplc="0419001B">
      <w:start w:val="1"/>
      <w:numFmt w:val="lowerRoman"/>
      <w:lvlText w:val="%9."/>
      <w:lvlJc w:val="right"/>
      <w:pPr>
        <w:ind w:left="15270" w:hanging="180"/>
      </w:pPr>
    </w:lvl>
  </w:abstractNum>
  <w:abstractNum w:abstractNumId="4" w15:restartNumberingAfterBreak="0">
    <w:nsid w:val="0E8F472B"/>
    <w:multiLevelType w:val="multilevel"/>
    <w:tmpl w:val="22CC50B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5" w15:restartNumberingAfterBreak="0">
    <w:nsid w:val="109B4508"/>
    <w:multiLevelType w:val="hybridMultilevel"/>
    <w:tmpl w:val="C166E606"/>
    <w:lvl w:ilvl="0" w:tplc="7578D6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4117BD"/>
    <w:multiLevelType w:val="multilevel"/>
    <w:tmpl w:val="D466DD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E6F37"/>
    <w:multiLevelType w:val="multilevel"/>
    <w:tmpl w:val="C3EE1B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D5F0935"/>
    <w:multiLevelType w:val="multilevel"/>
    <w:tmpl w:val="E1A8A39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0" w15:restartNumberingAfterBreak="0">
    <w:nsid w:val="24395A34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2A1824FE"/>
    <w:multiLevelType w:val="hybridMultilevel"/>
    <w:tmpl w:val="E130A3CA"/>
    <w:lvl w:ilvl="0" w:tplc="027A62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E6C14"/>
    <w:multiLevelType w:val="multilevel"/>
    <w:tmpl w:val="1F5E9D64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3" w15:restartNumberingAfterBreak="0">
    <w:nsid w:val="2FD52E02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2FE92851"/>
    <w:multiLevelType w:val="hybridMultilevel"/>
    <w:tmpl w:val="FEC2E000"/>
    <w:lvl w:ilvl="0" w:tplc="A7B4319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62158A"/>
    <w:multiLevelType w:val="multilevel"/>
    <w:tmpl w:val="FD02BB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6CB3CAE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371F59E3"/>
    <w:multiLevelType w:val="multilevel"/>
    <w:tmpl w:val="5998A5F6"/>
    <w:lvl w:ilvl="0">
      <w:start w:val="1"/>
      <w:numFmt w:val="decimal"/>
      <w:lvlText w:val="%1."/>
      <w:lvlJc w:val="left"/>
      <w:pPr>
        <w:ind w:left="390" w:hanging="39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hint="default"/>
      </w:rPr>
    </w:lvl>
  </w:abstractNum>
  <w:abstractNum w:abstractNumId="18" w15:restartNumberingAfterBreak="0">
    <w:nsid w:val="3AA625F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9" w15:restartNumberingAfterBreak="0">
    <w:nsid w:val="3CFA0B6A"/>
    <w:multiLevelType w:val="multilevel"/>
    <w:tmpl w:val="129C2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0431412"/>
    <w:multiLevelType w:val="multilevel"/>
    <w:tmpl w:val="551690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06C3695"/>
    <w:multiLevelType w:val="hybridMultilevel"/>
    <w:tmpl w:val="447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C430A"/>
    <w:multiLevelType w:val="multilevel"/>
    <w:tmpl w:val="1A1860B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24" w15:restartNumberingAfterBreak="0">
    <w:nsid w:val="46492737"/>
    <w:multiLevelType w:val="multilevel"/>
    <w:tmpl w:val="D77C54F6"/>
    <w:lvl w:ilvl="0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9" w:hanging="1800"/>
      </w:pPr>
      <w:rPr>
        <w:rFonts w:hint="default"/>
      </w:rPr>
    </w:lvl>
  </w:abstractNum>
  <w:abstractNum w:abstractNumId="25" w15:restartNumberingAfterBreak="0">
    <w:nsid w:val="47E431B9"/>
    <w:multiLevelType w:val="multilevel"/>
    <w:tmpl w:val="80FCAC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8FF1AB6"/>
    <w:multiLevelType w:val="multilevel"/>
    <w:tmpl w:val="F642D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3D724D"/>
    <w:multiLevelType w:val="multilevel"/>
    <w:tmpl w:val="835861F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NewRomanPSMT" w:hint="default"/>
      </w:rPr>
    </w:lvl>
  </w:abstractNum>
  <w:abstractNum w:abstractNumId="28" w15:restartNumberingAfterBreak="0">
    <w:nsid w:val="49451180"/>
    <w:multiLevelType w:val="multilevel"/>
    <w:tmpl w:val="0AB87A3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29" w15:restartNumberingAfterBreak="0">
    <w:nsid w:val="4B750ECA"/>
    <w:multiLevelType w:val="hybridMultilevel"/>
    <w:tmpl w:val="3DD2249C"/>
    <w:lvl w:ilvl="0" w:tplc="39EC813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E5E39B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1" w15:restartNumberingAfterBreak="0">
    <w:nsid w:val="54493F1F"/>
    <w:multiLevelType w:val="multilevel"/>
    <w:tmpl w:val="9D8A42E6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32" w15:restartNumberingAfterBreak="0">
    <w:nsid w:val="5838363D"/>
    <w:multiLevelType w:val="multilevel"/>
    <w:tmpl w:val="26C2327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33" w15:restartNumberingAfterBreak="0">
    <w:nsid w:val="5EAB06DA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63FA3C97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 w15:restartNumberingAfterBreak="0">
    <w:nsid w:val="69FA715B"/>
    <w:multiLevelType w:val="hybridMultilevel"/>
    <w:tmpl w:val="01E65494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23CC0"/>
    <w:multiLevelType w:val="multilevel"/>
    <w:tmpl w:val="963E6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C110AF2"/>
    <w:multiLevelType w:val="multilevel"/>
    <w:tmpl w:val="1C3A5E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6D3A1612"/>
    <w:multiLevelType w:val="multilevel"/>
    <w:tmpl w:val="AAEED9E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NewRomanPSMT" w:hint="default"/>
      </w:rPr>
    </w:lvl>
  </w:abstractNum>
  <w:abstractNum w:abstractNumId="39" w15:restartNumberingAfterBreak="0">
    <w:nsid w:val="6E371030"/>
    <w:multiLevelType w:val="hybridMultilevel"/>
    <w:tmpl w:val="B6463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D2040"/>
    <w:multiLevelType w:val="multilevel"/>
    <w:tmpl w:val="3E32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 w15:restartNumberingAfterBreak="0">
    <w:nsid w:val="756E5C56"/>
    <w:multiLevelType w:val="multilevel"/>
    <w:tmpl w:val="4C86200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42" w15:restartNumberingAfterBreak="0">
    <w:nsid w:val="784424DA"/>
    <w:multiLevelType w:val="hybridMultilevel"/>
    <w:tmpl w:val="F8CA2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9E46E0"/>
    <w:multiLevelType w:val="multilevel"/>
    <w:tmpl w:val="7FF0A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B86DF8"/>
    <w:multiLevelType w:val="multilevel"/>
    <w:tmpl w:val="E8605C6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5" w15:restartNumberingAfterBreak="0">
    <w:nsid w:val="7DCC5163"/>
    <w:multiLevelType w:val="multilevel"/>
    <w:tmpl w:val="108ACAF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3"/>
  </w:num>
  <w:num w:numId="6">
    <w:abstractNumId w:val="21"/>
  </w:num>
  <w:num w:numId="7">
    <w:abstractNumId w:val="44"/>
  </w:num>
  <w:num w:numId="8">
    <w:abstractNumId w:val="35"/>
  </w:num>
  <w:num w:numId="9">
    <w:abstractNumId w:val="34"/>
  </w:num>
  <w:num w:numId="10">
    <w:abstractNumId w:val="11"/>
  </w:num>
  <w:num w:numId="11">
    <w:abstractNumId w:val="6"/>
  </w:num>
  <w:num w:numId="12">
    <w:abstractNumId w:val="36"/>
  </w:num>
  <w:num w:numId="13">
    <w:abstractNumId w:val="2"/>
  </w:num>
  <w:num w:numId="14">
    <w:abstractNumId w:val="42"/>
  </w:num>
  <w:num w:numId="15">
    <w:abstractNumId w:val="40"/>
  </w:num>
  <w:num w:numId="16">
    <w:abstractNumId w:val="24"/>
  </w:num>
  <w:num w:numId="17">
    <w:abstractNumId w:val="16"/>
  </w:num>
  <w:num w:numId="18">
    <w:abstractNumId w:val="26"/>
  </w:num>
  <w:num w:numId="19">
    <w:abstractNumId w:val="10"/>
  </w:num>
  <w:num w:numId="20">
    <w:abstractNumId w:val="18"/>
  </w:num>
  <w:num w:numId="21">
    <w:abstractNumId w:val="13"/>
  </w:num>
  <w:num w:numId="22">
    <w:abstractNumId w:val="30"/>
  </w:num>
  <w:num w:numId="23">
    <w:abstractNumId w:val="33"/>
  </w:num>
  <w:num w:numId="24">
    <w:abstractNumId w:val="27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3"/>
  </w:num>
  <w:num w:numId="29">
    <w:abstractNumId w:val="12"/>
  </w:num>
  <w:num w:numId="30">
    <w:abstractNumId w:val="32"/>
  </w:num>
  <w:num w:numId="31">
    <w:abstractNumId w:val="9"/>
  </w:num>
  <w:num w:numId="32">
    <w:abstractNumId w:val="31"/>
  </w:num>
  <w:num w:numId="33">
    <w:abstractNumId w:val="45"/>
  </w:num>
  <w:num w:numId="34">
    <w:abstractNumId w:val="41"/>
  </w:num>
  <w:num w:numId="35">
    <w:abstractNumId w:val="4"/>
  </w:num>
  <w:num w:numId="36">
    <w:abstractNumId w:val="5"/>
  </w:num>
  <w:num w:numId="37">
    <w:abstractNumId w:val="39"/>
  </w:num>
  <w:num w:numId="38">
    <w:abstractNumId w:val="1"/>
  </w:num>
  <w:num w:numId="39">
    <w:abstractNumId w:val="0"/>
  </w:num>
  <w:num w:numId="40">
    <w:abstractNumId w:val="22"/>
  </w:num>
  <w:num w:numId="41">
    <w:abstractNumId w:val="38"/>
  </w:num>
  <w:num w:numId="42">
    <w:abstractNumId w:val="43"/>
  </w:num>
  <w:num w:numId="43">
    <w:abstractNumId w:val="17"/>
  </w:num>
  <w:num w:numId="44">
    <w:abstractNumId w:val="19"/>
  </w:num>
  <w:num w:numId="45">
    <w:abstractNumId w:val="20"/>
  </w:num>
  <w:num w:numId="46">
    <w:abstractNumId w:val="15"/>
  </w:num>
  <w:num w:numId="47">
    <w:abstractNumId w:val="25"/>
  </w:num>
  <w:num w:numId="48">
    <w:abstractNumId w:val="8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D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227"/>
    <w:rsid w:val="00213871"/>
    <w:rsid w:val="002143DF"/>
    <w:rsid w:val="0021524F"/>
    <w:rsid w:val="00215D72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2CFD"/>
    <w:rsid w:val="00322D39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289A"/>
    <w:rsid w:val="00513204"/>
    <w:rsid w:val="0051696C"/>
    <w:rsid w:val="00520E58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09DC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64C"/>
    <w:rsid w:val="00A8355B"/>
    <w:rsid w:val="00A9080C"/>
    <w:rsid w:val="00A91E7E"/>
    <w:rsid w:val="00A93C98"/>
    <w:rsid w:val="00A9759B"/>
    <w:rsid w:val="00A97B42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917B-302B-43EC-8581-2CC622FF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Настека Ольга Анатольевна</cp:lastModifiedBy>
  <cp:revision>21</cp:revision>
  <cp:lastPrinted>2022-05-19T10:26:00Z</cp:lastPrinted>
  <dcterms:created xsi:type="dcterms:W3CDTF">2022-10-07T04:15:00Z</dcterms:created>
  <dcterms:modified xsi:type="dcterms:W3CDTF">2023-03-09T05:05:00Z</dcterms:modified>
</cp:coreProperties>
</file>