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7.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3FDF" w:rsidRPr="00722B96" w:rsidRDefault="00E83FDF" w:rsidP="00E83FDF">
      <w:pPr>
        <w:tabs>
          <w:tab w:val="right" w:leader="dot" w:pos="9781"/>
        </w:tabs>
        <w:jc w:val="left"/>
        <w:rPr>
          <w:rFonts w:ascii="Times New Roman" w:eastAsia="Times New Roman" w:hAnsi="Times New Roman"/>
          <w:b/>
          <w:bCs/>
          <w:spacing w:val="26"/>
          <w:sz w:val="24"/>
          <w:szCs w:val="24"/>
          <w:lang w:eastAsia="ru-RU"/>
        </w:rPr>
      </w:pPr>
      <w:r>
        <w:rPr>
          <w:noProof/>
          <w:lang w:eastAsia="ru-RU"/>
        </w:rPr>
        <mc:AlternateContent>
          <mc:Choice Requires="wps">
            <w:drawing>
              <wp:anchor distT="0" distB="0" distL="114300" distR="114300" simplePos="0" relativeHeight="251696128" behindDoc="0" locked="0" layoutInCell="1" allowOverlap="1" wp14:anchorId="3A3A5ADD" wp14:editId="6BBCA5ED">
                <wp:simplePos x="0" y="0"/>
                <wp:positionH relativeFrom="column">
                  <wp:posOffset>-1235075</wp:posOffset>
                </wp:positionH>
                <wp:positionV relativeFrom="paragraph">
                  <wp:posOffset>-202565</wp:posOffset>
                </wp:positionV>
                <wp:extent cx="6562725" cy="10010775"/>
                <wp:effectExtent l="0" t="0" r="28575" b="28575"/>
                <wp:wrapNone/>
                <wp:docPr id="28" name="Прямоугольник 28"/>
                <wp:cNvGraphicFramePr/>
                <a:graphic xmlns:a="http://schemas.openxmlformats.org/drawingml/2006/main">
                  <a:graphicData uri="http://schemas.microsoft.com/office/word/2010/wordprocessingShape">
                    <wps:wsp>
                      <wps:cNvSpPr/>
                      <wps:spPr>
                        <a:xfrm>
                          <a:off x="0" y="0"/>
                          <a:ext cx="6562725" cy="10010775"/>
                        </a:xfrm>
                        <a:prstGeom prst="rect">
                          <a:avLst/>
                        </a:prstGeom>
                        <a:noFill/>
                        <a:ln w="19050">
                          <a:solidFill>
                            <a:schemeClr val="tx1"/>
                          </a:solidFill>
                          <a:miter lim="800000"/>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8" o:spid="_x0000_s1026" style="position:absolute;margin-left:-97.25pt;margin-top:-15.95pt;width:516.75pt;height:788.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" filled="f" strokecolor="black [3213]" strokeweight="1.5pt"/>
            </w:pict>
          </mc:Fallback>
        </mc:AlternateContent>
      </w:r>
      <w:r>
        <w:rPr>
          <w:noProof/>
          <w:lang w:eastAsia="ru-RU"/>
        </w:rPr>
        <w:drawing>
          <wp:anchor distT="0" distB="0" distL="114300" distR="114300" simplePos="0" relativeHeight="251694080" behindDoc="1" locked="0" layoutInCell="1" allowOverlap="1" wp14:anchorId="53354D4E" wp14:editId="3EE38A38">
            <wp:simplePos x="0" y="0"/>
            <wp:positionH relativeFrom="column">
              <wp:posOffset>34290</wp:posOffset>
            </wp:positionH>
            <wp:positionV relativeFrom="paragraph">
              <wp:posOffset>134620</wp:posOffset>
            </wp:positionV>
            <wp:extent cx="762000" cy="762000"/>
            <wp:effectExtent l="0" t="0" r="0" b="0"/>
            <wp:wrapThrough wrapText="bothSides">
              <wp:wrapPolygon edited="0">
                <wp:start x="0" y="0"/>
                <wp:lineTo x="0" y="21060"/>
                <wp:lineTo x="21060" y="21060"/>
                <wp:lineTo x="21060" y="0"/>
                <wp:lineTo x="0" y="0"/>
              </wp:wrapPolygon>
            </wp:wrapThrough>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22B96">
        <w:rPr>
          <w:rFonts w:ascii="Times New Roman" w:eastAsia="Times New Roman" w:hAnsi="Times New Roman"/>
          <w:b/>
          <w:bCs/>
          <w:spacing w:val="26"/>
          <w:sz w:val="24"/>
          <w:szCs w:val="24"/>
          <w:lang w:eastAsia="ru-RU"/>
        </w:rPr>
        <w:t>О</w:t>
      </w:r>
      <w:r w:rsidRPr="00E83FDF">
        <w:rPr>
          <w:rFonts w:ascii="Times New Roman" w:eastAsia="Times New Roman" w:hAnsi="Times New Roman"/>
          <w:bCs/>
          <w:spacing w:val="26"/>
          <w:sz w:val="24"/>
          <w:szCs w:val="24"/>
          <w:lang w:eastAsia="ru-RU"/>
        </w:rPr>
        <w:t>б</w:t>
      </w:r>
      <w:r w:rsidRPr="00722B96">
        <w:rPr>
          <w:rFonts w:ascii="Times New Roman" w:eastAsia="Times New Roman" w:hAnsi="Times New Roman"/>
          <w:b/>
          <w:bCs/>
          <w:spacing w:val="26"/>
          <w:sz w:val="24"/>
          <w:szCs w:val="24"/>
          <w:lang w:eastAsia="ru-RU"/>
        </w:rPr>
        <w:t>щество с Ограниченной Ответственностью</w:t>
      </w:r>
    </w:p>
    <w:p w:rsidR="00E83FDF" w:rsidRPr="00722B96" w:rsidRDefault="00E83FDF" w:rsidP="00E83FDF">
      <w:pPr>
        <w:tabs>
          <w:tab w:val="center" w:pos="4677"/>
          <w:tab w:val="right" w:pos="9355"/>
        </w:tabs>
        <w:jc w:val="left"/>
        <w:rPr>
          <w:rFonts w:ascii="Times New Roman" w:hAnsi="Times New Roman"/>
          <w:b/>
          <w:bCs/>
          <w:spacing w:val="30"/>
          <w:sz w:val="24"/>
          <w:szCs w:val="24"/>
        </w:rPr>
      </w:pPr>
      <w:r w:rsidRPr="00722B96">
        <w:rPr>
          <w:rFonts w:ascii="Times New Roman" w:hAnsi="Times New Roman"/>
          <w:b/>
          <w:bCs/>
          <w:spacing w:val="30"/>
          <w:sz w:val="24"/>
          <w:szCs w:val="24"/>
        </w:rPr>
        <w:t>«НАУЧНО-ИССЛЕДОВАТЕЛЬСКИЙ</w:t>
      </w:r>
    </w:p>
    <w:p w:rsidR="00E83FDF" w:rsidRPr="00722B96" w:rsidRDefault="00E83FDF" w:rsidP="00E83FDF">
      <w:pPr>
        <w:tabs>
          <w:tab w:val="center" w:pos="4677"/>
          <w:tab w:val="right" w:pos="9355"/>
        </w:tabs>
        <w:jc w:val="left"/>
        <w:rPr>
          <w:b/>
          <w:bCs/>
          <w:spacing w:val="30"/>
          <w:szCs w:val="24"/>
        </w:rPr>
      </w:pPr>
      <w:r w:rsidRPr="00722B96">
        <w:rPr>
          <w:rFonts w:ascii="Times New Roman" w:hAnsi="Times New Roman"/>
          <w:b/>
          <w:bCs/>
          <w:spacing w:val="30"/>
          <w:sz w:val="24"/>
          <w:szCs w:val="24"/>
        </w:rPr>
        <w:t>ИНСТИТУТ ПРОЕКТИРОВАНИЯ»</w:t>
      </w:r>
    </w:p>
    <w:p w:rsidR="00E83FDF" w:rsidRDefault="00E83FDF" w:rsidP="00050DD1">
      <w:pPr>
        <w:ind w:firstLine="0"/>
        <w:jc w:val="center"/>
      </w:pPr>
    </w:p>
    <w:p w:rsidR="00E83FDF" w:rsidRDefault="00E83FDF" w:rsidP="00E83FDF">
      <w:pPr>
        <w:spacing w:line="240" w:lineRule="auto"/>
        <w:jc w:val="center"/>
        <w:rPr>
          <w:b/>
          <w:sz w:val="36"/>
          <w:szCs w:val="36"/>
        </w:rPr>
      </w:pPr>
    </w:p>
    <w:p w:rsidR="00E83FDF" w:rsidRDefault="00E83FDF" w:rsidP="00E83FDF">
      <w:pPr>
        <w:spacing w:line="240" w:lineRule="auto"/>
        <w:jc w:val="center"/>
        <w:rPr>
          <w:b/>
          <w:sz w:val="36"/>
          <w:szCs w:val="36"/>
        </w:rPr>
      </w:pPr>
    </w:p>
    <w:p w:rsidR="00E83FDF" w:rsidRDefault="00E83FDF" w:rsidP="00E83FDF">
      <w:pPr>
        <w:spacing w:line="240" w:lineRule="auto"/>
        <w:jc w:val="center"/>
        <w:rPr>
          <w:b/>
          <w:sz w:val="36"/>
          <w:szCs w:val="36"/>
        </w:rPr>
      </w:pPr>
    </w:p>
    <w:p w:rsidR="00E83FDF" w:rsidRDefault="00E83FDF" w:rsidP="00E83FDF">
      <w:pPr>
        <w:spacing w:line="240" w:lineRule="auto"/>
        <w:jc w:val="center"/>
        <w:rPr>
          <w:b/>
          <w:sz w:val="36"/>
          <w:szCs w:val="36"/>
        </w:rPr>
      </w:pPr>
    </w:p>
    <w:p w:rsidR="00E83FDF" w:rsidRDefault="00E83FDF" w:rsidP="00E83FDF">
      <w:pPr>
        <w:spacing w:line="240" w:lineRule="auto"/>
        <w:ind w:firstLine="0"/>
        <w:rPr>
          <w:b/>
          <w:sz w:val="36"/>
          <w:szCs w:val="36"/>
        </w:rPr>
      </w:pPr>
    </w:p>
    <w:p w:rsidR="00E83FDF" w:rsidRDefault="00E83FDF" w:rsidP="00E83FDF">
      <w:pPr>
        <w:spacing w:line="240" w:lineRule="auto"/>
        <w:ind w:firstLine="0"/>
        <w:rPr>
          <w:b/>
          <w:sz w:val="36"/>
          <w:szCs w:val="36"/>
        </w:rPr>
      </w:pPr>
    </w:p>
    <w:p w:rsidR="00E83FDF" w:rsidRDefault="00E83FDF" w:rsidP="00E83FDF">
      <w:pPr>
        <w:spacing w:line="240" w:lineRule="auto"/>
        <w:ind w:firstLine="0"/>
        <w:rPr>
          <w:b/>
          <w:sz w:val="36"/>
          <w:szCs w:val="36"/>
        </w:rPr>
      </w:pPr>
    </w:p>
    <w:p w:rsidR="00E83FDF" w:rsidRDefault="00E83FDF" w:rsidP="00E83FDF">
      <w:pPr>
        <w:spacing w:line="240" w:lineRule="auto"/>
        <w:ind w:firstLine="0"/>
        <w:rPr>
          <w:b/>
          <w:sz w:val="36"/>
          <w:szCs w:val="36"/>
        </w:rPr>
      </w:pPr>
    </w:p>
    <w:p w:rsidR="00E83FDF" w:rsidRDefault="00E83FDF" w:rsidP="00E83FDF">
      <w:pPr>
        <w:spacing w:line="240" w:lineRule="auto"/>
        <w:ind w:firstLine="0"/>
        <w:jc w:val="center"/>
        <w:rPr>
          <w:rFonts w:ascii="Times New Roman" w:hAnsi="Times New Roman"/>
          <w:b/>
          <w:sz w:val="32"/>
          <w:szCs w:val="32"/>
        </w:rPr>
      </w:pPr>
      <w:r w:rsidRPr="00E83FDF">
        <w:rPr>
          <w:rFonts w:ascii="Times New Roman" w:hAnsi="Times New Roman"/>
          <w:b/>
          <w:sz w:val="32"/>
          <w:szCs w:val="32"/>
        </w:rPr>
        <w:t>Техническое перевооружение Напорного нефтепровода</w:t>
      </w:r>
    </w:p>
    <w:p w:rsidR="00E83FDF" w:rsidRDefault="00E83FDF" w:rsidP="00E83FDF">
      <w:pPr>
        <w:spacing w:line="240" w:lineRule="auto"/>
        <w:ind w:firstLine="0"/>
        <w:jc w:val="center"/>
        <w:rPr>
          <w:rFonts w:ascii="Times New Roman" w:hAnsi="Times New Roman"/>
          <w:b/>
          <w:sz w:val="32"/>
          <w:szCs w:val="32"/>
        </w:rPr>
      </w:pPr>
      <w:r w:rsidRPr="00E83FDF">
        <w:rPr>
          <w:rFonts w:ascii="Times New Roman" w:hAnsi="Times New Roman"/>
          <w:b/>
          <w:sz w:val="32"/>
          <w:szCs w:val="32"/>
        </w:rPr>
        <w:t>ДНС-3 - ЦППН-2</w:t>
      </w:r>
    </w:p>
    <w:p w:rsidR="00E83FDF" w:rsidRPr="00E83FDF" w:rsidRDefault="00E83FDF" w:rsidP="00E83FDF">
      <w:pPr>
        <w:spacing w:line="240" w:lineRule="auto"/>
        <w:ind w:firstLine="0"/>
        <w:jc w:val="center"/>
        <w:rPr>
          <w:rFonts w:ascii="Times New Roman" w:hAnsi="Times New Roman"/>
          <w:b/>
          <w:sz w:val="32"/>
          <w:szCs w:val="32"/>
        </w:rPr>
      </w:pPr>
      <w:r w:rsidRPr="00E83FDF">
        <w:rPr>
          <w:rFonts w:ascii="Times New Roman" w:hAnsi="Times New Roman"/>
          <w:b/>
          <w:sz w:val="32"/>
          <w:szCs w:val="32"/>
        </w:rPr>
        <w:t>Усть-Балыкского месторождения (Инв. № 100347643)</w:t>
      </w:r>
    </w:p>
    <w:p w:rsidR="00E83FDF" w:rsidRPr="00722B96" w:rsidRDefault="00E83FDF" w:rsidP="00E83FDF">
      <w:pPr>
        <w:spacing w:line="240" w:lineRule="auto"/>
        <w:jc w:val="center"/>
        <w:rPr>
          <w:b/>
          <w:sz w:val="32"/>
        </w:rPr>
      </w:pPr>
    </w:p>
    <w:p w:rsidR="00E83FDF" w:rsidRPr="00722B96" w:rsidRDefault="00E83FDF" w:rsidP="00E83FDF">
      <w:pPr>
        <w:spacing w:line="240" w:lineRule="auto"/>
        <w:jc w:val="center"/>
        <w:rPr>
          <w:b/>
          <w:sz w:val="32"/>
        </w:rPr>
      </w:pPr>
    </w:p>
    <w:p w:rsidR="00E83FDF" w:rsidRPr="00722B96" w:rsidRDefault="00E83FDF" w:rsidP="00E83FDF">
      <w:pPr>
        <w:suppressAutoHyphens/>
        <w:spacing w:line="240" w:lineRule="auto"/>
        <w:jc w:val="center"/>
        <w:rPr>
          <w:rFonts w:eastAsia="Times New Roman"/>
          <w:b/>
          <w:sz w:val="24"/>
          <w:szCs w:val="24"/>
        </w:rPr>
      </w:pPr>
      <w:r w:rsidRPr="00722B96">
        <w:rPr>
          <w:rFonts w:eastAsia="Times New Roman"/>
          <w:b/>
          <w:sz w:val="24"/>
          <w:szCs w:val="20"/>
        </w:rPr>
        <w:t>Проект планировки территории. Проект межевания территории</w:t>
      </w:r>
    </w:p>
    <w:p w:rsidR="00E83FDF" w:rsidRPr="00722B96" w:rsidRDefault="00E83FDF" w:rsidP="00E83FDF">
      <w:pPr>
        <w:spacing w:line="240" w:lineRule="auto"/>
      </w:pPr>
    </w:p>
    <w:p w:rsidR="00E83FDF" w:rsidRPr="00722B96" w:rsidRDefault="00E83FDF" w:rsidP="00E83FDF">
      <w:pPr>
        <w:spacing w:line="240" w:lineRule="auto"/>
      </w:pPr>
    </w:p>
    <w:p w:rsidR="00E83FDF" w:rsidRPr="00722B96" w:rsidRDefault="00E83FDF" w:rsidP="00E83FDF">
      <w:pPr>
        <w:spacing w:line="240" w:lineRule="auto"/>
      </w:pPr>
    </w:p>
    <w:p w:rsidR="00E83FDF" w:rsidRPr="00E83FDF" w:rsidRDefault="00E83FDF" w:rsidP="00E83FDF">
      <w:pPr>
        <w:suppressAutoHyphens/>
        <w:spacing w:line="240" w:lineRule="auto"/>
        <w:jc w:val="center"/>
        <w:rPr>
          <w:rFonts w:ascii="Times New Roman" w:eastAsia="Times New Roman" w:hAnsi="Times New Roman"/>
          <w:b/>
          <w:sz w:val="28"/>
          <w:szCs w:val="28"/>
        </w:rPr>
      </w:pPr>
      <w:r w:rsidRPr="00E83FDF">
        <w:rPr>
          <w:rFonts w:ascii="Times New Roman" w:eastAsia="Times New Roman" w:hAnsi="Times New Roman"/>
          <w:b/>
          <w:sz w:val="28"/>
          <w:szCs w:val="28"/>
        </w:rPr>
        <w:t>5343-ППМТ-</w:t>
      </w:r>
      <w:r w:rsidRPr="00E83FDF">
        <w:rPr>
          <w:rFonts w:ascii="Times New Roman" w:eastAsia="Times New Roman" w:hAnsi="Times New Roman"/>
          <w:b/>
          <w:sz w:val="28"/>
          <w:szCs w:val="28"/>
        </w:rPr>
        <w:fldChar w:fldCharType="begin"/>
      </w:r>
      <w:r w:rsidRPr="00E83FDF">
        <w:rPr>
          <w:rFonts w:ascii="Times New Roman" w:eastAsia="Times New Roman" w:hAnsi="Times New Roman"/>
          <w:b/>
          <w:sz w:val="28"/>
          <w:szCs w:val="28"/>
        </w:rPr>
        <w:instrText xml:space="preserve"> DOCPROPERTY  "Номер комплекта"  \* MERGEFORMAT </w:instrText>
      </w:r>
      <w:r w:rsidRPr="00E83FDF">
        <w:rPr>
          <w:rFonts w:ascii="Times New Roman" w:eastAsia="Times New Roman" w:hAnsi="Times New Roman"/>
          <w:b/>
          <w:sz w:val="28"/>
          <w:szCs w:val="28"/>
        </w:rPr>
        <w:fldChar w:fldCharType="separate"/>
      </w:r>
      <w:r w:rsidRPr="00E83FDF">
        <w:rPr>
          <w:rFonts w:ascii="Times New Roman" w:eastAsia="Times New Roman" w:hAnsi="Times New Roman"/>
          <w:b/>
          <w:sz w:val="28"/>
          <w:szCs w:val="28"/>
        </w:rPr>
        <w:t>01</w:t>
      </w:r>
      <w:r w:rsidRPr="00E83FDF">
        <w:rPr>
          <w:rFonts w:ascii="Times New Roman" w:eastAsia="Times New Roman" w:hAnsi="Times New Roman"/>
          <w:b/>
          <w:sz w:val="28"/>
          <w:szCs w:val="28"/>
        </w:rPr>
        <w:fldChar w:fldCharType="end"/>
      </w:r>
    </w:p>
    <w:p w:rsidR="00E83FDF" w:rsidRPr="002345FD" w:rsidRDefault="00E83FDF" w:rsidP="00E83FDF">
      <w:pPr>
        <w:spacing w:line="240" w:lineRule="auto"/>
        <w:jc w:val="center"/>
        <w:rPr>
          <w:rFonts w:cs="Arial"/>
        </w:rPr>
      </w:pPr>
    </w:p>
    <w:p w:rsidR="00E83FDF" w:rsidRPr="002345FD" w:rsidRDefault="00E83FDF" w:rsidP="00E83FDF">
      <w:pPr>
        <w:spacing w:line="240" w:lineRule="auto"/>
        <w:jc w:val="center"/>
        <w:rPr>
          <w:rFonts w:cs="Arial"/>
        </w:rPr>
      </w:pPr>
    </w:p>
    <w:p w:rsidR="00E83FDF" w:rsidRPr="002345FD" w:rsidRDefault="00E83FDF" w:rsidP="00E83FDF">
      <w:pPr>
        <w:spacing w:line="240" w:lineRule="auto"/>
        <w:jc w:val="center"/>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2345FD" w:rsidRDefault="00E83FDF" w:rsidP="00E83FDF">
      <w:pPr>
        <w:spacing w:line="240" w:lineRule="auto"/>
        <w:rPr>
          <w:rFonts w:cs="Arial"/>
        </w:rPr>
      </w:pPr>
    </w:p>
    <w:p w:rsidR="00E83FDF" w:rsidRPr="00722B96" w:rsidRDefault="00E83FDF" w:rsidP="00E83FDF">
      <w:pPr>
        <w:spacing w:line="240" w:lineRule="auto"/>
      </w:pPr>
      <w:r w:rsidRPr="002345FD">
        <w:rPr>
          <w:rFonts w:cs="Arial"/>
        </w:rPr>
        <w:tab/>
      </w:r>
    </w:p>
    <w:p w:rsidR="00E83FDF" w:rsidRPr="00722B96" w:rsidRDefault="00E83FDF" w:rsidP="00E83FDF">
      <w:pPr>
        <w:spacing w:line="240" w:lineRule="auto"/>
      </w:pPr>
    </w:p>
    <w:p w:rsidR="00E83FDF" w:rsidRPr="00722B96" w:rsidRDefault="00E83FDF" w:rsidP="00E83FDF">
      <w:pPr>
        <w:spacing w:line="240" w:lineRule="auto"/>
      </w:pPr>
    </w:p>
    <w:p w:rsidR="00E83FDF" w:rsidRPr="00722B96" w:rsidRDefault="00E83FDF" w:rsidP="00E83FDF">
      <w:pPr>
        <w:spacing w:line="240" w:lineRule="auto"/>
      </w:pPr>
    </w:p>
    <w:p w:rsidR="00E83FDF" w:rsidRPr="00722B96" w:rsidRDefault="00E83FDF" w:rsidP="00E83FDF">
      <w:pPr>
        <w:spacing w:line="240" w:lineRule="auto"/>
        <w:jc w:val="center"/>
        <w:rPr>
          <w:rFonts w:cs="Arial"/>
        </w:rPr>
      </w:pPr>
    </w:p>
    <w:p w:rsidR="00E83FDF" w:rsidRPr="00722B96" w:rsidRDefault="00E83FDF" w:rsidP="00E83FDF">
      <w:pPr>
        <w:spacing w:line="240" w:lineRule="auto"/>
        <w:jc w:val="center"/>
        <w:rPr>
          <w:rFonts w:cs="Arial"/>
        </w:rPr>
      </w:pPr>
    </w:p>
    <w:p w:rsidR="00E83FDF" w:rsidRPr="00722B96" w:rsidRDefault="00E83FDF" w:rsidP="00E83FDF">
      <w:pPr>
        <w:spacing w:line="240" w:lineRule="auto"/>
        <w:jc w:val="center"/>
        <w:rPr>
          <w:rFonts w:cs="Arial"/>
        </w:rPr>
      </w:pPr>
    </w:p>
    <w:p w:rsidR="00E83FDF" w:rsidRDefault="00E83FDF" w:rsidP="00E83FDF">
      <w:pPr>
        <w:ind w:firstLine="0"/>
        <w:jc w:val="center"/>
        <w:sectPr w:rsidR="00E83FDF" w:rsidSect="001B46B8">
          <w:headerReference w:type="default" r:id="rId13"/>
          <w:type w:val="continuous"/>
          <w:pgSz w:w="11904" w:h="16836"/>
          <w:pgMar w:top="709" w:right="280" w:bottom="1560" w:left="1276" w:header="426" w:footer="214" w:gutter="0"/>
          <w:pgNumType w:start="1"/>
          <w:cols w:space="720"/>
          <w:noEndnote/>
          <w:docGrid w:linePitch="381"/>
        </w:sectPr>
      </w:pPr>
      <w:r w:rsidRPr="00722B96">
        <w:rPr>
          <w:rFonts w:cs="Arial"/>
        </w:rPr>
        <w:t>202</w:t>
      </w:r>
      <w:r>
        <w:rPr>
          <w:rFonts w:cs="Arial"/>
        </w:rPr>
        <w:t>1</w:t>
      </w:r>
    </w:p>
    <w:p w:rsidR="00133B88" w:rsidRPr="00722B96" w:rsidRDefault="00133B88" w:rsidP="00133B88">
      <w:pPr>
        <w:tabs>
          <w:tab w:val="right" w:leader="dot" w:pos="9781"/>
        </w:tabs>
        <w:jc w:val="left"/>
        <w:rPr>
          <w:rFonts w:ascii="Times New Roman" w:eastAsia="Times New Roman" w:hAnsi="Times New Roman"/>
          <w:b/>
          <w:bCs/>
          <w:spacing w:val="26"/>
          <w:sz w:val="24"/>
          <w:szCs w:val="24"/>
          <w:lang w:eastAsia="ru-RU"/>
        </w:rPr>
      </w:pPr>
      <w:r>
        <w:rPr>
          <w:noProof/>
          <w:lang w:eastAsia="ru-RU"/>
        </w:rPr>
        <w:lastRenderedPageBreak/>
        <mc:AlternateContent>
          <mc:Choice Requires="wps">
            <w:drawing>
              <wp:anchor distT="0" distB="0" distL="114300" distR="114300" simplePos="0" relativeHeight="251698176" behindDoc="0" locked="0" layoutInCell="1" allowOverlap="1" wp14:anchorId="46C96B5A" wp14:editId="382841E6">
                <wp:simplePos x="0" y="0"/>
                <wp:positionH relativeFrom="column">
                  <wp:posOffset>-1353185</wp:posOffset>
                </wp:positionH>
                <wp:positionV relativeFrom="paragraph">
                  <wp:posOffset>-252095</wp:posOffset>
                </wp:positionV>
                <wp:extent cx="6562725" cy="10010775"/>
                <wp:effectExtent l="0" t="0" r="28575" b="28575"/>
                <wp:wrapNone/>
                <wp:docPr id="29" name="Прямоугольник 29"/>
                <wp:cNvGraphicFramePr/>
                <a:graphic xmlns:a="http://schemas.openxmlformats.org/drawingml/2006/main">
                  <a:graphicData uri="http://schemas.microsoft.com/office/word/2010/wordprocessingShape">
                    <wps:wsp>
                      <wps:cNvSpPr/>
                      <wps:spPr>
                        <a:xfrm>
                          <a:off x="0" y="0"/>
                          <a:ext cx="6562725" cy="10010775"/>
                        </a:xfrm>
                        <a:prstGeom prst="rect">
                          <a:avLst/>
                        </a:prstGeom>
                        <a:noFill/>
                        <a:ln w="19050">
                          <a:solidFill>
                            <a:schemeClr val="tx1"/>
                          </a:solidFill>
                          <a:miter lim="800000"/>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9" o:spid="_x0000_s1026" style="position:absolute;margin-left:-106.55pt;margin-top:-19.85pt;width:516.75pt;height:788.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" filled="f" strokecolor="black [3213]" strokeweight="1.5pt"/>
            </w:pict>
          </mc:Fallback>
        </mc:AlternateContent>
      </w:r>
      <w:r>
        <w:rPr>
          <w:noProof/>
          <w:lang w:eastAsia="ru-RU"/>
        </w:rPr>
        <w:drawing>
          <wp:anchor distT="0" distB="0" distL="114300" distR="114300" simplePos="0" relativeHeight="251700224" behindDoc="1" locked="0" layoutInCell="1" allowOverlap="1" wp14:anchorId="0BAA7376" wp14:editId="251C3928">
            <wp:simplePos x="0" y="0"/>
            <wp:positionH relativeFrom="column">
              <wp:posOffset>304800</wp:posOffset>
            </wp:positionH>
            <wp:positionV relativeFrom="paragraph">
              <wp:posOffset>-73025</wp:posOffset>
            </wp:positionV>
            <wp:extent cx="762000" cy="762000"/>
            <wp:effectExtent l="0" t="0" r="0" b="0"/>
            <wp:wrapThrough wrapText="bothSides">
              <wp:wrapPolygon edited="0">
                <wp:start x="0" y="0"/>
                <wp:lineTo x="0" y="21060"/>
                <wp:lineTo x="21060" y="21060"/>
                <wp:lineTo x="21060" y="0"/>
                <wp:lineTo x="0" y="0"/>
              </wp:wrapPolygon>
            </wp:wrapThrough>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22B96">
        <w:rPr>
          <w:rFonts w:ascii="Times New Roman" w:eastAsia="Times New Roman" w:hAnsi="Times New Roman"/>
          <w:b/>
          <w:bCs/>
          <w:spacing w:val="26"/>
          <w:sz w:val="24"/>
          <w:szCs w:val="24"/>
          <w:lang w:eastAsia="ru-RU"/>
        </w:rPr>
        <w:t>Общество с Ограниченной Ответственностью</w:t>
      </w:r>
    </w:p>
    <w:p w:rsidR="00133B88" w:rsidRPr="00722B96" w:rsidRDefault="00133B88" w:rsidP="00133B88">
      <w:pPr>
        <w:tabs>
          <w:tab w:val="center" w:pos="4677"/>
          <w:tab w:val="right" w:pos="9355"/>
        </w:tabs>
        <w:jc w:val="left"/>
        <w:rPr>
          <w:rFonts w:ascii="Times New Roman" w:hAnsi="Times New Roman"/>
          <w:b/>
          <w:bCs/>
          <w:spacing w:val="30"/>
          <w:sz w:val="24"/>
          <w:szCs w:val="24"/>
        </w:rPr>
      </w:pPr>
      <w:r w:rsidRPr="00722B96">
        <w:rPr>
          <w:rFonts w:ascii="Times New Roman" w:hAnsi="Times New Roman"/>
          <w:b/>
          <w:bCs/>
          <w:spacing w:val="30"/>
          <w:sz w:val="24"/>
          <w:szCs w:val="24"/>
        </w:rPr>
        <w:t>«НАУЧНО-ИССЛЕДОВАТЕЛЬСКИЙ</w:t>
      </w:r>
    </w:p>
    <w:p w:rsidR="00133B88" w:rsidRPr="00722B96" w:rsidRDefault="00133B88" w:rsidP="00133B88">
      <w:pPr>
        <w:tabs>
          <w:tab w:val="center" w:pos="4677"/>
          <w:tab w:val="right" w:pos="9355"/>
        </w:tabs>
        <w:jc w:val="left"/>
        <w:rPr>
          <w:b/>
          <w:bCs/>
          <w:spacing w:val="30"/>
          <w:szCs w:val="24"/>
        </w:rPr>
      </w:pPr>
      <w:r w:rsidRPr="00722B96">
        <w:rPr>
          <w:rFonts w:ascii="Times New Roman" w:hAnsi="Times New Roman"/>
          <w:b/>
          <w:bCs/>
          <w:spacing w:val="30"/>
          <w:sz w:val="24"/>
          <w:szCs w:val="24"/>
        </w:rPr>
        <w:t>ИНСТИТУТ ПРОЕКТИРОВАНИЯ»</w:t>
      </w:r>
    </w:p>
    <w:p w:rsidR="00E83FDF" w:rsidRDefault="00E83FDF" w:rsidP="00133B88">
      <w:pPr>
        <w:ind w:firstLine="0"/>
        <w:jc w:val="center"/>
      </w:pPr>
    </w:p>
    <w:p w:rsidR="00133B88" w:rsidRDefault="00133B88" w:rsidP="00133B88">
      <w:pPr>
        <w:spacing w:line="240" w:lineRule="auto"/>
        <w:ind w:firstLine="0"/>
        <w:jc w:val="center"/>
        <w:rPr>
          <w:rFonts w:ascii="Times New Roman" w:hAnsi="Times New Roman"/>
          <w:b/>
          <w:sz w:val="32"/>
          <w:szCs w:val="32"/>
        </w:rPr>
      </w:pPr>
    </w:p>
    <w:p w:rsidR="00133B88" w:rsidRDefault="00133B88" w:rsidP="00133B88">
      <w:pPr>
        <w:spacing w:line="240" w:lineRule="auto"/>
        <w:ind w:firstLine="0"/>
        <w:jc w:val="center"/>
        <w:rPr>
          <w:rFonts w:ascii="Times New Roman" w:hAnsi="Times New Roman"/>
          <w:b/>
          <w:sz w:val="32"/>
          <w:szCs w:val="32"/>
        </w:rPr>
      </w:pPr>
    </w:p>
    <w:p w:rsidR="00133B88" w:rsidRDefault="00133B88" w:rsidP="00133B88">
      <w:pPr>
        <w:spacing w:line="240" w:lineRule="auto"/>
        <w:ind w:firstLine="0"/>
        <w:jc w:val="center"/>
        <w:rPr>
          <w:rFonts w:ascii="Times New Roman" w:hAnsi="Times New Roman"/>
          <w:b/>
          <w:sz w:val="32"/>
          <w:szCs w:val="32"/>
        </w:rPr>
      </w:pPr>
    </w:p>
    <w:p w:rsidR="00133B88" w:rsidRDefault="00133B88" w:rsidP="00133B88">
      <w:pPr>
        <w:spacing w:line="240" w:lineRule="auto"/>
        <w:ind w:firstLine="0"/>
        <w:jc w:val="center"/>
        <w:rPr>
          <w:rFonts w:ascii="Times New Roman" w:hAnsi="Times New Roman"/>
          <w:b/>
          <w:sz w:val="32"/>
          <w:szCs w:val="32"/>
        </w:rPr>
      </w:pPr>
    </w:p>
    <w:p w:rsidR="00133B88" w:rsidRDefault="00133B88" w:rsidP="00133B88">
      <w:pPr>
        <w:spacing w:line="240" w:lineRule="auto"/>
        <w:ind w:firstLine="0"/>
        <w:jc w:val="center"/>
        <w:rPr>
          <w:rFonts w:ascii="Times New Roman" w:hAnsi="Times New Roman"/>
          <w:b/>
          <w:sz w:val="32"/>
          <w:szCs w:val="32"/>
        </w:rPr>
      </w:pPr>
    </w:p>
    <w:p w:rsidR="00133B88" w:rsidRDefault="00133B88" w:rsidP="00133B88">
      <w:pPr>
        <w:spacing w:line="240" w:lineRule="auto"/>
        <w:ind w:firstLine="0"/>
        <w:jc w:val="center"/>
        <w:rPr>
          <w:rFonts w:ascii="Times New Roman" w:hAnsi="Times New Roman"/>
          <w:b/>
          <w:sz w:val="32"/>
          <w:szCs w:val="32"/>
        </w:rPr>
      </w:pPr>
    </w:p>
    <w:p w:rsidR="00133B88" w:rsidRDefault="00133B88" w:rsidP="00133B88">
      <w:pPr>
        <w:spacing w:line="240" w:lineRule="auto"/>
        <w:ind w:firstLine="0"/>
        <w:jc w:val="center"/>
        <w:rPr>
          <w:rFonts w:ascii="Times New Roman" w:hAnsi="Times New Roman"/>
          <w:b/>
          <w:sz w:val="32"/>
          <w:szCs w:val="32"/>
        </w:rPr>
      </w:pPr>
    </w:p>
    <w:p w:rsidR="00133B88" w:rsidRDefault="00133B88" w:rsidP="00133B88">
      <w:pPr>
        <w:spacing w:line="240" w:lineRule="auto"/>
        <w:ind w:firstLine="0"/>
        <w:jc w:val="center"/>
        <w:rPr>
          <w:rFonts w:ascii="Times New Roman" w:hAnsi="Times New Roman"/>
          <w:b/>
          <w:sz w:val="32"/>
          <w:szCs w:val="32"/>
        </w:rPr>
      </w:pPr>
    </w:p>
    <w:p w:rsidR="00133B88" w:rsidRDefault="00133B88" w:rsidP="00133B88">
      <w:pPr>
        <w:spacing w:line="240" w:lineRule="auto"/>
        <w:ind w:firstLine="0"/>
        <w:jc w:val="center"/>
        <w:rPr>
          <w:rFonts w:ascii="Times New Roman" w:hAnsi="Times New Roman"/>
          <w:b/>
          <w:sz w:val="32"/>
          <w:szCs w:val="32"/>
        </w:rPr>
      </w:pPr>
      <w:r w:rsidRPr="00E83FDF">
        <w:rPr>
          <w:rFonts w:ascii="Times New Roman" w:hAnsi="Times New Roman"/>
          <w:b/>
          <w:sz w:val="32"/>
          <w:szCs w:val="32"/>
        </w:rPr>
        <w:t>Техническое перевооружение Напорного нефтепровода</w:t>
      </w:r>
    </w:p>
    <w:p w:rsidR="00133B88" w:rsidRDefault="00133B88" w:rsidP="00133B88">
      <w:pPr>
        <w:spacing w:line="240" w:lineRule="auto"/>
        <w:ind w:firstLine="0"/>
        <w:jc w:val="center"/>
        <w:rPr>
          <w:rFonts w:ascii="Times New Roman" w:hAnsi="Times New Roman"/>
          <w:b/>
          <w:sz w:val="32"/>
          <w:szCs w:val="32"/>
        </w:rPr>
      </w:pPr>
      <w:r w:rsidRPr="00E83FDF">
        <w:rPr>
          <w:rFonts w:ascii="Times New Roman" w:hAnsi="Times New Roman"/>
          <w:b/>
          <w:sz w:val="32"/>
          <w:szCs w:val="32"/>
        </w:rPr>
        <w:t>ДНС-3 - ЦППН-2</w:t>
      </w:r>
    </w:p>
    <w:p w:rsidR="00133B88" w:rsidRPr="00E83FDF" w:rsidRDefault="00133B88" w:rsidP="00133B88">
      <w:pPr>
        <w:spacing w:line="240" w:lineRule="auto"/>
        <w:ind w:firstLine="0"/>
        <w:jc w:val="center"/>
        <w:rPr>
          <w:rFonts w:ascii="Times New Roman" w:hAnsi="Times New Roman"/>
          <w:b/>
          <w:sz w:val="32"/>
          <w:szCs w:val="32"/>
        </w:rPr>
      </w:pPr>
      <w:r w:rsidRPr="00E83FDF">
        <w:rPr>
          <w:rFonts w:ascii="Times New Roman" w:hAnsi="Times New Roman"/>
          <w:b/>
          <w:sz w:val="32"/>
          <w:szCs w:val="32"/>
        </w:rPr>
        <w:t>Усть-Балыкского месторождения (Инв. № 100347643)</w:t>
      </w:r>
    </w:p>
    <w:p w:rsidR="00133B88" w:rsidRPr="00722B96" w:rsidRDefault="00133B88" w:rsidP="00133B88">
      <w:pPr>
        <w:spacing w:line="240" w:lineRule="auto"/>
        <w:jc w:val="center"/>
        <w:rPr>
          <w:b/>
          <w:sz w:val="32"/>
        </w:rPr>
      </w:pPr>
    </w:p>
    <w:p w:rsidR="00133B88" w:rsidRPr="00722B96" w:rsidRDefault="00133B88" w:rsidP="00133B88">
      <w:pPr>
        <w:spacing w:line="240" w:lineRule="auto"/>
        <w:jc w:val="center"/>
        <w:rPr>
          <w:b/>
          <w:sz w:val="32"/>
        </w:rPr>
      </w:pPr>
    </w:p>
    <w:p w:rsidR="00133B88" w:rsidRPr="00722B96" w:rsidRDefault="00133B88" w:rsidP="00133B88">
      <w:pPr>
        <w:suppressAutoHyphens/>
        <w:spacing w:line="240" w:lineRule="auto"/>
        <w:jc w:val="center"/>
        <w:rPr>
          <w:rFonts w:eastAsia="Times New Roman"/>
          <w:b/>
          <w:sz w:val="24"/>
          <w:szCs w:val="24"/>
        </w:rPr>
      </w:pPr>
      <w:r w:rsidRPr="00722B96">
        <w:rPr>
          <w:rFonts w:eastAsia="Times New Roman"/>
          <w:b/>
          <w:sz w:val="24"/>
          <w:szCs w:val="20"/>
        </w:rPr>
        <w:t>Проект планировки территории. Проект межевания территории</w:t>
      </w:r>
    </w:p>
    <w:p w:rsidR="00133B88" w:rsidRPr="00722B96" w:rsidRDefault="00133B88" w:rsidP="00133B88">
      <w:pPr>
        <w:spacing w:line="240" w:lineRule="auto"/>
      </w:pPr>
    </w:p>
    <w:p w:rsidR="00133B88" w:rsidRPr="00722B96" w:rsidRDefault="00133B88" w:rsidP="00133B88">
      <w:pPr>
        <w:spacing w:line="240" w:lineRule="auto"/>
      </w:pPr>
    </w:p>
    <w:p w:rsidR="00133B88" w:rsidRPr="00722B96" w:rsidRDefault="00133B88" w:rsidP="00133B88">
      <w:pPr>
        <w:spacing w:line="240" w:lineRule="auto"/>
      </w:pPr>
    </w:p>
    <w:p w:rsidR="00133B88" w:rsidRPr="00E83FDF" w:rsidRDefault="00133B88" w:rsidP="00133B88">
      <w:pPr>
        <w:suppressAutoHyphens/>
        <w:spacing w:line="240" w:lineRule="auto"/>
        <w:jc w:val="center"/>
        <w:rPr>
          <w:rFonts w:ascii="Times New Roman" w:eastAsia="Times New Roman" w:hAnsi="Times New Roman"/>
          <w:b/>
          <w:sz w:val="28"/>
          <w:szCs w:val="28"/>
        </w:rPr>
      </w:pPr>
      <w:r w:rsidRPr="00E83FDF">
        <w:rPr>
          <w:rFonts w:ascii="Times New Roman" w:eastAsia="Times New Roman" w:hAnsi="Times New Roman"/>
          <w:b/>
          <w:sz w:val="28"/>
          <w:szCs w:val="28"/>
        </w:rPr>
        <w:t>5343-ППМТ-</w:t>
      </w:r>
      <w:r w:rsidRPr="00E83FDF">
        <w:rPr>
          <w:rFonts w:ascii="Times New Roman" w:eastAsia="Times New Roman" w:hAnsi="Times New Roman"/>
          <w:b/>
          <w:sz w:val="28"/>
          <w:szCs w:val="28"/>
        </w:rPr>
        <w:fldChar w:fldCharType="begin"/>
      </w:r>
      <w:r w:rsidRPr="00E83FDF">
        <w:rPr>
          <w:rFonts w:ascii="Times New Roman" w:eastAsia="Times New Roman" w:hAnsi="Times New Roman"/>
          <w:b/>
          <w:sz w:val="28"/>
          <w:szCs w:val="28"/>
        </w:rPr>
        <w:instrText xml:space="preserve"> DOCPROPERTY  "Номер комплекта"  \* MERGEFORMAT </w:instrText>
      </w:r>
      <w:r w:rsidRPr="00E83FDF">
        <w:rPr>
          <w:rFonts w:ascii="Times New Roman" w:eastAsia="Times New Roman" w:hAnsi="Times New Roman"/>
          <w:b/>
          <w:sz w:val="28"/>
          <w:szCs w:val="28"/>
        </w:rPr>
        <w:fldChar w:fldCharType="separate"/>
      </w:r>
      <w:r w:rsidRPr="00E83FDF">
        <w:rPr>
          <w:rFonts w:ascii="Times New Roman" w:eastAsia="Times New Roman" w:hAnsi="Times New Roman"/>
          <w:b/>
          <w:sz w:val="28"/>
          <w:szCs w:val="28"/>
        </w:rPr>
        <w:t>01</w:t>
      </w:r>
      <w:r w:rsidRPr="00E83FDF">
        <w:rPr>
          <w:rFonts w:ascii="Times New Roman" w:eastAsia="Times New Roman" w:hAnsi="Times New Roman"/>
          <w:b/>
          <w:sz w:val="28"/>
          <w:szCs w:val="28"/>
        </w:rPr>
        <w:fldChar w:fldCharType="end"/>
      </w:r>
    </w:p>
    <w:p w:rsidR="00133B88" w:rsidRDefault="00133B88" w:rsidP="00133B88">
      <w:pPr>
        <w:ind w:firstLine="0"/>
        <w:jc w:val="center"/>
      </w:pPr>
    </w:p>
    <w:p w:rsidR="00133B88" w:rsidRDefault="00133B88" w:rsidP="00133B88">
      <w:pPr>
        <w:ind w:firstLine="0"/>
        <w:jc w:val="center"/>
      </w:pPr>
    </w:p>
    <w:p w:rsidR="00133B88" w:rsidRDefault="00133B88" w:rsidP="00133B88">
      <w:pPr>
        <w:ind w:firstLine="0"/>
        <w:jc w:val="center"/>
        <w:sectPr w:rsidR="00133B88" w:rsidSect="00E83FDF">
          <w:pgSz w:w="11904" w:h="16836"/>
          <w:pgMar w:top="709" w:right="280" w:bottom="1560" w:left="1276" w:header="426" w:footer="214" w:gutter="0"/>
          <w:pgNumType w:start="1"/>
          <w:cols w:space="720"/>
          <w:noEndnote/>
          <w:docGrid w:linePitch="381"/>
        </w:sectPr>
      </w:pPr>
      <w:r w:rsidRPr="00722B96">
        <w:rPr>
          <w:rFonts w:cs="Arial"/>
          <w:noProof/>
          <w:lang w:eastAsia="ru-RU"/>
        </w:rPr>
        <w:drawing>
          <wp:anchor distT="0" distB="0" distL="114300" distR="114300" simplePos="0" relativeHeight="251702272" behindDoc="1" locked="0" layoutInCell="1" allowOverlap="1" wp14:anchorId="2D6F9710" wp14:editId="2D030A05">
            <wp:simplePos x="0" y="0"/>
            <wp:positionH relativeFrom="column">
              <wp:posOffset>410845</wp:posOffset>
            </wp:positionH>
            <wp:positionV relativeFrom="paragraph">
              <wp:posOffset>908685</wp:posOffset>
            </wp:positionV>
            <wp:extent cx="5524500" cy="1809750"/>
            <wp:effectExtent l="0" t="0" r="0" b="0"/>
            <wp:wrapThrough wrapText="bothSides">
              <wp:wrapPolygon edited="0">
                <wp:start x="12960" y="909"/>
                <wp:lineTo x="8714" y="2501"/>
                <wp:lineTo x="7001" y="3638"/>
                <wp:lineTo x="7001" y="5002"/>
                <wp:lineTo x="1341" y="6366"/>
                <wp:lineTo x="223" y="6821"/>
                <wp:lineTo x="223" y="8867"/>
                <wp:lineTo x="5959" y="12278"/>
                <wp:lineTo x="298" y="13869"/>
                <wp:lineTo x="298" y="15916"/>
                <wp:lineTo x="5661" y="16371"/>
                <wp:lineTo x="8342" y="19781"/>
                <wp:lineTo x="12215" y="20463"/>
                <wp:lineTo x="12513" y="20463"/>
                <wp:lineTo x="12662" y="19554"/>
                <wp:lineTo x="21153" y="16143"/>
                <wp:lineTo x="21302" y="14552"/>
                <wp:lineTo x="20408" y="14097"/>
                <wp:lineTo x="15492" y="12278"/>
                <wp:lineTo x="21153" y="8867"/>
                <wp:lineTo x="21377" y="5684"/>
                <wp:lineTo x="20781" y="5457"/>
                <wp:lineTo x="14599" y="5002"/>
                <wp:lineTo x="15194" y="1592"/>
                <wp:lineTo x="15194" y="909"/>
                <wp:lineTo x="12960" y="909"/>
              </wp:wrapPolygon>
            </wp:wrapThrough>
            <wp:docPr id="32" name="Рисунок 32" descr="Плахтий Н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Плахтий НИИ"/>
                    <pic:cNvPicPr>
                      <a:picLocks noChangeAspect="1" noChangeArrowheads="1"/>
                    </pic:cNvPicPr>
                  </pic:nvPicPr>
                  <pic:blipFill>
                    <a:blip r:embed="rId14" cstate="print">
                      <a:clrChange>
                        <a:clrFrom>
                          <a:srgbClr val="FFFFFF"/>
                        </a:clrFrom>
                        <a:clrTo>
                          <a:srgbClr val="FFFFFF">
                            <a:alpha val="0"/>
                          </a:srgbClr>
                        </a:clrTo>
                      </a:clrChange>
                      <a:lum contrast="20000"/>
                      <a:extLst>
                        <a:ext uri="{28A0092B-C50C-407E-A947-70E740481C1C}">
                          <a14:useLocalDpi xmlns:a14="http://schemas.microsoft.com/office/drawing/2010/main" val="0"/>
                        </a:ext>
                      </a:extLst>
                    </a:blip>
                    <a:srcRect/>
                    <a:stretch>
                      <a:fillRect/>
                    </a:stretch>
                  </pic:blipFill>
                  <pic:spPr bwMode="auto">
                    <a:xfrm>
                      <a:off x="0" y="0"/>
                      <a:ext cx="5524500" cy="1809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1C09" w:rsidRPr="000234D6" w:rsidRDefault="00201E3C" w:rsidP="001613E8">
      <w:pPr>
        <w:jc w:val="center"/>
        <w:rPr>
          <w:rStyle w:val="ac"/>
        </w:rPr>
      </w:pPr>
      <w:r w:rsidRPr="000234D6">
        <w:rPr>
          <w:rStyle w:val="ac"/>
        </w:rPr>
        <w:lastRenderedPageBreak/>
        <w:t>С</w:t>
      </w:r>
      <w:r w:rsidR="001613E8" w:rsidRPr="000234D6">
        <w:rPr>
          <w:rStyle w:val="ac"/>
        </w:rPr>
        <w:t>одержание</w:t>
      </w:r>
    </w:p>
    <w:p w:rsidR="00DB4CEE" w:rsidRDefault="00DB4CEE" w:rsidP="006E7160">
      <w:pPr>
        <w:rPr>
          <w:lang w:eastAsia="ru-RU"/>
        </w:rPr>
      </w:pPr>
    </w:p>
    <w:p w:rsidR="009F3C67" w:rsidRDefault="00E44678">
      <w:pPr>
        <w:pStyle w:val="21"/>
        <w:rPr>
          <w:rFonts w:asciiTheme="minorHAnsi" w:eastAsiaTheme="minorEastAsia" w:hAnsiTheme="minorHAnsi" w:cstheme="minorBidi"/>
          <w:iCs w:val="0"/>
          <w:szCs w:val="22"/>
          <w:lang w:eastAsia="ru-RU"/>
        </w:rPr>
      </w:pPr>
      <w:r>
        <w:rPr>
          <w:bCs/>
          <w:lang w:eastAsia="ru-RU"/>
        </w:rPr>
        <w:fldChar w:fldCharType="begin"/>
      </w:r>
      <w:r>
        <w:rPr>
          <w:bCs/>
          <w:lang w:eastAsia="ru-RU"/>
        </w:rPr>
        <w:instrText xml:space="preserve"> TOC \o "2-4" \h \z \t "Заголовок 1;1;Заголовок приложения;1" </w:instrText>
      </w:r>
      <w:r>
        <w:rPr>
          <w:bCs/>
          <w:lang w:eastAsia="ru-RU"/>
        </w:rPr>
        <w:fldChar w:fldCharType="separate"/>
      </w:r>
      <w:hyperlink w:anchor="_Toc56516278" w:history="1">
        <w:r w:rsidR="009F3C67" w:rsidRPr="001E6BC9">
          <w:rPr>
            <w:rStyle w:val="a5"/>
          </w:rPr>
          <w:t>ОСНОВНАЯ ЧАСТЬ ПРОЕКТА ПЛАНИРОВКИ ТЕРРИТОРИИ</w:t>
        </w:r>
        <w:r w:rsidR="009F3C67">
          <w:rPr>
            <w:webHidden/>
          </w:rPr>
          <w:tab/>
        </w:r>
        <w:r w:rsidR="009F3C67">
          <w:rPr>
            <w:webHidden/>
          </w:rPr>
          <w:fldChar w:fldCharType="begin"/>
        </w:r>
        <w:r w:rsidR="009F3C67">
          <w:rPr>
            <w:webHidden/>
          </w:rPr>
          <w:instrText xml:space="preserve"> PAGEREF _Toc56516278 \h </w:instrText>
        </w:r>
        <w:r w:rsidR="009F3C67">
          <w:rPr>
            <w:webHidden/>
          </w:rPr>
        </w:r>
        <w:r w:rsidR="009F3C67">
          <w:rPr>
            <w:webHidden/>
          </w:rPr>
          <w:fldChar w:fldCharType="separate"/>
        </w:r>
        <w:r w:rsidR="000A3AD4">
          <w:rPr>
            <w:webHidden/>
          </w:rPr>
          <w:t>5</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79" w:history="1">
        <w:r w:rsidR="009F3C67" w:rsidRPr="001E6BC9">
          <w:rPr>
            <w:rStyle w:val="a5"/>
          </w:rPr>
          <w:t>Раздел 1 Проект планировки территории. Графическая часть</w:t>
        </w:r>
        <w:r w:rsidR="009F3C67">
          <w:rPr>
            <w:webHidden/>
          </w:rPr>
          <w:tab/>
        </w:r>
        <w:r w:rsidR="009F3C67">
          <w:rPr>
            <w:webHidden/>
          </w:rPr>
          <w:fldChar w:fldCharType="begin"/>
        </w:r>
        <w:r w:rsidR="009F3C67">
          <w:rPr>
            <w:webHidden/>
          </w:rPr>
          <w:instrText xml:space="preserve"> PAGEREF _Toc56516279 \h </w:instrText>
        </w:r>
        <w:r w:rsidR="009F3C67">
          <w:rPr>
            <w:webHidden/>
          </w:rPr>
        </w:r>
        <w:r w:rsidR="009F3C67">
          <w:rPr>
            <w:webHidden/>
          </w:rPr>
          <w:fldChar w:fldCharType="separate"/>
        </w:r>
        <w:r w:rsidR="000A3AD4">
          <w:rPr>
            <w:webHidden/>
          </w:rPr>
          <w:t>5</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80" w:history="1">
        <w:r w:rsidR="00CD7646">
          <w:rPr>
            <w:rStyle w:val="a5"/>
          </w:rPr>
          <w:t>1</w:t>
        </w:r>
        <w:r w:rsidR="009F3C67" w:rsidRPr="001E6BC9">
          <w:rPr>
            <w:rStyle w:val="a5"/>
          </w:rPr>
          <w:t>.1</w:t>
        </w:r>
        <w:r w:rsidR="009F3C67">
          <w:rPr>
            <w:rFonts w:asciiTheme="minorHAnsi" w:eastAsiaTheme="minorEastAsia" w:hAnsiTheme="minorHAnsi" w:cstheme="minorBidi"/>
            <w:iCs w:val="0"/>
            <w:szCs w:val="22"/>
            <w:lang w:eastAsia="ru-RU"/>
          </w:rPr>
          <w:tab/>
        </w:r>
        <w:r w:rsidR="009F3C67" w:rsidRPr="001E6BC9">
          <w:rPr>
            <w:rStyle w:val="a5"/>
          </w:rPr>
          <w:t>Чертеж красных линий</w:t>
        </w:r>
        <w:r w:rsidR="009F3C67">
          <w:rPr>
            <w:webHidden/>
          </w:rPr>
          <w:tab/>
        </w:r>
        <w:r w:rsidR="009F3C67">
          <w:rPr>
            <w:webHidden/>
          </w:rPr>
          <w:fldChar w:fldCharType="begin"/>
        </w:r>
        <w:r w:rsidR="009F3C67">
          <w:rPr>
            <w:webHidden/>
          </w:rPr>
          <w:instrText xml:space="preserve"> PAGEREF _Toc56516280 \h </w:instrText>
        </w:r>
        <w:r w:rsidR="009F3C67">
          <w:rPr>
            <w:webHidden/>
          </w:rPr>
        </w:r>
        <w:r w:rsidR="009F3C67">
          <w:rPr>
            <w:webHidden/>
          </w:rPr>
          <w:fldChar w:fldCharType="separate"/>
        </w:r>
        <w:r w:rsidR="000A3AD4">
          <w:rPr>
            <w:webHidden/>
          </w:rPr>
          <w:t>5</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81" w:history="1">
        <w:r w:rsidR="00CD7646">
          <w:rPr>
            <w:rStyle w:val="a5"/>
          </w:rPr>
          <w:t>1</w:t>
        </w:r>
        <w:r w:rsidR="009F3C67" w:rsidRPr="001E6BC9">
          <w:rPr>
            <w:rStyle w:val="a5"/>
          </w:rPr>
          <w:t>.2</w:t>
        </w:r>
        <w:r w:rsidR="009F3C67">
          <w:rPr>
            <w:rFonts w:asciiTheme="minorHAnsi" w:eastAsiaTheme="minorEastAsia" w:hAnsiTheme="minorHAnsi" w:cstheme="minorBidi"/>
            <w:iCs w:val="0"/>
            <w:szCs w:val="22"/>
            <w:lang w:eastAsia="ru-RU"/>
          </w:rPr>
          <w:tab/>
        </w:r>
        <w:r w:rsidR="009F3C67" w:rsidRPr="001E6BC9">
          <w:rPr>
            <w:rStyle w:val="a5"/>
          </w:rPr>
          <w:t>Чертеж границ зон планируемого размещения линейных объектов</w:t>
        </w:r>
        <w:r w:rsidR="009F3C67">
          <w:rPr>
            <w:webHidden/>
          </w:rPr>
          <w:tab/>
        </w:r>
        <w:r w:rsidR="009F3C67">
          <w:rPr>
            <w:webHidden/>
          </w:rPr>
          <w:fldChar w:fldCharType="begin"/>
        </w:r>
        <w:r w:rsidR="009F3C67">
          <w:rPr>
            <w:webHidden/>
          </w:rPr>
          <w:instrText xml:space="preserve"> PAGEREF _Toc56516281 \h </w:instrText>
        </w:r>
        <w:r w:rsidR="009F3C67">
          <w:rPr>
            <w:webHidden/>
          </w:rPr>
        </w:r>
        <w:r w:rsidR="009F3C67">
          <w:rPr>
            <w:webHidden/>
          </w:rPr>
          <w:fldChar w:fldCharType="separate"/>
        </w:r>
        <w:r w:rsidR="000A3AD4">
          <w:rPr>
            <w:webHidden/>
          </w:rPr>
          <w:t>6</w:t>
        </w:r>
        <w:r w:rsidR="009F3C67">
          <w:rPr>
            <w:webHidden/>
          </w:rPr>
          <w:fldChar w:fldCharType="end"/>
        </w:r>
      </w:hyperlink>
    </w:p>
    <w:p w:rsidR="00267C58" w:rsidRPr="00267C58" w:rsidRDefault="00014D37" w:rsidP="00A77397">
      <w:pPr>
        <w:pStyle w:val="21"/>
      </w:pPr>
      <w:hyperlink w:anchor="_Toc56516282" w:history="1">
        <w:r w:rsidR="00CD7646">
          <w:rPr>
            <w:rStyle w:val="a5"/>
          </w:rPr>
          <w:t>1</w:t>
        </w:r>
        <w:r w:rsidR="009F3C67" w:rsidRPr="001E6BC9">
          <w:rPr>
            <w:rStyle w:val="a5"/>
          </w:rPr>
          <w:t>.3</w:t>
        </w:r>
        <w:r w:rsidR="009F3C67">
          <w:rPr>
            <w:rFonts w:asciiTheme="minorHAnsi" w:eastAsiaTheme="minorEastAsia" w:hAnsiTheme="minorHAnsi" w:cstheme="minorBidi"/>
            <w:iCs w:val="0"/>
            <w:szCs w:val="22"/>
            <w:lang w:eastAsia="ru-RU"/>
          </w:rPr>
          <w:tab/>
        </w:r>
        <w:r w:rsidR="009F3C67" w:rsidRPr="001E6BC9">
          <w:rPr>
            <w:rStyle w:val="a5"/>
          </w:rPr>
          <w:t>Чертеж границ зон планируемого размещения линейных объектов, подлежащих переносу (переустройству) из зон планируемого размещения линейных объектов</w:t>
        </w:r>
        <w:r w:rsidR="009F3C67">
          <w:rPr>
            <w:webHidden/>
          </w:rPr>
          <w:tab/>
        </w:r>
        <w:r w:rsidR="002A2358">
          <w:rPr>
            <w:webHidden/>
          </w:rPr>
          <w:t>12</w:t>
        </w:r>
      </w:hyperlink>
    </w:p>
    <w:p w:rsidR="009F3C67" w:rsidRDefault="00014D37">
      <w:pPr>
        <w:pStyle w:val="13"/>
        <w:rPr>
          <w:rFonts w:asciiTheme="minorHAnsi" w:eastAsiaTheme="minorEastAsia" w:hAnsiTheme="minorHAnsi" w:cstheme="minorBidi"/>
          <w:bCs w:val="0"/>
          <w:szCs w:val="22"/>
          <w:lang w:eastAsia="ru-RU"/>
        </w:rPr>
      </w:pPr>
      <w:hyperlink w:anchor="_Toc56516283" w:history="1">
        <w:r w:rsidR="009F3C67" w:rsidRPr="001E6BC9">
          <w:rPr>
            <w:rStyle w:val="a5"/>
          </w:rPr>
          <w:t>Раздел 2 Положение о размещении линейных объектов</w:t>
        </w:r>
        <w:r w:rsidR="009F3C67">
          <w:rPr>
            <w:webHidden/>
          </w:rPr>
          <w:tab/>
        </w:r>
        <w:r w:rsidR="009F3C67">
          <w:rPr>
            <w:webHidden/>
          </w:rPr>
          <w:fldChar w:fldCharType="begin"/>
        </w:r>
        <w:r w:rsidR="009F3C67">
          <w:rPr>
            <w:webHidden/>
          </w:rPr>
          <w:instrText xml:space="preserve"> PAGEREF _Toc56516283 \h </w:instrText>
        </w:r>
        <w:r w:rsidR="009F3C67">
          <w:rPr>
            <w:webHidden/>
          </w:rPr>
        </w:r>
        <w:r w:rsidR="009F3C67">
          <w:rPr>
            <w:webHidden/>
          </w:rPr>
          <w:fldChar w:fldCharType="separate"/>
        </w:r>
        <w:r w:rsidR="000A3AD4">
          <w:rPr>
            <w:webHidden/>
          </w:rPr>
          <w:t>13</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84" w:history="1">
        <w:r w:rsidR="009F3C67" w:rsidRPr="001E6BC9">
          <w:rPr>
            <w:rStyle w:val="a5"/>
          </w:rPr>
          <w:t>2.1</w:t>
        </w:r>
        <w:r w:rsidR="009F3C67">
          <w:rPr>
            <w:rFonts w:asciiTheme="minorHAnsi" w:eastAsiaTheme="minorEastAsia" w:hAnsiTheme="minorHAnsi" w:cstheme="minorBidi"/>
            <w:iCs w:val="0"/>
            <w:szCs w:val="22"/>
            <w:lang w:eastAsia="ru-RU"/>
          </w:rPr>
          <w:tab/>
        </w:r>
        <w:r w:rsidR="009F3C67" w:rsidRPr="001E6BC9">
          <w:rPr>
            <w:rStyle w:val="a5"/>
          </w:rPr>
          <w:t>Наименования, основные характеристики и назначение планируемых для размещения линейных объектов</w:t>
        </w:r>
        <w:r w:rsidR="009F3C67">
          <w:rPr>
            <w:webHidden/>
          </w:rPr>
          <w:tab/>
        </w:r>
        <w:r w:rsidR="009F3C67">
          <w:rPr>
            <w:webHidden/>
          </w:rPr>
          <w:fldChar w:fldCharType="begin"/>
        </w:r>
        <w:r w:rsidR="009F3C67">
          <w:rPr>
            <w:webHidden/>
          </w:rPr>
          <w:instrText xml:space="preserve"> PAGEREF _Toc56516284 \h </w:instrText>
        </w:r>
        <w:r w:rsidR="009F3C67">
          <w:rPr>
            <w:webHidden/>
          </w:rPr>
        </w:r>
        <w:r w:rsidR="009F3C67">
          <w:rPr>
            <w:webHidden/>
          </w:rPr>
          <w:fldChar w:fldCharType="separate"/>
        </w:r>
        <w:r w:rsidR="000A3AD4">
          <w:rPr>
            <w:webHidden/>
          </w:rPr>
          <w:t>13</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85" w:history="1">
        <w:r w:rsidR="009F3C67" w:rsidRPr="001E6BC9">
          <w:rPr>
            <w:rStyle w:val="a5"/>
          </w:rPr>
          <w:t>2.2</w:t>
        </w:r>
        <w:r w:rsidR="009F3C67">
          <w:rPr>
            <w:rFonts w:asciiTheme="minorHAnsi" w:eastAsiaTheme="minorEastAsia" w:hAnsiTheme="minorHAnsi" w:cstheme="minorBidi"/>
            <w:iCs w:val="0"/>
            <w:szCs w:val="22"/>
            <w:lang w:eastAsia="ru-RU"/>
          </w:rPr>
          <w:tab/>
        </w:r>
        <w:r w:rsidR="009F3C67" w:rsidRPr="001E6BC9">
          <w:rPr>
            <w:rStyle w:val="a5"/>
          </w:rPr>
          <w:t>Перечень субъектов Российской Федерации,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устанавливается зона планируемого размещения линейного объекта</w:t>
        </w:r>
        <w:r w:rsidR="009F3C67">
          <w:rPr>
            <w:webHidden/>
          </w:rPr>
          <w:tab/>
        </w:r>
        <w:r w:rsidR="009F3C67">
          <w:rPr>
            <w:webHidden/>
          </w:rPr>
          <w:fldChar w:fldCharType="begin"/>
        </w:r>
        <w:r w:rsidR="009F3C67">
          <w:rPr>
            <w:webHidden/>
          </w:rPr>
          <w:instrText xml:space="preserve"> PAGEREF _Toc56516285 \h </w:instrText>
        </w:r>
        <w:r w:rsidR="009F3C67">
          <w:rPr>
            <w:webHidden/>
          </w:rPr>
        </w:r>
        <w:r w:rsidR="009F3C67">
          <w:rPr>
            <w:webHidden/>
          </w:rPr>
          <w:fldChar w:fldCharType="separate"/>
        </w:r>
        <w:r w:rsidR="000A3AD4">
          <w:rPr>
            <w:webHidden/>
          </w:rPr>
          <w:t>15</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86" w:history="1">
        <w:r w:rsidR="009F3C67" w:rsidRPr="001E6BC9">
          <w:rPr>
            <w:rStyle w:val="a5"/>
          </w:rPr>
          <w:t>2.3</w:t>
        </w:r>
        <w:r w:rsidR="009F3C67">
          <w:rPr>
            <w:rFonts w:asciiTheme="minorHAnsi" w:eastAsiaTheme="minorEastAsia" w:hAnsiTheme="minorHAnsi" w:cstheme="minorBidi"/>
            <w:iCs w:val="0"/>
            <w:szCs w:val="22"/>
            <w:lang w:eastAsia="ru-RU"/>
          </w:rPr>
          <w:tab/>
        </w:r>
        <w:r w:rsidR="009F3C67" w:rsidRPr="001E6BC9">
          <w:rPr>
            <w:rStyle w:val="a5"/>
          </w:rPr>
          <w:t>Перечень координат характерных точек границ зон планируемого размещения линейных объектов</w:t>
        </w:r>
        <w:r w:rsidR="009F3C67">
          <w:rPr>
            <w:webHidden/>
          </w:rPr>
          <w:tab/>
        </w:r>
        <w:r w:rsidR="009F3C67">
          <w:rPr>
            <w:webHidden/>
          </w:rPr>
          <w:fldChar w:fldCharType="begin"/>
        </w:r>
        <w:r w:rsidR="009F3C67">
          <w:rPr>
            <w:webHidden/>
          </w:rPr>
          <w:instrText xml:space="preserve"> PAGEREF _Toc56516286 \h </w:instrText>
        </w:r>
        <w:r w:rsidR="009F3C67">
          <w:rPr>
            <w:webHidden/>
          </w:rPr>
        </w:r>
        <w:r w:rsidR="009F3C67">
          <w:rPr>
            <w:webHidden/>
          </w:rPr>
          <w:fldChar w:fldCharType="separate"/>
        </w:r>
        <w:r w:rsidR="000A3AD4">
          <w:rPr>
            <w:webHidden/>
          </w:rPr>
          <w:t>15</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87" w:history="1">
        <w:r w:rsidR="009F3C67" w:rsidRPr="001E6BC9">
          <w:rPr>
            <w:rStyle w:val="a5"/>
          </w:rPr>
          <w:t>2.4</w:t>
        </w:r>
        <w:r w:rsidR="009F3C67">
          <w:rPr>
            <w:rFonts w:asciiTheme="minorHAnsi" w:eastAsiaTheme="minorEastAsia" w:hAnsiTheme="minorHAnsi" w:cstheme="minorBidi"/>
            <w:iCs w:val="0"/>
            <w:szCs w:val="22"/>
            <w:lang w:eastAsia="ru-RU"/>
          </w:rPr>
          <w:tab/>
        </w:r>
        <w:r w:rsidR="009F3C67" w:rsidRPr="001E6BC9">
          <w:rPr>
            <w:rStyle w:val="a5"/>
          </w:rPr>
          <w:t>Перечень координат характерных точек границ зон планируемого размещения линейных объектов, подлежащих переносу (переустройству) из зон планируемого размещения линейных объектов</w:t>
        </w:r>
        <w:r w:rsidR="009F3C67">
          <w:rPr>
            <w:webHidden/>
          </w:rPr>
          <w:tab/>
        </w:r>
        <w:r w:rsidR="009F3C67">
          <w:rPr>
            <w:webHidden/>
          </w:rPr>
          <w:fldChar w:fldCharType="begin"/>
        </w:r>
        <w:r w:rsidR="009F3C67">
          <w:rPr>
            <w:webHidden/>
          </w:rPr>
          <w:instrText xml:space="preserve"> PAGEREF _Toc56516287 \h </w:instrText>
        </w:r>
        <w:r w:rsidR="009F3C67">
          <w:rPr>
            <w:webHidden/>
          </w:rPr>
        </w:r>
        <w:r w:rsidR="009F3C67">
          <w:rPr>
            <w:webHidden/>
          </w:rPr>
          <w:fldChar w:fldCharType="separate"/>
        </w:r>
        <w:r w:rsidR="000A3AD4">
          <w:rPr>
            <w:webHidden/>
          </w:rPr>
          <w:t>18</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88" w:history="1">
        <w:r w:rsidR="009F3C67" w:rsidRPr="001E6BC9">
          <w:rPr>
            <w:rStyle w:val="a5"/>
          </w:rPr>
          <w:t>2.5</w:t>
        </w:r>
        <w:r w:rsidR="009F3C67">
          <w:rPr>
            <w:rFonts w:asciiTheme="minorHAnsi" w:eastAsiaTheme="minorEastAsia" w:hAnsiTheme="minorHAnsi" w:cstheme="minorBidi"/>
            <w:iCs w:val="0"/>
            <w:szCs w:val="22"/>
            <w:lang w:eastAsia="ru-RU"/>
          </w:rPr>
          <w:tab/>
        </w:r>
        <w:r w:rsidR="009F3C67" w:rsidRPr="001E6BC9">
          <w:rPr>
            <w:rStyle w:val="a5"/>
          </w:rPr>
          <w:t>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w:t>
        </w:r>
        <w:r w:rsidR="009F3C67">
          <w:rPr>
            <w:webHidden/>
          </w:rPr>
          <w:tab/>
        </w:r>
        <w:r w:rsidR="009F3C67">
          <w:rPr>
            <w:webHidden/>
          </w:rPr>
          <w:fldChar w:fldCharType="begin"/>
        </w:r>
        <w:r w:rsidR="009F3C67">
          <w:rPr>
            <w:webHidden/>
          </w:rPr>
          <w:instrText xml:space="preserve"> PAGEREF _Toc56516288 \h </w:instrText>
        </w:r>
        <w:r w:rsidR="009F3C67">
          <w:rPr>
            <w:webHidden/>
          </w:rPr>
        </w:r>
        <w:r w:rsidR="009F3C67">
          <w:rPr>
            <w:webHidden/>
          </w:rPr>
          <w:fldChar w:fldCharType="separate"/>
        </w:r>
        <w:r w:rsidR="000A3AD4">
          <w:rPr>
            <w:webHidden/>
          </w:rPr>
          <w:t>18</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89" w:history="1">
        <w:r w:rsidR="009F3C67" w:rsidRPr="001E6BC9">
          <w:rPr>
            <w:rStyle w:val="a5"/>
          </w:rPr>
          <w:t>2.6</w:t>
        </w:r>
        <w:r w:rsidR="009F3C67">
          <w:rPr>
            <w:rFonts w:asciiTheme="minorHAnsi" w:eastAsiaTheme="minorEastAsia" w:hAnsiTheme="minorHAnsi" w:cstheme="minorBidi"/>
            <w:iCs w:val="0"/>
            <w:szCs w:val="22"/>
            <w:lang w:eastAsia="ru-RU"/>
          </w:rPr>
          <w:tab/>
        </w:r>
        <w:r w:rsidR="009F3C67" w:rsidRPr="001E6BC9">
          <w:rPr>
            <w:rStyle w:val="a5"/>
          </w:rPr>
          <w:t>Информация о необходимости осуществления мероприятий по защите сохраняемых объектов капитального строительства (здание, строение, сооружение,объекты,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r w:rsidR="009F3C67">
          <w:rPr>
            <w:webHidden/>
          </w:rPr>
          <w:tab/>
        </w:r>
        <w:r w:rsidR="009F3C67">
          <w:rPr>
            <w:webHidden/>
          </w:rPr>
          <w:fldChar w:fldCharType="begin"/>
        </w:r>
        <w:r w:rsidR="009F3C67">
          <w:rPr>
            <w:webHidden/>
          </w:rPr>
          <w:instrText xml:space="preserve"> PAGEREF _Toc56516289 \h </w:instrText>
        </w:r>
        <w:r w:rsidR="009F3C67">
          <w:rPr>
            <w:webHidden/>
          </w:rPr>
        </w:r>
        <w:r w:rsidR="009F3C67">
          <w:rPr>
            <w:webHidden/>
          </w:rPr>
          <w:fldChar w:fldCharType="separate"/>
        </w:r>
        <w:r w:rsidR="000A3AD4">
          <w:rPr>
            <w:webHidden/>
          </w:rPr>
          <w:t>19</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90" w:history="1">
        <w:r w:rsidR="009F3C67" w:rsidRPr="001E6BC9">
          <w:rPr>
            <w:rStyle w:val="a5"/>
          </w:rPr>
          <w:t>2.7</w:t>
        </w:r>
        <w:r w:rsidR="009F3C67">
          <w:rPr>
            <w:rFonts w:asciiTheme="minorHAnsi" w:eastAsiaTheme="minorEastAsia" w:hAnsiTheme="minorHAnsi" w:cstheme="minorBidi"/>
            <w:iCs w:val="0"/>
            <w:szCs w:val="22"/>
            <w:lang w:eastAsia="ru-RU"/>
          </w:rPr>
          <w:tab/>
        </w:r>
        <w:r w:rsidR="009F3C67" w:rsidRPr="001E6BC9">
          <w:rPr>
            <w:rStyle w:val="a5"/>
          </w:rPr>
          <w:t>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w:t>
        </w:r>
        <w:r w:rsidR="009F3C67">
          <w:rPr>
            <w:webHidden/>
          </w:rPr>
          <w:tab/>
        </w:r>
        <w:r w:rsidR="009F3C67">
          <w:rPr>
            <w:webHidden/>
          </w:rPr>
          <w:fldChar w:fldCharType="begin"/>
        </w:r>
        <w:r w:rsidR="009F3C67">
          <w:rPr>
            <w:webHidden/>
          </w:rPr>
          <w:instrText xml:space="preserve"> PAGEREF _Toc56516290 \h </w:instrText>
        </w:r>
        <w:r w:rsidR="009F3C67">
          <w:rPr>
            <w:webHidden/>
          </w:rPr>
        </w:r>
        <w:r w:rsidR="009F3C67">
          <w:rPr>
            <w:webHidden/>
          </w:rPr>
          <w:fldChar w:fldCharType="separate"/>
        </w:r>
        <w:r w:rsidR="000A3AD4">
          <w:rPr>
            <w:webHidden/>
          </w:rPr>
          <w:t>19</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91" w:history="1">
        <w:r w:rsidR="009F3C67" w:rsidRPr="001E6BC9">
          <w:rPr>
            <w:rStyle w:val="a5"/>
          </w:rPr>
          <w:t>2.8</w:t>
        </w:r>
        <w:r w:rsidR="009F3C67">
          <w:rPr>
            <w:rFonts w:asciiTheme="minorHAnsi" w:eastAsiaTheme="minorEastAsia" w:hAnsiTheme="minorHAnsi" w:cstheme="minorBidi"/>
            <w:iCs w:val="0"/>
            <w:szCs w:val="22"/>
            <w:lang w:eastAsia="ru-RU"/>
          </w:rPr>
          <w:tab/>
        </w:r>
        <w:r w:rsidR="009F3C67" w:rsidRPr="001E6BC9">
          <w:rPr>
            <w:rStyle w:val="a5"/>
          </w:rPr>
          <w:t>Информация о необходимости осуществления мероприятий по охране окружающей среды</w:t>
        </w:r>
        <w:r w:rsidR="009F3C67">
          <w:rPr>
            <w:webHidden/>
          </w:rPr>
          <w:tab/>
        </w:r>
        <w:r w:rsidR="009F3C67">
          <w:rPr>
            <w:webHidden/>
          </w:rPr>
          <w:fldChar w:fldCharType="begin"/>
        </w:r>
        <w:r w:rsidR="009F3C67">
          <w:rPr>
            <w:webHidden/>
          </w:rPr>
          <w:instrText xml:space="preserve"> PAGEREF _Toc56516291 \h </w:instrText>
        </w:r>
        <w:r w:rsidR="009F3C67">
          <w:rPr>
            <w:webHidden/>
          </w:rPr>
        </w:r>
        <w:r w:rsidR="009F3C67">
          <w:rPr>
            <w:webHidden/>
          </w:rPr>
          <w:fldChar w:fldCharType="separate"/>
        </w:r>
        <w:r w:rsidR="000A3AD4">
          <w:rPr>
            <w:webHidden/>
          </w:rPr>
          <w:t>19</w:t>
        </w:r>
        <w:r w:rsidR="009F3C67">
          <w:rPr>
            <w:webHidden/>
          </w:rPr>
          <w:fldChar w:fldCharType="end"/>
        </w:r>
      </w:hyperlink>
    </w:p>
    <w:p w:rsidR="009F3C67" w:rsidRDefault="00014D37">
      <w:pPr>
        <w:pStyle w:val="32"/>
        <w:rPr>
          <w:rFonts w:asciiTheme="minorHAnsi" w:eastAsiaTheme="minorEastAsia" w:hAnsiTheme="minorHAnsi" w:cstheme="minorBidi"/>
          <w:szCs w:val="22"/>
          <w:lang w:eastAsia="ru-RU"/>
        </w:rPr>
      </w:pPr>
      <w:hyperlink w:anchor="_Toc56516292" w:history="1">
        <w:r w:rsidR="009F3C67" w:rsidRPr="001E6BC9">
          <w:rPr>
            <w:rStyle w:val="a5"/>
            <w:lang w:eastAsia="ru-RU"/>
          </w:rPr>
          <w:t>Мероприятия по охране атмосферного воздуха</w:t>
        </w:r>
        <w:r w:rsidR="009F3C67">
          <w:rPr>
            <w:webHidden/>
          </w:rPr>
          <w:tab/>
        </w:r>
        <w:r w:rsidR="009F3C67">
          <w:rPr>
            <w:webHidden/>
          </w:rPr>
          <w:fldChar w:fldCharType="begin"/>
        </w:r>
        <w:r w:rsidR="009F3C67">
          <w:rPr>
            <w:webHidden/>
          </w:rPr>
          <w:instrText xml:space="preserve"> PAGEREF _Toc56516292 \h </w:instrText>
        </w:r>
        <w:r w:rsidR="009F3C67">
          <w:rPr>
            <w:webHidden/>
          </w:rPr>
        </w:r>
        <w:r w:rsidR="009F3C67">
          <w:rPr>
            <w:webHidden/>
          </w:rPr>
          <w:fldChar w:fldCharType="separate"/>
        </w:r>
        <w:r w:rsidR="000A3AD4">
          <w:rPr>
            <w:webHidden/>
          </w:rPr>
          <w:t>19</w:t>
        </w:r>
        <w:r w:rsidR="009F3C67">
          <w:rPr>
            <w:webHidden/>
          </w:rPr>
          <w:fldChar w:fldCharType="end"/>
        </w:r>
      </w:hyperlink>
    </w:p>
    <w:p w:rsidR="009F3C67" w:rsidRDefault="00014D37">
      <w:pPr>
        <w:pStyle w:val="32"/>
        <w:rPr>
          <w:rFonts w:asciiTheme="minorHAnsi" w:eastAsiaTheme="minorEastAsia" w:hAnsiTheme="minorHAnsi" w:cstheme="minorBidi"/>
          <w:szCs w:val="22"/>
          <w:lang w:eastAsia="ru-RU"/>
        </w:rPr>
      </w:pPr>
      <w:hyperlink w:anchor="_Toc56516293" w:history="1">
        <w:r w:rsidR="009F3C67" w:rsidRPr="001E6BC9">
          <w:rPr>
            <w:rStyle w:val="a5"/>
            <w:lang w:eastAsia="ru-RU"/>
          </w:rPr>
          <w:t>Мероприятия по охране и рациональному использованию земельных ресурсов и почвенного покрова</w:t>
        </w:r>
        <w:r w:rsidR="009F3C67">
          <w:rPr>
            <w:webHidden/>
          </w:rPr>
          <w:tab/>
        </w:r>
        <w:r w:rsidR="009F3C67">
          <w:rPr>
            <w:webHidden/>
          </w:rPr>
          <w:fldChar w:fldCharType="begin"/>
        </w:r>
        <w:r w:rsidR="009F3C67">
          <w:rPr>
            <w:webHidden/>
          </w:rPr>
          <w:instrText xml:space="preserve"> PAGEREF _Toc56516293 \h </w:instrText>
        </w:r>
        <w:r w:rsidR="009F3C67">
          <w:rPr>
            <w:webHidden/>
          </w:rPr>
        </w:r>
        <w:r w:rsidR="009F3C67">
          <w:rPr>
            <w:webHidden/>
          </w:rPr>
          <w:fldChar w:fldCharType="separate"/>
        </w:r>
        <w:r w:rsidR="000A3AD4">
          <w:rPr>
            <w:webHidden/>
          </w:rPr>
          <w:t>21</w:t>
        </w:r>
        <w:r w:rsidR="009F3C67">
          <w:rPr>
            <w:webHidden/>
          </w:rPr>
          <w:fldChar w:fldCharType="end"/>
        </w:r>
      </w:hyperlink>
    </w:p>
    <w:p w:rsidR="009F3C67" w:rsidRDefault="00014D37">
      <w:pPr>
        <w:pStyle w:val="41"/>
        <w:rPr>
          <w:rFonts w:asciiTheme="minorHAnsi" w:eastAsiaTheme="minorEastAsia" w:hAnsiTheme="minorHAnsi" w:cstheme="minorBidi"/>
          <w:sz w:val="22"/>
          <w:szCs w:val="22"/>
          <w:lang w:eastAsia="ru-RU"/>
        </w:rPr>
      </w:pPr>
      <w:hyperlink w:anchor="_Toc56516294" w:history="1">
        <w:r w:rsidR="009F3C67" w:rsidRPr="00294662">
          <w:rPr>
            <w:rStyle w:val="a5"/>
            <w:b/>
            <w:lang w:eastAsia="ru-RU"/>
          </w:rPr>
          <w:t>Подготовительный комплекс</w:t>
        </w:r>
        <w:r w:rsidR="009F3C67">
          <w:rPr>
            <w:webHidden/>
          </w:rPr>
          <w:tab/>
        </w:r>
        <w:r w:rsidR="009F3C67">
          <w:rPr>
            <w:webHidden/>
          </w:rPr>
          <w:fldChar w:fldCharType="begin"/>
        </w:r>
        <w:r w:rsidR="009F3C67">
          <w:rPr>
            <w:webHidden/>
          </w:rPr>
          <w:instrText xml:space="preserve"> PAGEREF _Toc56516294 \h </w:instrText>
        </w:r>
        <w:r w:rsidR="009F3C67">
          <w:rPr>
            <w:webHidden/>
          </w:rPr>
        </w:r>
        <w:r w:rsidR="009F3C67">
          <w:rPr>
            <w:webHidden/>
          </w:rPr>
          <w:fldChar w:fldCharType="separate"/>
        </w:r>
        <w:r w:rsidR="000A3AD4">
          <w:rPr>
            <w:webHidden/>
          </w:rPr>
          <w:t>22</w:t>
        </w:r>
        <w:r w:rsidR="009F3C67">
          <w:rPr>
            <w:webHidden/>
          </w:rPr>
          <w:fldChar w:fldCharType="end"/>
        </w:r>
      </w:hyperlink>
    </w:p>
    <w:p w:rsidR="009F3C67" w:rsidRDefault="00014D37">
      <w:pPr>
        <w:pStyle w:val="32"/>
        <w:rPr>
          <w:rFonts w:asciiTheme="minorHAnsi" w:eastAsiaTheme="minorEastAsia" w:hAnsiTheme="minorHAnsi" w:cstheme="minorBidi"/>
          <w:szCs w:val="22"/>
          <w:lang w:eastAsia="ru-RU"/>
        </w:rPr>
      </w:pPr>
      <w:hyperlink w:anchor="_Toc56516295" w:history="1">
        <w:r w:rsidR="009F3C67" w:rsidRPr="001E6BC9">
          <w:rPr>
            <w:rStyle w:val="a5"/>
            <w:lang w:eastAsia="ru-RU"/>
          </w:rPr>
          <w:t>Мероприятия по рациональному использованию и охране вод и водных биологических ресурсов на пересекаемых реках и иных водных объектах</w:t>
        </w:r>
        <w:r w:rsidR="009F3C67">
          <w:rPr>
            <w:webHidden/>
          </w:rPr>
          <w:tab/>
        </w:r>
        <w:r w:rsidR="009F3C67">
          <w:rPr>
            <w:webHidden/>
          </w:rPr>
          <w:fldChar w:fldCharType="begin"/>
        </w:r>
        <w:r w:rsidR="009F3C67">
          <w:rPr>
            <w:webHidden/>
          </w:rPr>
          <w:instrText xml:space="preserve"> PAGEREF _Toc56516295 \h </w:instrText>
        </w:r>
        <w:r w:rsidR="009F3C67">
          <w:rPr>
            <w:webHidden/>
          </w:rPr>
        </w:r>
        <w:r w:rsidR="009F3C67">
          <w:rPr>
            <w:webHidden/>
          </w:rPr>
          <w:fldChar w:fldCharType="separate"/>
        </w:r>
        <w:r w:rsidR="000A3AD4">
          <w:rPr>
            <w:webHidden/>
          </w:rPr>
          <w:t>22</w:t>
        </w:r>
        <w:r w:rsidR="009F3C67">
          <w:rPr>
            <w:webHidden/>
          </w:rPr>
          <w:fldChar w:fldCharType="end"/>
        </w:r>
      </w:hyperlink>
    </w:p>
    <w:p w:rsidR="009F3C67" w:rsidRDefault="00014D37">
      <w:pPr>
        <w:pStyle w:val="32"/>
        <w:rPr>
          <w:rFonts w:asciiTheme="minorHAnsi" w:eastAsiaTheme="minorEastAsia" w:hAnsiTheme="minorHAnsi" w:cstheme="minorBidi"/>
          <w:szCs w:val="22"/>
          <w:lang w:eastAsia="ru-RU"/>
        </w:rPr>
      </w:pPr>
      <w:hyperlink w:anchor="_Toc56516296" w:history="1">
        <w:r w:rsidR="009F3C67" w:rsidRPr="001E6BC9">
          <w:rPr>
            <w:rStyle w:val="a5"/>
            <w:lang w:eastAsia="ru-RU"/>
          </w:rPr>
          <w:t>Мероприятия по охране растительного и животного мира, в том числе мероприятия по сохранению среды обитания животных, путей их миграции, доступа в нерестилища рыб</w:t>
        </w:r>
        <w:r w:rsidR="009F3C67">
          <w:rPr>
            <w:webHidden/>
          </w:rPr>
          <w:tab/>
        </w:r>
        <w:r w:rsidR="009F3C67">
          <w:rPr>
            <w:webHidden/>
          </w:rPr>
          <w:fldChar w:fldCharType="begin"/>
        </w:r>
        <w:r w:rsidR="009F3C67">
          <w:rPr>
            <w:webHidden/>
          </w:rPr>
          <w:instrText xml:space="preserve"> PAGEREF _Toc56516296 \h </w:instrText>
        </w:r>
        <w:r w:rsidR="009F3C67">
          <w:rPr>
            <w:webHidden/>
          </w:rPr>
        </w:r>
        <w:r w:rsidR="009F3C67">
          <w:rPr>
            <w:webHidden/>
          </w:rPr>
          <w:fldChar w:fldCharType="separate"/>
        </w:r>
        <w:r w:rsidR="000A3AD4">
          <w:rPr>
            <w:webHidden/>
          </w:rPr>
          <w:t>24</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97" w:history="1">
        <w:r w:rsidR="009F3C67" w:rsidRPr="001E6BC9">
          <w:rPr>
            <w:rStyle w:val="a5"/>
          </w:rPr>
          <w:t>2.9</w:t>
        </w:r>
        <w:r w:rsidR="009F3C67">
          <w:rPr>
            <w:rFonts w:asciiTheme="minorHAnsi" w:eastAsiaTheme="minorEastAsia" w:hAnsiTheme="minorHAnsi" w:cstheme="minorBidi"/>
            <w:iCs w:val="0"/>
            <w:szCs w:val="22"/>
            <w:lang w:eastAsia="ru-RU"/>
          </w:rPr>
          <w:tab/>
        </w:r>
        <w:r w:rsidR="009F3C67" w:rsidRPr="001E6BC9">
          <w:rPr>
            <w:rStyle w:val="a5"/>
          </w:rPr>
          <w:t>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r w:rsidR="009F3C67">
          <w:rPr>
            <w:webHidden/>
          </w:rPr>
          <w:tab/>
        </w:r>
        <w:r w:rsidR="009F3C67">
          <w:rPr>
            <w:webHidden/>
          </w:rPr>
          <w:fldChar w:fldCharType="begin"/>
        </w:r>
        <w:r w:rsidR="009F3C67">
          <w:rPr>
            <w:webHidden/>
          </w:rPr>
          <w:instrText xml:space="preserve"> PAGEREF _Toc56516297 \h </w:instrText>
        </w:r>
        <w:r w:rsidR="009F3C67">
          <w:rPr>
            <w:webHidden/>
          </w:rPr>
        </w:r>
        <w:r w:rsidR="009F3C67">
          <w:rPr>
            <w:webHidden/>
          </w:rPr>
          <w:fldChar w:fldCharType="separate"/>
        </w:r>
        <w:r w:rsidR="000A3AD4">
          <w:rPr>
            <w:webHidden/>
          </w:rPr>
          <w:t>26</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98" w:history="1">
        <w:r w:rsidR="009F3C67" w:rsidRPr="001E6BC9">
          <w:rPr>
            <w:rStyle w:val="a5"/>
          </w:rPr>
          <w:t>МАТЕРИАЛЫ ПО ОБОСНВАНИЮПРОЕТА ПЛАНИРОВКИ ТЕРРИТОРИИ</w:t>
        </w:r>
        <w:r w:rsidR="009F3C67">
          <w:rPr>
            <w:webHidden/>
          </w:rPr>
          <w:tab/>
        </w:r>
        <w:r w:rsidR="009F3C67">
          <w:rPr>
            <w:webHidden/>
          </w:rPr>
          <w:fldChar w:fldCharType="begin"/>
        </w:r>
        <w:r w:rsidR="009F3C67">
          <w:rPr>
            <w:webHidden/>
          </w:rPr>
          <w:instrText xml:space="preserve"> PAGEREF _Toc56516298 \h </w:instrText>
        </w:r>
        <w:r w:rsidR="009F3C67">
          <w:rPr>
            <w:webHidden/>
          </w:rPr>
        </w:r>
        <w:r w:rsidR="009F3C67">
          <w:rPr>
            <w:webHidden/>
          </w:rPr>
          <w:fldChar w:fldCharType="separate"/>
        </w:r>
        <w:r w:rsidR="000A3AD4">
          <w:rPr>
            <w:webHidden/>
          </w:rPr>
          <w:t>29</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299" w:history="1">
        <w:r w:rsidR="009F3C67" w:rsidRPr="001E6BC9">
          <w:rPr>
            <w:rStyle w:val="a5"/>
          </w:rPr>
          <w:t>Раздел 3 Материалы по обоснованию проекта планировки территории. Графическая часть</w:t>
        </w:r>
        <w:r w:rsidR="009F3C67">
          <w:rPr>
            <w:webHidden/>
          </w:rPr>
          <w:tab/>
        </w:r>
        <w:r w:rsidR="009F3C67">
          <w:rPr>
            <w:webHidden/>
          </w:rPr>
          <w:fldChar w:fldCharType="begin"/>
        </w:r>
        <w:r w:rsidR="009F3C67">
          <w:rPr>
            <w:webHidden/>
          </w:rPr>
          <w:instrText xml:space="preserve"> PAGEREF _Toc56516299 \h </w:instrText>
        </w:r>
        <w:r w:rsidR="009F3C67">
          <w:rPr>
            <w:webHidden/>
          </w:rPr>
        </w:r>
        <w:r w:rsidR="009F3C67">
          <w:rPr>
            <w:webHidden/>
          </w:rPr>
          <w:fldChar w:fldCharType="separate"/>
        </w:r>
        <w:r w:rsidR="000A3AD4">
          <w:rPr>
            <w:webHidden/>
          </w:rPr>
          <w:t>29</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00" w:history="1">
        <w:r w:rsidR="009F3C67" w:rsidRPr="001E6BC9">
          <w:rPr>
            <w:rStyle w:val="a5"/>
          </w:rPr>
          <w:t>3.1</w:t>
        </w:r>
        <w:r w:rsidR="009F3C67">
          <w:rPr>
            <w:rFonts w:asciiTheme="minorHAnsi" w:eastAsiaTheme="minorEastAsia" w:hAnsiTheme="minorHAnsi" w:cstheme="minorBidi"/>
            <w:iCs w:val="0"/>
            <w:szCs w:val="22"/>
            <w:lang w:eastAsia="ru-RU"/>
          </w:rPr>
          <w:tab/>
        </w:r>
        <w:r w:rsidR="009F3C67" w:rsidRPr="001E6BC9">
          <w:rPr>
            <w:rStyle w:val="a5"/>
          </w:rPr>
          <w:t xml:space="preserve">Схема </w:t>
        </w:r>
        <w:r w:rsidR="00AC4C1D">
          <w:rPr>
            <w:rStyle w:val="a5"/>
          </w:rPr>
          <w:t>расположения элементов планировочной структуры</w:t>
        </w:r>
        <w:r w:rsidR="009F3C67">
          <w:rPr>
            <w:webHidden/>
          </w:rPr>
          <w:tab/>
        </w:r>
        <w:r w:rsidR="009F3C67">
          <w:rPr>
            <w:webHidden/>
          </w:rPr>
          <w:fldChar w:fldCharType="begin"/>
        </w:r>
        <w:r w:rsidR="009F3C67">
          <w:rPr>
            <w:webHidden/>
          </w:rPr>
          <w:instrText xml:space="preserve"> PAGEREF _Toc56516300 \h </w:instrText>
        </w:r>
        <w:r w:rsidR="009F3C67">
          <w:rPr>
            <w:webHidden/>
          </w:rPr>
        </w:r>
        <w:r w:rsidR="009F3C67">
          <w:rPr>
            <w:webHidden/>
          </w:rPr>
          <w:fldChar w:fldCharType="separate"/>
        </w:r>
        <w:r w:rsidR="000A3AD4">
          <w:rPr>
            <w:webHidden/>
          </w:rPr>
          <w:t>29</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01" w:history="1">
        <w:r w:rsidR="009F3C67" w:rsidRPr="001E6BC9">
          <w:rPr>
            <w:rStyle w:val="a5"/>
          </w:rPr>
          <w:t>3.2</w:t>
        </w:r>
        <w:r w:rsidR="009F3C67">
          <w:rPr>
            <w:rFonts w:asciiTheme="minorHAnsi" w:eastAsiaTheme="minorEastAsia" w:hAnsiTheme="minorHAnsi" w:cstheme="minorBidi"/>
            <w:iCs w:val="0"/>
            <w:szCs w:val="22"/>
            <w:lang w:eastAsia="ru-RU"/>
          </w:rPr>
          <w:tab/>
        </w:r>
        <w:r w:rsidR="009F3C67" w:rsidRPr="001E6BC9">
          <w:rPr>
            <w:rStyle w:val="a5"/>
          </w:rPr>
          <w:t xml:space="preserve">Схема </w:t>
        </w:r>
        <w:r w:rsidR="00AC4C1D">
          <w:rPr>
            <w:rStyle w:val="a5"/>
          </w:rPr>
          <w:t>использования территории в период подготовки проекта планировки территории</w:t>
        </w:r>
        <w:r w:rsidR="009F3C67">
          <w:rPr>
            <w:webHidden/>
          </w:rPr>
          <w:tab/>
        </w:r>
        <w:r w:rsidR="009F3C67">
          <w:rPr>
            <w:webHidden/>
          </w:rPr>
          <w:fldChar w:fldCharType="begin"/>
        </w:r>
        <w:r w:rsidR="009F3C67">
          <w:rPr>
            <w:webHidden/>
          </w:rPr>
          <w:instrText xml:space="preserve"> PAGEREF _Toc56516301 \h </w:instrText>
        </w:r>
        <w:r w:rsidR="009F3C67">
          <w:rPr>
            <w:webHidden/>
          </w:rPr>
        </w:r>
        <w:r w:rsidR="009F3C67">
          <w:rPr>
            <w:webHidden/>
          </w:rPr>
          <w:fldChar w:fldCharType="separate"/>
        </w:r>
        <w:r w:rsidR="000A3AD4">
          <w:rPr>
            <w:webHidden/>
          </w:rPr>
          <w:t>29</w:t>
        </w:r>
        <w:r w:rsidR="009F3C67">
          <w:rPr>
            <w:webHidden/>
          </w:rPr>
          <w:fldChar w:fldCharType="end"/>
        </w:r>
      </w:hyperlink>
    </w:p>
    <w:p w:rsidR="009F3C67" w:rsidRDefault="00014D37">
      <w:pPr>
        <w:pStyle w:val="21"/>
      </w:pPr>
      <w:hyperlink w:anchor="_Toc56516302" w:history="1">
        <w:r w:rsidR="009F3C67" w:rsidRPr="001E6BC9">
          <w:rPr>
            <w:rStyle w:val="a5"/>
            <w:rFonts w:eastAsia="TimesNewRomanPSMT"/>
          </w:rPr>
          <w:t>3.3</w:t>
        </w:r>
        <w:r w:rsidR="009F3C67">
          <w:rPr>
            <w:rFonts w:asciiTheme="minorHAnsi" w:eastAsiaTheme="minorEastAsia" w:hAnsiTheme="minorHAnsi" w:cstheme="minorBidi"/>
            <w:iCs w:val="0"/>
            <w:szCs w:val="22"/>
            <w:lang w:eastAsia="ru-RU"/>
          </w:rPr>
          <w:tab/>
        </w:r>
        <w:r w:rsidR="009F3C67" w:rsidRPr="001E6BC9">
          <w:rPr>
            <w:rStyle w:val="a5"/>
          </w:rPr>
          <w:t xml:space="preserve">Схема </w:t>
        </w:r>
        <w:r w:rsidR="00AC4C1D">
          <w:rPr>
            <w:rStyle w:val="a5"/>
          </w:rPr>
          <w:t>организации улично-дорожной сети и движения транспорта</w:t>
        </w:r>
        <w:r w:rsidR="009F3C67">
          <w:rPr>
            <w:webHidden/>
          </w:rPr>
          <w:tab/>
        </w:r>
        <w:r w:rsidR="009F3C67">
          <w:rPr>
            <w:webHidden/>
          </w:rPr>
          <w:fldChar w:fldCharType="begin"/>
        </w:r>
        <w:r w:rsidR="009F3C67">
          <w:rPr>
            <w:webHidden/>
          </w:rPr>
          <w:instrText xml:space="preserve"> PAGEREF _Toc56516302 \h </w:instrText>
        </w:r>
        <w:r w:rsidR="009F3C67">
          <w:rPr>
            <w:webHidden/>
          </w:rPr>
        </w:r>
        <w:r w:rsidR="009F3C67">
          <w:rPr>
            <w:webHidden/>
          </w:rPr>
          <w:fldChar w:fldCharType="separate"/>
        </w:r>
        <w:r w:rsidR="000A3AD4">
          <w:rPr>
            <w:webHidden/>
          </w:rPr>
          <w:t>29</w:t>
        </w:r>
        <w:r w:rsidR="009F3C67">
          <w:rPr>
            <w:webHidden/>
          </w:rPr>
          <w:fldChar w:fldCharType="end"/>
        </w:r>
      </w:hyperlink>
      <w:r w:rsidR="00AC4C1D">
        <w:t xml:space="preserve">  </w:t>
      </w:r>
    </w:p>
    <w:p w:rsidR="00AC4C1D" w:rsidRDefault="00AC4C1D" w:rsidP="00AC4C1D">
      <w:pPr>
        <w:ind w:firstLine="284"/>
        <w:rPr>
          <w:noProof/>
        </w:rPr>
      </w:pPr>
      <w:r>
        <w:rPr>
          <w:noProof/>
        </w:rPr>
        <w:t xml:space="preserve">3.4 Схема вертикальной планировки территории, инженерной подготовки и инженерной защиты территории                                                                                                                          29                       </w:t>
      </w:r>
    </w:p>
    <w:p w:rsidR="00AC4C1D" w:rsidRDefault="00AC4C1D" w:rsidP="00AC4C1D">
      <w:pPr>
        <w:ind w:firstLine="284"/>
        <w:rPr>
          <w:noProof/>
        </w:rPr>
      </w:pPr>
      <w:r>
        <w:rPr>
          <w:noProof/>
        </w:rPr>
        <w:t>3.5. Схема границ территорий  объектов культурного наследия                                            30</w:t>
      </w:r>
    </w:p>
    <w:p w:rsidR="00AC4C1D" w:rsidRDefault="00AC4C1D" w:rsidP="00AC4C1D">
      <w:pPr>
        <w:ind w:firstLine="284"/>
        <w:rPr>
          <w:noProof/>
        </w:rPr>
      </w:pPr>
      <w:r>
        <w:rPr>
          <w:noProof/>
        </w:rPr>
        <w:t xml:space="preserve">3.6. Схема границ зон с особыми условиями использования территории                            31            </w:t>
      </w:r>
    </w:p>
    <w:p w:rsidR="00AC4C1D" w:rsidRDefault="00AC4C1D" w:rsidP="00AC4C1D">
      <w:pPr>
        <w:ind w:firstLine="284"/>
        <w:rPr>
          <w:noProof/>
        </w:rPr>
      </w:pPr>
      <w:r>
        <w:rPr>
          <w:noProof/>
        </w:rPr>
        <w:t>3.7. Схема границ территорий, подверженных риску возникновения чрезвычайных ситуаций природного и техногенного характера</w:t>
      </w:r>
      <w:r w:rsidR="002A2A2C">
        <w:rPr>
          <w:noProof/>
        </w:rPr>
        <w:t xml:space="preserve">                                                                                            32</w:t>
      </w:r>
    </w:p>
    <w:p w:rsidR="00AC4C1D" w:rsidRPr="00AC4C1D" w:rsidRDefault="00AC4C1D" w:rsidP="00AC4C1D">
      <w:pPr>
        <w:ind w:firstLine="284"/>
        <w:rPr>
          <w:noProof/>
        </w:rPr>
      </w:pPr>
      <w:r>
        <w:rPr>
          <w:noProof/>
        </w:rPr>
        <w:t>3.8 Схема конструктивных и планировочных решений</w:t>
      </w:r>
      <w:r w:rsidR="002A2A2C">
        <w:rPr>
          <w:noProof/>
        </w:rPr>
        <w:t xml:space="preserve">                                                             33</w:t>
      </w:r>
    </w:p>
    <w:p w:rsidR="009F3C67" w:rsidRDefault="00014D37">
      <w:pPr>
        <w:pStyle w:val="13"/>
        <w:rPr>
          <w:rFonts w:asciiTheme="minorHAnsi" w:eastAsiaTheme="minorEastAsia" w:hAnsiTheme="minorHAnsi" w:cstheme="minorBidi"/>
          <w:bCs w:val="0"/>
          <w:szCs w:val="22"/>
          <w:lang w:eastAsia="ru-RU"/>
        </w:rPr>
      </w:pPr>
      <w:hyperlink w:anchor="_Toc56516303" w:history="1">
        <w:r w:rsidR="009F3C67" w:rsidRPr="001E6BC9">
          <w:rPr>
            <w:rStyle w:val="a5"/>
          </w:rPr>
          <w:t>Раздел 4 Материалы по обоснованию проекта планировки территории. Пояснительная записка</w:t>
        </w:r>
        <w:r w:rsidR="009F3C67">
          <w:rPr>
            <w:webHidden/>
          </w:rPr>
          <w:tab/>
        </w:r>
        <w:r w:rsidR="009F3C67">
          <w:rPr>
            <w:webHidden/>
          </w:rPr>
          <w:fldChar w:fldCharType="begin"/>
        </w:r>
        <w:r w:rsidR="009F3C67">
          <w:rPr>
            <w:webHidden/>
          </w:rPr>
          <w:instrText xml:space="preserve"> PAGEREF _Toc56516303 \h </w:instrText>
        </w:r>
        <w:r w:rsidR="009F3C67">
          <w:rPr>
            <w:webHidden/>
          </w:rPr>
        </w:r>
        <w:r w:rsidR="009F3C67">
          <w:rPr>
            <w:webHidden/>
          </w:rPr>
          <w:fldChar w:fldCharType="separate"/>
        </w:r>
        <w:r w:rsidR="000A3AD4">
          <w:rPr>
            <w:webHidden/>
          </w:rPr>
          <w:t>34</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04" w:history="1">
        <w:r w:rsidR="009F3C67" w:rsidRPr="001E6BC9">
          <w:rPr>
            <w:rStyle w:val="a5"/>
          </w:rPr>
          <w:t>4.1</w:t>
        </w:r>
        <w:r w:rsidR="009F3C67">
          <w:rPr>
            <w:rFonts w:asciiTheme="minorHAnsi" w:eastAsiaTheme="minorEastAsia" w:hAnsiTheme="minorHAnsi" w:cstheme="minorBidi"/>
            <w:iCs w:val="0"/>
            <w:szCs w:val="22"/>
            <w:lang w:eastAsia="ru-RU"/>
          </w:rPr>
          <w:tab/>
        </w:r>
        <w:r w:rsidR="009F3C67" w:rsidRPr="001E6BC9">
          <w:rPr>
            <w:rStyle w:val="a5"/>
          </w:rPr>
          <w:t>Описание природно-климатических условий территории, в отношении которой разрабатывается проект планировки территории</w:t>
        </w:r>
        <w:r w:rsidR="009F3C67">
          <w:rPr>
            <w:webHidden/>
          </w:rPr>
          <w:tab/>
        </w:r>
        <w:r w:rsidR="009F3C67">
          <w:rPr>
            <w:webHidden/>
          </w:rPr>
          <w:fldChar w:fldCharType="begin"/>
        </w:r>
        <w:r w:rsidR="009F3C67">
          <w:rPr>
            <w:webHidden/>
          </w:rPr>
          <w:instrText xml:space="preserve"> PAGEREF _Toc56516304 \h </w:instrText>
        </w:r>
        <w:r w:rsidR="009F3C67">
          <w:rPr>
            <w:webHidden/>
          </w:rPr>
        </w:r>
        <w:r w:rsidR="009F3C67">
          <w:rPr>
            <w:webHidden/>
          </w:rPr>
          <w:fldChar w:fldCharType="separate"/>
        </w:r>
        <w:r w:rsidR="000A3AD4">
          <w:rPr>
            <w:webHidden/>
          </w:rPr>
          <w:t>36</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05" w:history="1">
        <w:r w:rsidR="009F3C67" w:rsidRPr="001E6BC9">
          <w:rPr>
            <w:rStyle w:val="a5"/>
          </w:rPr>
          <w:t>4.2</w:t>
        </w:r>
        <w:r w:rsidR="009F3C67">
          <w:rPr>
            <w:rFonts w:asciiTheme="minorHAnsi" w:eastAsiaTheme="minorEastAsia" w:hAnsiTheme="minorHAnsi" w:cstheme="minorBidi"/>
            <w:iCs w:val="0"/>
            <w:szCs w:val="22"/>
            <w:lang w:eastAsia="ru-RU"/>
          </w:rPr>
          <w:tab/>
        </w:r>
        <w:r w:rsidR="009F3C67" w:rsidRPr="001E6BC9">
          <w:rPr>
            <w:rStyle w:val="a5"/>
          </w:rPr>
          <w:t>Обоснование определения границ зон планируемого размещения линейных объектов</w:t>
        </w:r>
        <w:r w:rsidR="009F3C67">
          <w:rPr>
            <w:webHidden/>
          </w:rPr>
          <w:tab/>
        </w:r>
        <w:r w:rsidR="009F3C67">
          <w:rPr>
            <w:webHidden/>
          </w:rPr>
          <w:fldChar w:fldCharType="begin"/>
        </w:r>
        <w:r w:rsidR="009F3C67">
          <w:rPr>
            <w:webHidden/>
          </w:rPr>
          <w:instrText xml:space="preserve"> PAGEREF _Toc56516305 \h </w:instrText>
        </w:r>
        <w:r w:rsidR="009F3C67">
          <w:rPr>
            <w:webHidden/>
          </w:rPr>
        </w:r>
        <w:r w:rsidR="009F3C67">
          <w:rPr>
            <w:webHidden/>
          </w:rPr>
          <w:fldChar w:fldCharType="separate"/>
        </w:r>
        <w:r w:rsidR="000A3AD4">
          <w:rPr>
            <w:webHidden/>
          </w:rPr>
          <w:t>36</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06" w:history="1">
        <w:r w:rsidR="009F3C67" w:rsidRPr="001E6BC9">
          <w:rPr>
            <w:rStyle w:val="a5"/>
          </w:rPr>
          <w:t>4.3</w:t>
        </w:r>
        <w:r w:rsidR="009F3C67">
          <w:rPr>
            <w:rFonts w:asciiTheme="minorHAnsi" w:eastAsiaTheme="minorEastAsia" w:hAnsiTheme="minorHAnsi" w:cstheme="minorBidi"/>
            <w:iCs w:val="0"/>
            <w:szCs w:val="22"/>
            <w:lang w:eastAsia="ru-RU"/>
          </w:rPr>
          <w:tab/>
        </w:r>
        <w:r w:rsidR="009F3C67" w:rsidRPr="001E6BC9">
          <w:rPr>
            <w:rStyle w:val="a5"/>
          </w:rPr>
          <w:t>Обоснование определения границ зон планируемого размещения линейных объектов, подлежащих переносу (переустройству) из зон планируемого размещения линейных объектов</w:t>
        </w:r>
        <w:r w:rsidR="009F3C67">
          <w:rPr>
            <w:webHidden/>
          </w:rPr>
          <w:tab/>
        </w:r>
        <w:r w:rsidR="009F3C67">
          <w:rPr>
            <w:webHidden/>
          </w:rPr>
          <w:fldChar w:fldCharType="begin"/>
        </w:r>
        <w:r w:rsidR="009F3C67">
          <w:rPr>
            <w:webHidden/>
          </w:rPr>
          <w:instrText xml:space="preserve"> PAGEREF _Toc56516306 \h </w:instrText>
        </w:r>
        <w:r w:rsidR="009F3C67">
          <w:rPr>
            <w:webHidden/>
          </w:rPr>
        </w:r>
        <w:r w:rsidR="009F3C67">
          <w:rPr>
            <w:webHidden/>
          </w:rPr>
          <w:fldChar w:fldCharType="separate"/>
        </w:r>
        <w:r w:rsidR="000A3AD4">
          <w:rPr>
            <w:webHidden/>
          </w:rPr>
          <w:t>37</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07" w:history="1">
        <w:r w:rsidR="009F3C67" w:rsidRPr="001E6BC9">
          <w:rPr>
            <w:rStyle w:val="a5"/>
          </w:rPr>
          <w:t>4.4</w:t>
        </w:r>
        <w:r w:rsidR="009F3C67">
          <w:rPr>
            <w:rFonts w:asciiTheme="minorHAnsi" w:eastAsiaTheme="minorEastAsia" w:hAnsiTheme="minorHAnsi" w:cstheme="minorBidi"/>
            <w:iCs w:val="0"/>
            <w:szCs w:val="22"/>
            <w:lang w:eastAsia="ru-RU"/>
          </w:rPr>
          <w:tab/>
        </w:r>
        <w:r w:rsidR="009F3C67" w:rsidRPr="001E6BC9">
          <w:rPr>
            <w:rStyle w:val="a5"/>
          </w:rPr>
          <w:t xml:space="preserve">Обоснование </w:t>
        </w:r>
        <w:bookmarkStart w:id="0" w:name="_GoBack"/>
        <w:bookmarkEnd w:id="0"/>
        <w:r w:rsidR="009F3C67" w:rsidRPr="001E6BC9">
          <w:rPr>
            <w:rStyle w:val="a5"/>
          </w:rPr>
          <w:t>определения предельных параметров застройки территории в границах зон планируемого размещения объектов капитального строительства, входящих в состав линейных объектов</w:t>
        </w:r>
        <w:r w:rsidR="009F3C67">
          <w:rPr>
            <w:webHidden/>
          </w:rPr>
          <w:tab/>
        </w:r>
        <w:r w:rsidR="009F3C67">
          <w:rPr>
            <w:webHidden/>
          </w:rPr>
          <w:fldChar w:fldCharType="begin"/>
        </w:r>
        <w:r w:rsidR="009F3C67">
          <w:rPr>
            <w:webHidden/>
          </w:rPr>
          <w:instrText xml:space="preserve"> PAGEREF _Toc56516307 \h </w:instrText>
        </w:r>
        <w:r w:rsidR="009F3C67">
          <w:rPr>
            <w:webHidden/>
          </w:rPr>
        </w:r>
        <w:r w:rsidR="009F3C67">
          <w:rPr>
            <w:webHidden/>
          </w:rPr>
          <w:fldChar w:fldCharType="separate"/>
        </w:r>
        <w:r w:rsidR="000A3AD4">
          <w:rPr>
            <w:webHidden/>
          </w:rPr>
          <w:t>37</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08" w:history="1">
        <w:r w:rsidR="009F3C67" w:rsidRPr="001E6BC9">
          <w:rPr>
            <w:rStyle w:val="a5"/>
          </w:rPr>
          <w:t>4.5</w:t>
        </w:r>
        <w:r w:rsidR="009F3C67">
          <w:rPr>
            <w:rFonts w:asciiTheme="minorHAnsi" w:eastAsiaTheme="minorEastAsia" w:hAnsiTheme="minorHAnsi" w:cstheme="minorBidi"/>
            <w:iCs w:val="0"/>
            <w:szCs w:val="22"/>
            <w:lang w:eastAsia="ru-RU"/>
          </w:rPr>
          <w:tab/>
        </w:r>
        <w:r w:rsidR="009F3C67" w:rsidRPr="001E6BC9">
          <w:rPr>
            <w:rStyle w:val="a5"/>
          </w:rPr>
          <w:t>Ведомость пересечений границ зон планируемого размещения линейного объекта (объектов) с сохраняемыми объектами капитального строительства (здание, строение, сооружение, объект, строительство которого не завершено), существующими и строящимися на момент подготовки проекта планировки территории</w:t>
        </w:r>
        <w:r w:rsidR="009F3C67">
          <w:rPr>
            <w:webHidden/>
          </w:rPr>
          <w:tab/>
        </w:r>
        <w:r w:rsidR="009F3C67">
          <w:rPr>
            <w:webHidden/>
          </w:rPr>
          <w:fldChar w:fldCharType="begin"/>
        </w:r>
        <w:r w:rsidR="009F3C67">
          <w:rPr>
            <w:webHidden/>
          </w:rPr>
          <w:instrText xml:space="preserve"> PAGEREF _Toc56516308 \h </w:instrText>
        </w:r>
        <w:r w:rsidR="009F3C67">
          <w:rPr>
            <w:webHidden/>
          </w:rPr>
        </w:r>
        <w:r w:rsidR="009F3C67">
          <w:rPr>
            <w:webHidden/>
          </w:rPr>
          <w:fldChar w:fldCharType="separate"/>
        </w:r>
        <w:r w:rsidR="000A3AD4">
          <w:rPr>
            <w:webHidden/>
          </w:rPr>
          <w:t>37</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09" w:history="1">
        <w:r w:rsidR="009F3C67" w:rsidRPr="001E6BC9">
          <w:rPr>
            <w:rStyle w:val="a5"/>
          </w:rPr>
          <w:t>4.6</w:t>
        </w:r>
        <w:r w:rsidR="009F3C67">
          <w:rPr>
            <w:rFonts w:asciiTheme="minorHAnsi" w:eastAsiaTheme="minorEastAsia" w:hAnsiTheme="minorHAnsi" w:cstheme="minorBidi"/>
            <w:iCs w:val="0"/>
            <w:szCs w:val="22"/>
            <w:lang w:eastAsia="ru-RU"/>
          </w:rPr>
          <w:tab/>
        </w:r>
        <w:r w:rsidR="009F3C67" w:rsidRPr="001E6BC9">
          <w:rPr>
            <w:rStyle w:val="a5"/>
          </w:rPr>
          <w:t>Ведомость пересечений границ зон планируемого размещения линейного объекта (объектов) с объектами капитального строительства, строительство которых запланировано в соответствии с ранее утвержденной документацией по планировке территории</w:t>
        </w:r>
        <w:r w:rsidR="009F3C67">
          <w:rPr>
            <w:webHidden/>
          </w:rPr>
          <w:tab/>
        </w:r>
        <w:r w:rsidR="00A77397">
          <w:rPr>
            <w:webHidden/>
          </w:rPr>
          <w:t>42</w:t>
        </w:r>
      </w:hyperlink>
    </w:p>
    <w:p w:rsidR="009F3C67" w:rsidRDefault="00014D37">
      <w:pPr>
        <w:pStyle w:val="21"/>
        <w:rPr>
          <w:rFonts w:asciiTheme="minorHAnsi" w:eastAsiaTheme="minorEastAsia" w:hAnsiTheme="minorHAnsi" w:cstheme="minorBidi"/>
          <w:iCs w:val="0"/>
          <w:szCs w:val="22"/>
          <w:lang w:eastAsia="ru-RU"/>
        </w:rPr>
      </w:pPr>
      <w:hyperlink w:anchor="_Toc56516310" w:history="1">
        <w:r w:rsidR="009F3C67" w:rsidRPr="001E6BC9">
          <w:rPr>
            <w:rStyle w:val="a5"/>
          </w:rPr>
          <w:t>4.7</w:t>
        </w:r>
        <w:r w:rsidR="009F3C67">
          <w:rPr>
            <w:rFonts w:asciiTheme="minorHAnsi" w:eastAsiaTheme="minorEastAsia" w:hAnsiTheme="minorHAnsi" w:cstheme="minorBidi"/>
            <w:iCs w:val="0"/>
            <w:szCs w:val="22"/>
            <w:lang w:eastAsia="ru-RU"/>
          </w:rPr>
          <w:tab/>
        </w:r>
        <w:r w:rsidR="009F3C67" w:rsidRPr="001E6BC9">
          <w:rPr>
            <w:rStyle w:val="a5"/>
          </w:rPr>
          <w:t>Ведомость пересечений границ зон планируемого размещения линейного объекта (объектов) с водными объектами</w:t>
        </w:r>
        <w:r w:rsidR="009F3C67">
          <w:rPr>
            <w:webHidden/>
          </w:rPr>
          <w:tab/>
        </w:r>
        <w:r w:rsidR="00A77397">
          <w:rPr>
            <w:webHidden/>
          </w:rPr>
          <w:t>43</w:t>
        </w:r>
      </w:hyperlink>
    </w:p>
    <w:p w:rsidR="009F3C67" w:rsidRDefault="00014D37">
      <w:pPr>
        <w:pStyle w:val="21"/>
        <w:rPr>
          <w:rFonts w:asciiTheme="minorHAnsi" w:eastAsiaTheme="minorEastAsia" w:hAnsiTheme="minorHAnsi" w:cstheme="minorBidi"/>
          <w:iCs w:val="0"/>
          <w:szCs w:val="22"/>
          <w:lang w:eastAsia="ru-RU"/>
        </w:rPr>
      </w:pPr>
      <w:hyperlink w:anchor="_Toc56516311" w:history="1">
        <w:r w:rsidR="009F3C67" w:rsidRPr="001E6BC9">
          <w:rPr>
            <w:rStyle w:val="a5"/>
          </w:rPr>
          <w:t>5. Проект межевания территории. Текстовая часть</w:t>
        </w:r>
        <w:r w:rsidR="009F3C67">
          <w:rPr>
            <w:webHidden/>
          </w:rPr>
          <w:tab/>
        </w:r>
        <w:r w:rsidR="00A77397">
          <w:rPr>
            <w:webHidden/>
          </w:rPr>
          <w:t>44</w:t>
        </w:r>
      </w:hyperlink>
    </w:p>
    <w:p w:rsidR="009F3C67" w:rsidRDefault="00014D37">
      <w:pPr>
        <w:pStyle w:val="21"/>
        <w:rPr>
          <w:rFonts w:asciiTheme="minorHAnsi" w:eastAsiaTheme="minorEastAsia" w:hAnsiTheme="minorHAnsi" w:cstheme="minorBidi"/>
          <w:iCs w:val="0"/>
          <w:szCs w:val="22"/>
          <w:lang w:eastAsia="ru-RU"/>
        </w:rPr>
      </w:pPr>
      <w:hyperlink w:anchor="_Toc56516312" w:history="1">
        <w:r w:rsidR="009F3C67" w:rsidRPr="001E6BC9">
          <w:rPr>
            <w:rStyle w:val="a5"/>
          </w:rPr>
          <w:t>5.1</w:t>
        </w:r>
        <w:r w:rsidR="009F3C67">
          <w:rPr>
            <w:rFonts w:asciiTheme="minorHAnsi" w:eastAsiaTheme="minorEastAsia" w:hAnsiTheme="minorHAnsi" w:cstheme="minorBidi"/>
            <w:iCs w:val="0"/>
            <w:szCs w:val="22"/>
            <w:lang w:eastAsia="ru-RU"/>
          </w:rPr>
          <w:tab/>
        </w:r>
        <w:r w:rsidR="009F3C67" w:rsidRPr="001E6BC9">
          <w:rPr>
            <w:rStyle w:val="a5"/>
          </w:rPr>
          <w:t>Перечень и сведения о площади образуемых земельных участков, в том числе возможные способы их образования</w:t>
        </w:r>
        <w:r w:rsidR="009F3C67">
          <w:rPr>
            <w:webHidden/>
          </w:rPr>
          <w:tab/>
        </w:r>
        <w:r w:rsidR="00A77397">
          <w:rPr>
            <w:webHidden/>
          </w:rPr>
          <w:t>44</w:t>
        </w:r>
      </w:hyperlink>
    </w:p>
    <w:p w:rsidR="009F3C67" w:rsidRDefault="00014D37">
      <w:pPr>
        <w:pStyle w:val="21"/>
        <w:rPr>
          <w:rFonts w:asciiTheme="minorHAnsi" w:eastAsiaTheme="minorEastAsia" w:hAnsiTheme="minorHAnsi" w:cstheme="minorBidi"/>
          <w:iCs w:val="0"/>
          <w:szCs w:val="22"/>
          <w:lang w:eastAsia="ru-RU"/>
        </w:rPr>
      </w:pPr>
      <w:hyperlink w:anchor="_Toc56516313" w:history="1">
        <w:r w:rsidR="009F3C67" w:rsidRPr="001E6BC9">
          <w:rPr>
            <w:rStyle w:val="a5"/>
            <w:lang w:eastAsia="x-none"/>
          </w:rPr>
          <w:t>5.2</w:t>
        </w:r>
        <w:r w:rsidR="009F3C67">
          <w:rPr>
            <w:rFonts w:asciiTheme="minorHAnsi" w:eastAsiaTheme="minorEastAsia" w:hAnsiTheme="minorHAnsi" w:cstheme="minorBidi"/>
            <w:iCs w:val="0"/>
            <w:szCs w:val="22"/>
            <w:lang w:eastAsia="ru-RU"/>
          </w:rPr>
          <w:tab/>
        </w:r>
        <w:r w:rsidR="009F3C67" w:rsidRPr="001E6BC9">
          <w:rPr>
            <w:rStyle w:val="a5"/>
          </w:rPr>
          <w:t>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т (или) изъятие для государственных или муниципальных нужд</w:t>
        </w:r>
        <w:r w:rsidR="009F3C67">
          <w:rPr>
            <w:webHidden/>
          </w:rPr>
          <w:tab/>
        </w:r>
        <w:r w:rsidR="00A77397">
          <w:rPr>
            <w:webHidden/>
          </w:rPr>
          <w:t>46</w:t>
        </w:r>
      </w:hyperlink>
    </w:p>
    <w:p w:rsidR="009F3C67" w:rsidRDefault="00014D37">
      <w:pPr>
        <w:pStyle w:val="21"/>
        <w:rPr>
          <w:rFonts w:asciiTheme="minorHAnsi" w:eastAsiaTheme="minorEastAsia" w:hAnsiTheme="minorHAnsi" w:cstheme="minorBidi"/>
          <w:iCs w:val="0"/>
          <w:szCs w:val="22"/>
          <w:lang w:eastAsia="ru-RU"/>
        </w:rPr>
      </w:pPr>
      <w:hyperlink w:anchor="_Toc56516314" w:history="1">
        <w:r w:rsidR="009F3C67" w:rsidRPr="001E6BC9">
          <w:rPr>
            <w:rStyle w:val="a5"/>
            <w:rFonts w:ascii="Times New Roman" w:hAnsi="Times New Roman"/>
            <w:lang w:eastAsia="x-none"/>
          </w:rPr>
          <w:t>5.3</w:t>
        </w:r>
        <w:r w:rsidR="009F3C67">
          <w:rPr>
            <w:rFonts w:asciiTheme="minorHAnsi" w:eastAsiaTheme="minorEastAsia" w:hAnsiTheme="minorHAnsi" w:cstheme="minorBidi"/>
            <w:iCs w:val="0"/>
            <w:szCs w:val="22"/>
            <w:lang w:eastAsia="ru-RU"/>
          </w:rPr>
          <w:tab/>
        </w:r>
        <w:r w:rsidR="009F3C67" w:rsidRPr="001E6BC9">
          <w:rPr>
            <w:rStyle w:val="a5"/>
          </w:rPr>
          <w:t>Вид разрешенного использования образуемых земельных участков в соответствии с проектом планировки территории</w:t>
        </w:r>
        <w:r w:rsidR="009F3C67">
          <w:rPr>
            <w:webHidden/>
          </w:rPr>
          <w:tab/>
        </w:r>
        <w:r w:rsidR="009F3C67">
          <w:rPr>
            <w:webHidden/>
          </w:rPr>
          <w:fldChar w:fldCharType="begin"/>
        </w:r>
        <w:r w:rsidR="009F3C67">
          <w:rPr>
            <w:webHidden/>
          </w:rPr>
          <w:instrText xml:space="preserve"> PAGEREF _Toc56516314 \h </w:instrText>
        </w:r>
        <w:r w:rsidR="009F3C67">
          <w:rPr>
            <w:webHidden/>
          </w:rPr>
        </w:r>
        <w:r w:rsidR="009F3C67">
          <w:rPr>
            <w:webHidden/>
          </w:rPr>
          <w:fldChar w:fldCharType="separate"/>
        </w:r>
        <w:r w:rsidR="000A3AD4">
          <w:rPr>
            <w:webHidden/>
          </w:rPr>
          <w:t>48</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15" w:history="1">
        <w:r w:rsidR="009F3C67" w:rsidRPr="001E6BC9">
          <w:rPr>
            <w:rStyle w:val="a5"/>
            <w:rFonts w:ascii="Times New Roman" w:hAnsi="Times New Roman"/>
            <w:lang w:eastAsia="x-none"/>
          </w:rPr>
          <w:t>5.4</w:t>
        </w:r>
        <w:r w:rsidR="009F3C67">
          <w:rPr>
            <w:rFonts w:asciiTheme="minorHAnsi" w:eastAsiaTheme="minorEastAsia" w:hAnsiTheme="minorHAnsi" w:cstheme="minorBidi"/>
            <w:iCs w:val="0"/>
            <w:szCs w:val="22"/>
            <w:lang w:eastAsia="ru-RU"/>
          </w:rPr>
          <w:tab/>
        </w:r>
        <w:r w:rsidR="009F3C67" w:rsidRPr="001E6BC9">
          <w:rPr>
            <w:rStyle w:val="a5"/>
          </w:rPr>
          <w:t>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w:t>
        </w:r>
        <w:r w:rsidR="009F3C67">
          <w:rPr>
            <w:webHidden/>
          </w:rPr>
          <w:tab/>
        </w:r>
        <w:r w:rsidR="009F3C67">
          <w:rPr>
            <w:webHidden/>
          </w:rPr>
          <w:fldChar w:fldCharType="begin"/>
        </w:r>
        <w:r w:rsidR="009F3C67">
          <w:rPr>
            <w:webHidden/>
          </w:rPr>
          <w:instrText xml:space="preserve"> PAGEREF _Toc56516315 \h </w:instrText>
        </w:r>
        <w:r w:rsidR="009F3C67">
          <w:rPr>
            <w:webHidden/>
          </w:rPr>
        </w:r>
        <w:r w:rsidR="009F3C67">
          <w:rPr>
            <w:webHidden/>
          </w:rPr>
          <w:fldChar w:fldCharType="separate"/>
        </w:r>
        <w:r w:rsidR="000A3AD4">
          <w:rPr>
            <w:webHidden/>
          </w:rPr>
          <w:t>48</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16" w:history="1">
        <w:r w:rsidR="009F3C67" w:rsidRPr="001E6BC9">
          <w:rPr>
            <w:rStyle w:val="a5"/>
            <w:rFonts w:ascii="Times New Roman" w:hAnsi="Times New Roman"/>
            <w:lang w:eastAsia="x-none"/>
          </w:rPr>
          <w:t>5.5</w:t>
        </w:r>
        <w:r w:rsidR="009F3C67">
          <w:rPr>
            <w:rFonts w:asciiTheme="minorHAnsi" w:eastAsiaTheme="minorEastAsia" w:hAnsiTheme="minorHAnsi" w:cstheme="minorBidi"/>
            <w:iCs w:val="0"/>
            <w:szCs w:val="22"/>
            <w:lang w:eastAsia="ru-RU"/>
          </w:rPr>
          <w:tab/>
        </w:r>
        <w:r w:rsidR="009F3C67" w:rsidRPr="001E6BC9">
          <w:rPr>
            <w:rStyle w:val="a5"/>
          </w:rPr>
          <w:t>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w:t>
        </w:r>
        <w:r w:rsidR="009F3C67">
          <w:rPr>
            <w:webHidden/>
          </w:rPr>
          <w:tab/>
        </w:r>
        <w:r w:rsidR="009F3C67">
          <w:rPr>
            <w:webHidden/>
          </w:rPr>
          <w:fldChar w:fldCharType="begin"/>
        </w:r>
        <w:r w:rsidR="009F3C67">
          <w:rPr>
            <w:webHidden/>
          </w:rPr>
          <w:instrText xml:space="preserve"> PAGEREF _Toc56516316 \h </w:instrText>
        </w:r>
        <w:r w:rsidR="009F3C67">
          <w:rPr>
            <w:webHidden/>
          </w:rPr>
        </w:r>
        <w:r w:rsidR="009F3C67">
          <w:rPr>
            <w:webHidden/>
          </w:rPr>
          <w:fldChar w:fldCharType="separate"/>
        </w:r>
        <w:r w:rsidR="000A3AD4">
          <w:rPr>
            <w:webHidden/>
          </w:rPr>
          <w:t>48</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17" w:history="1">
        <w:r w:rsidR="009F3C67" w:rsidRPr="001E6BC9">
          <w:rPr>
            <w:rStyle w:val="a5"/>
          </w:rPr>
          <w:t>ОСНОВНАЯ ЧАСТЬ ПРОЕКТА МЕЖЕВАНИЯ ТЕРРИТОРИИ</w:t>
        </w:r>
        <w:r w:rsidR="009F3C67">
          <w:rPr>
            <w:webHidden/>
          </w:rPr>
          <w:tab/>
        </w:r>
        <w:r w:rsidR="009F3C67">
          <w:rPr>
            <w:webHidden/>
          </w:rPr>
          <w:fldChar w:fldCharType="begin"/>
        </w:r>
        <w:r w:rsidR="009F3C67">
          <w:rPr>
            <w:webHidden/>
          </w:rPr>
          <w:instrText xml:space="preserve"> PAGEREF _Toc56516317 \h </w:instrText>
        </w:r>
        <w:r w:rsidR="009F3C67">
          <w:rPr>
            <w:webHidden/>
          </w:rPr>
        </w:r>
        <w:r w:rsidR="009F3C67">
          <w:rPr>
            <w:webHidden/>
          </w:rPr>
          <w:fldChar w:fldCharType="separate"/>
        </w:r>
        <w:r w:rsidR="000A3AD4">
          <w:rPr>
            <w:webHidden/>
          </w:rPr>
          <w:t>49</w:t>
        </w:r>
        <w:r w:rsidR="009F3C67">
          <w:rPr>
            <w:webHidden/>
          </w:rPr>
          <w:fldChar w:fldCharType="end"/>
        </w:r>
      </w:hyperlink>
    </w:p>
    <w:p w:rsidR="009F3C67" w:rsidRDefault="00014D37">
      <w:pPr>
        <w:pStyle w:val="21"/>
        <w:rPr>
          <w:rFonts w:asciiTheme="minorHAnsi" w:eastAsiaTheme="minorEastAsia" w:hAnsiTheme="minorHAnsi" w:cstheme="minorBidi"/>
          <w:iCs w:val="0"/>
          <w:szCs w:val="22"/>
          <w:lang w:eastAsia="ru-RU"/>
        </w:rPr>
      </w:pPr>
      <w:hyperlink w:anchor="_Toc56516318" w:history="1">
        <w:r w:rsidR="009F3C67" w:rsidRPr="001E6BC9">
          <w:rPr>
            <w:rStyle w:val="a5"/>
          </w:rPr>
          <w:t>5 Проект межевания территории. Графическая часть</w:t>
        </w:r>
        <w:r w:rsidR="009F3C67">
          <w:rPr>
            <w:webHidden/>
          </w:rPr>
          <w:tab/>
        </w:r>
        <w:r w:rsidR="009F3C67">
          <w:rPr>
            <w:webHidden/>
          </w:rPr>
          <w:fldChar w:fldCharType="begin"/>
        </w:r>
        <w:r w:rsidR="009F3C67">
          <w:rPr>
            <w:webHidden/>
          </w:rPr>
          <w:instrText xml:space="preserve"> PAGEREF _Toc56516318 \h </w:instrText>
        </w:r>
        <w:r w:rsidR="009F3C67">
          <w:rPr>
            <w:webHidden/>
          </w:rPr>
        </w:r>
        <w:r w:rsidR="009F3C67">
          <w:rPr>
            <w:webHidden/>
          </w:rPr>
          <w:fldChar w:fldCharType="separate"/>
        </w:r>
        <w:r w:rsidR="000A3AD4">
          <w:rPr>
            <w:webHidden/>
          </w:rPr>
          <w:t>49</w:t>
        </w:r>
        <w:r w:rsidR="009F3C67">
          <w:rPr>
            <w:webHidden/>
          </w:rPr>
          <w:fldChar w:fldCharType="end"/>
        </w:r>
      </w:hyperlink>
    </w:p>
    <w:p w:rsidR="009F3C67" w:rsidRDefault="00014D37">
      <w:pPr>
        <w:pStyle w:val="21"/>
      </w:pPr>
      <w:hyperlink w:anchor="_Toc56516319" w:history="1">
        <w:r w:rsidR="009F3C67" w:rsidRPr="001E6BC9">
          <w:rPr>
            <w:rStyle w:val="a5"/>
            <w:lang w:eastAsia="x-none"/>
          </w:rPr>
          <w:t>5.6</w:t>
        </w:r>
        <w:r w:rsidR="009F3C67">
          <w:rPr>
            <w:rFonts w:asciiTheme="minorHAnsi" w:eastAsiaTheme="minorEastAsia" w:hAnsiTheme="minorHAnsi" w:cstheme="minorBidi"/>
            <w:iCs w:val="0"/>
            <w:szCs w:val="22"/>
            <w:lang w:eastAsia="ru-RU"/>
          </w:rPr>
          <w:tab/>
        </w:r>
        <w:r w:rsidR="009F3C67" w:rsidRPr="001E6BC9">
          <w:rPr>
            <w:rStyle w:val="a5"/>
          </w:rPr>
          <w:t>Чертежи межевания территории</w:t>
        </w:r>
        <w:r w:rsidR="009F3C67">
          <w:rPr>
            <w:webHidden/>
          </w:rPr>
          <w:tab/>
        </w:r>
        <w:r w:rsidR="009F3C67">
          <w:rPr>
            <w:webHidden/>
          </w:rPr>
          <w:fldChar w:fldCharType="begin"/>
        </w:r>
        <w:r w:rsidR="009F3C67">
          <w:rPr>
            <w:webHidden/>
          </w:rPr>
          <w:instrText xml:space="preserve"> PAGEREF _Toc56516319 \h </w:instrText>
        </w:r>
        <w:r w:rsidR="009F3C67">
          <w:rPr>
            <w:webHidden/>
          </w:rPr>
        </w:r>
        <w:r w:rsidR="009F3C67">
          <w:rPr>
            <w:webHidden/>
          </w:rPr>
          <w:fldChar w:fldCharType="separate"/>
        </w:r>
        <w:r w:rsidR="000A3AD4">
          <w:rPr>
            <w:webHidden/>
          </w:rPr>
          <w:t>49</w:t>
        </w:r>
        <w:r w:rsidR="009F3C67">
          <w:rPr>
            <w:webHidden/>
          </w:rPr>
          <w:fldChar w:fldCharType="end"/>
        </w:r>
      </w:hyperlink>
    </w:p>
    <w:p w:rsidR="001B46B8" w:rsidRDefault="001B46B8" w:rsidP="001B46B8">
      <w:pPr>
        <w:ind w:firstLine="0"/>
        <w:rPr>
          <w:noProof/>
        </w:rPr>
      </w:pPr>
      <w:r>
        <w:rPr>
          <w:noProof/>
        </w:rPr>
        <w:t xml:space="preserve">Раздел 6. </w:t>
      </w:r>
      <w:r w:rsidR="00194784">
        <w:rPr>
          <w:noProof/>
        </w:rPr>
        <w:t>МАТЕРИАЛЫ ПО ОБОСНОВАНИЮ ПРОЕКТ</w:t>
      </w:r>
      <w:r>
        <w:rPr>
          <w:noProof/>
        </w:rPr>
        <w:t>А МЕЖЕВАНИЯ.</w:t>
      </w:r>
    </w:p>
    <w:p w:rsidR="001B46B8" w:rsidRDefault="001B46B8" w:rsidP="001B46B8">
      <w:pPr>
        <w:ind w:firstLine="0"/>
        <w:rPr>
          <w:noProof/>
        </w:rPr>
      </w:pPr>
      <w:r>
        <w:rPr>
          <w:noProof/>
        </w:rPr>
        <w:t xml:space="preserve">      ГРАФИЧЕСКАЯ ЧАСТЬ                                                                                                    </w:t>
      </w:r>
      <w:r w:rsidR="00194784">
        <w:rPr>
          <w:noProof/>
        </w:rPr>
        <w:t xml:space="preserve">               70</w:t>
      </w:r>
    </w:p>
    <w:p w:rsidR="001B46B8" w:rsidRDefault="001B46B8" w:rsidP="001B46B8">
      <w:pPr>
        <w:ind w:firstLine="0"/>
        <w:rPr>
          <w:noProof/>
        </w:rPr>
      </w:pPr>
      <w:r>
        <w:rPr>
          <w:noProof/>
        </w:rPr>
        <w:t>6.1.Чертеж межевания территории (обосновывающая часть)                                                           71</w:t>
      </w:r>
    </w:p>
    <w:p w:rsidR="001B46B8" w:rsidRDefault="001B46B8" w:rsidP="001B46B8">
      <w:pPr>
        <w:ind w:firstLine="0"/>
        <w:rPr>
          <w:noProof/>
        </w:rPr>
      </w:pPr>
      <w:r>
        <w:rPr>
          <w:noProof/>
        </w:rPr>
        <w:t>Раздел 7 МАТЕРИАЛЫ ПО ОБОСНОВАНИЮ ПРОЕКТА МЕЖЕВАНИЯ ТЕРРИТОРИИ. ПОЯСНИТЕЛЬНАЯ ЗАПИСКА                                                                                                                7</w:t>
      </w:r>
      <w:r w:rsidR="008E0CC5">
        <w:rPr>
          <w:noProof/>
        </w:rPr>
        <w:t>1</w:t>
      </w:r>
    </w:p>
    <w:p w:rsidR="001B46B8" w:rsidRDefault="001B46B8" w:rsidP="00194784">
      <w:pPr>
        <w:rPr>
          <w:noProof/>
        </w:rPr>
      </w:pPr>
      <w:r>
        <w:rPr>
          <w:noProof/>
        </w:rPr>
        <w:t>7.1. Обоснование определения местоположения границ образуемого земельного участка с соблюдением требований к образуемым земельным участкам, в том числе требований к предельным (минимальным и (или) максимальным) размерам земельных участков                      7</w:t>
      </w:r>
      <w:r w:rsidR="008E0CC5">
        <w:rPr>
          <w:noProof/>
        </w:rPr>
        <w:t>1</w:t>
      </w:r>
    </w:p>
    <w:p w:rsidR="001B46B8" w:rsidRDefault="001B46B8" w:rsidP="001B46B8">
      <w:pPr>
        <w:rPr>
          <w:noProof/>
        </w:rPr>
      </w:pPr>
      <w:r>
        <w:rPr>
          <w:noProof/>
        </w:rPr>
        <w:t>7.2.Обоснование способа образования земельного участка                                                 7</w:t>
      </w:r>
      <w:r w:rsidR="008E0CC5">
        <w:rPr>
          <w:noProof/>
        </w:rPr>
        <w:t>1</w:t>
      </w:r>
    </w:p>
    <w:p w:rsidR="001B46B8" w:rsidRDefault="001B46B8" w:rsidP="001B46B8">
      <w:pPr>
        <w:rPr>
          <w:noProof/>
        </w:rPr>
      </w:pPr>
      <w:r>
        <w:rPr>
          <w:noProof/>
        </w:rPr>
        <w:t>7.3.Обоснование определения размеров образуемого земельного участка                     7</w:t>
      </w:r>
      <w:r w:rsidR="008E0CC5">
        <w:rPr>
          <w:noProof/>
        </w:rPr>
        <w:t>1</w:t>
      </w:r>
    </w:p>
    <w:p w:rsidR="00194784" w:rsidRPr="00194784" w:rsidRDefault="001B46B8" w:rsidP="001B46B8">
      <w:pPr>
        <w:rPr>
          <w:noProof/>
        </w:rPr>
      </w:pPr>
      <w:r>
        <w:rPr>
          <w:noProof/>
        </w:rPr>
        <w:t>7.4.Обоснование определения границ публичного сервитута, подлежащего установлению</w:t>
      </w:r>
      <w:r w:rsidR="00E00C7C">
        <w:rPr>
          <w:noProof/>
        </w:rPr>
        <w:t xml:space="preserve"> в соответствии с законодательством Российской Федерации                                                             7</w:t>
      </w:r>
      <w:r w:rsidR="008E0CC5">
        <w:rPr>
          <w:noProof/>
        </w:rPr>
        <w:t>1</w:t>
      </w:r>
      <w:r w:rsidR="00E00C7C">
        <w:rPr>
          <w:noProof/>
        </w:rPr>
        <w:t xml:space="preserve">       </w:t>
      </w:r>
      <w:r w:rsidR="00194784">
        <w:rPr>
          <w:noProof/>
        </w:rPr>
        <w:t xml:space="preserve">  </w:t>
      </w:r>
    </w:p>
    <w:p w:rsidR="009F3C67" w:rsidRDefault="00014D37">
      <w:pPr>
        <w:pStyle w:val="13"/>
        <w:rPr>
          <w:rFonts w:asciiTheme="minorHAnsi" w:eastAsiaTheme="minorEastAsia" w:hAnsiTheme="minorHAnsi" w:cstheme="minorBidi"/>
          <w:bCs w:val="0"/>
          <w:szCs w:val="22"/>
          <w:lang w:eastAsia="ru-RU"/>
        </w:rPr>
      </w:pPr>
      <w:hyperlink w:anchor="_Toc56516320" w:history="1">
        <w:r w:rsidR="009F3C67" w:rsidRPr="001E6BC9">
          <w:rPr>
            <w:rStyle w:val="a5"/>
          </w:rPr>
          <w:t>Приложение А Постановление о подготовке документации по планировке межселенной территории</w:t>
        </w:r>
        <w:r w:rsidR="009F3C67">
          <w:rPr>
            <w:webHidden/>
          </w:rPr>
          <w:tab/>
        </w:r>
        <w:r w:rsidR="00652F8B">
          <w:rPr>
            <w:webHidden/>
          </w:rPr>
          <w:t>7</w:t>
        </w:r>
        <w:r w:rsidR="008E0CC5">
          <w:rPr>
            <w:webHidden/>
          </w:rPr>
          <w:t>2</w:t>
        </w:r>
      </w:hyperlink>
    </w:p>
    <w:p w:rsidR="009F3C67" w:rsidRDefault="00014D37">
      <w:pPr>
        <w:pStyle w:val="13"/>
        <w:rPr>
          <w:rFonts w:asciiTheme="minorHAnsi" w:eastAsiaTheme="minorEastAsia" w:hAnsiTheme="minorHAnsi" w:cstheme="minorBidi"/>
          <w:bCs w:val="0"/>
          <w:szCs w:val="22"/>
          <w:lang w:eastAsia="ru-RU"/>
        </w:rPr>
      </w:pPr>
      <w:hyperlink w:anchor="_Toc56516323" w:history="1">
        <w:r w:rsidR="009F3C67" w:rsidRPr="001E6BC9">
          <w:rPr>
            <w:rStyle w:val="a5"/>
          </w:rPr>
          <w:t>Приложение Б Проект задания на разработку документации по планировке территории</w:t>
        </w:r>
        <w:r w:rsidR="009F3C67">
          <w:rPr>
            <w:webHidden/>
          </w:rPr>
          <w:tab/>
        </w:r>
        <w:r w:rsidR="00652F8B">
          <w:rPr>
            <w:webHidden/>
          </w:rPr>
          <w:t>73</w:t>
        </w:r>
      </w:hyperlink>
    </w:p>
    <w:p w:rsidR="009F3C67" w:rsidRDefault="00014D37">
      <w:pPr>
        <w:pStyle w:val="13"/>
        <w:rPr>
          <w:rFonts w:asciiTheme="minorHAnsi" w:eastAsiaTheme="minorEastAsia" w:hAnsiTheme="minorHAnsi" w:cstheme="minorBidi"/>
          <w:bCs w:val="0"/>
          <w:szCs w:val="22"/>
          <w:lang w:eastAsia="ru-RU"/>
        </w:rPr>
      </w:pPr>
      <w:hyperlink w:anchor="_Toc56516324" w:history="1">
        <w:r w:rsidR="009F3C67" w:rsidRPr="001E6BC9">
          <w:rPr>
            <w:rStyle w:val="a5"/>
          </w:rPr>
          <w:t>Приложение В Письмо о предоставлении информации для инженерно-экологических изысканий</w:t>
        </w:r>
        <w:r w:rsidR="009F3C67">
          <w:rPr>
            <w:webHidden/>
          </w:rPr>
          <w:tab/>
        </w:r>
        <w:r w:rsidR="00652F8B">
          <w:rPr>
            <w:webHidden/>
          </w:rPr>
          <w:t>75</w:t>
        </w:r>
      </w:hyperlink>
    </w:p>
    <w:p w:rsidR="009F3C67" w:rsidRDefault="00014D37">
      <w:pPr>
        <w:pStyle w:val="13"/>
        <w:rPr>
          <w:rFonts w:asciiTheme="minorHAnsi" w:eastAsiaTheme="minorEastAsia" w:hAnsiTheme="minorHAnsi" w:cstheme="minorBidi"/>
          <w:bCs w:val="0"/>
          <w:szCs w:val="22"/>
          <w:lang w:eastAsia="ru-RU"/>
        </w:rPr>
      </w:pPr>
      <w:hyperlink w:anchor="_Toc56516325" w:history="1">
        <w:r w:rsidR="009F3C67" w:rsidRPr="001E6BC9">
          <w:rPr>
            <w:rStyle w:val="a5"/>
          </w:rPr>
          <w:t>Приложение Г Письмо о предоставлении информации о наличии или отсутствии особо охраняемых природных территорий местного и регионального значения</w:t>
        </w:r>
        <w:r w:rsidR="009F3C67">
          <w:rPr>
            <w:webHidden/>
          </w:rPr>
          <w:tab/>
        </w:r>
        <w:r w:rsidR="00652F8B">
          <w:rPr>
            <w:webHidden/>
          </w:rPr>
          <w:t>80</w:t>
        </w:r>
      </w:hyperlink>
    </w:p>
    <w:p w:rsidR="009F3C67" w:rsidRDefault="00014D37">
      <w:pPr>
        <w:pStyle w:val="13"/>
        <w:rPr>
          <w:rFonts w:asciiTheme="minorHAnsi" w:eastAsiaTheme="minorEastAsia" w:hAnsiTheme="minorHAnsi" w:cstheme="minorBidi"/>
          <w:bCs w:val="0"/>
          <w:szCs w:val="22"/>
          <w:lang w:eastAsia="ru-RU"/>
        </w:rPr>
      </w:pPr>
      <w:hyperlink w:anchor="_Toc56516326" w:history="1">
        <w:r w:rsidR="009F3C67" w:rsidRPr="001E6BC9">
          <w:rPr>
            <w:rStyle w:val="a5"/>
          </w:rPr>
          <w:t>Приложение Д Письмо о предоставлении информации о наличии или отсутствии территорий традиционного природопользования малочисленных народов севера регионального значения</w:t>
        </w:r>
        <w:r w:rsidR="009F3C67">
          <w:rPr>
            <w:webHidden/>
          </w:rPr>
          <w:tab/>
        </w:r>
        <w:r w:rsidR="00652F8B">
          <w:rPr>
            <w:webHidden/>
          </w:rPr>
          <w:t>82</w:t>
        </w:r>
      </w:hyperlink>
    </w:p>
    <w:p w:rsidR="009F3C67" w:rsidRDefault="00014D37">
      <w:pPr>
        <w:pStyle w:val="13"/>
        <w:rPr>
          <w:rFonts w:asciiTheme="minorHAnsi" w:eastAsiaTheme="minorEastAsia" w:hAnsiTheme="minorHAnsi" w:cstheme="minorBidi"/>
          <w:bCs w:val="0"/>
          <w:szCs w:val="22"/>
          <w:lang w:eastAsia="ru-RU"/>
        </w:rPr>
      </w:pPr>
      <w:hyperlink w:anchor="_Toc56516327" w:history="1">
        <w:r w:rsidR="009F3C67" w:rsidRPr="001E6BC9">
          <w:rPr>
            <w:rStyle w:val="a5"/>
          </w:rPr>
          <w:t>Приложение Е Заключение государственной охраны объектов культурного наследия ХМАО-Югры</w:t>
        </w:r>
        <w:r w:rsidR="009F3C67">
          <w:rPr>
            <w:webHidden/>
          </w:rPr>
          <w:tab/>
        </w:r>
        <w:r w:rsidR="00652F8B">
          <w:rPr>
            <w:webHidden/>
          </w:rPr>
          <w:t>83</w:t>
        </w:r>
      </w:hyperlink>
    </w:p>
    <w:p w:rsidR="009F3C67" w:rsidRDefault="00014D37">
      <w:pPr>
        <w:pStyle w:val="13"/>
        <w:rPr>
          <w:rFonts w:asciiTheme="minorHAnsi" w:eastAsiaTheme="minorEastAsia" w:hAnsiTheme="minorHAnsi" w:cstheme="minorBidi"/>
          <w:bCs w:val="0"/>
          <w:szCs w:val="22"/>
          <w:lang w:eastAsia="ru-RU"/>
        </w:rPr>
      </w:pPr>
      <w:hyperlink w:anchor="_Toc56516329" w:history="1">
        <w:r w:rsidR="009F3C67" w:rsidRPr="001E6BC9">
          <w:rPr>
            <w:rStyle w:val="a5"/>
          </w:rPr>
          <w:t>Приложение Ж Письмо о согласовании проекта планировки и межевания территории с территориальным отделом – лесничество</w:t>
        </w:r>
        <w:r w:rsidR="009F3C67">
          <w:rPr>
            <w:webHidden/>
          </w:rPr>
          <w:tab/>
        </w:r>
        <w:r w:rsidR="00652F8B">
          <w:rPr>
            <w:webHidden/>
          </w:rPr>
          <w:t>85</w:t>
        </w:r>
      </w:hyperlink>
    </w:p>
    <w:p w:rsidR="009F3C67" w:rsidRDefault="00014D37">
      <w:pPr>
        <w:pStyle w:val="13"/>
        <w:rPr>
          <w:rFonts w:asciiTheme="minorHAnsi" w:eastAsiaTheme="minorEastAsia" w:hAnsiTheme="minorHAnsi" w:cstheme="minorBidi"/>
          <w:bCs w:val="0"/>
          <w:szCs w:val="22"/>
          <w:lang w:eastAsia="ru-RU"/>
        </w:rPr>
      </w:pPr>
      <w:hyperlink w:anchor="_Toc56516330" w:history="1">
        <w:r w:rsidR="009F3C67" w:rsidRPr="001E6BC9">
          <w:rPr>
            <w:rStyle w:val="a5"/>
          </w:rPr>
          <w:t>Таблица регистрации изменений</w:t>
        </w:r>
        <w:r w:rsidR="009F3C67">
          <w:rPr>
            <w:webHidden/>
          </w:rPr>
          <w:tab/>
        </w:r>
        <w:r w:rsidR="00652F8B">
          <w:rPr>
            <w:webHidden/>
          </w:rPr>
          <w:t>86</w:t>
        </w:r>
      </w:hyperlink>
    </w:p>
    <w:p w:rsidR="006734B2" w:rsidRDefault="00E44678" w:rsidP="008D3BF3">
      <w:pPr>
        <w:pStyle w:val="2"/>
        <w:tabs>
          <w:tab w:val="left" w:pos="993"/>
        </w:tabs>
        <w:spacing w:before="0"/>
        <w:ind w:left="709"/>
        <w:rPr>
          <w:rFonts w:cs="Calibri"/>
          <w:noProof/>
          <w:szCs w:val="20"/>
          <w:lang w:eastAsia="ru-RU"/>
        </w:rPr>
        <w:sectPr w:rsidR="006734B2" w:rsidSect="00E83FDF">
          <w:headerReference w:type="default" r:id="rId15"/>
          <w:footerReference w:type="default" r:id="rId16"/>
          <w:pgSz w:w="11904" w:h="16836"/>
          <w:pgMar w:top="709" w:right="280" w:bottom="1560" w:left="1276" w:header="426" w:footer="214" w:gutter="0"/>
          <w:pgNumType w:start="1"/>
          <w:cols w:space="720"/>
          <w:noEndnote/>
          <w:docGrid w:linePitch="381"/>
        </w:sectPr>
      </w:pPr>
      <w:r>
        <w:rPr>
          <w:rFonts w:cs="Calibri"/>
          <w:noProof/>
          <w:szCs w:val="20"/>
          <w:lang w:eastAsia="ru-RU"/>
        </w:rPr>
        <w:fldChar w:fldCharType="end"/>
      </w:r>
      <w:bookmarkStart w:id="1" w:name="_Toc509685948"/>
      <w:bookmarkStart w:id="2" w:name="_Toc56516278"/>
      <w:bookmarkStart w:id="3" w:name="_Toc289150389"/>
      <w:bookmarkStart w:id="4" w:name="_Toc362873346"/>
      <w:bookmarkStart w:id="5" w:name="_Toc382244837"/>
      <w:bookmarkStart w:id="6" w:name="_Toc335922583"/>
      <w:bookmarkStart w:id="7" w:name="_Toc319225875"/>
    </w:p>
    <w:p w:rsidR="009F3C67" w:rsidRDefault="009F3C67" w:rsidP="006734B2">
      <w:pPr>
        <w:pStyle w:val="2"/>
        <w:tabs>
          <w:tab w:val="left" w:pos="993"/>
        </w:tabs>
        <w:spacing w:before="0"/>
        <w:rPr>
          <w:rFonts w:cs="Calibri"/>
          <w:noProof/>
          <w:szCs w:val="20"/>
          <w:lang w:eastAsia="ru-RU"/>
        </w:rPr>
        <w:sectPr w:rsidR="009F3C67" w:rsidSect="00E145EF">
          <w:type w:val="continuous"/>
          <w:pgSz w:w="11904" w:h="16836"/>
          <w:pgMar w:top="709" w:right="847" w:bottom="1560" w:left="1276" w:header="426" w:footer="214" w:gutter="0"/>
          <w:pgNumType w:start="1"/>
          <w:cols w:space="720"/>
          <w:noEndnote/>
          <w:docGrid w:linePitch="381"/>
        </w:sectPr>
      </w:pPr>
    </w:p>
    <w:p w:rsidR="008D3BF3" w:rsidRPr="00C505C5" w:rsidRDefault="008D3BF3" w:rsidP="006734B2">
      <w:pPr>
        <w:pStyle w:val="2"/>
        <w:tabs>
          <w:tab w:val="left" w:pos="993"/>
        </w:tabs>
        <w:spacing w:before="0"/>
        <w:rPr>
          <w:color w:val="000000"/>
          <w:sz w:val="28"/>
          <w:szCs w:val="28"/>
        </w:rPr>
      </w:pPr>
      <w:r w:rsidRPr="00C505C5">
        <w:rPr>
          <w:color w:val="000000"/>
          <w:sz w:val="28"/>
          <w:szCs w:val="28"/>
        </w:rPr>
        <w:lastRenderedPageBreak/>
        <w:t>ОСНОВНАЯ ЧАСТЬ ПРОЕКТА ПЛАНИРОВКИ ТЕРРИТОРИИ</w:t>
      </w:r>
      <w:bookmarkEnd w:id="1"/>
      <w:bookmarkEnd w:id="2"/>
    </w:p>
    <w:p w:rsidR="008D3BF3" w:rsidRPr="00833680" w:rsidRDefault="008D3BF3" w:rsidP="00833680">
      <w:pPr>
        <w:pStyle w:val="2"/>
        <w:ind w:left="993"/>
      </w:pPr>
      <w:bookmarkStart w:id="8" w:name="_Toc56516279"/>
      <w:r w:rsidRPr="00833680">
        <w:t>Раздел 1 Проект планировки территории. Графическая часть</w:t>
      </w:r>
      <w:bookmarkEnd w:id="8"/>
    </w:p>
    <w:p w:rsidR="008D3BF3" w:rsidRPr="00833680" w:rsidRDefault="008D3BF3" w:rsidP="00C75229">
      <w:pPr>
        <w:pStyle w:val="2"/>
        <w:numPr>
          <w:ilvl w:val="1"/>
          <w:numId w:val="5"/>
        </w:numPr>
        <w:rPr>
          <w:bCs w:val="0"/>
          <w:szCs w:val="24"/>
        </w:rPr>
      </w:pPr>
      <w:bookmarkStart w:id="9" w:name="_Toc56516280"/>
      <w:r w:rsidRPr="00833680">
        <w:t>Чертеж красных линий</w:t>
      </w:r>
      <w:bookmarkEnd w:id="9"/>
    </w:p>
    <w:p w:rsidR="008D3BF3" w:rsidRDefault="008D3BF3" w:rsidP="00942E98">
      <w:pPr>
        <w:spacing w:before="240"/>
      </w:pPr>
      <w:r w:rsidRPr="00C505C5">
        <w:rPr>
          <w:bCs/>
          <w:color w:val="000000"/>
          <w:szCs w:val="24"/>
        </w:rPr>
        <w:t xml:space="preserve">Чертеж </w:t>
      </w:r>
      <w:r w:rsidRPr="00C505C5">
        <w:t xml:space="preserve"> красных линий не разрабатывается в связи с тем, что  границы территорий общего пользования в данном проекте планировки территории не устанавливаются</w:t>
      </w:r>
      <w:r>
        <w:t>, не изм</w:t>
      </w:r>
      <w:r>
        <w:t>е</w:t>
      </w:r>
      <w:r>
        <w:t xml:space="preserve">няются и не отменяются, </w:t>
      </w:r>
      <w:proofErr w:type="gramStart"/>
      <w:r>
        <w:t>согласно</w:t>
      </w:r>
      <w:proofErr w:type="gramEnd"/>
      <w:r>
        <w:t xml:space="preserve"> Градостроительного кодекса ст.1 п.11</w:t>
      </w:r>
    </w:p>
    <w:p w:rsidR="006734B2" w:rsidRDefault="006734B2" w:rsidP="00552D6B">
      <w:pPr>
        <w:pStyle w:val="2"/>
        <w:numPr>
          <w:ilvl w:val="1"/>
          <w:numId w:val="5"/>
        </w:numPr>
        <w:sectPr w:rsidR="006734B2" w:rsidSect="006734B2">
          <w:pgSz w:w="11904" w:h="16836"/>
          <w:pgMar w:top="709" w:right="847" w:bottom="1560" w:left="1276" w:header="426" w:footer="214" w:gutter="0"/>
          <w:pgNumType w:start="5"/>
          <w:cols w:space="720"/>
          <w:noEndnote/>
          <w:docGrid w:linePitch="381"/>
        </w:sectPr>
      </w:pPr>
      <w:bookmarkStart w:id="10" w:name="_Toc56516281"/>
    </w:p>
    <w:p w:rsidR="003C0621" w:rsidRDefault="00AC0776" w:rsidP="00552D6B">
      <w:pPr>
        <w:pStyle w:val="2"/>
        <w:numPr>
          <w:ilvl w:val="1"/>
          <w:numId w:val="5"/>
        </w:numPr>
        <w:sectPr w:rsidR="003C0621" w:rsidSect="00CC1349">
          <w:pgSz w:w="16836" w:h="11904" w:orient="landscape"/>
          <w:pgMar w:top="1276" w:right="709" w:bottom="847" w:left="1560" w:header="426" w:footer="214" w:gutter="0"/>
          <w:pgNumType w:start="6"/>
          <w:cols w:space="720"/>
          <w:noEndnote/>
          <w:docGrid w:linePitch="381"/>
        </w:sectPr>
      </w:pPr>
      <w:r>
        <w:rPr>
          <w:noProof/>
          <w:lang w:eastAsia="ru-RU"/>
        </w:rPr>
        <w:lastRenderedPageBreak/>
        <w:drawing>
          <wp:anchor distT="0" distB="0" distL="114300" distR="114300" simplePos="0" relativeHeight="251686912" behindDoc="1" locked="0" layoutInCell="1" allowOverlap="1" wp14:anchorId="33E886B1" wp14:editId="7A841029">
            <wp:simplePos x="0" y="0"/>
            <wp:positionH relativeFrom="column">
              <wp:posOffset>304800</wp:posOffset>
            </wp:positionH>
            <wp:positionV relativeFrom="line">
              <wp:posOffset>285115</wp:posOffset>
            </wp:positionV>
            <wp:extent cx="7839075" cy="5619750"/>
            <wp:effectExtent l="0" t="0" r="9525" b="0"/>
            <wp:wrapThrough wrapText="bothSides">
              <wp:wrapPolygon edited="0">
                <wp:start x="0" y="0"/>
                <wp:lineTo x="0" y="21527"/>
                <wp:lineTo x="21574" y="21527"/>
                <wp:lineTo x="21574" y="0"/>
                <wp:lineTo x="0" y="0"/>
              </wp:wrapPolygon>
            </wp:wrapThrough>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rotWithShape="1">
                    <a:blip r:embed="rId17" cstate="print">
                      <a:extLst>
                        <a:ext uri="{28A0092B-C50C-407E-A947-70E740481C1C}">
                          <a14:useLocalDpi xmlns:a14="http://schemas.microsoft.com/office/drawing/2010/main" val="0"/>
                        </a:ext>
                      </a:extLst>
                    </a:blip>
                    <a:srcRect l="1955" t="1534" r="8685" b="7938"/>
                    <a:stretch/>
                  </pic:blipFill>
                  <pic:spPr bwMode="auto">
                    <a:xfrm>
                      <a:off x="0" y="0"/>
                      <a:ext cx="7839075" cy="5619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D3BF3" w:rsidRPr="00833680">
        <w:t>Чертеж границ зон планируемого размещения линейных объектов</w:t>
      </w:r>
      <w:bookmarkEnd w:id="10"/>
      <w:r w:rsidR="008D3BF3" w:rsidRPr="00833680">
        <w:t xml:space="preserve"> </w:t>
      </w:r>
    </w:p>
    <w:p w:rsidR="008D3BF3" w:rsidRPr="00833680" w:rsidRDefault="008D3BF3" w:rsidP="00552D6B">
      <w:pPr>
        <w:pStyle w:val="2"/>
        <w:numPr>
          <w:ilvl w:val="1"/>
          <w:numId w:val="5"/>
        </w:numPr>
      </w:pPr>
    </w:p>
    <w:p w:rsidR="00942E98" w:rsidRDefault="00942E98" w:rsidP="00942E98"/>
    <w:p w:rsidR="008D3BF3" w:rsidRDefault="008D3BF3" w:rsidP="00942E98">
      <w:pPr>
        <w:ind w:firstLine="0"/>
      </w:pPr>
    </w:p>
    <w:p w:rsidR="008D3BF3" w:rsidRPr="008D3BF3" w:rsidRDefault="008D3BF3" w:rsidP="008D3BF3"/>
    <w:p w:rsidR="008D3BF3" w:rsidRPr="00FB69BA" w:rsidRDefault="008D3BF3" w:rsidP="008D3BF3">
      <w:pPr>
        <w:pStyle w:val="af6"/>
        <w:jc w:val="center"/>
        <w:rPr>
          <w:lang w:eastAsia="x-none"/>
        </w:rPr>
        <w:sectPr w:rsidR="008D3BF3" w:rsidRPr="00FB69BA" w:rsidSect="003C0621">
          <w:type w:val="continuous"/>
          <w:pgSz w:w="16836" w:h="11904" w:orient="landscape"/>
          <w:pgMar w:top="1276" w:right="709" w:bottom="847" w:left="1560" w:header="426" w:footer="214" w:gutter="0"/>
          <w:pgNumType w:start="5"/>
          <w:cols w:space="720"/>
          <w:noEndnote/>
          <w:docGrid w:linePitch="381"/>
        </w:sectPr>
      </w:pPr>
    </w:p>
    <w:p w:rsidR="006734B2" w:rsidRDefault="00AC0776" w:rsidP="005A0D2C">
      <w:pPr>
        <w:pStyle w:val="1"/>
        <w:numPr>
          <w:ilvl w:val="0"/>
          <w:numId w:val="0"/>
        </w:numPr>
        <w:ind w:left="709"/>
      </w:pPr>
      <w:bookmarkStart w:id="11" w:name="_Toc56516282"/>
      <w:r>
        <w:rPr>
          <w:noProof/>
          <w:lang w:eastAsia="ru-RU"/>
        </w:rPr>
        <w:lastRenderedPageBreak/>
        <w:drawing>
          <wp:inline distT="0" distB="0" distL="0" distR="0" wp14:anchorId="376CE942" wp14:editId="683D6643">
            <wp:extent cx="6019800" cy="82296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png"/>
                    <pic:cNvPicPr/>
                  </pic:nvPicPr>
                  <pic:blipFill rotWithShape="1">
                    <a:blip r:embed="rId18" cstate="print">
                      <a:extLst>
                        <a:ext uri="{28A0092B-C50C-407E-A947-70E740481C1C}">
                          <a14:useLocalDpi xmlns:a14="http://schemas.microsoft.com/office/drawing/2010/main" val="0"/>
                        </a:ext>
                      </a:extLst>
                    </a:blip>
                    <a:srcRect t="1846" r="3028" b="4343"/>
                    <a:stretch/>
                  </pic:blipFill>
                  <pic:spPr bwMode="auto">
                    <a:xfrm>
                      <a:off x="0" y="0"/>
                      <a:ext cx="6022850" cy="8233770"/>
                    </a:xfrm>
                    <a:prstGeom prst="rect">
                      <a:avLst/>
                    </a:prstGeom>
                    <a:ln>
                      <a:noFill/>
                    </a:ln>
                    <a:extLst>
                      <a:ext uri="{53640926-AAD7-44D8-BBD7-CCE9431645EC}">
                        <a14:shadowObscured xmlns:a14="http://schemas.microsoft.com/office/drawing/2010/main"/>
                      </a:ext>
                    </a:extLst>
                  </pic:spPr>
                </pic:pic>
              </a:graphicData>
            </a:graphic>
          </wp:inline>
        </w:drawing>
      </w:r>
    </w:p>
    <w:p w:rsidR="005A0D2C" w:rsidRDefault="005A0D2C" w:rsidP="005A0D2C"/>
    <w:p w:rsidR="005A0D2C" w:rsidRDefault="005A0D2C" w:rsidP="005A0D2C"/>
    <w:p w:rsidR="005A0D2C" w:rsidRDefault="005A0D2C" w:rsidP="005A0D2C"/>
    <w:p w:rsidR="005A0D2C" w:rsidRDefault="00AC0776" w:rsidP="005A0D2C">
      <w:r>
        <w:rPr>
          <w:noProof/>
          <w:lang w:eastAsia="ru-RU"/>
        </w:rPr>
        <w:drawing>
          <wp:anchor distT="0" distB="0" distL="114300" distR="114300" simplePos="0" relativeHeight="251687936" behindDoc="1" locked="0" layoutInCell="1" allowOverlap="1" wp14:anchorId="1688F7A7" wp14:editId="1F9176F2">
            <wp:simplePos x="0" y="0"/>
            <wp:positionH relativeFrom="column">
              <wp:posOffset>447040</wp:posOffset>
            </wp:positionH>
            <wp:positionV relativeFrom="line">
              <wp:posOffset>60325</wp:posOffset>
            </wp:positionV>
            <wp:extent cx="5876925" cy="7105650"/>
            <wp:effectExtent l="0" t="0" r="9525" b="0"/>
            <wp:wrapThrough wrapText="bothSides">
              <wp:wrapPolygon edited="0">
                <wp:start x="0" y="0"/>
                <wp:lineTo x="0" y="21542"/>
                <wp:lineTo x="21565" y="21542"/>
                <wp:lineTo x="21565" y="0"/>
                <wp:lineTo x="0" y="0"/>
              </wp:wrapPolygon>
            </wp:wrapThrough>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png"/>
                    <pic:cNvPicPr/>
                  </pic:nvPicPr>
                  <pic:blipFill rotWithShape="1">
                    <a:blip r:embed="rId19" cstate="print">
                      <a:extLst>
                        <a:ext uri="{28A0092B-C50C-407E-A947-70E740481C1C}">
                          <a14:useLocalDpi xmlns:a14="http://schemas.microsoft.com/office/drawing/2010/main" val="0"/>
                        </a:ext>
                      </a:extLst>
                    </a:blip>
                    <a:srcRect t="3475" r="5330" b="15526"/>
                    <a:stretch/>
                  </pic:blipFill>
                  <pic:spPr bwMode="auto">
                    <a:xfrm>
                      <a:off x="0" y="0"/>
                      <a:ext cx="5876925" cy="7105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Default="005A0D2C" w:rsidP="005A0D2C"/>
    <w:p w:rsidR="005A0D2C" w:rsidRPr="005A0D2C" w:rsidRDefault="005A0D2C" w:rsidP="005A0D2C"/>
    <w:p w:rsidR="005A0D2C" w:rsidRDefault="005A0D2C" w:rsidP="005A0D2C"/>
    <w:p w:rsidR="005A0D2C" w:rsidRDefault="005A0D2C" w:rsidP="005A0D2C"/>
    <w:p w:rsidR="005A0D2C" w:rsidRDefault="005A0D2C" w:rsidP="005A0D2C"/>
    <w:p w:rsidR="005A0D2C" w:rsidRDefault="00AC0776" w:rsidP="005A0D2C">
      <w:r>
        <w:rPr>
          <w:noProof/>
          <w:lang w:eastAsia="ru-RU"/>
        </w:rPr>
        <w:drawing>
          <wp:inline distT="0" distB="0" distL="0" distR="0" wp14:anchorId="2A8CDB03" wp14:editId="78BAC54C">
            <wp:extent cx="5934075" cy="8077200"/>
            <wp:effectExtent l="0" t="0" r="952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png"/>
                    <pic:cNvPicPr/>
                  </pic:nvPicPr>
                  <pic:blipFill rotWithShape="1">
                    <a:blip r:embed="rId20" cstate="print">
                      <a:extLst>
                        <a:ext uri="{28A0092B-C50C-407E-A947-70E740481C1C}">
                          <a14:useLocalDpi xmlns:a14="http://schemas.microsoft.com/office/drawing/2010/main" val="0"/>
                        </a:ext>
                      </a:extLst>
                    </a:blip>
                    <a:srcRect l="2455" t="2497" r="1954" b="5429"/>
                    <a:stretch/>
                  </pic:blipFill>
                  <pic:spPr bwMode="auto">
                    <a:xfrm>
                      <a:off x="0" y="0"/>
                      <a:ext cx="5937082" cy="8081293"/>
                    </a:xfrm>
                    <a:prstGeom prst="rect">
                      <a:avLst/>
                    </a:prstGeom>
                    <a:ln>
                      <a:noFill/>
                    </a:ln>
                    <a:extLst>
                      <a:ext uri="{53640926-AAD7-44D8-BBD7-CCE9431645EC}">
                        <a14:shadowObscured xmlns:a14="http://schemas.microsoft.com/office/drawing/2010/main"/>
                      </a:ext>
                    </a:extLst>
                  </pic:spPr>
                </pic:pic>
              </a:graphicData>
            </a:graphic>
          </wp:inline>
        </w:drawing>
      </w:r>
    </w:p>
    <w:p w:rsidR="005A0D2C" w:rsidRDefault="005A0D2C" w:rsidP="005A0D2C"/>
    <w:p w:rsidR="005A0D2C" w:rsidRDefault="005A0D2C" w:rsidP="005A0D2C"/>
    <w:p w:rsidR="005A0D2C" w:rsidRDefault="005A0D2C" w:rsidP="005A0D2C"/>
    <w:p w:rsidR="005A0D2C" w:rsidRDefault="00AC0776" w:rsidP="005A0D2C">
      <w:r>
        <w:rPr>
          <w:noProof/>
          <w:lang w:eastAsia="ru-RU"/>
        </w:rPr>
        <w:lastRenderedPageBreak/>
        <w:drawing>
          <wp:anchor distT="0" distB="0" distL="114300" distR="114300" simplePos="0" relativeHeight="251688960" behindDoc="1" locked="0" layoutInCell="1" allowOverlap="1" wp14:anchorId="302FF231" wp14:editId="3A6B05C3">
            <wp:simplePos x="0" y="0"/>
            <wp:positionH relativeFrom="column">
              <wp:posOffset>132715</wp:posOffset>
            </wp:positionH>
            <wp:positionV relativeFrom="line">
              <wp:posOffset>234315</wp:posOffset>
            </wp:positionV>
            <wp:extent cx="6124575" cy="7543800"/>
            <wp:effectExtent l="0" t="0" r="9525" b="0"/>
            <wp:wrapThrough wrapText="bothSides">
              <wp:wrapPolygon edited="0">
                <wp:start x="0" y="0"/>
                <wp:lineTo x="0" y="21545"/>
                <wp:lineTo x="21566" y="21545"/>
                <wp:lineTo x="21566" y="0"/>
                <wp:lineTo x="0" y="0"/>
              </wp:wrapPolygon>
            </wp:wrapThrough>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png"/>
                    <pic:cNvPicPr/>
                  </pic:nvPicPr>
                  <pic:blipFill rotWithShape="1">
                    <a:blip r:embed="rId21" cstate="print">
                      <a:extLst>
                        <a:ext uri="{28A0092B-C50C-407E-A947-70E740481C1C}">
                          <a14:useLocalDpi xmlns:a14="http://schemas.microsoft.com/office/drawing/2010/main" val="0"/>
                        </a:ext>
                      </a:extLst>
                    </a:blip>
                    <a:srcRect t="1845" r="1340" b="12161"/>
                    <a:stretch/>
                  </pic:blipFill>
                  <pic:spPr bwMode="auto">
                    <a:xfrm>
                      <a:off x="0" y="0"/>
                      <a:ext cx="6124575" cy="7543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A0D2C" w:rsidRDefault="005A0D2C" w:rsidP="005A0D2C"/>
    <w:p w:rsidR="005A0D2C" w:rsidRDefault="005A0D2C" w:rsidP="005A0D2C"/>
    <w:p w:rsidR="005A0D2C" w:rsidRDefault="005A0D2C" w:rsidP="005A0D2C"/>
    <w:p w:rsidR="00AC0776" w:rsidRDefault="00AC0776" w:rsidP="005A0D2C">
      <w:pPr>
        <w:sectPr w:rsidR="00AC0776" w:rsidSect="00CC1349">
          <w:pgSz w:w="11904" w:h="16836"/>
          <w:pgMar w:top="1011" w:right="847" w:bottom="1560" w:left="1276" w:header="426" w:footer="214" w:gutter="0"/>
          <w:pgNumType w:start="7"/>
          <w:cols w:space="720"/>
          <w:noEndnote/>
          <w:docGrid w:linePitch="381"/>
        </w:sectPr>
      </w:pPr>
    </w:p>
    <w:p w:rsidR="005A0D2C" w:rsidRDefault="00AC0776" w:rsidP="005A0D2C">
      <w:r>
        <w:rPr>
          <w:noProof/>
          <w:lang w:eastAsia="ru-RU"/>
        </w:rPr>
        <w:lastRenderedPageBreak/>
        <w:drawing>
          <wp:inline distT="0" distB="0" distL="0" distR="0" wp14:anchorId="36C8DA04" wp14:editId="52608C91">
            <wp:extent cx="6067425" cy="78200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png"/>
                    <pic:cNvPicPr/>
                  </pic:nvPicPr>
                  <pic:blipFill rotWithShape="1">
                    <a:blip r:embed="rId22" cstate="print">
                      <a:extLst>
                        <a:ext uri="{28A0092B-C50C-407E-A947-70E740481C1C}">
                          <a14:useLocalDpi xmlns:a14="http://schemas.microsoft.com/office/drawing/2010/main" val="0"/>
                        </a:ext>
                      </a:extLst>
                    </a:blip>
                    <a:srcRect t="7058" r="2261" b="3801"/>
                    <a:stretch/>
                  </pic:blipFill>
                  <pic:spPr bwMode="auto">
                    <a:xfrm>
                      <a:off x="0" y="0"/>
                      <a:ext cx="6070499" cy="7823987"/>
                    </a:xfrm>
                    <a:prstGeom prst="rect">
                      <a:avLst/>
                    </a:prstGeom>
                    <a:ln>
                      <a:noFill/>
                    </a:ln>
                    <a:extLst>
                      <a:ext uri="{53640926-AAD7-44D8-BBD7-CCE9431645EC}">
                        <a14:shadowObscured xmlns:a14="http://schemas.microsoft.com/office/drawing/2010/main"/>
                      </a:ext>
                    </a:extLst>
                  </pic:spPr>
                </pic:pic>
              </a:graphicData>
            </a:graphic>
          </wp:inline>
        </w:drawing>
      </w:r>
    </w:p>
    <w:p w:rsidR="005A0D2C" w:rsidRDefault="005A0D2C" w:rsidP="005A0D2C"/>
    <w:p w:rsidR="006734B2" w:rsidRDefault="006734B2" w:rsidP="00552D6B">
      <w:pPr>
        <w:pStyle w:val="2"/>
        <w:numPr>
          <w:ilvl w:val="1"/>
          <w:numId w:val="5"/>
        </w:numPr>
        <w:sectPr w:rsidR="006734B2" w:rsidSect="006734B2">
          <w:pgSz w:w="11904" w:h="16836"/>
          <w:pgMar w:top="1011" w:right="847" w:bottom="1560" w:left="1276" w:header="426" w:footer="214" w:gutter="0"/>
          <w:cols w:space="720"/>
          <w:noEndnote/>
          <w:docGrid w:linePitch="381"/>
        </w:sectPr>
      </w:pPr>
    </w:p>
    <w:p w:rsidR="00AC0776" w:rsidRDefault="00AC0776" w:rsidP="00552D6B">
      <w:pPr>
        <w:pStyle w:val="2"/>
        <w:numPr>
          <w:ilvl w:val="1"/>
          <w:numId w:val="5"/>
        </w:numPr>
        <w:sectPr w:rsidR="00AC0776" w:rsidSect="006734B2">
          <w:type w:val="continuous"/>
          <w:pgSz w:w="11904" w:h="16836"/>
          <w:pgMar w:top="1011" w:right="847" w:bottom="1560" w:left="1276" w:header="426" w:footer="214" w:gutter="0"/>
          <w:cols w:space="720"/>
          <w:noEndnote/>
          <w:docGrid w:linePitch="381"/>
        </w:sectPr>
      </w:pPr>
    </w:p>
    <w:p w:rsidR="009178A0" w:rsidRPr="00A3774E" w:rsidRDefault="009178A0" w:rsidP="002A2358">
      <w:pPr>
        <w:pStyle w:val="2"/>
        <w:numPr>
          <w:ilvl w:val="1"/>
          <w:numId w:val="17"/>
        </w:numPr>
      </w:pPr>
      <w:r w:rsidRPr="00A3774E">
        <w:lastRenderedPageBreak/>
        <w:t>Чертеж границ зон планируемого размещения линейных объектов, подлежащих переносу (переустройству) из зон планируемого размещения линейных объектов</w:t>
      </w:r>
      <w:bookmarkEnd w:id="11"/>
    </w:p>
    <w:p w:rsidR="009178A0" w:rsidRPr="00A478BA" w:rsidRDefault="009178A0" w:rsidP="00131A1D">
      <w:pPr>
        <w:jc w:val="left"/>
        <w:rPr>
          <w:sz w:val="28"/>
          <w:szCs w:val="28"/>
          <w:highlight w:val="yellow"/>
        </w:rPr>
        <w:sectPr w:rsidR="009178A0" w:rsidRPr="00A478BA" w:rsidSect="00AC0776">
          <w:pgSz w:w="11904" w:h="16836"/>
          <w:pgMar w:top="1011" w:right="847" w:bottom="1560" w:left="1276" w:header="426" w:footer="214" w:gutter="0"/>
          <w:cols w:space="720"/>
          <w:noEndnote/>
          <w:docGrid w:linePitch="381"/>
        </w:sectPr>
      </w:pPr>
      <w:r w:rsidRPr="00A3774E">
        <w:t>Линейные объекты, подлежащие переносу (переустройству) из зон планируемого ра</w:t>
      </w:r>
      <w:r w:rsidRPr="00A3774E">
        <w:t>з</w:t>
      </w:r>
      <w:r w:rsidRPr="00A3774E">
        <w:t>мещения линейных объектов отсутствуют.</w:t>
      </w:r>
    </w:p>
    <w:p w:rsidR="009178A0" w:rsidRPr="00A3774E" w:rsidRDefault="009178A0" w:rsidP="009178A0">
      <w:pPr>
        <w:pStyle w:val="1"/>
        <w:numPr>
          <w:ilvl w:val="0"/>
          <w:numId w:val="0"/>
        </w:numPr>
        <w:ind w:left="709"/>
      </w:pPr>
      <w:bookmarkStart w:id="12" w:name="_Toc56516283"/>
      <w:r w:rsidRPr="00A3774E">
        <w:lastRenderedPageBreak/>
        <w:t>Раздел 2 Положение о размещении линейных объектов</w:t>
      </w:r>
      <w:bookmarkEnd w:id="12"/>
    </w:p>
    <w:p w:rsidR="009178A0" w:rsidRPr="00A3774E" w:rsidRDefault="009178A0" w:rsidP="009178A0">
      <w:r w:rsidRPr="00A3774E">
        <w:t>Проект планировки территории объекта «</w:t>
      </w:r>
      <w:r w:rsidR="00874448">
        <w:rPr>
          <w:color w:val="000000"/>
          <w:spacing w:val="-2"/>
          <w:szCs w:val="24"/>
        </w:rPr>
        <w:t>Техническое перевооружение Напорного нефтепровода ДНС-3-ЦППН-2 Усть-Балыкского месторождения</w:t>
      </w:r>
      <w:r w:rsidRPr="00A3774E">
        <w:t xml:space="preserve">» выполнен обществом с </w:t>
      </w:r>
      <w:proofErr w:type="spellStart"/>
      <w:r w:rsidRPr="00A3774E">
        <w:t>огр</w:t>
      </w:r>
      <w:r w:rsidRPr="00A3774E">
        <w:t>а</w:t>
      </w:r>
      <w:r w:rsidRPr="00A3774E">
        <w:t>ниченой</w:t>
      </w:r>
      <w:proofErr w:type="spellEnd"/>
      <w:r w:rsidRPr="00A3774E">
        <w:t xml:space="preserve"> ответственностью «Научно-исследовательский институт проектирования» (ООО «</w:t>
      </w:r>
      <w:proofErr w:type="spellStart"/>
      <w:r w:rsidRPr="00A3774E">
        <w:t>НИИпроект</w:t>
      </w:r>
      <w:proofErr w:type="spellEnd"/>
      <w:r w:rsidRPr="00A3774E">
        <w:t xml:space="preserve">») для Публичного </w:t>
      </w:r>
      <w:r w:rsidRPr="00A3774E">
        <w:rPr>
          <w:kern w:val="20"/>
        </w:rPr>
        <w:t>Акционерного общества «Нефтяная компания «Роснефть» (ПАО «НК «Роснефть»)</w:t>
      </w:r>
      <w:r w:rsidRPr="00A3774E">
        <w:t xml:space="preserve">. </w:t>
      </w:r>
    </w:p>
    <w:p w:rsidR="009178A0" w:rsidRPr="00A3774E" w:rsidRDefault="009178A0" w:rsidP="009178A0">
      <w:r w:rsidRPr="00A3774E">
        <w:t>Основанием для разработки документации по проекту планировки территории  являе</w:t>
      </w:r>
      <w:r w:rsidRPr="00A3774E">
        <w:t>т</w:t>
      </w:r>
      <w:r w:rsidRPr="00A3774E">
        <w:t>ся:</w:t>
      </w:r>
    </w:p>
    <w:p w:rsidR="009178A0" w:rsidRPr="00A3774E" w:rsidRDefault="009178A0" w:rsidP="009178A0">
      <w:r w:rsidRPr="00A3774E">
        <w:t>- Градостроительный кодекс Российской Федерации;</w:t>
      </w:r>
    </w:p>
    <w:p w:rsidR="009178A0" w:rsidRPr="00A3774E" w:rsidRDefault="009178A0" w:rsidP="009178A0">
      <w:r w:rsidRPr="00A3774E">
        <w:t xml:space="preserve">- постановление Администрации </w:t>
      </w:r>
      <w:proofErr w:type="spellStart"/>
      <w:r w:rsidRPr="00A3774E">
        <w:t>Нефтеюганского</w:t>
      </w:r>
      <w:proofErr w:type="spellEnd"/>
      <w:r w:rsidRPr="00A3774E">
        <w:t xml:space="preserve"> района «О подготовке документации по планировке межселенной территории», </w:t>
      </w:r>
    </w:p>
    <w:p w:rsidR="009178A0" w:rsidRPr="00A3774E" w:rsidRDefault="009178A0" w:rsidP="009178A0">
      <w:r w:rsidRPr="00A3774E">
        <w:t>- задание на разработку документации по планировке территории, утвержденное а</w:t>
      </w:r>
      <w:r w:rsidRPr="00A3774E">
        <w:t>д</w:t>
      </w:r>
      <w:r w:rsidRPr="00A3774E">
        <w:t xml:space="preserve">министрацией </w:t>
      </w:r>
      <w:proofErr w:type="spellStart"/>
      <w:r w:rsidRPr="00A3774E">
        <w:t>Нефтеюгаского</w:t>
      </w:r>
      <w:proofErr w:type="spellEnd"/>
      <w:r w:rsidRPr="00A3774E">
        <w:t xml:space="preserve"> района,</w:t>
      </w:r>
    </w:p>
    <w:p w:rsidR="009178A0" w:rsidRPr="00A3774E" w:rsidRDefault="009178A0" w:rsidP="009178A0">
      <w:r w:rsidRPr="00A3774E">
        <w:t xml:space="preserve">- инженерные изыскания, выполненные </w:t>
      </w:r>
      <w:r w:rsidR="004136AD">
        <w:t>ООО</w:t>
      </w:r>
      <w:r w:rsidRPr="00A3774E">
        <w:t xml:space="preserve"> «</w:t>
      </w:r>
      <w:r w:rsidR="004136AD">
        <w:t>РН-</w:t>
      </w:r>
      <w:proofErr w:type="spellStart"/>
      <w:r w:rsidR="004136AD">
        <w:t>БашНИПИнефть</w:t>
      </w:r>
      <w:proofErr w:type="spellEnd"/>
      <w:r w:rsidRPr="00A3774E">
        <w:t>»,</w:t>
      </w:r>
    </w:p>
    <w:p w:rsidR="009178A0" w:rsidRPr="00A3774E" w:rsidRDefault="009178A0" w:rsidP="009178A0">
      <w:r w:rsidRPr="00A3774E">
        <w:t xml:space="preserve">Проектируемый объект размещается на территории муниципального образования </w:t>
      </w:r>
      <w:r w:rsidRPr="00A3774E">
        <w:rPr>
          <w:spacing w:val="-4"/>
        </w:rPr>
        <w:t>Нефтеюганский район Ханты-Мансийского автономного округа – Югра</w:t>
      </w:r>
      <w:r w:rsidRPr="00A3774E">
        <w:t>.</w:t>
      </w:r>
    </w:p>
    <w:p w:rsidR="009178A0" w:rsidRPr="00A3774E" w:rsidRDefault="009178A0" w:rsidP="009178A0">
      <w:r w:rsidRPr="00A3774E">
        <w:t xml:space="preserve">Проектируемый объект расположен на землях промышленности и иного специального назначения, землях запаса муниципального образования </w:t>
      </w:r>
      <w:proofErr w:type="spellStart"/>
      <w:r w:rsidRPr="00A3774E">
        <w:t>Нефтеюганского</w:t>
      </w:r>
      <w:proofErr w:type="spellEnd"/>
      <w:r>
        <w:t xml:space="preserve"> района ХМАО-Югры.</w:t>
      </w:r>
    </w:p>
    <w:p w:rsidR="009178A0" w:rsidRPr="00A3774E" w:rsidRDefault="009178A0" w:rsidP="009178A0">
      <w:r w:rsidRPr="00A3774E">
        <w:t>В соответствии со статьёй 42 Градостроительного кодекса Российской Федерации по</w:t>
      </w:r>
      <w:r w:rsidRPr="00A3774E">
        <w:t>д</w:t>
      </w:r>
      <w:r w:rsidRPr="00A3774E">
        <w:t>готовка проектов планировки территории осуществляется для выделения элементов план</w:t>
      </w:r>
      <w:r w:rsidRPr="00A3774E">
        <w:t>и</w:t>
      </w:r>
      <w:r w:rsidRPr="00A3774E">
        <w:t>ровочной структуры, установления границ территорий общего пользования, границ зон пл</w:t>
      </w:r>
      <w:r w:rsidRPr="00A3774E">
        <w:t>а</w:t>
      </w:r>
      <w:r w:rsidRPr="00A3774E">
        <w:t>нируемого размещения объектов капитального строительства, определения характеристик и очередности планируемого развития территории.</w:t>
      </w:r>
    </w:p>
    <w:p w:rsidR="009178A0" w:rsidRPr="00A3774E" w:rsidRDefault="009178A0" w:rsidP="009178A0">
      <w:r w:rsidRPr="00A3774E">
        <w:t>Для обеспечения поставленной цели необходима ориентация на решение следующих задач:</w:t>
      </w:r>
    </w:p>
    <w:p w:rsidR="009178A0" w:rsidRPr="00A3774E" w:rsidRDefault="009178A0" w:rsidP="009178A0">
      <w:r w:rsidRPr="00A3774E">
        <w:t xml:space="preserve">- выделение элементов планировочной структуры, установление </w:t>
      </w:r>
      <w:proofErr w:type="gramStart"/>
      <w:r w:rsidRPr="00A3774E">
        <w:t>параметров планир</w:t>
      </w:r>
      <w:r w:rsidRPr="00A3774E">
        <w:t>у</w:t>
      </w:r>
      <w:r w:rsidRPr="00A3774E">
        <w:t>емого развития элементов планировочной структуры межселенной территории</w:t>
      </w:r>
      <w:proofErr w:type="gramEnd"/>
      <w:r w:rsidRPr="00A3774E">
        <w:t xml:space="preserve"> в границах муниципального образования Нефтеюганский район в Ханты-Мансийском автономном округе - Югра (далее – муниципальное образование Нефтеюганский район); </w:t>
      </w:r>
    </w:p>
    <w:p w:rsidR="009178A0" w:rsidRPr="00A3774E" w:rsidRDefault="009178A0" w:rsidP="009178A0">
      <w:r w:rsidRPr="00A3774E">
        <w:t>- установление границ охранной зоны проектируемого линейного объекта «</w:t>
      </w:r>
      <w:r w:rsidR="00874448">
        <w:rPr>
          <w:color w:val="000000"/>
          <w:spacing w:val="-2"/>
          <w:szCs w:val="24"/>
        </w:rPr>
        <w:t>Технич</w:t>
      </w:r>
      <w:r w:rsidR="00874448">
        <w:rPr>
          <w:color w:val="000000"/>
          <w:spacing w:val="-2"/>
          <w:szCs w:val="24"/>
        </w:rPr>
        <w:t>е</w:t>
      </w:r>
      <w:r w:rsidR="00874448">
        <w:rPr>
          <w:color w:val="000000"/>
          <w:spacing w:val="-2"/>
          <w:szCs w:val="24"/>
        </w:rPr>
        <w:t>ское перевооружение Напорного нефтепровода ДНС-3-ЦППН-2 Усть-Балыкского месторожд</w:t>
      </w:r>
      <w:r w:rsidR="00874448">
        <w:rPr>
          <w:color w:val="000000"/>
          <w:spacing w:val="-2"/>
          <w:szCs w:val="24"/>
        </w:rPr>
        <w:t>е</w:t>
      </w:r>
      <w:r w:rsidR="00874448">
        <w:rPr>
          <w:color w:val="000000"/>
          <w:spacing w:val="-2"/>
          <w:szCs w:val="24"/>
        </w:rPr>
        <w:t>ния</w:t>
      </w:r>
      <w:r w:rsidRPr="00A3774E">
        <w:t>», устанавливаемой в соответствии с законодательством Российской Федерации.</w:t>
      </w:r>
    </w:p>
    <w:p w:rsidR="009178A0" w:rsidRPr="009178A0" w:rsidRDefault="009178A0" w:rsidP="00552D6B">
      <w:pPr>
        <w:pStyle w:val="2"/>
        <w:numPr>
          <w:ilvl w:val="1"/>
          <w:numId w:val="4"/>
        </w:numPr>
      </w:pPr>
      <w:bookmarkStart w:id="13" w:name="_Toc492563012"/>
      <w:bookmarkStart w:id="14" w:name="_Toc509685952"/>
      <w:bookmarkStart w:id="15" w:name="_Toc56516284"/>
      <w:r w:rsidRPr="009178A0">
        <w:t>Наименования, основные характеристики и назначение планируемых для размещения линейных объектов</w:t>
      </w:r>
      <w:bookmarkEnd w:id="13"/>
      <w:bookmarkEnd w:id="14"/>
      <w:bookmarkEnd w:id="15"/>
    </w:p>
    <w:p w:rsidR="009178A0" w:rsidRDefault="009178A0" w:rsidP="009178A0">
      <w:r>
        <w:t>Для</w:t>
      </w:r>
      <w:r w:rsidRPr="00A3774E">
        <w:t xml:space="preserve"> объекта </w:t>
      </w:r>
      <w:r w:rsidRPr="00A3774E">
        <w:rPr>
          <w:spacing w:val="-2"/>
        </w:rPr>
        <w:t>«В</w:t>
      </w:r>
      <w:r w:rsidR="00874448" w:rsidRPr="00874448">
        <w:rPr>
          <w:color w:val="000000"/>
          <w:spacing w:val="-2"/>
          <w:szCs w:val="24"/>
        </w:rPr>
        <w:t xml:space="preserve"> </w:t>
      </w:r>
      <w:r w:rsidR="00874448">
        <w:rPr>
          <w:color w:val="000000"/>
          <w:spacing w:val="-2"/>
          <w:szCs w:val="24"/>
        </w:rPr>
        <w:t xml:space="preserve">Техническое перевооружение Напорного нефтепровода ДНС-3-ЦППН-2 </w:t>
      </w:r>
      <w:r w:rsidR="00874448">
        <w:rPr>
          <w:color w:val="000000"/>
          <w:spacing w:val="-2"/>
          <w:szCs w:val="24"/>
        </w:rPr>
        <w:lastRenderedPageBreak/>
        <w:t>Усть-Балыкского месторождения</w:t>
      </w:r>
      <w:r w:rsidRPr="00A3774E">
        <w:rPr>
          <w:spacing w:val="-2"/>
        </w:rPr>
        <w:t>»</w:t>
      </w:r>
      <w:r w:rsidRPr="00A3774E">
        <w:t xml:space="preserve"> планируется п</w:t>
      </w:r>
      <w:r>
        <w:t>оэтапное строительство следующего</w:t>
      </w:r>
      <w:r w:rsidRPr="00A3774E">
        <w:t xml:space="preserve"> </w:t>
      </w:r>
      <w:r>
        <w:t>лине</w:t>
      </w:r>
      <w:r>
        <w:t>й</w:t>
      </w:r>
      <w:r>
        <w:t>ного</w:t>
      </w:r>
      <w:r w:rsidRPr="00A3774E">
        <w:t xml:space="preserve"> </w:t>
      </w:r>
      <w:r>
        <w:t>объекта</w:t>
      </w:r>
      <w:r w:rsidRPr="00A3774E">
        <w:t>:</w:t>
      </w:r>
    </w:p>
    <w:p w:rsidR="00874448" w:rsidRDefault="00874448" w:rsidP="00874448">
      <w:pPr>
        <w:tabs>
          <w:tab w:val="left" w:pos="0"/>
        </w:tabs>
        <w:suppressAutoHyphens/>
        <w:spacing w:line="276" w:lineRule="auto"/>
        <w:rPr>
          <w:szCs w:val="24"/>
        </w:rPr>
      </w:pPr>
      <w:r>
        <w:rPr>
          <w:szCs w:val="24"/>
        </w:rPr>
        <w:t xml:space="preserve">- </w:t>
      </w:r>
      <w:proofErr w:type="gramStart"/>
      <w:r w:rsidRPr="00675653">
        <w:rPr>
          <w:szCs w:val="24"/>
        </w:rPr>
        <w:t>ВЛ</w:t>
      </w:r>
      <w:proofErr w:type="gramEnd"/>
      <w:r w:rsidRPr="00675653">
        <w:rPr>
          <w:szCs w:val="24"/>
        </w:rPr>
        <w:t xml:space="preserve"> 6 </w:t>
      </w:r>
      <w:proofErr w:type="spellStart"/>
      <w:r w:rsidRPr="00675653">
        <w:rPr>
          <w:szCs w:val="24"/>
        </w:rPr>
        <w:t>кВ</w:t>
      </w:r>
      <w:proofErr w:type="spellEnd"/>
      <w:r w:rsidRPr="00675653">
        <w:rPr>
          <w:szCs w:val="24"/>
        </w:rPr>
        <w:t xml:space="preserve"> в габаритах 6 </w:t>
      </w:r>
      <w:proofErr w:type="spellStart"/>
      <w:r w:rsidRPr="00675653">
        <w:rPr>
          <w:szCs w:val="24"/>
        </w:rPr>
        <w:t>кВ</w:t>
      </w:r>
      <w:proofErr w:type="spellEnd"/>
      <w:r w:rsidRPr="00675653">
        <w:rPr>
          <w:szCs w:val="24"/>
        </w:rPr>
        <w:t xml:space="preserve"> на узел УП №308 (линия 1)</w:t>
      </w:r>
    </w:p>
    <w:p w:rsidR="00874448" w:rsidRDefault="00874448" w:rsidP="00874448">
      <w:pPr>
        <w:tabs>
          <w:tab w:val="left" w:pos="0"/>
        </w:tabs>
        <w:suppressAutoHyphens/>
        <w:spacing w:line="276" w:lineRule="auto"/>
        <w:rPr>
          <w:rFonts w:cs="Arial"/>
        </w:rPr>
      </w:pPr>
      <w:r>
        <w:rPr>
          <w:rFonts w:cs="Arial"/>
        </w:rPr>
        <w:t xml:space="preserve">- </w:t>
      </w:r>
      <w:proofErr w:type="gramStart"/>
      <w:r w:rsidRPr="00675653">
        <w:rPr>
          <w:rFonts w:cs="Arial"/>
        </w:rPr>
        <w:t>ВЛ</w:t>
      </w:r>
      <w:proofErr w:type="gramEnd"/>
      <w:r w:rsidRPr="00675653">
        <w:rPr>
          <w:rFonts w:cs="Arial"/>
        </w:rPr>
        <w:t xml:space="preserve"> 6 </w:t>
      </w:r>
      <w:proofErr w:type="spellStart"/>
      <w:r w:rsidRPr="00675653">
        <w:rPr>
          <w:rFonts w:cs="Arial"/>
        </w:rPr>
        <w:t>кВ</w:t>
      </w:r>
      <w:proofErr w:type="spellEnd"/>
      <w:r w:rsidRPr="00675653">
        <w:rPr>
          <w:rFonts w:cs="Arial"/>
        </w:rPr>
        <w:t xml:space="preserve"> в габаритах 6 </w:t>
      </w:r>
      <w:proofErr w:type="spellStart"/>
      <w:r w:rsidRPr="00675653">
        <w:rPr>
          <w:rFonts w:cs="Arial"/>
        </w:rPr>
        <w:t>кВ</w:t>
      </w:r>
      <w:proofErr w:type="spellEnd"/>
      <w:r w:rsidRPr="00675653">
        <w:rPr>
          <w:rFonts w:cs="Arial"/>
        </w:rPr>
        <w:t xml:space="preserve"> на узел УП №308 (линия 2)</w:t>
      </w:r>
    </w:p>
    <w:p w:rsidR="00874448" w:rsidRDefault="00874448" w:rsidP="00874448">
      <w:pPr>
        <w:tabs>
          <w:tab w:val="left" w:pos="0"/>
        </w:tabs>
        <w:suppressAutoHyphens/>
        <w:spacing w:line="276" w:lineRule="auto"/>
        <w:rPr>
          <w:szCs w:val="24"/>
        </w:rPr>
      </w:pPr>
      <w:r w:rsidRPr="00675653">
        <w:rPr>
          <w:rFonts w:cs="Arial"/>
        </w:rPr>
        <w:t xml:space="preserve">- </w:t>
      </w:r>
      <w:proofErr w:type="gramStart"/>
      <w:r w:rsidRPr="00675653">
        <w:rPr>
          <w:szCs w:val="24"/>
        </w:rPr>
        <w:t>ВЛ</w:t>
      </w:r>
      <w:proofErr w:type="gramEnd"/>
      <w:r w:rsidRPr="00675653">
        <w:rPr>
          <w:szCs w:val="24"/>
        </w:rPr>
        <w:t xml:space="preserve"> 6 </w:t>
      </w:r>
      <w:proofErr w:type="spellStart"/>
      <w:r w:rsidRPr="00675653">
        <w:rPr>
          <w:szCs w:val="24"/>
        </w:rPr>
        <w:t>кВ</w:t>
      </w:r>
      <w:proofErr w:type="spellEnd"/>
      <w:r w:rsidRPr="00675653">
        <w:rPr>
          <w:szCs w:val="24"/>
        </w:rPr>
        <w:t xml:space="preserve"> в габаритах 6 </w:t>
      </w:r>
      <w:proofErr w:type="spellStart"/>
      <w:r w:rsidRPr="00675653">
        <w:rPr>
          <w:szCs w:val="24"/>
        </w:rPr>
        <w:t>кВ</w:t>
      </w:r>
      <w:proofErr w:type="spellEnd"/>
      <w:r w:rsidRPr="00675653">
        <w:rPr>
          <w:szCs w:val="24"/>
        </w:rPr>
        <w:t xml:space="preserve"> на узел УП №307 (линия 1)</w:t>
      </w:r>
    </w:p>
    <w:p w:rsidR="00874448" w:rsidRDefault="00874448" w:rsidP="00874448">
      <w:pPr>
        <w:tabs>
          <w:tab w:val="left" w:pos="0"/>
        </w:tabs>
        <w:suppressAutoHyphens/>
        <w:spacing w:line="276" w:lineRule="auto"/>
        <w:rPr>
          <w:rFonts w:cs="Arial"/>
        </w:rPr>
      </w:pPr>
      <w:r w:rsidRPr="00675653">
        <w:rPr>
          <w:rFonts w:cs="Arial"/>
        </w:rPr>
        <w:t xml:space="preserve">- </w:t>
      </w:r>
      <w:proofErr w:type="gramStart"/>
      <w:r w:rsidRPr="00675653">
        <w:rPr>
          <w:rFonts w:cs="Arial"/>
        </w:rPr>
        <w:t>ВЛ</w:t>
      </w:r>
      <w:proofErr w:type="gramEnd"/>
      <w:r w:rsidRPr="00675653">
        <w:rPr>
          <w:rFonts w:cs="Arial"/>
        </w:rPr>
        <w:t xml:space="preserve"> 6 </w:t>
      </w:r>
      <w:proofErr w:type="spellStart"/>
      <w:r w:rsidRPr="00675653">
        <w:rPr>
          <w:rFonts w:cs="Arial"/>
        </w:rPr>
        <w:t>кВ</w:t>
      </w:r>
      <w:proofErr w:type="spellEnd"/>
      <w:r w:rsidRPr="00675653">
        <w:rPr>
          <w:rFonts w:cs="Arial"/>
        </w:rPr>
        <w:t xml:space="preserve"> в габаритах 6 </w:t>
      </w:r>
      <w:proofErr w:type="spellStart"/>
      <w:r w:rsidRPr="00675653">
        <w:rPr>
          <w:rFonts w:cs="Arial"/>
        </w:rPr>
        <w:t>кВ</w:t>
      </w:r>
      <w:proofErr w:type="spellEnd"/>
      <w:r w:rsidRPr="00675653">
        <w:rPr>
          <w:rFonts w:cs="Arial"/>
        </w:rPr>
        <w:t xml:space="preserve"> на узел УП №307 (линия 2)</w:t>
      </w:r>
    </w:p>
    <w:p w:rsidR="00874448" w:rsidRDefault="00874448" w:rsidP="00874448">
      <w:pPr>
        <w:tabs>
          <w:tab w:val="left" w:pos="0"/>
        </w:tabs>
        <w:suppressAutoHyphens/>
        <w:spacing w:line="276" w:lineRule="auto"/>
        <w:rPr>
          <w:rFonts w:cs="Arial"/>
        </w:rPr>
      </w:pPr>
      <w:r>
        <w:rPr>
          <w:rFonts w:cs="Arial"/>
        </w:rPr>
        <w:t xml:space="preserve">- </w:t>
      </w:r>
      <w:r w:rsidRPr="000C5777">
        <w:rPr>
          <w:rFonts w:cs="Arial"/>
        </w:rPr>
        <w:t xml:space="preserve">Кабели автоматизации </w:t>
      </w:r>
      <w:proofErr w:type="spellStart"/>
      <w:r w:rsidRPr="000C5777">
        <w:rPr>
          <w:rFonts w:cs="Arial"/>
        </w:rPr>
        <w:t>АКэ</w:t>
      </w:r>
      <w:proofErr w:type="spellEnd"/>
      <w:r w:rsidRPr="000C5777">
        <w:rPr>
          <w:rFonts w:cs="Arial"/>
        </w:rPr>
        <w:t xml:space="preserve"> по существующей кабельной эстакаде УП №300</w:t>
      </w:r>
    </w:p>
    <w:p w:rsidR="00874448" w:rsidRDefault="00874448" w:rsidP="00874448">
      <w:pPr>
        <w:tabs>
          <w:tab w:val="left" w:pos="0"/>
        </w:tabs>
        <w:suppressAutoHyphens/>
        <w:spacing w:line="276" w:lineRule="auto"/>
        <w:rPr>
          <w:rFonts w:cs="Arial"/>
        </w:rPr>
      </w:pPr>
    </w:p>
    <w:p w:rsidR="00874448" w:rsidRPr="006B38E7" w:rsidRDefault="00874448" w:rsidP="00874448">
      <w:pPr>
        <w:widowControl w:val="0"/>
        <w:tabs>
          <w:tab w:val="left" w:pos="0"/>
          <w:tab w:val="left" w:pos="1701"/>
        </w:tabs>
        <w:spacing w:line="276" w:lineRule="auto"/>
        <w:jc w:val="center"/>
        <w:rPr>
          <w:b/>
        </w:rPr>
      </w:pPr>
      <w:r w:rsidRPr="006B38E7">
        <w:rPr>
          <w:b/>
        </w:rPr>
        <w:t>Воздушные линии электропередач</w:t>
      </w:r>
    </w:p>
    <w:p w:rsidR="00874448" w:rsidRPr="00874448" w:rsidRDefault="00874448" w:rsidP="00874448">
      <w:r w:rsidRPr="00874448">
        <w:t>Для объекта «Техническое перевооружение Напорного нефтепровода ДНС-3-ЦППН-2 Усть-Балыкского месторождения</w:t>
      </w:r>
      <w:r w:rsidRPr="005A0AB3">
        <w:t>»</w:t>
      </w:r>
      <w:r w:rsidRPr="00874448">
        <w:t xml:space="preserve"> предусматривается размещение воздушных линий эле</w:t>
      </w:r>
      <w:r w:rsidRPr="00874448">
        <w:t>к</w:t>
      </w:r>
      <w:r w:rsidRPr="00874448">
        <w:t>тропередач с целью бесперебойной подачи электроэнергии.</w:t>
      </w:r>
    </w:p>
    <w:p w:rsidR="00874448" w:rsidRPr="00874448" w:rsidRDefault="00874448" w:rsidP="00874448">
      <w:r w:rsidRPr="006B38E7">
        <w:t xml:space="preserve">Основные характеристики воздушных линий </w:t>
      </w:r>
      <w:r w:rsidRPr="00874448">
        <w:t xml:space="preserve">приведены </w:t>
      </w:r>
      <w:proofErr w:type="spellStart"/>
      <w:proofErr w:type="gramStart"/>
      <w:r w:rsidRPr="00874448">
        <w:t>приведены</w:t>
      </w:r>
      <w:proofErr w:type="spellEnd"/>
      <w:proofErr w:type="gramEnd"/>
      <w:r w:rsidRPr="00874448">
        <w:t xml:space="preserve"> в таблице 1.</w:t>
      </w:r>
    </w:p>
    <w:p w:rsidR="00874448" w:rsidRDefault="00874448" w:rsidP="009178A0"/>
    <w:tbl>
      <w:tblPr>
        <w:tblW w:w="9605" w:type="dxa"/>
        <w:jc w:val="center"/>
        <w:tblInd w:w="182" w:type="dxa"/>
        <w:tblLayout w:type="fixed"/>
        <w:tblCellMar>
          <w:left w:w="40" w:type="dxa"/>
          <w:right w:w="40" w:type="dxa"/>
        </w:tblCellMar>
        <w:tblLook w:val="0000" w:firstRow="0" w:lastRow="0" w:firstColumn="0" w:lastColumn="0" w:noHBand="0" w:noVBand="0"/>
      </w:tblPr>
      <w:tblGrid>
        <w:gridCol w:w="1985"/>
        <w:gridCol w:w="708"/>
        <w:gridCol w:w="1129"/>
        <w:gridCol w:w="2661"/>
        <w:gridCol w:w="1279"/>
        <w:gridCol w:w="1843"/>
      </w:tblGrid>
      <w:tr w:rsidR="00874448" w:rsidRPr="00874448" w:rsidTr="00874448">
        <w:trPr>
          <w:cantSplit/>
          <w:trHeight w:val="391"/>
          <w:jc w:val="center"/>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b/>
              </w:rPr>
            </w:pPr>
            <w:r w:rsidRPr="00874448">
              <w:rPr>
                <w:rFonts w:ascii="Times New Roman" w:hAnsi="Times New Roman"/>
                <w:b/>
              </w:rPr>
              <w:t>Наименование</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b/>
              </w:rPr>
            </w:pPr>
            <w:r w:rsidRPr="00874448">
              <w:rPr>
                <w:rFonts w:ascii="Times New Roman" w:hAnsi="Times New Roman"/>
                <w:b/>
              </w:rPr>
              <w:t>Напряж</w:t>
            </w:r>
            <w:r w:rsidRPr="00874448">
              <w:rPr>
                <w:rFonts w:ascii="Times New Roman" w:hAnsi="Times New Roman"/>
                <w:b/>
              </w:rPr>
              <w:t>е</w:t>
            </w:r>
            <w:r w:rsidRPr="00874448">
              <w:rPr>
                <w:rFonts w:ascii="Times New Roman" w:hAnsi="Times New Roman"/>
                <w:b/>
              </w:rPr>
              <w:t xml:space="preserve">ние, </w:t>
            </w:r>
            <w:proofErr w:type="spellStart"/>
            <w:r w:rsidRPr="00874448">
              <w:rPr>
                <w:rFonts w:ascii="Times New Roman" w:hAnsi="Times New Roman"/>
                <w:b/>
              </w:rPr>
              <w:t>кВ</w:t>
            </w:r>
            <w:proofErr w:type="spellEnd"/>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b/>
              </w:rPr>
            </w:pPr>
            <w:r w:rsidRPr="00874448">
              <w:rPr>
                <w:rFonts w:ascii="Times New Roman" w:hAnsi="Times New Roman"/>
                <w:b/>
              </w:rPr>
              <w:t>Марка провода</w:t>
            </w:r>
          </w:p>
        </w:tc>
        <w:tc>
          <w:tcPr>
            <w:tcW w:w="2661"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b/>
              </w:rPr>
            </w:pPr>
            <w:r w:rsidRPr="00874448">
              <w:rPr>
                <w:rFonts w:ascii="Times New Roman" w:hAnsi="Times New Roman"/>
                <w:b/>
              </w:rPr>
              <w:t>Тип опор</w:t>
            </w:r>
          </w:p>
        </w:tc>
        <w:tc>
          <w:tcPr>
            <w:tcW w:w="127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b/>
              </w:rPr>
            </w:pPr>
            <w:r w:rsidRPr="00874448">
              <w:rPr>
                <w:rFonts w:ascii="Times New Roman" w:hAnsi="Times New Roman"/>
                <w:b/>
              </w:rPr>
              <w:t>Тип изол</w:t>
            </w:r>
            <w:r w:rsidRPr="00874448">
              <w:rPr>
                <w:rFonts w:ascii="Times New Roman" w:hAnsi="Times New Roman"/>
                <w:b/>
              </w:rPr>
              <w:t>я</w:t>
            </w:r>
            <w:r w:rsidRPr="00874448">
              <w:rPr>
                <w:rFonts w:ascii="Times New Roman" w:hAnsi="Times New Roman"/>
                <w:b/>
              </w:rPr>
              <w:t>ции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b/>
              </w:rPr>
            </w:pPr>
            <w:r w:rsidRPr="00874448">
              <w:rPr>
                <w:rFonts w:ascii="Times New Roman" w:hAnsi="Times New Roman"/>
                <w:b/>
              </w:rPr>
              <w:t>Протяженность</w:t>
            </w:r>
          </w:p>
        </w:tc>
      </w:tr>
      <w:tr w:rsidR="00874448" w:rsidRPr="00874448" w:rsidTr="00874448">
        <w:trPr>
          <w:cantSplit/>
          <w:trHeight w:val="481"/>
          <w:jc w:val="center"/>
        </w:trPr>
        <w:tc>
          <w:tcPr>
            <w:tcW w:w="960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b/>
              </w:rPr>
              <w:t>Линии электропередачи воздушные, ВЛ–6 </w:t>
            </w:r>
            <w:proofErr w:type="spellStart"/>
            <w:r w:rsidRPr="00874448">
              <w:rPr>
                <w:rFonts w:ascii="Times New Roman" w:hAnsi="Times New Roman"/>
                <w:b/>
              </w:rPr>
              <w:t>кВ</w:t>
            </w:r>
            <w:proofErr w:type="spellEnd"/>
          </w:p>
        </w:tc>
      </w:tr>
      <w:tr w:rsidR="00874448" w:rsidRPr="00874448" w:rsidTr="00874448">
        <w:trPr>
          <w:cantSplit/>
          <w:trHeight w:val="792"/>
          <w:jc w:val="center"/>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autoSpaceDE w:val="0"/>
              <w:autoSpaceDN w:val="0"/>
              <w:adjustRightInd w:val="0"/>
              <w:spacing w:line="240" w:lineRule="auto"/>
              <w:ind w:firstLine="0"/>
              <w:jc w:val="center"/>
              <w:rPr>
                <w:rFonts w:ascii="Times New Roman" w:hAnsi="Times New Roman"/>
              </w:rPr>
            </w:pPr>
            <w:proofErr w:type="gramStart"/>
            <w:r w:rsidRPr="00874448">
              <w:rPr>
                <w:rFonts w:ascii="Times New Roman" w:hAnsi="Times New Roman"/>
              </w:rPr>
              <w:t>ВЛ</w:t>
            </w:r>
            <w:proofErr w:type="gramEnd"/>
            <w:r w:rsidRPr="00874448">
              <w:rPr>
                <w:rFonts w:ascii="Times New Roman" w:hAnsi="Times New Roman"/>
              </w:rPr>
              <w:t xml:space="preserve"> 6 </w:t>
            </w:r>
            <w:proofErr w:type="spellStart"/>
            <w:r w:rsidRPr="00874448">
              <w:rPr>
                <w:rFonts w:ascii="Times New Roman" w:hAnsi="Times New Roman"/>
              </w:rPr>
              <w:t>кВ</w:t>
            </w:r>
            <w:proofErr w:type="spellEnd"/>
            <w:r w:rsidRPr="00874448">
              <w:rPr>
                <w:rFonts w:ascii="Times New Roman" w:hAnsi="Times New Roman"/>
              </w:rPr>
              <w:t xml:space="preserve"> в габар</w:t>
            </w:r>
            <w:r w:rsidRPr="00874448">
              <w:rPr>
                <w:rFonts w:ascii="Times New Roman" w:hAnsi="Times New Roman"/>
              </w:rPr>
              <w:t>и</w:t>
            </w:r>
            <w:r w:rsidRPr="00874448">
              <w:rPr>
                <w:rFonts w:ascii="Times New Roman" w:hAnsi="Times New Roman"/>
              </w:rPr>
              <w:t xml:space="preserve">тах 6 </w:t>
            </w:r>
            <w:proofErr w:type="spellStart"/>
            <w:r w:rsidRPr="00874448">
              <w:rPr>
                <w:rFonts w:ascii="Times New Roman" w:hAnsi="Times New Roman"/>
              </w:rPr>
              <w:t>кВ</w:t>
            </w:r>
            <w:proofErr w:type="spellEnd"/>
          </w:p>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на узел УП №308 (линия 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6</w:t>
            </w: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АС-120-19 мм</w:t>
            </w:r>
            <w:proofErr w:type="gramStart"/>
            <w:r w:rsidRPr="00874448">
              <w:rPr>
                <w:rFonts w:ascii="Times New Roman" w:hAnsi="Times New Roman"/>
                <w:iCs/>
                <w:vertAlign w:val="superscript"/>
              </w:rPr>
              <w:t>2</w:t>
            </w:r>
            <w:proofErr w:type="gramEnd"/>
          </w:p>
        </w:tc>
        <w:tc>
          <w:tcPr>
            <w:tcW w:w="2661"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Унифицированные стал</w:t>
            </w:r>
            <w:r w:rsidRPr="00874448">
              <w:rPr>
                <w:rFonts w:ascii="Times New Roman" w:hAnsi="Times New Roman"/>
              </w:rPr>
              <w:t>ь</w:t>
            </w:r>
            <w:r w:rsidRPr="00874448">
              <w:rPr>
                <w:rFonts w:ascii="Times New Roman" w:hAnsi="Times New Roman"/>
              </w:rPr>
              <w:t>ные нормальные опоры</w:t>
            </w:r>
          </w:p>
        </w:tc>
        <w:tc>
          <w:tcPr>
            <w:tcW w:w="127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Стеклянная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highlight w:val="yellow"/>
              </w:rPr>
            </w:pPr>
            <w:r w:rsidRPr="00874448">
              <w:rPr>
                <w:rFonts w:ascii="Times New Roman" w:hAnsi="Times New Roman"/>
                <w:iCs/>
              </w:rPr>
              <w:t>0,658км</w:t>
            </w:r>
          </w:p>
        </w:tc>
      </w:tr>
      <w:tr w:rsidR="00874448" w:rsidRPr="00874448" w:rsidTr="00874448">
        <w:trPr>
          <w:cantSplit/>
          <w:trHeight w:val="792"/>
          <w:jc w:val="center"/>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color w:val="000000"/>
              </w:rPr>
            </w:pPr>
            <w:proofErr w:type="gramStart"/>
            <w:r w:rsidRPr="00874448">
              <w:rPr>
                <w:rFonts w:ascii="Times New Roman" w:hAnsi="Times New Roman"/>
              </w:rPr>
              <w:t>ВЛ</w:t>
            </w:r>
            <w:proofErr w:type="gramEnd"/>
            <w:r w:rsidRPr="00874448">
              <w:rPr>
                <w:rFonts w:ascii="Times New Roman" w:hAnsi="Times New Roman"/>
              </w:rPr>
              <w:t xml:space="preserve"> 6 </w:t>
            </w:r>
            <w:proofErr w:type="spellStart"/>
            <w:r w:rsidRPr="00874448">
              <w:rPr>
                <w:rFonts w:ascii="Times New Roman" w:hAnsi="Times New Roman"/>
              </w:rPr>
              <w:t>кВ</w:t>
            </w:r>
            <w:proofErr w:type="spellEnd"/>
            <w:r w:rsidRPr="00874448">
              <w:rPr>
                <w:rFonts w:ascii="Times New Roman" w:hAnsi="Times New Roman"/>
              </w:rPr>
              <w:t xml:space="preserve"> в габар</w:t>
            </w:r>
            <w:r w:rsidRPr="00874448">
              <w:rPr>
                <w:rFonts w:ascii="Times New Roman" w:hAnsi="Times New Roman"/>
              </w:rPr>
              <w:t>и</w:t>
            </w:r>
            <w:r w:rsidRPr="00874448">
              <w:rPr>
                <w:rFonts w:ascii="Times New Roman" w:hAnsi="Times New Roman"/>
              </w:rPr>
              <w:t xml:space="preserve">тах 6 </w:t>
            </w:r>
            <w:proofErr w:type="spellStart"/>
            <w:r w:rsidRPr="00874448">
              <w:rPr>
                <w:rFonts w:ascii="Times New Roman" w:hAnsi="Times New Roman"/>
              </w:rPr>
              <w:t>кВ</w:t>
            </w:r>
            <w:proofErr w:type="spellEnd"/>
            <w:r w:rsidRPr="00874448">
              <w:rPr>
                <w:rFonts w:ascii="Times New Roman" w:hAnsi="Times New Roman"/>
              </w:rPr>
              <w:t xml:space="preserve"> на узел УП №308 (линия 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6</w:t>
            </w: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АС-120-19 мм</w:t>
            </w:r>
            <w:proofErr w:type="gramStart"/>
            <w:r w:rsidRPr="00874448">
              <w:rPr>
                <w:rFonts w:ascii="Times New Roman" w:hAnsi="Times New Roman"/>
                <w:iCs/>
                <w:vertAlign w:val="superscript"/>
              </w:rPr>
              <w:t>2</w:t>
            </w:r>
            <w:proofErr w:type="gramEnd"/>
          </w:p>
        </w:tc>
        <w:tc>
          <w:tcPr>
            <w:tcW w:w="2661"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Унифицированные стал</w:t>
            </w:r>
            <w:r w:rsidRPr="00874448">
              <w:rPr>
                <w:rFonts w:ascii="Times New Roman" w:hAnsi="Times New Roman"/>
              </w:rPr>
              <w:t>ь</w:t>
            </w:r>
            <w:r w:rsidRPr="00874448">
              <w:rPr>
                <w:rFonts w:ascii="Times New Roman" w:hAnsi="Times New Roman"/>
              </w:rPr>
              <w:t>ные нормальные опоры</w:t>
            </w:r>
          </w:p>
        </w:tc>
        <w:tc>
          <w:tcPr>
            <w:tcW w:w="127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Стеклянная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1,238км</w:t>
            </w:r>
          </w:p>
        </w:tc>
      </w:tr>
      <w:tr w:rsidR="00874448" w:rsidRPr="00874448" w:rsidTr="00874448">
        <w:trPr>
          <w:cantSplit/>
          <w:trHeight w:val="792"/>
          <w:jc w:val="center"/>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color w:val="000000"/>
              </w:rPr>
            </w:pPr>
            <w:proofErr w:type="gramStart"/>
            <w:r w:rsidRPr="00874448">
              <w:rPr>
                <w:rFonts w:ascii="Times New Roman" w:hAnsi="Times New Roman"/>
              </w:rPr>
              <w:t>ВЛ</w:t>
            </w:r>
            <w:proofErr w:type="gramEnd"/>
            <w:r w:rsidRPr="00874448">
              <w:rPr>
                <w:rFonts w:ascii="Times New Roman" w:hAnsi="Times New Roman"/>
              </w:rPr>
              <w:t xml:space="preserve"> 6 </w:t>
            </w:r>
            <w:proofErr w:type="spellStart"/>
            <w:r w:rsidRPr="00874448">
              <w:rPr>
                <w:rFonts w:ascii="Times New Roman" w:hAnsi="Times New Roman"/>
              </w:rPr>
              <w:t>кВ</w:t>
            </w:r>
            <w:proofErr w:type="spellEnd"/>
            <w:r w:rsidRPr="00874448">
              <w:rPr>
                <w:rFonts w:ascii="Times New Roman" w:hAnsi="Times New Roman"/>
              </w:rPr>
              <w:t xml:space="preserve"> в габар</w:t>
            </w:r>
            <w:r w:rsidRPr="00874448">
              <w:rPr>
                <w:rFonts w:ascii="Times New Roman" w:hAnsi="Times New Roman"/>
              </w:rPr>
              <w:t>и</w:t>
            </w:r>
            <w:r w:rsidRPr="00874448">
              <w:rPr>
                <w:rFonts w:ascii="Times New Roman" w:hAnsi="Times New Roman"/>
              </w:rPr>
              <w:t xml:space="preserve">тах 6 </w:t>
            </w:r>
            <w:proofErr w:type="spellStart"/>
            <w:r w:rsidRPr="00874448">
              <w:rPr>
                <w:rFonts w:ascii="Times New Roman" w:hAnsi="Times New Roman"/>
              </w:rPr>
              <w:t>кВ</w:t>
            </w:r>
            <w:proofErr w:type="spellEnd"/>
            <w:r w:rsidRPr="00874448">
              <w:rPr>
                <w:rFonts w:ascii="Times New Roman" w:hAnsi="Times New Roman"/>
              </w:rPr>
              <w:t xml:space="preserve"> на узел УП №307 (линия 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6</w:t>
            </w: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АС-120-19 мм</w:t>
            </w:r>
            <w:proofErr w:type="gramStart"/>
            <w:r w:rsidRPr="00874448">
              <w:rPr>
                <w:rFonts w:ascii="Times New Roman" w:hAnsi="Times New Roman"/>
                <w:iCs/>
                <w:vertAlign w:val="superscript"/>
              </w:rPr>
              <w:t>2</w:t>
            </w:r>
            <w:proofErr w:type="gramEnd"/>
          </w:p>
        </w:tc>
        <w:tc>
          <w:tcPr>
            <w:tcW w:w="2661"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Унифицированные стал</w:t>
            </w:r>
            <w:r w:rsidRPr="00874448">
              <w:rPr>
                <w:rFonts w:ascii="Times New Roman" w:hAnsi="Times New Roman"/>
              </w:rPr>
              <w:t>ь</w:t>
            </w:r>
            <w:r w:rsidRPr="00874448">
              <w:rPr>
                <w:rFonts w:ascii="Times New Roman" w:hAnsi="Times New Roman"/>
              </w:rPr>
              <w:t>ные нормальные опоры</w:t>
            </w:r>
          </w:p>
        </w:tc>
        <w:tc>
          <w:tcPr>
            <w:tcW w:w="127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Стеклянная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0,408км</w:t>
            </w:r>
          </w:p>
        </w:tc>
      </w:tr>
      <w:tr w:rsidR="00874448" w:rsidRPr="00874448" w:rsidTr="00874448">
        <w:trPr>
          <w:cantSplit/>
          <w:trHeight w:val="792"/>
          <w:jc w:val="center"/>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color w:val="000000"/>
              </w:rPr>
            </w:pPr>
            <w:r w:rsidRPr="00874448">
              <w:rPr>
                <w:rFonts w:ascii="Times New Roman" w:hAnsi="Times New Roman"/>
              </w:rPr>
              <w:t xml:space="preserve">- </w:t>
            </w:r>
            <w:proofErr w:type="gramStart"/>
            <w:r w:rsidRPr="00874448">
              <w:rPr>
                <w:rFonts w:ascii="Times New Roman" w:hAnsi="Times New Roman"/>
              </w:rPr>
              <w:t>ВЛ</w:t>
            </w:r>
            <w:proofErr w:type="gramEnd"/>
            <w:r w:rsidRPr="00874448">
              <w:rPr>
                <w:rFonts w:ascii="Times New Roman" w:hAnsi="Times New Roman"/>
              </w:rPr>
              <w:t xml:space="preserve"> 6 </w:t>
            </w:r>
            <w:proofErr w:type="spellStart"/>
            <w:r w:rsidRPr="00874448">
              <w:rPr>
                <w:rFonts w:ascii="Times New Roman" w:hAnsi="Times New Roman"/>
              </w:rPr>
              <w:t>кВ</w:t>
            </w:r>
            <w:proofErr w:type="spellEnd"/>
            <w:r w:rsidRPr="00874448">
              <w:rPr>
                <w:rFonts w:ascii="Times New Roman" w:hAnsi="Times New Roman"/>
              </w:rPr>
              <w:t xml:space="preserve"> в габар</w:t>
            </w:r>
            <w:r w:rsidRPr="00874448">
              <w:rPr>
                <w:rFonts w:ascii="Times New Roman" w:hAnsi="Times New Roman"/>
              </w:rPr>
              <w:t>и</w:t>
            </w:r>
            <w:r w:rsidRPr="00874448">
              <w:rPr>
                <w:rFonts w:ascii="Times New Roman" w:hAnsi="Times New Roman"/>
              </w:rPr>
              <w:t xml:space="preserve">тах 6 </w:t>
            </w:r>
            <w:proofErr w:type="spellStart"/>
            <w:r w:rsidRPr="00874448">
              <w:rPr>
                <w:rFonts w:ascii="Times New Roman" w:hAnsi="Times New Roman"/>
              </w:rPr>
              <w:t>кВ</w:t>
            </w:r>
            <w:proofErr w:type="spellEnd"/>
            <w:r w:rsidRPr="00874448">
              <w:rPr>
                <w:rFonts w:ascii="Times New Roman" w:hAnsi="Times New Roman"/>
              </w:rPr>
              <w:t xml:space="preserve"> на узел УП №307 (линия 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6</w:t>
            </w: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АС-120-19 мм</w:t>
            </w:r>
            <w:proofErr w:type="gramStart"/>
            <w:r w:rsidRPr="00874448">
              <w:rPr>
                <w:rFonts w:ascii="Times New Roman" w:hAnsi="Times New Roman"/>
                <w:iCs/>
                <w:vertAlign w:val="superscript"/>
              </w:rPr>
              <w:t>2</w:t>
            </w:r>
            <w:proofErr w:type="gramEnd"/>
          </w:p>
        </w:tc>
        <w:tc>
          <w:tcPr>
            <w:tcW w:w="2661"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r w:rsidRPr="00874448">
              <w:rPr>
                <w:rFonts w:ascii="Times New Roman" w:hAnsi="Times New Roman"/>
              </w:rPr>
              <w:t>Унифицированные стал</w:t>
            </w:r>
            <w:r w:rsidRPr="00874448">
              <w:rPr>
                <w:rFonts w:ascii="Times New Roman" w:hAnsi="Times New Roman"/>
              </w:rPr>
              <w:t>ь</w:t>
            </w:r>
            <w:r w:rsidRPr="00874448">
              <w:rPr>
                <w:rFonts w:ascii="Times New Roman" w:hAnsi="Times New Roman"/>
              </w:rPr>
              <w:t>ные нормальные опоры</w:t>
            </w:r>
          </w:p>
        </w:tc>
        <w:tc>
          <w:tcPr>
            <w:tcW w:w="127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Стеклянная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1,019км</w:t>
            </w:r>
          </w:p>
        </w:tc>
      </w:tr>
      <w:tr w:rsidR="00874448" w:rsidRPr="00874448" w:rsidTr="00874448">
        <w:trPr>
          <w:cantSplit/>
          <w:trHeight w:val="533"/>
          <w:jc w:val="center"/>
        </w:trPr>
        <w:tc>
          <w:tcPr>
            <w:tcW w:w="960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b/>
              </w:rPr>
              <w:t>Линии автоматизации (кабельные) на УП №300</w:t>
            </w:r>
          </w:p>
        </w:tc>
      </w:tr>
      <w:tr w:rsidR="00874448" w:rsidRPr="00874448" w:rsidTr="00874448">
        <w:trPr>
          <w:cantSplit/>
          <w:trHeight w:val="792"/>
          <w:jc w:val="center"/>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spacing w:line="240" w:lineRule="auto"/>
              <w:ind w:firstLine="0"/>
              <w:jc w:val="center"/>
              <w:rPr>
                <w:rFonts w:ascii="Times New Roman" w:hAnsi="Times New Roman"/>
              </w:rPr>
            </w:pPr>
            <w:r w:rsidRPr="00874448">
              <w:rPr>
                <w:rFonts w:ascii="Times New Roman" w:hAnsi="Times New Roman"/>
              </w:rPr>
              <w:t>Кабели автоматиз</w:t>
            </w:r>
            <w:r w:rsidRPr="00874448">
              <w:rPr>
                <w:rFonts w:ascii="Times New Roman" w:hAnsi="Times New Roman"/>
              </w:rPr>
              <w:t>а</w:t>
            </w:r>
            <w:r w:rsidRPr="00874448">
              <w:rPr>
                <w:rFonts w:ascii="Times New Roman" w:hAnsi="Times New Roman"/>
              </w:rPr>
              <w:t xml:space="preserve">ции </w:t>
            </w:r>
            <w:proofErr w:type="spellStart"/>
            <w:r w:rsidRPr="00874448">
              <w:rPr>
                <w:rFonts w:ascii="Times New Roman" w:hAnsi="Times New Roman"/>
              </w:rPr>
              <w:t>АКэ</w:t>
            </w:r>
            <w:proofErr w:type="spellEnd"/>
            <w:r w:rsidRPr="00874448">
              <w:rPr>
                <w:rFonts w:ascii="Times New Roman" w:hAnsi="Times New Roman"/>
              </w:rPr>
              <w:t xml:space="preserve"> по сущ</w:t>
            </w:r>
            <w:r w:rsidRPr="00874448">
              <w:rPr>
                <w:rFonts w:ascii="Times New Roman" w:hAnsi="Times New Roman"/>
              </w:rPr>
              <w:t>е</w:t>
            </w:r>
            <w:r w:rsidRPr="00874448">
              <w:rPr>
                <w:rFonts w:ascii="Times New Roman" w:hAnsi="Times New Roman"/>
              </w:rPr>
              <w:t>ствующей кабел</w:t>
            </w:r>
            <w:r w:rsidRPr="00874448">
              <w:rPr>
                <w:rFonts w:ascii="Times New Roman" w:hAnsi="Times New Roman"/>
              </w:rPr>
              <w:t>ь</w:t>
            </w:r>
            <w:r w:rsidRPr="00874448">
              <w:rPr>
                <w:rFonts w:ascii="Times New Roman" w:hAnsi="Times New Roman"/>
              </w:rPr>
              <w:t>ной эстакаде УП №300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p>
        </w:tc>
        <w:tc>
          <w:tcPr>
            <w:tcW w:w="2661"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rPr>
            </w:pPr>
          </w:p>
        </w:tc>
        <w:tc>
          <w:tcPr>
            <w:tcW w:w="1279"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874448" w:rsidRPr="00874448" w:rsidRDefault="00874448" w:rsidP="00874448">
            <w:pPr>
              <w:keepNext/>
              <w:spacing w:line="240" w:lineRule="auto"/>
              <w:ind w:firstLine="0"/>
              <w:jc w:val="center"/>
              <w:rPr>
                <w:rFonts w:ascii="Times New Roman" w:hAnsi="Times New Roman"/>
                <w:iCs/>
              </w:rPr>
            </w:pPr>
            <w:r w:rsidRPr="00874448">
              <w:rPr>
                <w:rFonts w:ascii="Times New Roman" w:hAnsi="Times New Roman"/>
                <w:iCs/>
              </w:rPr>
              <w:t>29м</w:t>
            </w:r>
          </w:p>
        </w:tc>
      </w:tr>
    </w:tbl>
    <w:p w:rsidR="00874448" w:rsidRDefault="00874448" w:rsidP="009178A0"/>
    <w:p w:rsidR="00874448" w:rsidRDefault="00874448" w:rsidP="009178A0"/>
    <w:p w:rsidR="00874448" w:rsidRDefault="00874448" w:rsidP="009178A0"/>
    <w:p w:rsidR="00874448" w:rsidRDefault="00874448" w:rsidP="009178A0"/>
    <w:p w:rsidR="00874448" w:rsidRDefault="00874448" w:rsidP="009178A0"/>
    <w:p w:rsidR="00874448" w:rsidRDefault="00874448" w:rsidP="009178A0"/>
    <w:p w:rsidR="00874448" w:rsidRDefault="00874448" w:rsidP="009178A0"/>
    <w:p w:rsidR="00874448" w:rsidRPr="00A3774E" w:rsidRDefault="00874448" w:rsidP="009178A0"/>
    <w:p w:rsidR="0044059C" w:rsidRPr="0044059C" w:rsidRDefault="0044059C" w:rsidP="00552D6B">
      <w:pPr>
        <w:pStyle w:val="2"/>
        <w:numPr>
          <w:ilvl w:val="1"/>
          <w:numId w:val="4"/>
        </w:numPr>
      </w:pPr>
      <w:bookmarkStart w:id="16" w:name="_Toc56516285"/>
      <w:r w:rsidRPr="0044059C">
        <w:t>Перечень субъектов Российской Федерации,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устанавливается зона планируемого размещения линейного объекта</w:t>
      </w:r>
      <w:bookmarkEnd w:id="16"/>
    </w:p>
    <w:p w:rsidR="00874448" w:rsidRPr="00874448" w:rsidRDefault="00874448" w:rsidP="00874448">
      <w:r w:rsidRPr="00874448">
        <w:t xml:space="preserve">В административном отношении проектируемый линейный объект </w:t>
      </w:r>
      <w:r w:rsidRPr="00107435">
        <w:t>«Техническое пер</w:t>
      </w:r>
      <w:r w:rsidRPr="00107435">
        <w:t>е</w:t>
      </w:r>
      <w:r w:rsidRPr="00107435">
        <w:t>вооружение Напорного нефтепровода ДНС-3-ЦППН-2 Усть-Балыкского месторождения»</w:t>
      </w:r>
      <w:r w:rsidRPr="00874448">
        <w:t xml:space="preserve"> ра</w:t>
      </w:r>
      <w:r w:rsidRPr="00874448">
        <w:t>с</w:t>
      </w:r>
      <w:r w:rsidRPr="00874448">
        <w:t>положен в муниципальном образовании Нефтеюганский район Ханты-Мансийского автоно</w:t>
      </w:r>
      <w:r w:rsidRPr="00874448">
        <w:t>м</w:t>
      </w:r>
      <w:r w:rsidRPr="00874448">
        <w:t>ного округа – Югра.</w:t>
      </w:r>
    </w:p>
    <w:p w:rsidR="00874448" w:rsidRPr="00874448" w:rsidRDefault="00874448" w:rsidP="00874448">
      <w:r w:rsidRPr="00874448">
        <w:t>Зона планируемого размещения линейных объектов составляет общей площадью  10,622</w:t>
      </w:r>
      <w:r w:rsidR="002A3DE7">
        <w:t>4</w:t>
      </w:r>
      <w:r w:rsidRPr="00874448">
        <w:t xml:space="preserve"> га и устанавливается на межселенной территори</w:t>
      </w:r>
      <w:r w:rsidR="00FA7CB4">
        <w:t>и</w:t>
      </w:r>
      <w:r w:rsidRPr="00874448">
        <w:t xml:space="preserve"> </w:t>
      </w:r>
      <w:proofErr w:type="spellStart"/>
      <w:r w:rsidRPr="00874448">
        <w:t>Нефтеюганского</w:t>
      </w:r>
      <w:proofErr w:type="spellEnd"/>
      <w:r w:rsidRPr="00874448">
        <w:t xml:space="preserve"> района ХМАО-Югры, на землях запаса – 9,7980 га, на землях промышленности – 0,</w:t>
      </w:r>
      <w:r>
        <w:t>4051</w:t>
      </w:r>
      <w:r w:rsidRPr="00874448">
        <w:t xml:space="preserve"> (в том числе по </w:t>
      </w:r>
      <w:proofErr w:type="gramStart"/>
      <w:r w:rsidRPr="00874448">
        <w:t>землям</w:t>
      </w:r>
      <w:proofErr w:type="gramEnd"/>
      <w:r w:rsidRPr="00874448">
        <w:t xml:space="preserve"> предоставленным на праве ограниченного пользования (сервитут) 0,0</w:t>
      </w:r>
      <w:r>
        <w:t>618</w:t>
      </w:r>
      <w:r w:rsidRPr="00874448">
        <w:t xml:space="preserve"> га), в том числе по ранее предоставленным – 0,3575 га.</w:t>
      </w:r>
    </w:p>
    <w:p w:rsidR="00874448" w:rsidRPr="00107435" w:rsidRDefault="00874448" w:rsidP="00874448">
      <w:r w:rsidRPr="00107435">
        <w:t xml:space="preserve">Ближайшим населенным пунктом является </w:t>
      </w:r>
      <w:proofErr w:type="spellStart"/>
      <w:r w:rsidRPr="00107435">
        <w:t>пос</w:t>
      </w:r>
      <w:proofErr w:type="gramStart"/>
      <w:r w:rsidRPr="00107435">
        <w:t>.С</w:t>
      </w:r>
      <w:proofErr w:type="gramEnd"/>
      <w:r w:rsidRPr="00107435">
        <w:t>ингапай</w:t>
      </w:r>
      <w:proofErr w:type="spellEnd"/>
      <w:r w:rsidRPr="00107435">
        <w:t xml:space="preserve">  в 15 км от зоны планируем</w:t>
      </w:r>
      <w:r w:rsidRPr="00107435">
        <w:t>о</w:t>
      </w:r>
      <w:r w:rsidRPr="00107435">
        <w:t xml:space="preserve">го размещения объекта. </w:t>
      </w:r>
    </w:p>
    <w:p w:rsidR="0044059C" w:rsidRDefault="0044059C" w:rsidP="0044059C"/>
    <w:p w:rsidR="0044059C" w:rsidRPr="0044059C" w:rsidRDefault="0044059C" w:rsidP="00552D6B">
      <w:pPr>
        <w:pStyle w:val="2"/>
        <w:numPr>
          <w:ilvl w:val="1"/>
          <w:numId w:val="4"/>
        </w:numPr>
      </w:pPr>
      <w:bookmarkStart w:id="17" w:name="_Toc492563014"/>
      <w:bookmarkStart w:id="18" w:name="_Toc509685954"/>
      <w:bookmarkStart w:id="19" w:name="_Toc56516286"/>
      <w:r w:rsidRPr="0044059C">
        <w:t xml:space="preserve">Перечень </w:t>
      </w:r>
      <w:proofErr w:type="gramStart"/>
      <w:r w:rsidRPr="0044059C">
        <w:t>координат характерных точек границ зон планируемого размещения линейных объектов</w:t>
      </w:r>
      <w:bookmarkEnd w:id="17"/>
      <w:bookmarkEnd w:id="18"/>
      <w:bookmarkEnd w:id="19"/>
      <w:proofErr w:type="gramEnd"/>
    </w:p>
    <w:p w:rsidR="0044059C" w:rsidRPr="0044059C" w:rsidRDefault="0044059C" w:rsidP="0044059C">
      <w:r w:rsidRPr="0044059C">
        <w:t>Координаты границ зоны планируемого размещения линейных объектов определены в мастной системе координат Ханты-Мансийского автономного округа – Югры МСК-86 и прив</w:t>
      </w:r>
      <w:r w:rsidRPr="0044059C">
        <w:t>е</w:t>
      </w:r>
      <w:r w:rsidRPr="0044059C">
        <w:t>дены в таблице 4.</w:t>
      </w:r>
    </w:p>
    <w:p w:rsidR="0044059C" w:rsidRDefault="0044059C" w:rsidP="0044059C">
      <w:pPr>
        <w:pStyle w:val="ab"/>
      </w:pPr>
      <w:r w:rsidRPr="0044059C">
        <w:t xml:space="preserve">Таблица 4 – Каталог </w:t>
      </w:r>
      <w:proofErr w:type="gramStart"/>
      <w:r w:rsidRPr="0044059C">
        <w:t>координат границы зоны планируемого размещения линейных объектов</w:t>
      </w:r>
      <w:proofErr w:type="gramEnd"/>
      <w:r w:rsidRPr="0044059C">
        <w:t>.</w:t>
      </w:r>
      <w:r>
        <w:br/>
      </w:r>
    </w:p>
    <w:p w:rsidR="008B71A5" w:rsidRDefault="008B71A5" w:rsidP="0044059C">
      <w:pPr>
        <w:jc w:val="center"/>
        <w:rPr>
          <w:rFonts w:cs="Calibri"/>
          <w:b/>
          <w:color w:val="000000"/>
          <w:szCs w:val="24"/>
        </w:rPr>
        <w:sectPr w:rsidR="008B71A5" w:rsidSect="00E145EF">
          <w:footerReference w:type="default" r:id="rId23"/>
          <w:type w:val="continuous"/>
          <w:pgSz w:w="11904" w:h="16836"/>
          <w:pgMar w:top="1011" w:right="847" w:bottom="1560" w:left="1276" w:header="426" w:footer="0" w:gutter="0"/>
          <w:cols w:space="720"/>
          <w:noEndnote/>
          <w:docGrid w:linePitch="381"/>
        </w:sectPr>
      </w:pPr>
    </w:p>
    <w:tbl>
      <w:tblPr>
        <w:tblW w:w="45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6"/>
        <w:gridCol w:w="1418"/>
        <w:gridCol w:w="1417"/>
      </w:tblGrid>
      <w:tr w:rsidR="002A3DE7" w:rsidRPr="00A478BA" w:rsidTr="00907E10">
        <w:trPr>
          <w:trHeight w:val="300"/>
          <w:tblHeader/>
        </w:trPr>
        <w:tc>
          <w:tcPr>
            <w:tcW w:w="1716" w:type="dxa"/>
            <w:shd w:val="clear" w:color="auto" w:fill="auto"/>
            <w:noWrap/>
            <w:vAlign w:val="center"/>
          </w:tcPr>
          <w:p w:rsidR="002A3DE7" w:rsidRPr="00BE6166" w:rsidRDefault="002A3DE7" w:rsidP="002C34D6">
            <w:pPr>
              <w:spacing w:line="240" w:lineRule="auto"/>
              <w:ind w:firstLine="0"/>
              <w:jc w:val="center"/>
              <w:rPr>
                <w:rFonts w:cs="Calibri"/>
                <w:b/>
                <w:color w:val="000000"/>
                <w:szCs w:val="24"/>
              </w:rPr>
            </w:pPr>
            <w:r w:rsidRPr="00BE6166">
              <w:rPr>
                <w:rFonts w:cs="Calibri"/>
                <w:b/>
                <w:color w:val="000000"/>
                <w:szCs w:val="24"/>
              </w:rPr>
              <w:lastRenderedPageBreak/>
              <w:t>Номер точки</w:t>
            </w:r>
          </w:p>
        </w:tc>
        <w:tc>
          <w:tcPr>
            <w:tcW w:w="1418" w:type="dxa"/>
            <w:shd w:val="clear" w:color="auto" w:fill="auto"/>
            <w:noWrap/>
            <w:vAlign w:val="center"/>
          </w:tcPr>
          <w:p w:rsidR="002A3DE7" w:rsidRPr="00BE6166" w:rsidRDefault="002A3DE7" w:rsidP="002C34D6">
            <w:pPr>
              <w:spacing w:line="240" w:lineRule="auto"/>
              <w:ind w:firstLine="0"/>
              <w:jc w:val="center"/>
              <w:rPr>
                <w:rFonts w:cs="Calibri"/>
                <w:b/>
                <w:color w:val="000000"/>
                <w:szCs w:val="24"/>
              </w:rPr>
            </w:pPr>
            <w:r w:rsidRPr="00BE6166">
              <w:rPr>
                <w:rFonts w:cs="Calibri"/>
                <w:b/>
                <w:color w:val="000000"/>
                <w:szCs w:val="24"/>
              </w:rPr>
              <w:t>Х</w:t>
            </w:r>
          </w:p>
        </w:tc>
        <w:tc>
          <w:tcPr>
            <w:tcW w:w="1417" w:type="dxa"/>
            <w:shd w:val="clear" w:color="auto" w:fill="auto"/>
            <w:noWrap/>
            <w:vAlign w:val="center"/>
          </w:tcPr>
          <w:p w:rsidR="002A3DE7" w:rsidRPr="00BE6166" w:rsidRDefault="002A3DE7" w:rsidP="002C34D6">
            <w:pPr>
              <w:spacing w:line="240" w:lineRule="auto"/>
              <w:ind w:firstLine="0"/>
              <w:jc w:val="center"/>
              <w:rPr>
                <w:rFonts w:cs="Calibri"/>
                <w:b/>
                <w:color w:val="000000"/>
                <w:szCs w:val="24"/>
              </w:rPr>
            </w:pPr>
            <w:r w:rsidRPr="00BE6166">
              <w:rPr>
                <w:rFonts w:cs="Calibri"/>
                <w:b/>
                <w:color w:val="000000"/>
                <w:szCs w:val="24"/>
              </w:rPr>
              <w:t>У</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960228.26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3530471.05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960231.09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3530469.39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960234.32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3530465.99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960235.42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3530464.84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960239.50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3530460.55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960239.51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3530460.55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960249.16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3530450.42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960249.21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3530449.39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960243.31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3530447.25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960243.27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3530447.90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960233.52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3530458.14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960229.65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3530462.20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960228.55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3530463.36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960227.34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3530464.63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960225.20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3530465.87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lastRenderedPageBreak/>
              <w:t>16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973430.82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3534015.52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973823.40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3533869.71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973831.23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3533878.36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973836.86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3533875.39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973836.91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3533875.49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973820.69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3533883.94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973823.48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3533889.18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973836.70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3533913.99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973846.63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3533908.81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973854.94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3533904.37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973857.40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3533907.16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973858.25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3533908.08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973863.91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3533914.33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973880.23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3533932.54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973890.40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3533943.79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lastRenderedPageBreak/>
              <w:t>31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973898.31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3533939.83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973906.97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3533952.98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973919.11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3533945.07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973937.13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3533933.31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973930.82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3533923.57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973940.19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3533918.88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973959.15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3533909.41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973964.91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3533878.31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973974.86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3533883.50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974002.67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3533883.50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974013.93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3533870.97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974032.43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3533866.82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974032.43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3533847.26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974010.24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3533842.78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974010.21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3533827.11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974009.86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3533827.11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973984.17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3533827.09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973924.89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3533819.08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49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973921.46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3533818.61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973919.18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3533818.69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973920.01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3533822.47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973916.67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3533824.79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973915.42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3533818.83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973911.38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3533818.98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973909.46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3533823.70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973909.25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3533828.54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973916.54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3533831.07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973921.97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3533831.80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59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973955.79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3533836.38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973955.79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3533837.68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973939.15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3533841.67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973932.05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3533879.98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973930.58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3533887.92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973909.37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3533898.53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973897.77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3533904.33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973886.01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3533891.41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973864.00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3533867.26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973863.71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3533867.03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69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973847.73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3533849.57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973842.06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3533843.34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973829.81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3533829.99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973827.10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3533830.72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973593.48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3533915.06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973516.51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3533874.59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lastRenderedPageBreak/>
              <w:t>75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973524.42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3533762.11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973539.59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3533760.09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973538.37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3533750.81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973537.60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3533744.85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79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973536.74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3533738.28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3533739.73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3533739.69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973535.43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3533605.59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973535.43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3533605.58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973551.64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3533602.70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973550.58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3533596.63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973549.54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3533590.71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973547.84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3533581.04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973537.03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3533582.93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89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973541.90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3533513.53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973554.11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3533514.57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973555.89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3533492.69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973543.44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3533491.70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973551.33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3533379.58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973527.17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3533371.82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973525.73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3533371.36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973495.91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3533361.77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973488.24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3533359.48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973484.32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3533358.26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973477.27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3533355.77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973464.64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3533351.71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973396.01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3533329.65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973396.01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3533321.64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973384.00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3533321.64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973374.01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3533321.64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973374.01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3533345.69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973422.76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3533361.36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973417.52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3533379.56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973458.13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3533390.56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109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973471.92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3533394.30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973478.27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3533395.88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973482.18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3533396.98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973489.95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3533399.17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973507.00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3533403.79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973519.85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3533407.26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973521.18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3533402.65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973523.71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3533393.80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973523.97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3533393.89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118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973528.17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3533395.24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lastRenderedPageBreak/>
              <w:t>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973514.04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3533596.13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973513.61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3533602.27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973503.33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3533748.49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973502.90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3533754.57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973498.40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3533818.51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973493.56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3533887.38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973586.64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3533936.32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973429.82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3533994.56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973429.79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3533994.57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973429.60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3533994.53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973428.16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3533994.15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973418.34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3533991.57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973415.57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3534002.11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973413.26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3534010.91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973422.51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3534013.34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973422.60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3534013.36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973424.04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3534013.74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973426.30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3534014.34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972578.10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3535609.95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972592.30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3535599.77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139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972615.34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3535555.70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972662.73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3535365.83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972441.84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3534875.38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972266.35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3534881.95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972272.88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3534857.04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972273.66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3534856.68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972273.22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3534855.73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972281.41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3534824.40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972273.84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3534821.76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972267.92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3534844.36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972247.58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3534800.63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972243.66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3534802.46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972240.65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3534795.99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972239.05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3534792.63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972230.70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3534782.23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972221.85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3534786.33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972220.43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3534789.87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972216.70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3534799.74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972194.62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3534806.29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972189.35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3534808.40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159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972188.80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3534806.94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972182.75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3534791.18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972163.88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3534741.99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972315.41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3534671.98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lastRenderedPageBreak/>
              <w:t>163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972327.33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3534694.49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972339.03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3534688.35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972343.62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3534697.16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972344.31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3534698.49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972344.55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3534698.94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972348.98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3534707.44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169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972357.81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3534702.83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972359.78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3534701.80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972368.48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3534697.25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972363.80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3534688.25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972363.52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3534687.71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972362.83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3534686.38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972349.88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3534661.41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972339.81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3534642.37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972337.40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3534637.83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972243.39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3534681.18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179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972186.39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3534704.12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972138.33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3534729.62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972136.03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3534730.80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972137.96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3534729.78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972135.96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3534730.63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972136.03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3534730.80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972163.44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3534802.29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972169.27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3534817.48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972170.14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3534819.75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972164.66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3534823.67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189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972159.30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3534822.87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972159.29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3534822.87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972147.22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3534821.07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972147.17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3534821.06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972138.67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3534819.80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972167.88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3534875.93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972172.08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3534869.56</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972181.00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3534856.03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972184.00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3534855.85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972188.16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3534866.70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199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972211.16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3534862.95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972219.09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3534879.75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972220.75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3534903.68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972252.72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3534902.49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972250.31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3534911.70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972290.83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3534909.09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972369.67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3535047.71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972396.20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3535035.89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lastRenderedPageBreak/>
              <w:t>207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972468.14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3535171.40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972484.33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3535164.18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209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972582.86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3535385.21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972633.09</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3535362.82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972531.31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3535134.47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972468.04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3535162.68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972399.86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3535034.25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972408.63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3535030.34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972462.38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3535150.91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972526.32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3535122.41</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972469.32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3534994.53</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218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972373.04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3535037.45</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lastRenderedPageBreak/>
              <w:t>219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972295.34</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3534900.89</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972429.10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3534895.87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972640.98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3535369.67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972596.22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3535549.60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972576.91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3535586.20</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972567.30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3535593.08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972567.56</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3535593.54</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972573.68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3535603.78</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972239.37</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3534882.97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972258.00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3534882.27</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229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972263.45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3534861.42</w:t>
            </w:r>
          </w:p>
        </w:tc>
      </w:tr>
      <w:tr w:rsidR="002C34D6" w:rsidRPr="00A478BA" w:rsidTr="00907E10">
        <w:trPr>
          <w:trHeight w:val="300"/>
        </w:trPr>
        <w:tc>
          <w:tcPr>
            <w:tcW w:w="1716"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230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2C34D6" w:rsidRPr="00406D82" w:rsidRDefault="002C34D6" w:rsidP="002C34D6">
            <w:pPr>
              <w:spacing w:line="240" w:lineRule="auto"/>
              <w:ind w:firstLine="0"/>
              <w:jc w:val="center"/>
            </w:pPr>
            <w:r w:rsidRPr="00406D82">
              <w:t>972238.68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2C34D6" w:rsidRDefault="002C34D6" w:rsidP="002C34D6">
            <w:pPr>
              <w:spacing w:line="240" w:lineRule="auto"/>
              <w:ind w:firstLine="0"/>
              <w:jc w:val="center"/>
            </w:pPr>
            <w:r w:rsidRPr="00406D82">
              <w:t>3534872.96</w:t>
            </w:r>
          </w:p>
        </w:tc>
      </w:tr>
    </w:tbl>
    <w:p w:rsidR="008B71A5" w:rsidRDefault="008B71A5" w:rsidP="0044059C">
      <w:pPr>
        <w:pStyle w:val="ab"/>
        <w:sectPr w:rsidR="008B71A5" w:rsidSect="00E145EF">
          <w:type w:val="continuous"/>
          <w:pgSz w:w="11904" w:h="16836"/>
          <w:pgMar w:top="1011" w:right="847" w:bottom="1560" w:left="1276" w:header="426" w:footer="0" w:gutter="0"/>
          <w:cols w:num="2" w:space="720"/>
          <w:noEndnote/>
          <w:docGrid w:linePitch="381"/>
        </w:sectPr>
      </w:pPr>
    </w:p>
    <w:p w:rsidR="0044059C" w:rsidRDefault="0044059C" w:rsidP="0044059C">
      <w:pPr>
        <w:pStyle w:val="ab"/>
      </w:pPr>
    </w:p>
    <w:p w:rsidR="00131A1D" w:rsidRPr="00131A1D" w:rsidRDefault="00131A1D" w:rsidP="00552D6B">
      <w:pPr>
        <w:pStyle w:val="2"/>
        <w:numPr>
          <w:ilvl w:val="1"/>
          <w:numId w:val="4"/>
        </w:numPr>
      </w:pPr>
      <w:bookmarkStart w:id="20" w:name="_Toc492563015"/>
      <w:bookmarkStart w:id="21" w:name="_Toc509685955"/>
      <w:bookmarkStart w:id="22" w:name="_Toc56516287"/>
      <w:r w:rsidRPr="00131A1D">
        <w:t xml:space="preserve">Перечень </w:t>
      </w:r>
      <w:proofErr w:type="gramStart"/>
      <w:r w:rsidRPr="00131A1D">
        <w:t>координат характерных точек границ зон планируемого размещения линейных</w:t>
      </w:r>
      <w:proofErr w:type="gramEnd"/>
      <w:r w:rsidRPr="00131A1D">
        <w:t xml:space="preserve"> объектов, подлежащих </w:t>
      </w:r>
      <w:bookmarkEnd w:id="20"/>
      <w:bookmarkEnd w:id="21"/>
      <w:bookmarkEnd w:id="22"/>
      <w:r w:rsidR="00297969">
        <w:t>реконструкции в связи с изменением их местоположения</w:t>
      </w:r>
    </w:p>
    <w:p w:rsidR="00131A1D" w:rsidRDefault="00131A1D" w:rsidP="00131A1D">
      <w:r w:rsidRPr="00BE6166">
        <w:t xml:space="preserve">Линейные объекты, подлежащие </w:t>
      </w:r>
      <w:r w:rsidR="00297969">
        <w:t>реконструкции, в связи с изменением их местопол</w:t>
      </w:r>
      <w:r w:rsidR="00297969">
        <w:t>о</w:t>
      </w:r>
      <w:r w:rsidR="00297969">
        <w:t xml:space="preserve">жения </w:t>
      </w:r>
      <w:r w:rsidRPr="00BE6166">
        <w:t>отсутствуют</w:t>
      </w:r>
      <w:r w:rsidR="00297969">
        <w:t>.</w:t>
      </w:r>
    </w:p>
    <w:p w:rsidR="00131A1D" w:rsidRPr="00131A1D" w:rsidRDefault="00131A1D" w:rsidP="00552D6B">
      <w:pPr>
        <w:pStyle w:val="2"/>
        <w:numPr>
          <w:ilvl w:val="1"/>
          <w:numId w:val="4"/>
        </w:numPr>
      </w:pPr>
      <w:bookmarkStart w:id="23" w:name="_Toc492563016"/>
      <w:bookmarkStart w:id="24" w:name="_Toc509685956"/>
      <w:bookmarkStart w:id="25" w:name="_Toc56516288"/>
      <w:r w:rsidRPr="00131A1D">
        <w:t>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w:t>
      </w:r>
      <w:bookmarkEnd w:id="23"/>
      <w:bookmarkEnd w:id="24"/>
      <w:bookmarkEnd w:id="25"/>
    </w:p>
    <w:p w:rsidR="00131A1D" w:rsidRPr="00131A1D" w:rsidRDefault="00131A1D" w:rsidP="00131A1D">
      <w:r w:rsidRPr="00131A1D">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p w:rsidR="00131A1D" w:rsidRPr="00131A1D" w:rsidRDefault="00131A1D" w:rsidP="00131A1D">
      <w:r w:rsidRPr="00131A1D">
        <w:t>В состав линейных объектов входят следующие объекты капитального строительства:</w:t>
      </w:r>
    </w:p>
    <w:p w:rsidR="00131A1D" w:rsidRPr="00131A1D" w:rsidRDefault="00131A1D" w:rsidP="00131A1D">
      <w:r w:rsidRPr="00131A1D">
        <w:t>- узлы запорной арматуры.</w:t>
      </w:r>
    </w:p>
    <w:p w:rsidR="00131A1D" w:rsidRPr="00131A1D" w:rsidRDefault="00131A1D" w:rsidP="00131A1D">
      <w:r w:rsidRPr="00131A1D">
        <w:t>Узлы напорной арматуры по трассам высоконапорных водоводов и нефтегазосборных сетей установлены в соответствии с требованиями свода правил (далее – СП) 284.1325800.2016, государственного стандарта РФ (далее – ГОСТ Р) 55990-2014.</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9"/>
        <w:gridCol w:w="1985"/>
        <w:gridCol w:w="2126"/>
        <w:gridCol w:w="2835"/>
      </w:tblGrid>
      <w:tr w:rsidR="009F3C67" w:rsidRPr="00EF6DA4" w:rsidTr="00131A1D">
        <w:trPr>
          <w:trHeight w:val="1526"/>
        </w:trPr>
        <w:tc>
          <w:tcPr>
            <w:tcW w:w="2409" w:type="dxa"/>
          </w:tcPr>
          <w:p w:rsidR="00131A1D" w:rsidRPr="00EF6DA4" w:rsidRDefault="00131A1D" w:rsidP="00131A1D">
            <w:pPr>
              <w:spacing w:line="276" w:lineRule="auto"/>
              <w:jc w:val="center"/>
              <w:rPr>
                <w:color w:val="000000"/>
                <w:sz w:val="18"/>
                <w:szCs w:val="18"/>
              </w:rPr>
            </w:pPr>
            <w:r w:rsidRPr="00EF6DA4">
              <w:rPr>
                <w:color w:val="000000"/>
                <w:sz w:val="18"/>
                <w:szCs w:val="18"/>
              </w:rPr>
              <w:t>Предельная в</w:t>
            </w:r>
            <w:r w:rsidRPr="00EF6DA4">
              <w:rPr>
                <w:color w:val="000000"/>
                <w:sz w:val="18"/>
                <w:szCs w:val="18"/>
              </w:rPr>
              <w:t>ы</w:t>
            </w:r>
            <w:r w:rsidRPr="00EF6DA4">
              <w:rPr>
                <w:color w:val="000000"/>
                <w:sz w:val="18"/>
                <w:szCs w:val="18"/>
              </w:rPr>
              <w:t>сота объектов капител</w:t>
            </w:r>
            <w:r w:rsidRPr="00EF6DA4">
              <w:rPr>
                <w:color w:val="000000"/>
                <w:sz w:val="18"/>
                <w:szCs w:val="18"/>
              </w:rPr>
              <w:t>ь</w:t>
            </w:r>
            <w:r w:rsidRPr="00EF6DA4">
              <w:rPr>
                <w:color w:val="000000"/>
                <w:sz w:val="18"/>
                <w:szCs w:val="18"/>
              </w:rPr>
              <w:t>ного строительства, вх</w:t>
            </w:r>
            <w:r w:rsidRPr="00EF6DA4">
              <w:rPr>
                <w:color w:val="000000"/>
                <w:sz w:val="18"/>
                <w:szCs w:val="18"/>
              </w:rPr>
              <w:t>о</w:t>
            </w:r>
            <w:r w:rsidRPr="00EF6DA4">
              <w:rPr>
                <w:color w:val="000000"/>
                <w:sz w:val="18"/>
                <w:szCs w:val="18"/>
              </w:rPr>
              <w:t>дящих в состав линейных объектов, в границах каждой зоны планиру</w:t>
            </w:r>
            <w:r w:rsidRPr="00EF6DA4">
              <w:rPr>
                <w:color w:val="000000"/>
                <w:sz w:val="18"/>
                <w:szCs w:val="18"/>
              </w:rPr>
              <w:t>е</w:t>
            </w:r>
            <w:r w:rsidRPr="00EF6DA4">
              <w:rPr>
                <w:color w:val="000000"/>
                <w:sz w:val="18"/>
                <w:szCs w:val="18"/>
              </w:rPr>
              <w:t xml:space="preserve">мого размещения таких </w:t>
            </w:r>
            <w:proofErr w:type="spellStart"/>
            <w:r w:rsidRPr="00EF6DA4">
              <w:rPr>
                <w:color w:val="000000"/>
                <w:sz w:val="18"/>
                <w:szCs w:val="18"/>
              </w:rPr>
              <w:t>обюъектов</w:t>
            </w:r>
            <w:proofErr w:type="spellEnd"/>
            <w:r w:rsidRPr="00EF6DA4">
              <w:rPr>
                <w:color w:val="000000"/>
                <w:sz w:val="18"/>
                <w:szCs w:val="18"/>
              </w:rPr>
              <w:t>, м</w:t>
            </w:r>
          </w:p>
        </w:tc>
        <w:tc>
          <w:tcPr>
            <w:tcW w:w="1985" w:type="dxa"/>
          </w:tcPr>
          <w:p w:rsidR="00131A1D" w:rsidRPr="00EF6DA4" w:rsidRDefault="00131A1D" w:rsidP="00131A1D">
            <w:pPr>
              <w:spacing w:line="276" w:lineRule="auto"/>
              <w:jc w:val="center"/>
              <w:rPr>
                <w:color w:val="000000"/>
                <w:sz w:val="18"/>
                <w:szCs w:val="18"/>
              </w:rPr>
            </w:pPr>
            <w:r w:rsidRPr="00EF6DA4">
              <w:rPr>
                <w:color w:val="000000"/>
                <w:sz w:val="18"/>
                <w:szCs w:val="18"/>
              </w:rPr>
              <w:t>Максимал</w:t>
            </w:r>
            <w:r w:rsidRPr="00EF6DA4">
              <w:rPr>
                <w:color w:val="000000"/>
                <w:sz w:val="18"/>
                <w:szCs w:val="18"/>
              </w:rPr>
              <w:t>ь</w:t>
            </w:r>
            <w:r w:rsidRPr="00EF6DA4">
              <w:rPr>
                <w:color w:val="000000"/>
                <w:sz w:val="18"/>
                <w:szCs w:val="18"/>
              </w:rPr>
              <w:t>ный процент з</w:t>
            </w:r>
            <w:r w:rsidRPr="00EF6DA4">
              <w:rPr>
                <w:color w:val="000000"/>
                <w:sz w:val="18"/>
                <w:szCs w:val="18"/>
              </w:rPr>
              <w:t>а</w:t>
            </w:r>
            <w:r w:rsidRPr="00EF6DA4">
              <w:rPr>
                <w:color w:val="000000"/>
                <w:sz w:val="18"/>
                <w:szCs w:val="18"/>
              </w:rPr>
              <w:t>стройки каждой зоны планируемого ра</w:t>
            </w:r>
            <w:r w:rsidRPr="00EF6DA4">
              <w:rPr>
                <w:color w:val="000000"/>
                <w:sz w:val="18"/>
                <w:szCs w:val="18"/>
              </w:rPr>
              <w:t>з</w:t>
            </w:r>
            <w:r w:rsidRPr="00EF6DA4">
              <w:rPr>
                <w:color w:val="000000"/>
                <w:sz w:val="18"/>
                <w:szCs w:val="18"/>
              </w:rPr>
              <w:t xml:space="preserve">мещения объектов капитального </w:t>
            </w:r>
          </w:p>
          <w:p w:rsidR="00131A1D" w:rsidRPr="00EF6DA4" w:rsidRDefault="00131A1D" w:rsidP="00131A1D">
            <w:pPr>
              <w:spacing w:line="276" w:lineRule="auto"/>
              <w:jc w:val="center"/>
              <w:rPr>
                <w:color w:val="000000"/>
                <w:sz w:val="18"/>
                <w:szCs w:val="18"/>
              </w:rPr>
            </w:pPr>
            <w:r w:rsidRPr="00EF6DA4">
              <w:rPr>
                <w:color w:val="000000"/>
                <w:sz w:val="18"/>
                <w:szCs w:val="18"/>
              </w:rPr>
              <w:t>строител</w:t>
            </w:r>
            <w:r w:rsidRPr="00EF6DA4">
              <w:rPr>
                <w:color w:val="000000"/>
                <w:sz w:val="18"/>
                <w:szCs w:val="18"/>
              </w:rPr>
              <w:t>ь</w:t>
            </w:r>
            <w:r w:rsidRPr="00EF6DA4">
              <w:rPr>
                <w:color w:val="000000"/>
                <w:sz w:val="18"/>
                <w:szCs w:val="18"/>
              </w:rPr>
              <w:t>ства, %</w:t>
            </w:r>
          </w:p>
        </w:tc>
        <w:tc>
          <w:tcPr>
            <w:tcW w:w="2126" w:type="dxa"/>
          </w:tcPr>
          <w:p w:rsidR="00131A1D" w:rsidRPr="00EF6DA4" w:rsidRDefault="00131A1D" w:rsidP="00131A1D">
            <w:pPr>
              <w:spacing w:line="276" w:lineRule="auto"/>
              <w:rPr>
                <w:color w:val="000000"/>
                <w:sz w:val="18"/>
                <w:szCs w:val="18"/>
              </w:rPr>
            </w:pPr>
            <w:r w:rsidRPr="00EF6DA4">
              <w:rPr>
                <w:color w:val="000000"/>
                <w:sz w:val="18"/>
                <w:szCs w:val="18"/>
              </w:rPr>
              <w:t>Минимал</w:t>
            </w:r>
            <w:r w:rsidRPr="00EF6DA4">
              <w:rPr>
                <w:color w:val="000000"/>
                <w:sz w:val="18"/>
                <w:szCs w:val="18"/>
              </w:rPr>
              <w:t>ь</w:t>
            </w:r>
            <w:r w:rsidRPr="00EF6DA4">
              <w:rPr>
                <w:color w:val="000000"/>
                <w:sz w:val="18"/>
                <w:szCs w:val="18"/>
              </w:rPr>
              <w:t xml:space="preserve">ные отступы от границ земельных участков в </w:t>
            </w:r>
            <w:proofErr w:type="spellStart"/>
            <w:r w:rsidRPr="00EF6DA4">
              <w:rPr>
                <w:color w:val="000000"/>
                <w:sz w:val="18"/>
                <w:szCs w:val="18"/>
              </w:rPr>
              <w:t>уелях</w:t>
            </w:r>
            <w:proofErr w:type="spellEnd"/>
            <w:r w:rsidRPr="00EF6DA4">
              <w:rPr>
                <w:color w:val="000000"/>
                <w:sz w:val="18"/>
                <w:szCs w:val="18"/>
              </w:rPr>
              <w:t xml:space="preserve"> определения мест допустимого размещения объектов капитального стро</w:t>
            </w:r>
            <w:r w:rsidRPr="00EF6DA4">
              <w:rPr>
                <w:color w:val="000000"/>
                <w:sz w:val="18"/>
                <w:szCs w:val="18"/>
              </w:rPr>
              <w:t>и</w:t>
            </w:r>
            <w:r w:rsidRPr="00EF6DA4">
              <w:rPr>
                <w:color w:val="000000"/>
                <w:sz w:val="18"/>
                <w:szCs w:val="18"/>
              </w:rPr>
              <w:t xml:space="preserve">тельства, </w:t>
            </w:r>
            <w:proofErr w:type="gramStart"/>
            <w:r w:rsidRPr="00EF6DA4">
              <w:rPr>
                <w:color w:val="000000"/>
                <w:sz w:val="18"/>
                <w:szCs w:val="18"/>
              </w:rPr>
              <w:t>м</w:t>
            </w:r>
            <w:proofErr w:type="gramEnd"/>
          </w:p>
        </w:tc>
        <w:tc>
          <w:tcPr>
            <w:tcW w:w="2835" w:type="dxa"/>
          </w:tcPr>
          <w:p w:rsidR="00131A1D" w:rsidRPr="00EF6DA4" w:rsidRDefault="00131A1D" w:rsidP="00131A1D">
            <w:pPr>
              <w:spacing w:line="276" w:lineRule="auto"/>
              <w:rPr>
                <w:color w:val="000000"/>
                <w:sz w:val="18"/>
                <w:szCs w:val="18"/>
              </w:rPr>
            </w:pPr>
            <w:r w:rsidRPr="00EF6DA4">
              <w:rPr>
                <w:color w:val="000000"/>
                <w:sz w:val="18"/>
                <w:szCs w:val="18"/>
              </w:rPr>
              <w:t xml:space="preserve">Требования к </w:t>
            </w:r>
            <w:proofErr w:type="gramStart"/>
            <w:r w:rsidRPr="00EF6DA4">
              <w:rPr>
                <w:color w:val="000000"/>
                <w:sz w:val="18"/>
                <w:szCs w:val="18"/>
              </w:rPr>
              <w:t>арх</w:t>
            </w:r>
            <w:r w:rsidRPr="00EF6DA4">
              <w:rPr>
                <w:color w:val="000000"/>
                <w:sz w:val="18"/>
                <w:szCs w:val="18"/>
              </w:rPr>
              <w:t>и</w:t>
            </w:r>
            <w:r w:rsidRPr="00EF6DA4">
              <w:rPr>
                <w:color w:val="000000"/>
                <w:sz w:val="18"/>
                <w:szCs w:val="18"/>
              </w:rPr>
              <w:t>тектурным решениям</w:t>
            </w:r>
            <w:proofErr w:type="gramEnd"/>
            <w:r w:rsidRPr="00EF6DA4">
              <w:rPr>
                <w:color w:val="000000"/>
                <w:sz w:val="18"/>
                <w:szCs w:val="18"/>
              </w:rPr>
              <w:t xml:space="preserve"> объе</w:t>
            </w:r>
            <w:r w:rsidRPr="00EF6DA4">
              <w:rPr>
                <w:color w:val="000000"/>
                <w:sz w:val="18"/>
                <w:szCs w:val="18"/>
              </w:rPr>
              <w:t>к</w:t>
            </w:r>
            <w:r w:rsidRPr="00EF6DA4">
              <w:rPr>
                <w:color w:val="000000"/>
                <w:sz w:val="18"/>
                <w:szCs w:val="18"/>
              </w:rPr>
              <w:t>тов капитального строител</w:t>
            </w:r>
            <w:r w:rsidRPr="00EF6DA4">
              <w:rPr>
                <w:color w:val="000000"/>
                <w:sz w:val="18"/>
                <w:szCs w:val="18"/>
              </w:rPr>
              <w:t>ь</w:t>
            </w:r>
            <w:r w:rsidRPr="00EF6DA4">
              <w:rPr>
                <w:color w:val="000000"/>
                <w:sz w:val="18"/>
                <w:szCs w:val="18"/>
              </w:rPr>
              <w:t xml:space="preserve">ства, в границах каждой зоны планируемого размещения таких </w:t>
            </w:r>
            <w:proofErr w:type="spellStart"/>
            <w:r w:rsidRPr="00EF6DA4">
              <w:rPr>
                <w:color w:val="000000"/>
                <w:sz w:val="18"/>
                <w:szCs w:val="18"/>
              </w:rPr>
              <w:t>объектоа</w:t>
            </w:r>
            <w:proofErr w:type="spellEnd"/>
            <w:r w:rsidRPr="00EF6DA4">
              <w:rPr>
                <w:color w:val="000000"/>
                <w:sz w:val="18"/>
                <w:szCs w:val="18"/>
              </w:rPr>
              <w:t xml:space="preserve"> расположе</w:t>
            </w:r>
            <w:r w:rsidRPr="00EF6DA4">
              <w:rPr>
                <w:color w:val="000000"/>
                <w:sz w:val="18"/>
                <w:szCs w:val="18"/>
              </w:rPr>
              <w:t>н</w:t>
            </w:r>
            <w:r w:rsidRPr="00EF6DA4">
              <w:rPr>
                <w:color w:val="000000"/>
                <w:sz w:val="18"/>
                <w:szCs w:val="18"/>
              </w:rPr>
              <w:t>ной в границах территории исторического поселения ф</w:t>
            </w:r>
            <w:r w:rsidRPr="00EF6DA4">
              <w:rPr>
                <w:color w:val="000000"/>
                <w:sz w:val="18"/>
                <w:szCs w:val="18"/>
              </w:rPr>
              <w:t>е</w:t>
            </w:r>
            <w:r w:rsidRPr="00EF6DA4">
              <w:rPr>
                <w:color w:val="000000"/>
                <w:sz w:val="18"/>
                <w:szCs w:val="18"/>
              </w:rPr>
              <w:t>дерального или регионального значения</w:t>
            </w:r>
          </w:p>
        </w:tc>
      </w:tr>
      <w:tr w:rsidR="000C7B2C" w:rsidRPr="00EF6DA4" w:rsidTr="00131A1D">
        <w:trPr>
          <w:trHeight w:val="256"/>
        </w:trPr>
        <w:tc>
          <w:tcPr>
            <w:tcW w:w="9355" w:type="dxa"/>
            <w:gridSpan w:val="4"/>
            <w:vAlign w:val="center"/>
          </w:tcPr>
          <w:p w:rsidR="00131A1D" w:rsidRPr="00EF6DA4" w:rsidRDefault="00131A1D" w:rsidP="00131A1D">
            <w:pPr>
              <w:spacing w:line="276" w:lineRule="auto"/>
              <w:jc w:val="center"/>
              <w:rPr>
                <w:color w:val="000000"/>
                <w:sz w:val="18"/>
                <w:szCs w:val="18"/>
              </w:rPr>
            </w:pPr>
            <w:r w:rsidRPr="00EF6DA4">
              <w:rPr>
                <w:color w:val="000000"/>
                <w:sz w:val="18"/>
                <w:szCs w:val="18"/>
              </w:rPr>
              <w:t>Не устанавливается</w:t>
            </w:r>
          </w:p>
        </w:tc>
      </w:tr>
    </w:tbl>
    <w:p w:rsidR="00131A1D" w:rsidRPr="00131A1D" w:rsidRDefault="00131A1D" w:rsidP="00552D6B">
      <w:pPr>
        <w:pStyle w:val="2"/>
        <w:numPr>
          <w:ilvl w:val="1"/>
          <w:numId w:val="4"/>
        </w:numPr>
      </w:pPr>
      <w:bookmarkStart w:id="26" w:name="_Toc492563017"/>
      <w:bookmarkStart w:id="27" w:name="_Toc509685957"/>
      <w:bookmarkStart w:id="28" w:name="_Toc56516289"/>
      <w:r w:rsidRPr="00131A1D">
        <w:lastRenderedPageBreak/>
        <w:t xml:space="preserve">Информация о необходимости осуществления мероприятий по защите сохраняемых объектов капитального строительства (здание, строение, </w:t>
      </w:r>
      <w:proofErr w:type="spellStart"/>
      <w:r w:rsidRPr="00131A1D">
        <w:t>сооружение</w:t>
      </w:r>
      <w:proofErr w:type="gramStart"/>
      <w:r w:rsidRPr="00131A1D">
        <w:t>,о</w:t>
      </w:r>
      <w:proofErr w:type="gramEnd"/>
      <w:r w:rsidRPr="00131A1D">
        <w:t>бъекты</w:t>
      </w:r>
      <w:proofErr w:type="spellEnd"/>
      <w:r w:rsidRPr="00131A1D">
        <w:t>,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bookmarkEnd w:id="26"/>
      <w:bookmarkEnd w:id="27"/>
      <w:bookmarkEnd w:id="28"/>
    </w:p>
    <w:p w:rsidR="00131A1D" w:rsidRPr="00131A1D" w:rsidRDefault="00131A1D" w:rsidP="00131A1D">
      <w:pPr>
        <w:rPr>
          <w:szCs w:val="24"/>
        </w:rPr>
      </w:pPr>
      <w:r w:rsidRPr="00131A1D">
        <w:t>Промышленная зона, в которой планируются линейные объекты, представлена инж</w:t>
      </w:r>
      <w:r w:rsidRPr="00131A1D">
        <w:t>е</w:t>
      </w:r>
      <w:r w:rsidRPr="00131A1D">
        <w:t>нерными коммуникациями, дорогами, объектами нефтяного и газового комплекса, и иными промышленными объектами, в связи с этим н</w:t>
      </w:r>
      <w:r w:rsidRPr="00131A1D">
        <w:rPr>
          <w:szCs w:val="24"/>
        </w:rPr>
        <w:t>еобходимо разработать мероприятия для защ</w:t>
      </w:r>
      <w:r w:rsidRPr="00131A1D">
        <w:rPr>
          <w:szCs w:val="24"/>
        </w:rPr>
        <w:t>и</w:t>
      </w:r>
      <w:r w:rsidRPr="00131A1D">
        <w:rPr>
          <w:szCs w:val="24"/>
        </w:rPr>
        <w:t>ты сохраняемых объектов капитального строительства от возможного негативного возде</w:t>
      </w:r>
      <w:r w:rsidRPr="00131A1D">
        <w:rPr>
          <w:szCs w:val="24"/>
        </w:rPr>
        <w:t>й</w:t>
      </w:r>
      <w:r w:rsidRPr="00131A1D">
        <w:rPr>
          <w:szCs w:val="24"/>
        </w:rPr>
        <w:t>ствия в связи с размещением линейных объектов.</w:t>
      </w:r>
    </w:p>
    <w:p w:rsidR="00131A1D" w:rsidRPr="00131A1D" w:rsidRDefault="00131A1D" w:rsidP="00131A1D">
      <w:pPr>
        <w:rPr>
          <w:szCs w:val="24"/>
        </w:rPr>
      </w:pPr>
      <w:r w:rsidRPr="00131A1D">
        <w:rPr>
          <w:szCs w:val="24"/>
        </w:rPr>
        <w:t>При пересечении коридоров коммуникаций планируемые трубопроводы прокладыв</w:t>
      </w:r>
      <w:r w:rsidRPr="00131A1D">
        <w:rPr>
          <w:szCs w:val="24"/>
        </w:rPr>
        <w:t>а</w:t>
      </w:r>
      <w:r w:rsidRPr="00131A1D">
        <w:rPr>
          <w:szCs w:val="24"/>
        </w:rPr>
        <w:t>ются под ними, угол пересечения с существующими трубопроводами принят не менее 60</w:t>
      </w:r>
      <w:r w:rsidRPr="00CC308F">
        <w:t>º</w:t>
      </w:r>
      <w:r w:rsidRPr="00131A1D">
        <w:rPr>
          <w:szCs w:val="24"/>
        </w:rPr>
        <w:t>, расстояние в свету между трубопроводами принято не менее 350 мм, в соответствии с треб</w:t>
      </w:r>
      <w:r w:rsidRPr="00131A1D">
        <w:rPr>
          <w:szCs w:val="24"/>
        </w:rPr>
        <w:t>о</w:t>
      </w:r>
      <w:r w:rsidRPr="00131A1D">
        <w:rPr>
          <w:szCs w:val="24"/>
        </w:rPr>
        <w:t xml:space="preserve">ваниями ГОСТ </w:t>
      </w:r>
      <w:proofErr w:type="gramStart"/>
      <w:r w:rsidRPr="00131A1D">
        <w:rPr>
          <w:szCs w:val="24"/>
        </w:rPr>
        <w:t>Р</w:t>
      </w:r>
      <w:proofErr w:type="gramEnd"/>
      <w:r w:rsidRPr="00131A1D">
        <w:rPr>
          <w:szCs w:val="24"/>
        </w:rPr>
        <w:t xml:space="preserve"> 55990-2014.</w:t>
      </w:r>
    </w:p>
    <w:p w:rsidR="00131A1D" w:rsidRPr="00131A1D" w:rsidRDefault="00131A1D" w:rsidP="00131A1D">
      <w:pPr>
        <w:rPr>
          <w:szCs w:val="24"/>
        </w:rPr>
      </w:pPr>
      <w:r w:rsidRPr="00131A1D">
        <w:rPr>
          <w:szCs w:val="24"/>
        </w:rPr>
        <w:t>Пересечения планируемых трубопроводов с существующими коммуникациями выпо</w:t>
      </w:r>
      <w:r w:rsidRPr="00131A1D">
        <w:rPr>
          <w:szCs w:val="24"/>
        </w:rPr>
        <w:t>л</w:t>
      </w:r>
      <w:r w:rsidRPr="00131A1D">
        <w:rPr>
          <w:szCs w:val="24"/>
        </w:rPr>
        <w:t>нены в защитных футлярах. Концы защитных футляров выводятся на расстояние не менее 5 м от оси пересечения.</w:t>
      </w:r>
    </w:p>
    <w:p w:rsidR="00131A1D" w:rsidRPr="00131A1D" w:rsidRDefault="00131A1D" w:rsidP="00131A1D">
      <w:pPr>
        <w:rPr>
          <w:szCs w:val="24"/>
        </w:rPr>
      </w:pPr>
      <w:r w:rsidRPr="00131A1D">
        <w:rPr>
          <w:szCs w:val="24"/>
        </w:rPr>
        <w:t xml:space="preserve">Пересечения со строящимися объектами капитального строительства на момент </w:t>
      </w:r>
      <w:proofErr w:type="spellStart"/>
      <w:r w:rsidRPr="00131A1D">
        <w:rPr>
          <w:szCs w:val="24"/>
        </w:rPr>
        <w:t>по</w:t>
      </w:r>
      <w:r w:rsidRPr="00131A1D">
        <w:rPr>
          <w:szCs w:val="24"/>
        </w:rPr>
        <w:t>д</w:t>
      </w:r>
      <w:r w:rsidRPr="00131A1D">
        <w:rPr>
          <w:szCs w:val="24"/>
        </w:rPr>
        <w:t>готовик</w:t>
      </w:r>
      <w:proofErr w:type="spellEnd"/>
      <w:r w:rsidRPr="00131A1D">
        <w:rPr>
          <w:szCs w:val="24"/>
        </w:rPr>
        <w:t xml:space="preserve"> проекта планировки отсутствуют.</w:t>
      </w:r>
    </w:p>
    <w:p w:rsidR="00131A1D" w:rsidRPr="00131A1D" w:rsidRDefault="00131A1D" w:rsidP="00131A1D">
      <w:pPr>
        <w:rPr>
          <w:szCs w:val="24"/>
        </w:rPr>
      </w:pPr>
      <w:r w:rsidRPr="00131A1D">
        <w:rPr>
          <w:szCs w:val="24"/>
        </w:rPr>
        <w:t>Защитные футляры укладываются способом протаскивания под существующими тр</w:t>
      </w:r>
      <w:r w:rsidRPr="00131A1D">
        <w:rPr>
          <w:szCs w:val="24"/>
        </w:rPr>
        <w:t>у</w:t>
      </w:r>
      <w:r w:rsidRPr="00131A1D">
        <w:rPr>
          <w:szCs w:val="24"/>
        </w:rPr>
        <w:t>бопроводами, для защиты изоляции футеруются скальным листом.</w:t>
      </w:r>
    </w:p>
    <w:p w:rsidR="00131A1D" w:rsidRPr="00131A1D" w:rsidRDefault="00131A1D" w:rsidP="00552D6B">
      <w:pPr>
        <w:pStyle w:val="2"/>
        <w:numPr>
          <w:ilvl w:val="1"/>
          <w:numId w:val="4"/>
        </w:numPr>
      </w:pPr>
      <w:bookmarkStart w:id="29" w:name="_Toc492563018"/>
      <w:bookmarkStart w:id="30" w:name="_Toc509685958"/>
      <w:bookmarkStart w:id="31" w:name="_Toc56516290"/>
      <w:r w:rsidRPr="00131A1D">
        <w:t xml:space="preserve">Информация </w:t>
      </w:r>
      <w:proofErr w:type="gramStart"/>
      <w:r w:rsidRPr="00131A1D">
        <w:t>о необходимости осуществления мероприятий по сохранению объектов культурного наследия от возможного негативного воздействия в связи с размещением</w:t>
      </w:r>
      <w:proofErr w:type="gramEnd"/>
      <w:r w:rsidRPr="00131A1D">
        <w:t xml:space="preserve"> линейных объектов</w:t>
      </w:r>
      <w:bookmarkEnd w:id="29"/>
      <w:bookmarkEnd w:id="30"/>
      <w:bookmarkEnd w:id="31"/>
    </w:p>
    <w:p w:rsidR="00131A1D" w:rsidRPr="00131A1D" w:rsidRDefault="00131A1D" w:rsidP="00131A1D">
      <w:r w:rsidRPr="00131A1D">
        <w:rPr>
          <w:color w:val="000000"/>
          <w:szCs w:val="24"/>
        </w:rPr>
        <w:t>В соответствии с письмом</w:t>
      </w:r>
      <w:r w:rsidRPr="00131A1D">
        <w:rPr>
          <w:szCs w:val="28"/>
        </w:rPr>
        <w:t xml:space="preserve"> №</w:t>
      </w:r>
      <w:r w:rsidR="002A3DE7">
        <w:rPr>
          <w:szCs w:val="28"/>
        </w:rPr>
        <w:t>20-1935</w:t>
      </w:r>
      <w:r w:rsidRPr="00131A1D">
        <w:rPr>
          <w:szCs w:val="28"/>
        </w:rPr>
        <w:t xml:space="preserve"> от </w:t>
      </w:r>
      <w:r w:rsidR="002A3DE7">
        <w:rPr>
          <w:szCs w:val="28"/>
        </w:rPr>
        <w:t>07.05.2020</w:t>
      </w:r>
      <w:r w:rsidRPr="00131A1D">
        <w:rPr>
          <w:szCs w:val="28"/>
        </w:rPr>
        <w:t xml:space="preserve"> </w:t>
      </w:r>
      <w:r w:rsidRPr="00131A1D">
        <w:t>На территории испрашиваемого з</w:t>
      </w:r>
      <w:r w:rsidRPr="00131A1D">
        <w:t>е</w:t>
      </w:r>
      <w:r w:rsidRPr="00131A1D">
        <w:t>мельного участка объектов культурного наследия, включенных в единый государственный реестр объектов культурного наследия (памятников истории и культуры) народо</w:t>
      </w:r>
      <w:proofErr w:type="gramStart"/>
      <w:r w:rsidRPr="00131A1D">
        <w:t>в-</w:t>
      </w:r>
      <w:proofErr w:type="gramEnd"/>
      <w:r w:rsidRPr="00131A1D">
        <w:t xml:space="preserve"> Российской Федерации, выявленных объектов культурного наследия, либо объектов, обладающих пр</w:t>
      </w:r>
      <w:r w:rsidRPr="00131A1D">
        <w:t>и</w:t>
      </w:r>
      <w:r w:rsidRPr="00131A1D">
        <w:t>знаками объекта культурного наследия, не имеется.</w:t>
      </w:r>
    </w:p>
    <w:p w:rsidR="00131A1D" w:rsidRPr="00131A1D" w:rsidRDefault="00131A1D" w:rsidP="00131A1D">
      <w:pPr>
        <w:rPr>
          <w:color w:val="000000"/>
          <w:szCs w:val="24"/>
        </w:rPr>
      </w:pPr>
      <w:r w:rsidRPr="00131A1D">
        <w:rPr>
          <w:color w:val="000000"/>
          <w:szCs w:val="24"/>
        </w:rPr>
        <w:t>Таким образом, необходимости осуществления мероприятий по сохранению объектов культурного наследия нет.</w:t>
      </w:r>
    </w:p>
    <w:p w:rsidR="00131A1D" w:rsidRPr="00131A1D" w:rsidRDefault="00131A1D" w:rsidP="00552D6B">
      <w:pPr>
        <w:pStyle w:val="2"/>
        <w:numPr>
          <w:ilvl w:val="1"/>
          <w:numId w:val="4"/>
        </w:numPr>
      </w:pPr>
      <w:bookmarkStart w:id="32" w:name="_Toc492563019"/>
      <w:bookmarkStart w:id="33" w:name="_Toc509685959"/>
      <w:bookmarkStart w:id="34" w:name="_Toc56516291"/>
      <w:r w:rsidRPr="00131A1D">
        <w:t>Информация о необходимости осуществления мероприятий по охране окружающей среды</w:t>
      </w:r>
      <w:bookmarkEnd w:id="32"/>
      <w:bookmarkEnd w:id="33"/>
      <w:bookmarkEnd w:id="34"/>
    </w:p>
    <w:p w:rsidR="00131A1D" w:rsidRPr="000A4A19" w:rsidRDefault="00131A1D" w:rsidP="00131A1D">
      <w:pPr>
        <w:pStyle w:val="30"/>
        <w:widowControl w:val="0"/>
        <w:numPr>
          <w:ilvl w:val="0"/>
          <w:numId w:val="0"/>
        </w:numPr>
        <w:tabs>
          <w:tab w:val="left" w:pos="2420"/>
          <w:tab w:val="left" w:pos="2421"/>
        </w:tabs>
        <w:autoSpaceDE w:val="0"/>
        <w:autoSpaceDN w:val="0"/>
        <w:spacing w:before="0" w:after="0" w:line="276" w:lineRule="auto"/>
        <w:ind w:firstLine="709"/>
        <w:jc w:val="center"/>
        <w:rPr>
          <w:b w:val="0"/>
          <w:szCs w:val="24"/>
          <w:u w:val="single"/>
          <w:lang w:eastAsia="ru-RU"/>
        </w:rPr>
      </w:pPr>
      <w:bookmarkStart w:id="35" w:name="_Toc56516292"/>
      <w:r w:rsidRPr="000A4A19">
        <w:rPr>
          <w:b w:val="0"/>
          <w:szCs w:val="24"/>
          <w:u w:val="single"/>
          <w:lang w:eastAsia="ru-RU"/>
        </w:rPr>
        <w:t>Мероприятия по охране атмосферного воздуха</w:t>
      </w:r>
      <w:bookmarkEnd w:id="35"/>
    </w:p>
    <w:p w:rsidR="00131A1D" w:rsidRPr="00131A1D" w:rsidRDefault="00131A1D" w:rsidP="00131A1D">
      <w:pPr>
        <w:rPr>
          <w:b/>
        </w:rPr>
      </w:pPr>
      <w:r w:rsidRPr="00131A1D">
        <w:rPr>
          <w:b/>
        </w:rPr>
        <w:t>Строительный период</w:t>
      </w:r>
    </w:p>
    <w:p w:rsidR="00131A1D" w:rsidRPr="00030023" w:rsidRDefault="00131A1D" w:rsidP="00131A1D">
      <w:r w:rsidRPr="00030023">
        <w:t>Для уменьшения отрицательного воздействия на атмосферный воздух при строител</w:t>
      </w:r>
      <w:r w:rsidRPr="00030023">
        <w:t>ь</w:t>
      </w:r>
      <w:r w:rsidRPr="00030023">
        <w:lastRenderedPageBreak/>
        <w:t>стве предусматривается ряд мероприятий по сокращению выбросов вредных веществ:</w:t>
      </w:r>
    </w:p>
    <w:p w:rsidR="00131A1D" w:rsidRPr="00CA4467" w:rsidRDefault="00131A1D" w:rsidP="00131A1D">
      <w:r w:rsidRPr="00CA4467">
        <w:t>– комплектация парка техники строительными машинами с силовыми установками, обеспечивающими минимальные удельные выбросы загрязняющих веществ в атмосферу;</w:t>
      </w:r>
    </w:p>
    <w:p w:rsidR="00131A1D" w:rsidRPr="00CA4467" w:rsidRDefault="00131A1D" w:rsidP="00131A1D">
      <w:r w:rsidRPr="00CA4467">
        <w:t>– своевременный контроль технического состояния применяемого при строительных работах передвижного автотранспорта;</w:t>
      </w:r>
    </w:p>
    <w:p w:rsidR="00131A1D" w:rsidRPr="00CA4467" w:rsidRDefault="00131A1D" w:rsidP="00131A1D">
      <w:r w:rsidRPr="00CA4467">
        <w:t>– регулирование системы газораспределения так, чтобы в выхлопных газах содерж</w:t>
      </w:r>
      <w:r w:rsidRPr="00CA4467">
        <w:t>а</w:t>
      </w:r>
      <w:r w:rsidRPr="00CA4467">
        <w:t>ние окиси углеводорода и других компонентов не превышало значений, установленных ГОСТ 17.22.03-87;</w:t>
      </w:r>
    </w:p>
    <w:p w:rsidR="00131A1D" w:rsidRPr="00CA4467" w:rsidRDefault="00131A1D" w:rsidP="00131A1D">
      <w:r w:rsidRPr="00CA4467">
        <w:t>– в период неблагоприятных метеорологических условий для снижения выбросов вредных веществ на 10-20 % сокращение времени работы спецтехники, связанной с большим выделением вредных веществ;</w:t>
      </w:r>
    </w:p>
    <w:p w:rsidR="00131A1D" w:rsidRPr="00CA4467" w:rsidRDefault="00131A1D" w:rsidP="00131A1D">
      <w:r w:rsidRPr="00CA4467">
        <w:t>– определение содержания загрязняющих веществ в отработанных газах дизельных агрегатов и при работе двигателя автомобиля с помощью газоанализатора;</w:t>
      </w:r>
    </w:p>
    <w:p w:rsidR="00131A1D" w:rsidRPr="00CA4467" w:rsidRDefault="00131A1D" w:rsidP="00131A1D">
      <w:r w:rsidRPr="00CA4467">
        <w:t>– движение транспорта по запланированной схеме, недопущение неконтролируемых поездок;</w:t>
      </w:r>
    </w:p>
    <w:p w:rsidR="00131A1D" w:rsidRPr="00CA4467" w:rsidRDefault="00131A1D" w:rsidP="00131A1D">
      <w:r w:rsidRPr="00CA4467">
        <w:t>– применение сертифицированного топлива;</w:t>
      </w:r>
    </w:p>
    <w:p w:rsidR="00131A1D" w:rsidRPr="00CA4467" w:rsidRDefault="00131A1D" w:rsidP="00131A1D">
      <w:r w:rsidRPr="00CA4467">
        <w:t>– исключить работу строительной техники вхолостую;</w:t>
      </w:r>
    </w:p>
    <w:p w:rsidR="00131A1D" w:rsidRPr="00CA4467" w:rsidRDefault="00131A1D" w:rsidP="00131A1D">
      <w:r w:rsidRPr="00CA4467">
        <w:t>– постоянная проверка состояния своевременного ремонта топливной системы, пр</w:t>
      </w:r>
      <w:r w:rsidRPr="00CA4467">
        <w:t>и</w:t>
      </w:r>
      <w:r w:rsidRPr="00CA4467">
        <w:t>меняемых машин и механизмов;</w:t>
      </w:r>
    </w:p>
    <w:p w:rsidR="00131A1D" w:rsidRPr="00CA4467" w:rsidRDefault="00131A1D" w:rsidP="00131A1D">
      <w:r w:rsidRPr="00CA4467">
        <w:t xml:space="preserve">– осуществление запуска и прогрева двигателей строительной техники по </w:t>
      </w:r>
      <w:proofErr w:type="spellStart"/>
      <w:r w:rsidRPr="00CA4467">
        <w:t>утве</w:t>
      </w:r>
      <w:proofErr w:type="gramStart"/>
      <w:r w:rsidRPr="00CA4467">
        <w:t>р</w:t>
      </w:r>
      <w:proofErr w:type="spellEnd"/>
      <w:r w:rsidRPr="00CA4467">
        <w:t>-</w:t>
      </w:r>
      <w:proofErr w:type="gramEnd"/>
      <w:r w:rsidRPr="00CA4467">
        <w:t xml:space="preserve"> </w:t>
      </w:r>
      <w:proofErr w:type="spellStart"/>
      <w:r w:rsidRPr="00CA4467">
        <w:t>жде</w:t>
      </w:r>
      <w:r w:rsidRPr="00CA4467">
        <w:t>н</w:t>
      </w:r>
      <w:r w:rsidRPr="00CA4467">
        <w:t>ному</w:t>
      </w:r>
      <w:proofErr w:type="spellEnd"/>
      <w:r w:rsidRPr="00CA4467">
        <w:t xml:space="preserve"> графику с обязательной диагностикой выхлопа ЗВ;</w:t>
      </w:r>
    </w:p>
    <w:p w:rsidR="00131A1D" w:rsidRPr="00CA4467" w:rsidRDefault="00131A1D" w:rsidP="00131A1D">
      <w:r w:rsidRPr="00CA4467">
        <w:t>– использование сажевых фильтров и присадок.</w:t>
      </w:r>
    </w:p>
    <w:p w:rsidR="00131A1D" w:rsidRPr="00CA4467" w:rsidRDefault="00131A1D" w:rsidP="00131A1D">
      <w:r w:rsidRPr="00CA4467">
        <w:t xml:space="preserve">С целью предотвращения и уменьшения загрязнения атмосферного воздуха при </w:t>
      </w:r>
      <w:proofErr w:type="spellStart"/>
      <w:r w:rsidRPr="00CA4467">
        <w:t>эк</w:t>
      </w:r>
      <w:r w:rsidRPr="00CA4467">
        <w:t>с</w:t>
      </w:r>
      <w:r w:rsidRPr="00CA4467">
        <w:t>плу</w:t>
      </w:r>
      <w:proofErr w:type="gramStart"/>
      <w:r w:rsidRPr="00CA4467">
        <w:t>а</w:t>
      </w:r>
      <w:proofErr w:type="spellEnd"/>
      <w:r w:rsidRPr="00CA4467">
        <w:t>-</w:t>
      </w:r>
      <w:proofErr w:type="gramEnd"/>
      <w:r w:rsidRPr="00CA4467">
        <w:t xml:space="preserve"> </w:t>
      </w:r>
      <w:proofErr w:type="spellStart"/>
      <w:r w:rsidRPr="00CA4467">
        <w:t>тации</w:t>
      </w:r>
      <w:proofErr w:type="spellEnd"/>
      <w:r w:rsidRPr="00CA4467">
        <w:t xml:space="preserve"> проектируемых сооружений предусмотрены технические решения, позволяющие свести до минимума вредное воздействие на атмосферный воздух и предотвращение ав</w:t>
      </w:r>
      <w:r w:rsidRPr="00CA4467">
        <w:t>а</w:t>
      </w:r>
      <w:r w:rsidRPr="00CA4467">
        <w:t>рийных ситуаций:</w:t>
      </w:r>
    </w:p>
    <w:p w:rsidR="00131A1D" w:rsidRPr="00CA4467" w:rsidRDefault="00131A1D" w:rsidP="00131A1D">
      <w:r w:rsidRPr="00CA4467">
        <w:t>– герметизированная система перекачиваемого продукта;</w:t>
      </w:r>
    </w:p>
    <w:p w:rsidR="00131A1D" w:rsidRPr="00CA4467" w:rsidRDefault="00131A1D" w:rsidP="00131A1D">
      <w:r w:rsidRPr="00CA4467">
        <w:t>– запорная и регулирующая арматура исполнения ХЛ с классом герметичности для з</w:t>
      </w:r>
      <w:r w:rsidRPr="00CA4467">
        <w:t>а</w:t>
      </w:r>
      <w:r w:rsidRPr="00CA4467">
        <w:t xml:space="preserve">порной арматуры – А по ГОСТ </w:t>
      </w:r>
      <w:proofErr w:type="gramStart"/>
      <w:r w:rsidRPr="00CA4467">
        <w:t>Р</w:t>
      </w:r>
      <w:proofErr w:type="gramEnd"/>
      <w:r w:rsidRPr="00CA4467">
        <w:t xml:space="preserve"> 54808-2011;</w:t>
      </w:r>
    </w:p>
    <w:p w:rsidR="00131A1D" w:rsidRPr="00CA4467" w:rsidRDefault="00131A1D" w:rsidP="00131A1D">
      <w:r w:rsidRPr="00CA4467">
        <w:t>– использование труб из материалов, соответствующих климатическим условиям ра</w:t>
      </w:r>
      <w:r w:rsidRPr="00CA4467">
        <w:t>й</w:t>
      </w:r>
      <w:r w:rsidRPr="00CA4467">
        <w:t>она строительства, с увеличенной по сравнению с расчетной толщиной стенки;</w:t>
      </w:r>
    </w:p>
    <w:p w:rsidR="00131A1D" w:rsidRPr="00CA4467" w:rsidRDefault="00131A1D" w:rsidP="00131A1D">
      <w:r w:rsidRPr="00CA4467">
        <w:t xml:space="preserve">– антикоррозионная защита трубопроводов и оборудования, обеспечение </w:t>
      </w:r>
      <w:proofErr w:type="gramStart"/>
      <w:r w:rsidRPr="00CA4467">
        <w:t>контроля за</w:t>
      </w:r>
      <w:proofErr w:type="gramEnd"/>
      <w:r w:rsidRPr="00CA4467">
        <w:t xml:space="preserve"> коррозионным состоянием;</w:t>
      </w:r>
    </w:p>
    <w:p w:rsidR="00131A1D" w:rsidRPr="00CA4467" w:rsidRDefault="00131A1D" w:rsidP="00131A1D">
      <w:r w:rsidRPr="00CA4467">
        <w:t>– максимальная автоматизация объектов;</w:t>
      </w:r>
    </w:p>
    <w:p w:rsidR="00131A1D" w:rsidRPr="00CA4467" w:rsidRDefault="00131A1D" w:rsidP="00131A1D">
      <w:r w:rsidRPr="00CA4467">
        <w:t>– послемонтажное испытание трубопроводов;</w:t>
      </w:r>
    </w:p>
    <w:p w:rsidR="00131A1D" w:rsidRPr="00CA4467" w:rsidRDefault="00131A1D" w:rsidP="00131A1D">
      <w:r w:rsidRPr="00CA4467">
        <w:t>– контроль сварных стыков соединений трубопроводов;</w:t>
      </w:r>
    </w:p>
    <w:p w:rsidR="00131A1D" w:rsidRPr="002D11B8" w:rsidRDefault="00131A1D" w:rsidP="00131A1D">
      <w:pPr>
        <w:rPr>
          <w:sz w:val="24"/>
        </w:rPr>
      </w:pPr>
      <w:r w:rsidRPr="00CA4467">
        <w:t>– соблюдение периодичности планово-предупредительных ремонтов и ревизий</w:t>
      </w:r>
      <w:r>
        <w:rPr>
          <w:sz w:val="24"/>
        </w:rPr>
        <w:t>.</w:t>
      </w:r>
    </w:p>
    <w:p w:rsidR="00131A1D" w:rsidRPr="00131A1D" w:rsidRDefault="00131A1D" w:rsidP="00131A1D">
      <w:pPr>
        <w:rPr>
          <w:b/>
        </w:rPr>
      </w:pPr>
      <w:r w:rsidRPr="00131A1D">
        <w:rPr>
          <w:b/>
        </w:rPr>
        <w:lastRenderedPageBreak/>
        <w:t>Период эксплуатации</w:t>
      </w:r>
    </w:p>
    <w:p w:rsidR="00131A1D" w:rsidRPr="00CA4467" w:rsidRDefault="00131A1D" w:rsidP="00131A1D">
      <w:r w:rsidRPr="00CA4467">
        <w:t>На месторождении применяется механизированный способ добычи скважинной пр</w:t>
      </w:r>
      <w:r w:rsidRPr="00CA4467">
        <w:t>о</w:t>
      </w:r>
      <w:r w:rsidRPr="00CA4467">
        <w:t>дукции при герметизированной системе сбора подготовки и транспорта углеводородов.</w:t>
      </w:r>
    </w:p>
    <w:p w:rsidR="00131A1D" w:rsidRPr="00CA4467" w:rsidRDefault="00131A1D" w:rsidP="00131A1D">
      <w:r w:rsidRPr="00CA4467">
        <w:t>Проектом принят комплекс мероприятий, направленных на уменьшение воздействия те</w:t>
      </w:r>
      <w:proofErr w:type="gramStart"/>
      <w:r w:rsidRPr="00CA4467">
        <w:t>х-</w:t>
      </w:r>
      <w:proofErr w:type="gramEnd"/>
      <w:r w:rsidRPr="00CA4467">
        <w:t xml:space="preserve"> </w:t>
      </w:r>
      <w:proofErr w:type="spellStart"/>
      <w:r w:rsidRPr="00CA4467">
        <w:t>нологических</w:t>
      </w:r>
      <w:proofErr w:type="spellEnd"/>
      <w:r w:rsidRPr="00CA4467">
        <w:t xml:space="preserve"> сооружений на окружающую среду:</w:t>
      </w:r>
    </w:p>
    <w:p w:rsidR="00131A1D" w:rsidRPr="00CA4467" w:rsidRDefault="00131A1D" w:rsidP="00131A1D">
      <w:r w:rsidRPr="00CA4467">
        <w:t>применение труб из материалов, соответствующих климатическим условиям района строительства;</w:t>
      </w:r>
    </w:p>
    <w:p w:rsidR="00131A1D" w:rsidRPr="00CA4467" w:rsidRDefault="00131A1D" w:rsidP="00131A1D">
      <w:r w:rsidRPr="00CA4467">
        <w:t>толщина стенок проектируемых трубопроводов принята с учетом прибавки на компе</w:t>
      </w:r>
      <w:r w:rsidRPr="00CA4467">
        <w:t>н</w:t>
      </w:r>
      <w:r w:rsidRPr="00CA4467">
        <w:t>сацию коррозии;</w:t>
      </w:r>
    </w:p>
    <w:p w:rsidR="00131A1D" w:rsidRPr="00CA4467" w:rsidRDefault="00131A1D" w:rsidP="00131A1D">
      <w:r w:rsidRPr="00CA4467">
        <w:t>объем автоматизации позволяет держать под контролем технологический процесс д</w:t>
      </w:r>
      <w:proofErr w:type="gramStart"/>
      <w:r w:rsidRPr="00CA4467">
        <w:t>о-</w:t>
      </w:r>
      <w:proofErr w:type="gramEnd"/>
      <w:r w:rsidRPr="00CA4467">
        <w:t xml:space="preserve"> </w:t>
      </w:r>
      <w:proofErr w:type="spellStart"/>
      <w:r w:rsidRPr="00CA4467">
        <w:t>бычи</w:t>
      </w:r>
      <w:proofErr w:type="spellEnd"/>
      <w:r w:rsidRPr="00CA4467">
        <w:t xml:space="preserve"> нефти, подачи воды в пласт;</w:t>
      </w:r>
    </w:p>
    <w:p w:rsidR="00131A1D" w:rsidRPr="00CA4467" w:rsidRDefault="00131A1D" w:rsidP="00131A1D">
      <w:r w:rsidRPr="00CA4467">
        <w:t>на переходах трубопроводов через проезды предусмотрены защитные кожухи,</w:t>
      </w:r>
    </w:p>
    <w:p w:rsidR="00131A1D" w:rsidRPr="00CA4467" w:rsidRDefault="00131A1D" w:rsidP="00131A1D">
      <w:r w:rsidRPr="00CA4467">
        <w:t xml:space="preserve">использование арматуры с классом герметичности затвора по классу А и </w:t>
      </w:r>
      <w:proofErr w:type="spellStart"/>
      <w:r w:rsidRPr="00CA4467">
        <w:t>соответств</w:t>
      </w:r>
      <w:proofErr w:type="gramStart"/>
      <w:r w:rsidRPr="00CA4467">
        <w:t>у</w:t>
      </w:r>
      <w:proofErr w:type="spellEnd"/>
      <w:r w:rsidRPr="00CA4467">
        <w:t>-</w:t>
      </w:r>
      <w:proofErr w:type="gramEnd"/>
      <w:r w:rsidRPr="00CA4467">
        <w:t xml:space="preserve"> </w:t>
      </w:r>
      <w:proofErr w:type="spellStart"/>
      <w:r w:rsidRPr="00CA4467">
        <w:t>ющей</w:t>
      </w:r>
      <w:proofErr w:type="spellEnd"/>
      <w:r w:rsidRPr="00CA4467">
        <w:t xml:space="preserve"> климатическим условиям района строительства;</w:t>
      </w:r>
    </w:p>
    <w:p w:rsidR="00131A1D" w:rsidRPr="00CA4467" w:rsidRDefault="00131A1D" w:rsidP="00131A1D">
      <w:r w:rsidRPr="00CA4467">
        <w:t>контроль сварных соединений физическими методами,</w:t>
      </w:r>
    </w:p>
    <w:p w:rsidR="00131A1D" w:rsidRPr="00CA4467" w:rsidRDefault="00131A1D" w:rsidP="00131A1D">
      <w:r w:rsidRPr="00CA4467">
        <w:t>арматура, фланцевые соединения, тип прокладок и крепежных изделий выбраны с учетом максимально-возможного давления в системе;</w:t>
      </w:r>
    </w:p>
    <w:p w:rsidR="00131A1D" w:rsidRPr="00CA4467" w:rsidRDefault="00131A1D" w:rsidP="00131A1D">
      <w:r w:rsidRPr="00CA4467">
        <w:t>защита трубопроводов от почвенной коррозии изоляцией усиленного типа, нанесенной в заводских условиях.</w:t>
      </w:r>
    </w:p>
    <w:p w:rsidR="00131A1D" w:rsidRPr="00CA4467" w:rsidRDefault="00131A1D" w:rsidP="00131A1D">
      <w:r w:rsidRPr="00CA4467">
        <w:t>Эксплуатация проектируемых объектов должна осуществляться в соответствии с те</w:t>
      </w:r>
      <w:r w:rsidRPr="00CA4467">
        <w:t>х</w:t>
      </w:r>
      <w:r w:rsidRPr="00CA4467">
        <w:t>н</w:t>
      </w:r>
      <w:proofErr w:type="gramStart"/>
      <w:r w:rsidRPr="00CA4467">
        <w:t>о-</w:t>
      </w:r>
      <w:proofErr w:type="gramEnd"/>
      <w:r w:rsidRPr="00CA4467">
        <w:t xml:space="preserve"> логическим регламентом, при соблюдении которого производственным персоналом пра</w:t>
      </w:r>
      <w:r w:rsidRPr="00CA4467">
        <w:t>к</w:t>
      </w:r>
      <w:r w:rsidRPr="00CA4467">
        <w:t>тически исключено возникновение аварийных ситуаций.</w:t>
      </w:r>
    </w:p>
    <w:p w:rsidR="00131A1D" w:rsidRPr="009325E0" w:rsidRDefault="00131A1D" w:rsidP="00131A1D">
      <w:pPr>
        <w:pStyle w:val="30"/>
        <w:widowControl w:val="0"/>
        <w:numPr>
          <w:ilvl w:val="0"/>
          <w:numId w:val="0"/>
        </w:numPr>
        <w:tabs>
          <w:tab w:val="left" w:pos="2420"/>
          <w:tab w:val="left" w:pos="2421"/>
        </w:tabs>
        <w:autoSpaceDE w:val="0"/>
        <w:autoSpaceDN w:val="0"/>
        <w:spacing w:before="0" w:after="0" w:line="276" w:lineRule="auto"/>
        <w:ind w:firstLine="709"/>
        <w:jc w:val="center"/>
        <w:rPr>
          <w:b w:val="0"/>
          <w:szCs w:val="24"/>
          <w:u w:val="single"/>
          <w:lang w:eastAsia="ru-RU"/>
        </w:rPr>
      </w:pPr>
      <w:bookmarkStart w:id="36" w:name="_Toc56516293"/>
      <w:r w:rsidRPr="009325E0">
        <w:rPr>
          <w:b w:val="0"/>
          <w:szCs w:val="24"/>
          <w:u w:val="single"/>
          <w:lang w:eastAsia="ru-RU"/>
        </w:rPr>
        <w:t>Мероприятия по охране и рациональному использованию земельных ресурсов и почвенного покрова</w:t>
      </w:r>
      <w:bookmarkEnd w:id="36"/>
    </w:p>
    <w:p w:rsidR="00131A1D" w:rsidRPr="00030023" w:rsidRDefault="00131A1D" w:rsidP="00131A1D">
      <w:pPr>
        <w:pStyle w:val="af6"/>
        <w:spacing w:after="0" w:line="276" w:lineRule="auto"/>
        <w:ind w:firstLine="709"/>
        <w:rPr>
          <w:rFonts w:ascii="Times New Roman" w:hAnsi="Times New Roman"/>
          <w:szCs w:val="24"/>
        </w:rPr>
      </w:pPr>
    </w:p>
    <w:p w:rsidR="00131A1D" w:rsidRPr="00CA4467" w:rsidRDefault="00131A1D" w:rsidP="00131A1D">
      <w:r w:rsidRPr="00CA4467">
        <w:t>При строительстве проектируемого объекта оказываемое воздействие на почвы и ра</w:t>
      </w:r>
      <w:proofErr w:type="gramStart"/>
      <w:r w:rsidRPr="00CA4467">
        <w:t>с-</w:t>
      </w:r>
      <w:proofErr w:type="gramEnd"/>
      <w:r w:rsidRPr="00CA4467">
        <w:t xml:space="preserve"> </w:t>
      </w:r>
      <w:proofErr w:type="spellStart"/>
      <w:r w:rsidRPr="00CA4467">
        <w:t>тительность</w:t>
      </w:r>
      <w:proofErr w:type="spellEnd"/>
      <w:r w:rsidRPr="00CA4467">
        <w:t xml:space="preserve"> будет связано:</w:t>
      </w:r>
    </w:p>
    <w:p w:rsidR="00131A1D" w:rsidRPr="00CA4467" w:rsidRDefault="00131A1D" w:rsidP="00131A1D">
      <w:r w:rsidRPr="00CA4467">
        <w:t>– с изменением характера землепользования;</w:t>
      </w:r>
    </w:p>
    <w:p w:rsidR="00131A1D" w:rsidRPr="00CA4467" w:rsidRDefault="00131A1D" w:rsidP="00131A1D">
      <w:r w:rsidRPr="00CA4467">
        <w:t>– с краткосрочным и долгосрочным использованием земель;</w:t>
      </w:r>
    </w:p>
    <w:p w:rsidR="00131A1D" w:rsidRPr="00CA4467" w:rsidRDefault="00131A1D" w:rsidP="00131A1D">
      <w:r w:rsidRPr="00CA4467">
        <w:t>– со сведением древесно-кустарниковой растительности;</w:t>
      </w:r>
    </w:p>
    <w:p w:rsidR="00131A1D" w:rsidRPr="00CA4467" w:rsidRDefault="00131A1D" w:rsidP="00131A1D">
      <w:r w:rsidRPr="00CA4467">
        <w:t xml:space="preserve">– с поверхностным нарушением верхних почвенных горизонтов при сведении </w:t>
      </w:r>
      <w:proofErr w:type="spellStart"/>
      <w:r w:rsidRPr="00CA4467">
        <w:t>дре</w:t>
      </w:r>
      <w:proofErr w:type="spellEnd"/>
      <w:r w:rsidRPr="00CA4467">
        <w:t>-</w:t>
      </w:r>
      <w:proofErr w:type="spellStart"/>
      <w:r w:rsidRPr="00CA4467">
        <w:t>весно</w:t>
      </w:r>
      <w:proofErr w:type="spellEnd"/>
      <w:r w:rsidRPr="00CA4467">
        <w:t>-кустарниковой растительности;</w:t>
      </w:r>
    </w:p>
    <w:p w:rsidR="00131A1D" w:rsidRPr="00CA4467" w:rsidRDefault="00131A1D" w:rsidP="00131A1D">
      <w:r w:rsidRPr="00CA4467">
        <w:t xml:space="preserve">– с глубоким нарушением и изменением морфологической структуры почвенных </w:t>
      </w:r>
      <w:proofErr w:type="spellStart"/>
      <w:r w:rsidRPr="00CA4467">
        <w:t>г</w:t>
      </w:r>
      <w:proofErr w:type="gramStart"/>
      <w:r w:rsidRPr="00CA4467">
        <w:t>о</w:t>
      </w:r>
      <w:proofErr w:type="spellEnd"/>
      <w:r w:rsidRPr="00CA4467">
        <w:t>-</w:t>
      </w:r>
      <w:proofErr w:type="gramEnd"/>
      <w:r w:rsidRPr="00CA4467">
        <w:t xml:space="preserve"> </w:t>
      </w:r>
      <w:proofErr w:type="spellStart"/>
      <w:r w:rsidRPr="00CA4467">
        <w:t>р</w:t>
      </w:r>
      <w:r w:rsidRPr="00CA4467">
        <w:t>и</w:t>
      </w:r>
      <w:r w:rsidRPr="00CA4467">
        <w:t>зонтов</w:t>
      </w:r>
      <w:proofErr w:type="spellEnd"/>
      <w:r w:rsidRPr="00CA4467">
        <w:t>, их деформацией и полным уничтожением почвенных профилей.</w:t>
      </w:r>
    </w:p>
    <w:p w:rsidR="00131A1D" w:rsidRPr="00CA4467" w:rsidRDefault="00131A1D" w:rsidP="00131A1D">
      <w:r w:rsidRPr="00CA4467">
        <w:t>Воздействие на почвы и растительность оценивается как локальное (в границах учас</w:t>
      </w:r>
      <w:r w:rsidRPr="00CA4467">
        <w:t>т</w:t>
      </w:r>
      <w:r w:rsidRPr="00CA4467">
        <w:t>ков земель, определенных для строительства согласно нормативным документам), кратк</w:t>
      </w:r>
      <w:r w:rsidRPr="00CA4467">
        <w:t>о</w:t>
      </w:r>
      <w:r w:rsidRPr="00CA4467">
        <w:t>срочное (период строительства) и долгосрочное (период эксплуатации).</w:t>
      </w:r>
    </w:p>
    <w:p w:rsidR="00131A1D" w:rsidRPr="00CA4467" w:rsidRDefault="00131A1D" w:rsidP="00131A1D">
      <w:r w:rsidRPr="00CA4467">
        <w:t xml:space="preserve">Нейтрализация негативного воздействия на почвы и растительность обеспечивается </w:t>
      </w:r>
      <w:r w:rsidRPr="00CA4467">
        <w:lastRenderedPageBreak/>
        <w:t>комплексом природоохранных мероприятий, предусмотренных проектом:</w:t>
      </w:r>
    </w:p>
    <w:p w:rsidR="00131A1D" w:rsidRPr="00CA4467" w:rsidRDefault="00131A1D" w:rsidP="00131A1D">
      <w:r w:rsidRPr="00CA4467">
        <w:t>– выполнение подготовительного комплекса работ в зимний период года для снижения отрицательного воздействия на почвенно-растительный покров;</w:t>
      </w:r>
    </w:p>
    <w:p w:rsidR="00131A1D" w:rsidRPr="00CA4467" w:rsidRDefault="00131A1D" w:rsidP="00131A1D">
      <w:r w:rsidRPr="00CA4467">
        <w:t>– нарушение естественного рельефа территории допускается только в границах, опр</w:t>
      </w:r>
      <w:r w:rsidRPr="00CA4467">
        <w:t>е</w:t>
      </w:r>
      <w:r w:rsidRPr="00CA4467">
        <w:t>деленных нормами проектирования;</w:t>
      </w:r>
    </w:p>
    <w:p w:rsidR="00131A1D" w:rsidRPr="00CA4467" w:rsidRDefault="00131A1D" w:rsidP="00131A1D">
      <w:r w:rsidRPr="00CA4467">
        <w:t>– проектные решения устанавливают твердые границы отвода участков земель, и</w:t>
      </w:r>
      <w:r w:rsidRPr="00CA4467">
        <w:t>с</w:t>
      </w:r>
      <w:r w:rsidRPr="00CA4467">
        <w:t>прашиваемых для производства работ;</w:t>
      </w:r>
    </w:p>
    <w:p w:rsidR="00131A1D" w:rsidRPr="00CA4467" w:rsidRDefault="00131A1D" w:rsidP="00131A1D">
      <w:r w:rsidRPr="00CA4467">
        <w:t xml:space="preserve">– в целях сохранения лесной растительности на прилегающей к объекту территории, проведение строительно-монтажных работ строго в определенных проектными </w:t>
      </w:r>
      <w:proofErr w:type="spellStart"/>
      <w:r w:rsidRPr="00CA4467">
        <w:t>реш</w:t>
      </w:r>
      <w:proofErr w:type="gramStart"/>
      <w:r w:rsidRPr="00CA4467">
        <w:t>е</w:t>
      </w:r>
      <w:proofErr w:type="spellEnd"/>
      <w:r w:rsidRPr="00CA4467">
        <w:t>-</w:t>
      </w:r>
      <w:proofErr w:type="gramEnd"/>
      <w:r w:rsidRPr="00CA4467">
        <w:t xml:space="preserve"> </w:t>
      </w:r>
      <w:proofErr w:type="spellStart"/>
      <w:r w:rsidRPr="00CA4467">
        <w:t>ниями</w:t>
      </w:r>
      <w:proofErr w:type="spellEnd"/>
      <w:r w:rsidRPr="00CA4467">
        <w:t xml:space="preserve"> границах;</w:t>
      </w:r>
    </w:p>
    <w:p w:rsidR="00131A1D" w:rsidRPr="00CA4467" w:rsidRDefault="00131A1D" w:rsidP="00131A1D">
      <w:r w:rsidRPr="00CA4467">
        <w:t xml:space="preserve">– использование для строительства расчищенных участков без проведения </w:t>
      </w:r>
      <w:proofErr w:type="spellStart"/>
      <w:r w:rsidRPr="00CA4467">
        <w:t>подготов</w:t>
      </w:r>
      <w:proofErr w:type="gramStart"/>
      <w:r w:rsidRPr="00CA4467">
        <w:t>и</w:t>
      </w:r>
      <w:proofErr w:type="spellEnd"/>
      <w:r w:rsidRPr="00CA4467">
        <w:t>-</w:t>
      </w:r>
      <w:proofErr w:type="gramEnd"/>
      <w:r w:rsidRPr="00CA4467">
        <w:t xml:space="preserve"> тельного комплекса работ;</w:t>
      </w:r>
    </w:p>
    <w:p w:rsidR="00131A1D" w:rsidRPr="00CA4467" w:rsidRDefault="00131A1D" w:rsidP="00131A1D">
      <w:r w:rsidRPr="00CA4467">
        <w:t xml:space="preserve">– использование оборудования и материалов, соответствующих климатическим </w:t>
      </w:r>
      <w:proofErr w:type="spellStart"/>
      <w:r w:rsidRPr="00CA4467">
        <w:t>усл</w:t>
      </w:r>
      <w:proofErr w:type="gramStart"/>
      <w:r w:rsidRPr="00CA4467">
        <w:t>о</w:t>
      </w:r>
      <w:proofErr w:type="spellEnd"/>
      <w:r w:rsidRPr="00CA4467">
        <w:t>-</w:t>
      </w:r>
      <w:proofErr w:type="gramEnd"/>
      <w:r w:rsidRPr="00CA4467">
        <w:t xml:space="preserve"> </w:t>
      </w:r>
      <w:proofErr w:type="spellStart"/>
      <w:r w:rsidRPr="00CA4467">
        <w:t>виям</w:t>
      </w:r>
      <w:proofErr w:type="spellEnd"/>
      <w:r w:rsidRPr="00CA4467">
        <w:t xml:space="preserve"> района строительства;</w:t>
      </w:r>
    </w:p>
    <w:p w:rsidR="00131A1D" w:rsidRPr="00CA4467" w:rsidRDefault="00131A1D" w:rsidP="00131A1D">
      <w:r w:rsidRPr="00CA4467">
        <w:t>– проведение работ по рекультивации земель (технической и биологической);</w:t>
      </w:r>
    </w:p>
    <w:p w:rsidR="00131A1D" w:rsidRPr="00CA4467" w:rsidRDefault="00131A1D" w:rsidP="00131A1D">
      <w:r w:rsidRPr="00CA4467">
        <w:t>– выполнение правил пожарной безопасности при работе в лесах;</w:t>
      </w:r>
    </w:p>
    <w:p w:rsidR="00131A1D" w:rsidRPr="00CA4467" w:rsidRDefault="00131A1D" w:rsidP="00131A1D">
      <w:r w:rsidRPr="00CA4467">
        <w:t>– соблюдение мер противопожарного обустройства лесов.</w:t>
      </w:r>
    </w:p>
    <w:p w:rsidR="00131A1D" w:rsidRPr="000A4A19" w:rsidRDefault="00131A1D" w:rsidP="00131A1D">
      <w:pPr>
        <w:pStyle w:val="4"/>
        <w:widowControl w:val="0"/>
        <w:numPr>
          <w:ilvl w:val="0"/>
          <w:numId w:val="0"/>
        </w:numPr>
        <w:tabs>
          <w:tab w:val="left" w:pos="2704"/>
        </w:tabs>
        <w:autoSpaceDE w:val="0"/>
        <w:autoSpaceDN w:val="0"/>
        <w:spacing w:before="80" w:after="0" w:line="276" w:lineRule="auto"/>
        <w:ind w:firstLine="709"/>
        <w:jc w:val="both"/>
        <w:rPr>
          <w:b/>
          <w:lang w:eastAsia="ru-RU"/>
        </w:rPr>
      </w:pPr>
      <w:bookmarkStart w:id="37" w:name="_Toc56516294"/>
      <w:r w:rsidRPr="000A4A19">
        <w:rPr>
          <w:b/>
          <w:lang w:eastAsia="ru-RU"/>
        </w:rPr>
        <w:t>Подготовительный комплекс</w:t>
      </w:r>
      <w:bookmarkEnd w:id="37"/>
    </w:p>
    <w:p w:rsidR="00131A1D" w:rsidRPr="00CA4467" w:rsidRDefault="00131A1D" w:rsidP="00131A1D">
      <w:r w:rsidRPr="00CA4467">
        <w:t xml:space="preserve">На </w:t>
      </w:r>
      <w:proofErr w:type="spellStart"/>
      <w:r w:rsidRPr="00CA4467">
        <w:t>залесенной</w:t>
      </w:r>
      <w:proofErr w:type="spellEnd"/>
      <w:r w:rsidRPr="00CA4467">
        <w:t xml:space="preserve"> площади, испрашиваемой под строительство объектов, предварител</w:t>
      </w:r>
      <w:r w:rsidRPr="00CA4467">
        <w:t>ь</w:t>
      </w:r>
      <w:r w:rsidRPr="00CA4467">
        <w:t>но осуществляется комплекс подготовительных работ по сводке древесно-кустарниковой ра</w:t>
      </w:r>
      <w:r w:rsidRPr="00CA4467">
        <w:t>с</w:t>
      </w:r>
      <w:r w:rsidRPr="00CA4467">
        <w:t>тительности на площади. Работы по сводке лесной растительности будут выполняться в зи</w:t>
      </w:r>
      <w:r w:rsidRPr="00CA4467">
        <w:t>м</w:t>
      </w:r>
      <w:r w:rsidRPr="00CA4467">
        <w:t>нее время года.</w:t>
      </w:r>
    </w:p>
    <w:p w:rsidR="00131A1D" w:rsidRPr="00CA4467" w:rsidRDefault="00131A1D" w:rsidP="00131A1D">
      <w:r w:rsidRPr="00CA4467">
        <w:t>В состав комплекса включены следующие виды работ:</w:t>
      </w:r>
    </w:p>
    <w:p w:rsidR="00131A1D" w:rsidRPr="00CA4467" w:rsidRDefault="00131A1D" w:rsidP="00131A1D">
      <w:r w:rsidRPr="00CA4467">
        <w:t>– валка, разделка, трелевка деревьев;</w:t>
      </w:r>
    </w:p>
    <w:p w:rsidR="00131A1D" w:rsidRPr="00CA4467" w:rsidRDefault="00131A1D" w:rsidP="00131A1D">
      <w:r w:rsidRPr="00CA4467">
        <w:t>– измельчение подлеска, древесных отходов специализированной техникой, с равн</w:t>
      </w:r>
      <w:proofErr w:type="gramStart"/>
      <w:r w:rsidRPr="00CA4467">
        <w:t>о-</w:t>
      </w:r>
      <w:proofErr w:type="gramEnd"/>
      <w:r w:rsidRPr="00CA4467">
        <w:t xml:space="preserve"> мерным распределением по нарушаемой поверхности с целью создания благоприятных </w:t>
      </w:r>
      <w:proofErr w:type="spellStart"/>
      <w:r w:rsidRPr="00CA4467">
        <w:t>усло</w:t>
      </w:r>
      <w:proofErr w:type="spellEnd"/>
      <w:r w:rsidRPr="00CA4467">
        <w:t xml:space="preserve">- </w:t>
      </w:r>
      <w:proofErr w:type="spellStart"/>
      <w:r w:rsidRPr="00CA4467">
        <w:t>вий</w:t>
      </w:r>
      <w:proofErr w:type="spellEnd"/>
      <w:r w:rsidRPr="00CA4467">
        <w:t xml:space="preserve"> для регенерации почвы за счет образования минерализованного слоя;</w:t>
      </w:r>
    </w:p>
    <w:p w:rsidR="00131A1D" w:rsidRPr="00CA4467" w:rsidRDefault="00131A1D" w:rsidP="00131A1D">
      <w:r w:rsidRPr="00CA4467">
        <w:t>– хлысты, полученные в результате разделки деревьев, используются при обустро</w:t>
      </w:r>
      <w:r w:rsidRPr="00CA4467">
        <w:t>й</w:t>
      </w:r>
      <w:r w:rsidRPr="00CA4467">
        <w:t>стве месторождения.</w:t>
      </w:r>
    </w:p>
    <w:p w:rsidR="00131A1D" w:rsidRPr="00CA4467" w:rsidRDefault="00131A1D" w:rsidP="00131A1D">
      <w:r w:rsidRPr="00CA4467">
        <w:t>Рекультивация нарушенных земель предусмотрена на всей площади краткосрочной и долгосрочной аренды (вновь и ранее отведенные участки земель на минеральных и торф</w:t>
      </w:r>
      <w:r w:rsidRPr="00CA4467">
        <w:t>я</w:t>
      </w:r>
      <w:r w:rsidRPr="00CA4467">
        <w:t>ных грунтах).</w:t>
      </w:r>
    </w:p>
    <w:p w:rsidR="00131A1D" w:rsidRDefault="00131A1D" w:rsidP="00131A1D">
      <w:pPr>
        <w:rPr>
          <w:b/>
          <w:lang w:eastAsia="ru-RU"/>
        </w:rPr>
      </w:pPr>
    </w:p>
    <w:p w:rsidR="00131A1D" w:rsidRPr="00315545" w:rsidRDefault="00131A1D" w:rsidP="00131A1D">
      <w:pPr>
        <w:pStyle w:val="30"/>
        <w:numPr>
          <w:ilvl w:val="0"/>
          <w:numId w:val="0"/>
        </w:numPr>
        <w:spacing w:before="0" w:after="0" w:line="276" w:lineRule="auto"/>
        <w:ind w:firstLine="709"/>
        <w:jc w:val="center"/>
        <w:rPr>
          <w:b w:val="0"/>
          <w:szCs w:val="24"/>
          <w:u w:val="single"/>
          <w:lang w:eastAsia="ru-RU"/>
        </w:rPr>
      </w:pPr>
      <w:bookmarkStart w:id="38" w:name="_Toc56516295"/>
      <w:r w:rsidRPr="00315545">
        <w:rPr>
          <w:b w:val="0"/>
          <w:szCs w:val="24"/>
          <w:u w:val="single"/>
          <w:lang w:eastAsia="ru-RU"/>
        </w:rPr>
        <w:t>Мероприятия по рациональному использованию и охране вод и водных биологических ресурсов на пересекаемых реках и иных водных объектах</w:t>
      </w:r>
      <w:bookmarkEnd w:id="38"/>
    </w:p>
    <w:p w:rsidR="00131A1D" w:rsidRPr="00030023" w:rsidRDefault="00131A1D" w:rsidP="00131A1D">
      <w:pPr>
        <w:pStyle w:val="af9"/>
        <w:widowControl w:val="0"/>
        <w:autoSpaceDE w:val="0"/>
        <w:autoSpaceDN w:val="0"/>
        <w:ind w:left="0"/>
        <w:contextualSpacing w:val="0"/>
        <w:rPr>
          <w:rFonts w:ascii="Times New Roman" w:hAnsi="Times New Roman"/>
          <w:sz w:val="24"/>
          <w:szCs w:val="24"/>
        </w:rPr>
      </w:pPr>
    </w:p>
    <w:p w:rsidR="00131A1D" w:rsidRPr="00CA4467" w:rsidRDefault="00131A1D" w:rsidP="00131A1D">
      <w:r w:rsidRPr="00030023">
        <w:t xml:space="preserve">Проектируемые площадные и линейные объекты размещаются за пределами границ </w:t>
      </w:r>
      <w:r w:rsidRPr="00CA4467">
        <w:lastRenderedPageBreak/>
        <w:t>в</w:t>
      </w:r>
      <w:proofErr w:type="gramStart"/>
      <w:r w:rsidRPr="00CA4467">
        <w:t>о-</w:t>
      </w:r>
      <w:proofErr w:type="gramEnd"/>
      <w:r w:rsidRPr="00CA4467">
        <w:t xml:space="preserve"> </w:t>
      </w:r>
      <w:proofErr w:type="spellStart"/>
      <w:r w:rsidRPr="00CA4467">
        <w:t>доохранных</w:t>
      </w:r>
      <w:proofErr w:type="spellEnd"/>
      <w:r w:rsidRPr="00CA4467">
        <w:t xml:space="preserve"> зон поверхностных водных объектов.</w:t>
      </w:r>
    </w:p>
    <w:p w:rsidR="00131A1D" w:rsidRPr="00CA4467" w:rsidRDefault="00131A1D" w:rsidP="00131A1D">
      <w:r w:rsidRPr="00CA4467">
        <w:t>Проектные решения приняты в соответствии с действующими природоохранными д</w:t>
      </w:r>
      <w:r w:rsidRPr="00CA4467">
        <w:t>о</w:t>
      </w:r>
      <w:r w:rsidRPr="00CA4467">
        <w:t>к</w:t>
      </w:r>
      <w:proofErr w:type="gramStart"/>
      <w:r w:rsidRPr="00CA4467">
        <w:t>у-</w:t>
      </w:r>
      <w:proofErr w:type="gramEnd"/>
      <w:r w:rsidRPr="00CA4467">
        <w:t xml:space="preserve"> ментами и направлены на охрану водных ресурсов (поверхностных и подземных вод):</w:t>
      </w:r>
    </w:p>
    <w:p w:rsidR="00131A1D" w:rsidRPr="00CA4467" w:rsidRDefault="00131A1D" w:rsidP="00131A1D">
      <w:r w:rsidRPr="00CA4467">
        <w:t xml:space="preserve"> засыпка береговых траншей с превышением над естественным уровнем поверхности земли для восстановления рельефа после естественного уплотнения грунта засыпки;</w:t>
      </w:r>
    </w:p>
    <w:p w:rsidR="00131A1D" w:rsidRPr="00CA4467" w:rsidRDefault="00131A1D" w:rsidP="00131A1D">
      <w:r w:rsidRPr="00CA4467">
        <w:t>для хозяйственно-питьевых нужд рабочих на строительной площадке вода доставл</w:t>
      </w:r>
      <w:r w:rsidRPr="00CA4467">
        <w:t>я</w:t>
      </w:r>
      <w:r w:rsidRPr="00CA4467">
        <w:t>ется с ближайших существующих водоочистных сооружений.</w:t>
      </w:r>
    </w:p>
    <w:p w:rsidR="00131A1D" w:rsidRPr="00CA4467" w:rsidRDefault="00131A1D" w:rsidP="00131A1D">
      <w:r w:rsidRPr="00CA4467">
        <w:t xml:space="preserve">В проектной документации предусмотрен комплекс мероприятий по организации </w:t>
      </w:r>
      <w:proofErr w:type="spellStart"/>
      <w:r w:rsidRPr="00CA4467">
        <w:t>вод</w:t>
      </w:r>
      <w:r w:rsidRPr="00CA4467">
        <w:t>о</w:t>
      </w:r>
      <w:r w:rsidRPr="00CA4467">
        <w:t>о</w:t>
      </w:r>
      <w:proofErr w:type="gramStart"/>
      <w:r w:rsidRPr="00CA4467">
        <w:t>т</w:t>
      </w:r>
      <w:proofErr w:type="spellEnd"/>
      <w:r w:rsidRPr="00CA4467">
        <w:t>-</w:t>
      </w:r>
      <w:proofErr w:type="gramEnd"/>
      <w:r w:rsidRPr="00CA4467">
        <w:t xml:space="preserve"> вода с поверхности проектируемых дорог и исключения явлений подтопления на прилег</w:t>
      </w:r>
      <w:r w:rsidRPr="00CA4467">
        <w:t>а</w:t>
      </w:r>
      <w:r w:rsidRPr="00CA4467">
        <w:t>ющей территории:</w:t>
      </w:r>
    </w:p>
    <w:p w:rsidR="00131A1D" w:rsidRPr="00CA4467" w:rsidRDefault="00131A1D" w:rsidP="00131A1D">
      <w:r w:rsidRPr="00CA4467">
        <w:t xml:space="preserve">строительная площадка (включая площадку стоянки, заправки техники и площадку накопления отходов) при строительстве автомобильной дороги располагается за </w:t>
      </w:r>
      <w:proofErr w:type="spellStart"/>
      <w:r w:rsidRPr="00CA4467">
        <w:t>пред</w:t>
      </w:r>
      <w:proofErr w:type="gramStart"/>
      <w:r w:rsidRPr="00CA4467">
        <w:t>е</w:t>
      </w:r>
      <w:proofErr w:type="spellEnd"/>
      <w:r w:rsidRPr="00CA4467">
        <w:t>-</w:t>
      </w:r>
      <w:proofErr w:type="gramEnd"/>
      <w:r w:rsidRPr="00CA4467">
        <w:t xml:space="preserve"> </w:t>
      </w:r>
      <w:proofErr w:type="spellStart"/>
      <w:r w:rsidRPr="00CA4467">
        <w:t>лами</w:t>
      </w:r>
      <w:proofErr w:type="spellEnd"/>
      <w:r w:rsidRPr="00CA4467">
        <w:t xml:space="preserve"> </w:t>
      </w:r>
      <w:proofErr w:type="spellStart"/>
      <w:r w:rsidRPr="00CA4467">
        <w:t>водоохранных</w:t>
      </w:r>
      <w:proofErr w:type="spellEnd"/>
      <w:r w:rsidRPr="00CA4467">
        <w:t xml:space="preserve"> зон пересекаемых водотоков;</w:t>
      </w:r>
    </w:p>
    <w:p w:rsidR="00131A1D" w:rsidRPr="00CA4467" w:rsidRDefault="00131A1D" w:rsidP="00131A1D">
      <w:r w:rsidRPr="00CA4467">
        <w:t>заправка строительной техники, ремонт и мойка машин производятся на специально о</w:t>
      </w:r>
      <w:proofErr w:type="gramStart"/>
      <w:r w:rsidRPr="00CA4467">
        <w:t>т-</w:t>
      </w:r>
      <w:proofErr w:type="gramEnd"/>
      <w:r w:rsidRPr="00CA4467">
        <w:t xml:space="preserve"> веденных площадках за пределами </w:t>
      </w:r>
      <w:proofErr w:type="spellStart"/>
      <w:r w:rsidRPr="00CA4467">
        <w:t>водоохранной</w:t>
      </w:r>
      <w:proofErr w:type="spellEnd"/>
      <w:r w:rsidRPr="00CA4467">
        <w:t xml:space="preserve"> зоны;</w:t>
      </w:r>
    </w:p>
    <w:p w:rsidR="00131A1D" w:rsidRPr="00CA4467" w:rsidRDefault="00131A1D" w:rsidP="00131A1D">
      <w:r w:rsidRPr="00CA4467">
        <w:t xml:space="preserve">заправка строительной техники топливозаправщиком с использованием инвентарные металлические поддоны с </w:t>
      </w:r>
      <w:proofErr w:type="spellStart"/>
      <w:r w:rsidRPr="00CA4467">
        <w:t>нефтепоглощающими</w:t>
      </w:r>
      <w:proofErr w:type="spellEnd"/>
      <w:r w:rsidRPr="00CA4467">
        <w:t xml:space="preserve"> матами (на случай возможных пролитиях ГСМ);</w:t>
      </w:r>
    </w:p>
    <w:p w:rsidR="00131A1D" w:rsidRPr="00CA4467" w:rsidRDefault="00131A1D" w:rsidP="00131A1D">
      <w:r w:rsidRPr="00CA4467">
        <w:t xml:space="preserve">временное накопление образующихся отходов предусматривается в специально </w:t>
      </w:r>
      <w:proofErr w:type="spellStart"/>
      <w:r w:rsidRPr="00CA4467">
        <w:t>отв</w:t>
      </w:r>
      <w:proofErr w:type="gramStart"/>
      <w:r w:rsidRPr="00CA4467">
        <w:t>е</w:t>
      </w:r>
      <w:proofErr w:type="spellEnd"/>
      <w:r w:rsidRPr="00CA4467">
        <w:t>-</w:t>
      </w:r>
      <w:proofErr w:type="gramEnd"/>
      <w:r w:rsidRPr="00CA4467">
        <w:t xml:space="preserve"> денных местах в контейнерах, вне границ ВОЗ, по мере накопления отходы передается на обезвреживание или размещение специализированным организациям, имеющим ли- </w:t>
      </w:r>
      <w:proofErr w:type="spellStart"/>
      <w:r w:rsidRPr="00CA4467">
        <w:t>цензию</w:t>
      </w:r>
      <w:proofErr w:type="spellEnd"/>
      <w:r w:rsidRPr="00CA4467">
        <w:t>;</w:t>
      </w:r>
    </w:p>
    <w:p w:rsidR="00131A1D" w:rsidRPr="00CA4467" w:rsidRDefault="00131A1D" w:rsidP="00131A1D">
      <w:r w:rsidRPr="00CA4467">
        <w:t xml:space="preserve">при возможных пролитиях ГСМ снег или грунт собирается в специальные контейнеры и передается для вывоза на </w:t>
      </w:r>
      <w:proofErr w:type="spellStart"/>
      <w:r w:rsidRPr="00CA4467">
        <w:t>шламонакопитель</w:t>
      </w:r>
      <w:proofErr w:type="spellEnd"/>
      <w:r w:rsidRPr="00CA4467">
        <w:t>;</w:t>
      </w:r>
    </w:p>
    <w:p w:rsidR="00131A1D" w:rsidRPr="00CA4467" w:rsidRDefault="00131A1D" w:rsidP="00131A1D">
      <w:r w:rsidRPr="00CA4467">
        <w:t>обустройство вагончиков строительных бригад биотуалетами;</w:t>
      </w:r>
    </w:p>
    <w:p w:rsidR="00131A1D" w:rsidRPr="00CA4467" w:rsidRDefault="00131A1D" w:rsidP="00131A1D">
      <w:r w:rsidRPr="00CA4467">
        <w:t>по окончании строительства производится уборка строительного мусора, выполняются работы по восстановлению (рекультивации) вновь испрашиваемых для строительства нар</w:t>
      </w:r>
      <w:r w:rsidRPr="00CA4467">
        <w:t>у</w:t>
      </w:r>
      <w:r w:rsidRPr="00CA4467">
        <w:t xml:space="preserve">шенных земель, отведенных в краткосрочное пользование; </w:t>
      </w:r>
      <w:proofErr w:type="spellStart"/>
      <w:r w:rsidRPr="00CA4467">
        <w:t>рекультивируемая</w:t>
      </w:r>
      <w:proofErr w:type="spellEnd"/>
      <w:r w:rsidRPr="00CA4467">
        <w:t xml:space="preserve"> </w:t>
      </w:r>
      <w:proofErr w:type="spellStart"/>
      <w:r w:rsidRPr="00CA4467">
        <w:t>пл</w:t>
      </w:r>
      <w:proofErr w:type="gramStart"/>
      <w:r w:rsidRPr="00CA4467">
        <w:t>о</w:t>
      </w:r>
      <w:proofErr w:type="spellEnd"/>
      <w:r w:rsidRPr="00CA4467">
        <w:t>-</w:t>
      </w:r>
      <w:proofErr w:type="gramEnd"/>
      <w:r w:rsidRPr="00CA4467">
        <w:t xml:space="preserve"> </w:t>
      </w:r>
      <w:proofErr w:type="spellStart"/>
      <w:r w:rsidRPr="00CA4467">
        <w:t>щадь</w:t>
      </w:r>
      <w:proofErr w:type="spellEnd"/>
      <w:r w:rsidRPr="00CA4467">
        <w:t xml:space="preserve"> з</w:t>
      </w:r>
      <w:r w:rsidRPr="00CA4467">
        <w:t>а</w:t>
      </w:r>
      <w:r w:rsidRPr="00CA4467">
        <w:t>севается многолетними злаковыми травами;</w:t>
      </w:r>
    </w:p>
    <w:p w:rsidR="00131A1D" w:rsidRPr="00CA4467" w:rsidRDefault="00131A1D" w:rsidP="00131A1D">
      <w:r w:rsidRPr="00CA4467">
        <w:t xml:space="preserve">проведение предусмотренных проектной документацией мероприятий в строгом </w:t>
      </w:r>
      <w:proofErr w:type="spellStart"/>
      <w:r w:rsidRPr="00CA4467">
        <w:t>соо</w:t>
      </w:r>
      <w:r w:rsidRPr="00CA4467">
        <w:t>т</w:t>
      </w:r>
      <w:r w:rsidRPr="00CA4467">
        <w:t>ве</w:t>
      </w:r>
      <w:proofErr w:type="gramStart"/>
      <w:r w:rsidRPr="00CA4467">
        <w:t>т</w:t>
      </w:r>
      <w:proofErr w:type="spellEnd"/>
      <w:r w:rsidRPr="00CA4467">
        <w:t>-</w:t>
      </w:r>
      <w:proofErr w:type="gramEnd"/>
      <w:r w:rsidRPr="00CA4467">
        <w:t xml:space="preserve"> </w:t>
      </w:r>
      <w:proofErr w:type="spellStart"/>
      <w:r w:rsidRPr="00CA4467">
        <w:t>ствии</w:t>
      </w:r>
      <w:proofErr w:type="spellEnd"/>
      <w:r w:rsidRPr="00CA4467">
        <w:t xml:space="preserve"> с принятыми проектными решениями, с соблюдением природоохранных норм и правил.</w:t>
      </w:r>
    </w:p>
    <w:p w:rsidR="00131A1D" w:rsidRPr="00CA4467" w:rsidRDefault="00131A1D" w:rsidP="00131A1D">
      <w:r w:rsidRPr="00CA4467">
        <w:t xml:space="preserve">В границах </w:t>
      </w:r>
      <w:proofErr w:type="spellStart"/>
      <w:r w:rsidRPr="00CA4467">
        <w:t>водоохранных</w:t>
      </w:r>
      <w:proofErr w:type="spellEnd"/>
      <w:r w:rsidRPr="00CA4467">
        <w:t xml:space="preserve"> зон запрещается:</w:t>
      </w:r>
    </w:p>
    <w:p w:rsidR="00131A1D" w:rsidRPr="00CA4467" w:rsidRDefault="00131A1D" w:rsidP="00131A1D">
      <w:r w:rsidRPr="00CA4467">
        <w:t>– использование сточных вод в целях регулирования плодородия почв;</w:t>
      </w:r>
    </w:p>
    <w:p w:rsidR="00131A1D" w:rsidRPr="00CA4467" w:rsidRDefault="00131A1D" w:rsidP="00131A1D">
      <w:r w:rsidRPr="00CA4467">
        <w:t>– размещение кладбищ, скотомогильников, объектов размещения отходов произво</w:t>
      </w:r>
      <w:r w:rsidRPr="00CA4467">
        <w:t>д</w:t>
      </w:r>
      <w:r w:rsidRPr="00CA4467">
        <w:t>ства и потребления, химических, взрывчатых, токсичных, отравляющих и ядовитых веществ, пунктов захоронения радиоактивных отходов;</w:t>
      </w:r>
    </w:p>
    <w:p w:rsidR="00131A1D" w:rsidRPr="00CA4467" w:rsidRDefault="00131A1D" w:rsidP="00131A1D">
      <w:r w:rsidRPr="00CA4467">
        <w:t>– запрещается осуществление авиационных мер по борьбе с вредными организмами;</w:t>
      </w:r>
    </w:p>
    <w:p w:rsidR="00131A1D" w:rsidRPr="00CA4467" w:rsidRDefault="00131A1D" w:rsidP="00131A1D">
      <w:r w:rsidRPr="00CA4467">
        <w:lastRenderedPageBreak/>
        <w:t xml:space="preserve">–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w:t>
      </w:r>
      <w:proofErr w:type="spellStart"/>
      <w:r w:rsidRPr="00CA4467">
        <w:t>об</w:t>
      </w:r>
      <w:r w:rsidRPr="00CA4467">
        <w:t>о</w:t>
      </w:r>
      <w:r w:rsidRPr="00CA4467">
        <w:t>руд</w:t>
      </w:r>
      <w:proofErr w:type="gramStart"/>
      <w:r w:rsidRPr="00CA4467">
        <w:t>о</w:t>
      </w:r>
      <w:proofErr w:type="spellEnd"/>
      <w:r w:rsidRPr="00CA4467">
        <w:t>-</w:t>
      </w:r>
      <w:proofErr w:type="gramEnd"/>
      <w:r w:rsidRPr="00CA4467">
        <w:t xml:space="preserve"> ванных местах, имеющих твердое покрытие;</w:t>
      </w:r>
    </w:p>
    <w:p w:rsidR="00131A1D" w:rsidRPr="00CA4467" w:rsidRDefault="00131A1D" w:rsidP="00131A1D">
      <w:r w:rsidRPr="00CA4467">
        <w:t xml:space="preserve">– размещение автозаправочных станций, складов горюче-смазочных материалов (за </w:t>
      </w:r>
      <w:proofErr w:type="spellStart"/>
      <w:r w:rsidRPr="00CA4467">
        <w:t>и</w:t>
      </w:r>
      <w:proofErr w:type="gramStart"/>
      <w:r w:rsidRPr="00CA4467">
        <w:t>с</w:t>
      </w:r>
      <w:proofErr w:type="spellEnd"/>
      <w:r w:rsidRPr="00CA4467">
        <w:t>-</w:t>
      </w:r>
      <w:proofErr w:type="gramEnd"/>
      <w:r w:rsidRPr="00CA4467">
        <w:t xml:space="preserve"> </w:t>
      </w:r>
      <w:proofErr w:type="spellStart"/>
      <w:r w:rsidRPr="00CA4467">
        <w:t>ключением</w:t>
      </w:r>
      <w:proofErr w:type="spellEnd"/>
      <w:r w:rsidRPr="00CA4467">
        <w:t xml:space="preserve"> случаев, если автозаправочные станции, склады горюче-смазочных </w:t>
      </w:r>
      <w:proofErr w:type="spellStart"/>
      <w:r w:rsidRPr="00CA4467">
        <w:t>материа</w:t>
      </w:r>
      <w:proofErr w:type="spellEnd"/>
      <w:r w:rsidRPr="00CA4467">
        <w:t xml:space="preserve">- лов размещены на территориях портов, судостроительных и судоремонтных </w:t>
      </w:r>
      <w:proofErr w:type="spellStart"/>
      <w:r w:rsidRPr="00CA4467">
        <w:t>организа</w:t>
      </w:r>
      <w:proofErr w:type="spellEnd"/>
      <w:r w:rsidRPr="00CA4467">
        <w:t xml:space="preserve">- </w:t>
      </w:r>
      <w:proofErr w:type="spellStart"/>
      <w:r w:rsidRPr="00CA4467">
        <w:t>ций</w:t>
      </w:r>
      <w:proofErr w:type="spellEnd"/>
      <w:r w:rsidRPr="00CA4467">
        <w:t xml:space="preserve">, инфраструктуры внутренних водных путей при условии соблюдения требований за- </w:t>
      </w:r>
      <w:proofErr w:type="spellStart"/>
      <w:r w:rsidRPr="00CA4467">
        <w:t>конод</w:t>
      </w:r>
      <w:r w:rsidRPr="00CA4467">
        <w:t>а</w:t>
      </w:r>
      <w:r w:rsidRPr="00CA4467">
        <w:t>тельства</w:t>
      </w:r>
      <w:proofErr w:type="spellEnd"/>
      <w:r w:rsidRPr="00CA4467">
        <w:t xml:space="preserve"> в области охраны окружающей среды и настоящего Кодекса), станций технического обслуживания, используемых для технического осмотра и ремонта транс- портных средств, осуществление мойки транспортных средств;</w:t>
      </w:r>
    </w:p>
    <w:p w:rsidR="00131A1D" w:rsidRPr="00CA4467" w:rsidRDefault="00131A1D" w:rsidP="00131A1D">
      <w:r w:rsidRPr="00CA4467">
        <w:t xml:space="preserve">– размещение специализированных хранилищ пестицидов и </w:t>
      </w:r>
      <w:proofErr w:type="spellStart"/>
      <w:r w:rsidRPr="00CA4467">
        <w:t>агрохимикатов</w:t>
      </w:r>
      <w:proofErr w:type="spellEnd"/>
      <w:r w:rsidRPr="00CA4467">
        <w:t>, примен</w:t>
      </w:r>
      <w:r w:rsidRPr="00CA4467">
        <w:t>е</w:t>
      </w:r>
      <w:r w:rsidRPr="00CA4467">
        <w:t xml:space="preserve">ние пестицидов и </w:t>
      </w:r>
      <w:proofErr w:type="spellStart"/>
      <w:r w:rsidRPr="00CA4467">
        <w:t>агрохимикатов</w:t>
      </w:r>
      <w:proofErr w:type="spellEnd"/>
      <w:r w:rsidRPr="00CA4467">
        <w:t>;</w:t>
      </w:r>
    </w:p>
    <w:p w:rsidR="00131A1D" w:rsidRPr="00CA4467" w:rsidRDefault="00131A1D" w:rsidP="00131A1D">
      <w:r w:rsidRPr="00CA4467">
        <w:t>– сброс сточных, в том числе дренажных, вод;</w:t>
      </w:r>
    </w:p>
    <w:p w:rsidR="00131A1D" w:rsidRPr="00CA4467" w:rsidRDefault="00131A1D" w:rsidP="00131A1D">
      <w:r w:rsidRPr="00CA4467">
        <w:t xml:space="preserve">– разведка и добыча общераспространенных полезных ископаемых (за исключением </w:t>
      </w:r>
      <w:proofErr w:type="spellStart"/>
      <w:r w:rsidRPr="00CA4467">
        <w:t>слу</w:t>
      </w:r>
      <w:proofErr w:type="spellEnd"/>
      <w:r w:rsidRPr="00CA4467">
        <w:t xml:space="preserve">-чаев, если разведка и добыча общераспространенных полезных ископаемых </w:t>
      </w:r>
      <w:proofErr w:type="spellStart"/>
      <w:r w:rsidRPr="00CA4467">
        <w:t>осущест</w:t>
      </w:r>
      <w:proofErr w:type="gramStart"/>
      <w:r w:rsidRPr="00CA4467">
        <w:t>в</w:t>
      </w:r>
      <w:proofErr w:type="spellEnd"/>
      <w:r w:rsidRPr="00CA4467">
        <w:t>-</w:t>
      </w:r>
      <w:proofErr w:type="gramEnd"/>
      <w:r w:rsidRPr="00CA4467">
        <w:t xml:space="preserve"> </w:t>
      </w:r>
      <w:proofErr w:type="spellStart"/>
      <w:r w:rsidRPr="00CA4467">
        <w:t>ляются</w:t>
      </w:r>
      <w:proofErr w:type="spellEnd"/>
      <w:r w:rsidRPr="00CA4467">
        <w:t xml:space="preserve"> пользователями недр, осуществляющими разведку и добычу иных видов полез- </w:t>
      </w:r>
      <w:proofErr w:type="spellStart"/>
      <w:r w:rsidRPr="00CA4467">
        <w:t>ных</w:t>
      </w:r>
      <w:proofErr w:type="spellEnd"/>
      <w:r w:rsidRPr="00CA4467">
        <w:t xml:space="preserve">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w:t>
      </w:r>
      <w:proofErr w:type="spellStart"/>
      <w:r w:rsidRPr="00CA4467">
        <w:t>осно</w:t>
      </w:r>
      <w:proofErr w:type="spellEnd"/>
      <w:r w:rsidRPr="00CA4467">
        <w:t xml:space="preserve">- </w:t>
      </w:r>
      <w:proofErr w:type="spellStart"/>
      <w:r w:rsidRPr="00CA4467">
        <w:t>вании</w:t>
      </w:r>
      <w:proofErr w:type="spellEnd"/>
      <w:r w:rsidRPr="00CA4467">
        <w:t xml:space="preserve"> утве</w:t>
      </w:r>
      <w:r w:rsidRPr="00CA4467">
        <w:t>р</w:t>
      </w:r>
      <w:r w:rsidRPr="00CA4467">
        <w:t>жденного технического проекта в соответствии со статьей 19_1 Закона Ро</w:t>
      </w:r>
      <w:proofErr w:type="gramStart"/>
      <w:r w:rsidRPr="00CA4467">
        <w:t>с-</w:t>
      </w:r>
      <w:proofErr w:type="gramEnd"/>
      <w:r w:rsidRPr="00CA4467">
        <w:t xml:space="preserve"> </w:t>
      </w:r>
      <w:proofErr w:type="spellStart"/>
      <w:r w:rsidRPr="00CA4467">
        <w:t>сийской</w:t>
      </w:r>
      <w:proofErr w:type="spellEnd"/>
      <w:r w:rsidRPr="00CA4467">
        <w:t xml:space="preserve"> Федер</w:t>
      </w:r>
      <w:r w:rsidRPr="00CA4467">
        <w:t>а</w:t>
      </w:r>
      <w:r w:rsidRPr="00CA4467">
        <w:t>ции от 21 февраля 1992 года N 2395-I "О недрах").</w:t>
      </w:r>
    </w:p>
    <w:p w:rsidR="00131A1D" w:rsidRPr="00CA4467" w:rsidRDefault="00131A1D" w:rsidP="00131A1D">
      <w:r w:rsidRPr="00CA4467">
        <w:t>Дополнительно, к выше установленным ограничениям, в границах прибрежных защи</w:t>
      </w:r>
      <w:r w:rsidRPr="00CA4467">
        <w:t>т</w:t>
      </w:r>
      <w:r w:rsidRPr="00CA4467">
        <w:t>ных полос запрещается:</w:t>
      </w:r>
    </w:p>
    <w:p w:rsidR="00131A1D" w:rsidRPr="00CA4467" w:rsidRDefault="00131A1D" w:rsidP="00131A1D">
      <w:r w:rsidRPr="00CA4467">
        <w:t>– распашка земель;</w:t>
      </w:r>
    </w:p>
    <w:p w:rsidR="00131A1D" w:rsidRPr="00CA4467" w:rsidRDefault="00131A1D" w:rsidP="00131A1D">
      <w:r w:rsidRPr="00CA4467">
        <w:t>– размещение отвалов размываемых грунтов;</w:t>
      </w:r>
    </w:p>
    <w:p w:rsidR="00131A1D" w:rsidRPr="00CA4467" w:rsidRDefault="00131A1D" w:rsidP="00131A1D">
      <w:r w:rsidRPr="00CA4467">
        <w:t>– выпас сельскохозяйственных животных и организация для них летних лагерей, ванн.</w:t>
      </w:r>
    </w:p>
    <w:p w:rsidR="00131A1D" w:rsidRPr="00CA4467" w:rsidRDefault="00131A1D" w:rsidP="00131A1D">
      <w:pPr>
        <w:pStyle w:val="30"/>
        <w:widowControl w:val="0"/>
        <w:numPr>
          <w:ilvl w:val="0"/>
          <w:numId w:val="0"/>
        </w:numPr>
        <w:tabs>
          <w:tab w:val="left" w:pos="2420"/>
          <w:tab w:val="left" w:pos="2421"/>
        </w:tabs>
        <w:autoSpaceDE w:val="0"/>
        <w:autoSpaceDN w:val="0"/>
        <w:spacing w:before="0" w:after="0" w:line="276" w:lineRule="auto"/>
        <w:ind w:firstLine="709"/>
        <w:jc w:val="both"/>
        <w:rPr>
          <w:b w:val="0"/>
          <w:lang w:eastAsia="ru-RU"/>
        </w:rPr>
      </w:pPr>
    </w:p>
    <w:p w:rsidR="00131A1D" w:rsidRPr="00CA4467" w:rsidRDefault="00131A1D" w:rsidP="00131A1D">
      <w:pPr>
        <w:pStyle w:val="30"/>
        <w:widowControl w:val="0"/>
        <w:numPr>
          <w:ilvl w:val="0"/>
          <w:numId w:val="0"/>
        </w:numPr>
        <w:tabs>
          <w:tab w:val="left" w:pos="2420"/>
          <w:tab w:val="left" w:pos="2421"/>
        </w:tabs>
        <w:autoSpaceDE w:val="0"/>
        <w:autoSpaceDN w:val="0"/>
        <w:spacing w:before="0" w:after="0" w:line="276" w:lineRule="auto"/>
        <w:jc w:val="center"/>
        <w:rPr>
          <w:b w:val="0"/>
          <w:u w:val="single"/>
          <w:lang w:eastAsia="ru-RU"/>
        </w:rPr>
      </w:pPr>
      <w:bookmarkStart w:id="39" w:name="_Toc56516296"/>
      <w:r w:rsidRPr="00CA4467">
        <w:rPr>
          <w:b w:val="0"/>
          <w:u w:val="single"/>
          <w:lang w:eastAsia="ru-RU"/>
        </w:rPr>
        <w:t>Мероприятия по охране растительного и животного мира, в том числе мероприятия по сохранению среды обитания животных, путей их миграции, доступа в нерестилища рыб</w:t>
      </w:r>
      <w:bookmarkEnd w:id="39"/>
    </w:p>
    <w:p w:rsidR="00131A1D" w:rsidRPr="00CA4467" w:rsidRDefault="00131A1D" w:rsidP="00131A1D">
      <w:pPr>
        <w:pStyle w:val="afc"/>
        <w:spacing w:after="0" w:line="276" w:lineRule="auto"/>
        <w:ind w:firstLine="709"/>
        <w:jc w:val="both"/>
        <w:rPr>
          <w:rFonts w:ascii="Times New Roman" w:hAnsi="Times New Roman"/>
          <w:sz w:val="22"/>
          <w:szCs w:val="22"/>
        </w:rPr>
      </w:pPr>
    </w:p>
    <w:p w:rsidR="00131A1D" w:rsidRPr="00CA4467" w:rsidRDefault="00131A1D" w:rsidP="00131A1D">
      <w:r w:rsidRPr="00CA4467">
        <w:t>Нарушение среды обитания и изменение численности животного мира при строител</w:t>
      </w:r>
      <w:r w:rsidRPr="00CA4467">
        <w:t>ь</w:t>
      </w:r>
      <w:r w:rsidRPr="00CA4467">
        <w:t>стве и эксплуатации проектируемого объекта возможно в результате:</w:t>
      </w:r>
    </w:p>
    <w:p w:rsidR="00131A1D" w:rsidRPr="00CA4467" w:rsidRDefault="00131A1D" w:rsidP="00131A1D">
      <w:r w:rsidRPr="00CA4467">
        <w:t>– выхлопов от строительной и дорожной техники;</w:t>
      </w:r>
    </w:p>
    <w:p w:rsidR="00131A1D" w:rsidRPr="00CA4467" w:rsidRDefault="00131A1D" w:rsidP="00131A1D">
      <w:r w:rsidRPr="00CA4467">
        <w:t>– изменения путей миграции животных вследствие техногенного воздействия (шума, близости промышленных объектов и пр.);</w:t>
      </w:r>
    </w:p>
    <w:p w:rsidR="00131A1D" w:rsidRPr="00CA4467" w:rsidRDefault="00131A1D" w:rsidP="00131A1D">
      <w:r w:rsidRPr="00CA4467">
        <w:t>– уменьшения численности животных вследствие сокращения кормовой базы;</w:t>
      </w:r>
    </w:p>
    <w:p w:rsidR="00131A1D" w:rsidRPr="00CA4467" w:rsidRDefault="00131A1D" w:rsidP="00131A1D">
      <w:r w:rsidRPr="00CA4467">
        <w:t>– сокращение площади лесов в результате урбанизации территории и крупномасшта</w:t>
      </w:r>
      <w:r w:rsidRPr="00CA4467">
        <w:t>б</w:t>
      </w:r>
      <w:r w:rsidRPr="00CA4467">
        <w:t>ных заготовок леса;</w:t>
      </w:r>
    </w:p>
    <w:p w:rsidR="00131A1D" w:rsidRPr="00CA4467" w:rsidRDefault="00131A1D" w:rsidP="00131A1D">
      <w:r w:rsidRPr="00CA4467">
        <w:t>– ухудшение условий обитания животных, сокращение численности, исчезновение</w:t>
      </w:r>
      <w:r w:rsidRPr="00030023">
        <w:rPr>
          <w:sz w:val="24"/>
        </w:rPr>
        <w:t xml:space="preserve"> </w:t>
      </w:r>
      <w:r w:rsidRPr="00CA4467">
        <w:t xml:space="preserve">их </w:t>
      </w:r>
      <w:r w:rsidRPr="00CA4467">
        <w:lastRenderedPageBreak/>
        <w:t>отдельных видов под воздействием урбанизации, нарушение сложившихся путей миграции;</w:t>
      </w:r>
    </w:p>
    <w:p w:rsidR="00131A1D" w:rsidRPr="00CA4467" w:rsidRDefault="00131A1D" w:rsidP="00131A1D">
      <w:r w:rsidRPr="00CA4467">
        <w:t>– деградации растительного покрова при перестройке структуры растительных соо</w:t>
      </w:r>
      <w:r w:rsidRPr="00CA4467">
        <w:t>б</w:t>
      </w:r>
      <w:r w:rsidRPr="00CA4467">
        <w:t xml:space="preserve">ществ при их вырубке, подтоплении, иссушении, эрозии, дефляции и </w:t>
      </w:r>
      <w:proofErr w:type="spellStart"/>
      <w:r w:rsidRPr="00CA4467">
        <w:t>механич</w:t>
      </w:r>
      <w:proofErr w:type="gramStart"/>
      <w:r w:rsidRPr="00CA4467">
        <w:t>е</w:t>
      </w:r>
      <w:proofErr w:type="spellEnd"/>
      <w:r w:rsidRPr="00CA4467">
        <w:t>-</w:t>
      </w:r>
      <w:proofErr w:type="gramEnd"/>
      <w:r w:rsidRPr="00CA4467">
        <w:t xml:space="preserve"> </w:t>
      </w:r>
      <w:proofErr w:type="spellStart"/>
      <w:r w:rsidRPr="00CA4467">
        <w:t>ском</w:t>
      </w:r>
      <w:proofErr w:type="spellEnd"/>
      <w:r w:rsidRPr="00CA4467">
        <w:t xml:space="preserve"> повр</w:t>
      </w:r>
      <w:r w:rsidRPr="00CA4467">
        <w:t>е</w:t>
      </w:r>
      <w:r w:rsidRPr="00CA4467">
        <w:t>ждении поверхности;</w:t>
      </w:r>
    </w:p>
    <w:p w:rsidR="00131A1D" w:rsidRPr="00CA4467" w:rsidRDefault="00131A1D" w:rsidP="00131A1D">
      <w:r w:rsidRPr="00CA4467">
        <w:t>– сокращение продуктивности естественных кормовых угодий;</w:t>
      </w:r>
    </w:p>
    <w:p w:rsidR="00131A1D" w:rsidRPr="00CA4467" w:rsidRDefault="00131A1D" w:rsidP="00131A1D">
      <w:r w:rsidRPr="00CA4467">
        <w:t>– потеря ресурсного потенциала (древесины, грибов, ягод, лекарственных трав и т.д.).</w:t>
      </w:r>
    </w:p>
    <w:p w:rsidR="00131A1D" w:rsidRPr="00CA4467" w:rsidRDefault="00131A1D" w:rsidP="00131A1D">
      <w:r w:rsidRPr="00CA4467">
        <w:t>В целях предотвращения гибели объектов животного мира запрещается:</w:t>
      </w:r>
    </w:p>
    <w:p w:rsidR="00131A1D" w:rsidRPr="00CA4467" w:rsidRDefault="00131A1D" w:rsidP="00131A1D">
      <w:r w:rsidRPr="00CA4467">
        <w:t xml:space="preserve">– выжигание растительности, хранение и применение горюче-смазочных материалов и </w:t>
      </w:r>
      <w:proofErr w:type="gramStart"/>
      <w:r w:rsidRPr="00CA4467">
        <w:t>других</w:t>
      </w:r>
      <w:proofErr w:type="gramEnd"/>
      <w:r w:rsidRPr="00CA4467">
        <w:t xml:space="preserve"> опасных для объектов животного мира и среды их обитания материалов, сырья и о</w:t>
      </w:r>
      <w:r w:rsidRPr="00CA4467">
        <w:t>т</w:t>
      </w:r>
      <w:r w:rsidRPr="00CA4467">
        <w:t>ходов производства без осуществления мер, гарантирующих предотвращение заболеваний и гибели объектов животного мира, ухудшения среды их обитания;</w:t>
      </w:r>
    </w:p>
    <w:p w:rsidR="00131A1D" w:rsidRPr="00CA4467" w:rsidRDefault="00131A1D" w:rsidP="00131A1D">
      <w:r w:rsidRPr="00CA4467">
        <w:t>– установление сплошных, не имеющих специальных проходов заграждений и с</w:t>
      </w:r>
      <w:proofErr w:type="gramStart"/>
      <w:r w:rsidRPr="00CA4467">
        <w:t>о-</w:t>
      </w:r>
      <w:proofErr w:type="gramEnd"/>
      <w:r w:rsidRPr="00CA4467">
        <w:t xml:space="preserve"> </w:t>
      </w:r>
      <w:proofErr w:type="spellStart"/>
      <w:r w:rsidRPr="00CA4467">
        <w:t>ор</w:t>
      </w:r>
      <w:r w:rsidRPr="00CA4467">
        <w:t>у</w:t>
      </w:r>
      <w:r w:rsidRPr="00CA4467">
        <w:t>жений</w:t>
      </w:r>
      <w:proofErr w:type="spellEnd"/>
      <w:r w:rsidRPr="00CA4467">
        <w:t xml:space="preserve"> на путях массовой миграции животных;</w:t>
      </w:r>
    </w:p>
    <w:p w:rsidR="00131A1D" w:rsidRPr="00CA4467" w:rsidRDefault="00131A1D" w:rsidP="00131A1D">
      <w:r w:rsidRPr="00CA4467">
        <w:t>– расчистка просек под линиями связи и электропередачи, вдоль трубопроводов от подроста древесно-кустарниковой растительности в период размножения животных.</w:t>
      </w:r>
    </w:p>
    <w:p w:rsidR="00131A1D" w:rsidRPr="00CA4467" w:rsidRDefault="00131A1D" w:rsidP="00131A1D">
      <w:r w:rsidRPr="00CA4467">
        <w:t>На этапах строительства необходимо обеспечить:</w:t>
      </w:r>
    </w:p>
    <w:p w:rsidR="00131A1D" w:rsidRPr="00CA4467" w:rsidRDefault="00131A1D" w:rsidP="00131A1D">
      <w:r w:rsidRPr="00CA4467">
        <w:t>– пропаганду и агитацию среди населения и персонала;</w:t>
      </w:r>
    </w:p>
    <w:p w:rsidR="00131A1D" w:rsidRPr="00CA4467" w:rsidRDefault="00131A1D" w:rsidP="00131A1D">
      <w:r w:rsidRPr="00CA4467">
        <w:t>– административные меры по пресечению браконьерства;</w:t>
      </w:r>
    </w:p>
    <w:p w:rsidR="00131A1D" w:rsidRPr="00CA4467" w:rsidRDefault="00131A1D" w:rsidP="00131A1D">
      <w:r w:rsidRPr="00CA4467">
        <w:t>– организацию егерской службы из числа техперсонала промыслов;</w:t>
      </w:r>
    </w:p>
    <w:p w:rsidR="00131A1D" w:rsidRPr="00CA4467" w:rsidRDefault="00131A1D" w:rsidP="00131A1D">
      <w:r w:rsidRPr="00CA4467">
        <w:t>– установку аншлагов и знаков в местах пересечения животными линейных объектов;</w:t>
      </w:r>
    </w:p>
    <w:p w:rsidR="00131A1D" w:rsidRPr="00CA4467" w:rsidRDefault="00131A1D" w:rsidP="00131A1D">
      <w:r w:rsidRPr="00CA4467">
        <w:t>– для ранней диагностики техногенного воздействия необходимо наметить растения-индикаторы, как среди лесообразующих пород, так и для травянистой растительности для осуществления мониторинга;</w:t>
      </w:r>
    </w:p>
    <w:p w:rsidR="00131A1D" w:rsidRPr="00CA4467" w:rsidRDefault="00131A1D" w:rsidP="00131A1D">
      <w:r w:rsidRPr="00CA4467">
        <w:t>– в связи с размещением проектируемых объектов на землях лесного фонда необх</w:t>
      </w:r>
      <w:r w:rsidRPr="00CA4467">
        <w:t>о</w:t>
      </w:r>
      <w:r w:rsidRPr="00CA4467">
        <w:t>димо разработать четкий план противопожарных мероприятий и согласовать его с соотве</w:t>
      </w:r>
      <w:r w:rsidRPr="00CA4467">
        <w:t>т</w:t>
      </w:r>
      <w:r w:rsidRPr="00CA4467">
        <w:t>ствующими государственными органами надзора и контроля.</w:t>
      </w:r>
    </w:p>
    <w:p w:rsidR="00131A1D" w:rsidRPr="00CA4467" w:rsidRDefault="00131A1D" w:rsidP="00131A1D">
      <w:r w:rsidRPr="00CA4467">
        <w:t>Гибели животных не ожидается, основным отпугивающим фактором, влияющим на ж</w:t>
      </w:r>
      <w:r w:rsidRPr="00CA4467">
        <w:t>и</w:t>
      </w:r>
      <w:r w:rsidRPr="00CA4467">
        <w:t>вотный мир, является шумовое воздействие и присутствие людей.</w:t>
      </w:r>
    </w:p>
    <w:p w:rsidR="00131A1D" w:rsidRPr="00CA4467" w:rsidRDefault="00131A1D" w:rsidP="00131A1D">
      <w:r w:rsidRPr="00CA4467">
        <w:t>Все мероприятия по охране атмосферного воздуха, водных объектов, земельных р</w:t>
      </w:r>
      <w:r w:rsidRPr="00CA4467">
        <w:t>е</w:t>
      </w:r>
      <w:r w:rsidRPr="00CA4467">
        <w:t>сурсов</w:t>
      </w:r>
      <w:r w:rsidRPr="00030023">
        <w:t xml:space="preserve">, </w:t>
      </w:r>
      <w:r w:rsidRPr="00CA4467">
        <w:t xml:space="preserve">изложенные в соответствующих разделах, являются одновременно мероприятиями по </w:t>
      </w:r>
      <w:proofErr w:type="gramStart"/>
      <w:r w:rsidRPr="00CA4467">
        <w:t>со</w:t>
      </w:r>
      <w:proofErr w:type="gramEnd"/>
      <w:r w:rsidRPr="00CA4467">
        <w:t xml:space="preserve"> хранению и восстановлению среды обитания диких животных, водоплавающих птиц и ихтиофауны.</w:t>
      </w:r>
    </w:p>
    <w:p w:rsidR="00131A1D" w:rsidRPr="00CA4467" w:rsidRDefault="00131A1D" w:rsidP="00131A1D">
      <w:r w:rsidRPr="00CA4467">
        <w:t>Основные мероприятия по охране животного мира сводятся к следующим организац</w:t>
      </w:r>
      <w:r w:rsidRPr="00CA4467">
        <w:t>и</w:t>
      </w:r>
      <w:r w:rsidRPr="00CA4467">
        <w:t>онным мероприятиям:</w:t>
      </w:r>
    </w:p>
    <w:p w:rsidR="00131A1D" w:rsidRPr="00CA4467" w:rsidRDefault="00131A1D" w:rsidP="00131A1D">
      <w:r w:rsidRPr="00CA4467">
        <w:t>– пропаганда и агитация среди персонала;</w:t>
      </w:r>
    </w:p>
    <w:p w:rsidR="00131A1D" w:rsidRPr="00CA4467" w:rsidRDefault="00131A1D" w:rsidP="00131A1D">
      <w:r w:rsidRPr="00CA4467">
        <w:t>– административные меры по пресечению браконьерства;</w:t>
      </w:r>
    </w:p>
    <w:p w:rsidR="00131A1D" w:rsidRPr="00CA4467" w:rsidRDefault="00131A1D" w:rsidP="00131A1D">
      <w:r w:rsidRPr="00CA4467">
        <w:t>– организацию егерской службы из числа техперсонала промыслов;</w:t>
      </w:r>
    </w:p>
    <w:p w:rsidR="00131A1D" w:rsidRPr="00CA4467" w:rsidRDefault="00131A1D" w:rsidP="00131A1D">
      <w:r w:rsidRPr="00CA4467">
        <w:lastRenderedPageBreak/>
        <w:t>– запрет на содержание собак на территориях месторождения;</w:t>
      </w:r>
    </w:p>
    <w:p w:rsidR="00131A1D" w:rsidRPr="00CA4467" w:rsidRDefault="00131A1D" w:rsidP="00131A1D">
      <w:r w:rsidRPr="00CA4467">
        <w:t>– запрет на ношение оружия на территории месторождения.</w:t>
      </w:r>
    </w:p>
    <w:p w:rsidR="00131A1D" w:rsidRPr="00CA4467" w:rsidRDefault="00131A1D" w:rsidP="00131A1D">
      <w:r w:rsidRPr="00CA4467">
        <w:t xml:space="preserve">Мероприятия по охране животных, занесенных в Красную книгу округа. Мерой охраны </w:t>
      </w:r>
      <w:proofErr w:type="spellStart"/>
      <w:r w:rsidRPr="00CA4467">
        <w:t>в</w:t>
      </w:r>
      <w:proofErr w:type="gramStart"/>
      <w:r w:rsidRPr="00CA4467">
        <w:t>и</w:t>
      </w:r>
      <w:proofErr w:type="spellEnd"/>
      <w:r w:rsidRPr="00CA4467">
        <w:t>-</w:t>
      </w:r>
      <w:proofErr w:type="gramEnd"/>
      <w:r w:rsidRPr="00CA4467">
        <w:t xml:space="preserve"> </w:t>
      </w:r>
      <w:proofErr w:type="spellStart"/>
      <w:r w:rsidRPr="00CA4467">
        <w:t>дов</w:t>
      </w:r>
      <w:proofErr w:type="spellEnd"/>
      <w:r w:rsidRPr="00CA4467">
        <w:t>, занесенных в Красную книгу, может служить минимальное механическое нарушение место- обитаний, связанное с уничтожением почвенно-растительного покрова.</w:t>
      </w:r>
    </w:p>
    <w:p w:rsidR="00131A1D" w:rsidRPr="00CA4467" w:rsidRDefault="00131A1D" w:rsidP="00131A1D">
      <w:r w:rsidRPr="00CA4467">
        <w:t>Ввиду загруженности территории района работ нефтепромысловыми объектами, дл</w:t>
      </w:r>
      <w:proofErr w:type="gramStart"/>
      <w:r w:rsidRPr="00CA4467">
        <w:t>и-</w:t>
      </w:r>
      <w:proofErr w:type="gramEnd"/>
      <w:r w:rsidRPr="00CA4467">
        <w:t xml:space="preserve"> </w:t>
      </w:r>
      <w:proofErr w:type="spellStart"/>
      <w:r w:rsidRPr="00CA4467">
        <w:t>тельностью</w:t>
      </w:r>
      <w:proofErr w:type="spellEnd"/>
      <w:r w:rsidRPr="00CA4467">
        <w:t xml:space="preserve"> срока эксплуатации месторождений возможность встречи «</w:t>
      </w:r>
      <w:proofErr w:type="spellStart"/>
      <w:r w:rsidRPr="00CA4467">
        <w:t>краснокнижных</w:t>
      </w:r>
      <w:proofErr w:type="spellEnd"/>
      <w:r w:rsidRPr="00CA4467">
        <w:t>» видов животных и птиц сведена к минимуму.</w:t>
      </w:r>
    </w:p>
    <w:p w:rsidR="00131A1D" w:rsidRPr="00CA4467" w:rsidRDefault="00131A1D" w:rsidP="00131A1D">
      <w:r w:rsidRPr="00CA4467">
        <w:t>Появление животных, занесенных в Красную книгу округа маловероятно (подробнее см. инженерно-экологические изыскания). Во время производства работ обеспечивается:</w:t>
      </w:r>
    </w:p>
    <w:p w:rsidR="00131A1D" w:rsidRPr="00CA4467" w:rsidRDefault="00131A1D" w:rsidP="00131A1D">
      <w:r w:rsidRPr="00CA4467">
        <w:t>– информирование персонала о видах животных, занесенных в Красную книгу;</w:t>
      </w:r>
    </w:p>
    <w:p w:rsidR="00131A1D" w:rsidRPr="00CA4467" w:rsidRDefault="00131A1D" w:rsidP="00131A1D">
      <w:r w:rsidRPr="00CA4467">
        <w:t>– запрет на отлов таких животных.</w:t>
      </w:r>
    </w:p>
    <w:p w:rsidR="00131A1D" w:rsidRPr="00131A1D" w:rsidRDefault="00131A1D" w:rsidP="00552D6B">
      <w:pPr>
        <w:pStyle w:val="2"/>
        <w:numPr>
          <w:ilvl w:val="1"/>
          <w:numId w:val="4"/>
        </w:numPr>
      </w:pPr>
      <w:bookmarkStart w:id="40" w:name="_Toc56516297"/>
      <w:r w:rsidRPr="00131A1D">
        <w:t>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bookmarkEnd w:id="40"/>
    </w:p>
    <w:p w:rsidR="00131A1D" w:rsidRPr="006F77EA" w:rsidRDefault="00131A1D" w:rsidP="00131A1D">
      <w:proofErr w:type="gramStart"/>
      <w:r w:rsidRPr="006F77EA">
        <w:t>Согласно пункта</w:t>
      </w:r>
      <w:proofErr w:type="gramEnd"/>
      <w:r w:rsidRPr="006F77EA">
        <w:t xml:space="preserve"> 14 ст.48 и ст.48.1 Градостроительного кодекса РФ от 29.12.2014 года №190-ФЗ разработка мероприятий по гражданской обороне, мероприятий по предупрежд</w:t>
      </w:r>
      <w:r w:rsidRPr="006F77EA">
        <w:t>е</w:t>
      </w:r>
      <w:r w:rsidRPr="006F77EA">
        <w:t>нию чрезвычайных ситуаций природного и техногенного характера не требуется.</w:t>
      </w:r>
    </w:p>
    <w:p w:rsidR="00131A1D" w:rsidRPr="006F77EA" w:rsidRDefault="00131A1D" w:rsidP="00131A1D">
      <w:proofErr w:type="gramStart"/>
      <w:r w:rsidRPr="006F77EA">
        <w:t>Основными мероприятиями по гражданской обороне, осуществляемыми в целях р</w:t>
      </w:r>
      <w:r w:rsidRPr="006F77EA">
        <w:t>е</w:t>
      </w:r>
      <w:r w:rsidRPr="006F77EA">
        <w:t>шения задачи, связанной с обнаружением и обозначением районов, подвергшихся радиоа</w:t>
      </w:r>
      <w:r w:rsidRPr="006F77EA">
        <w:t>к</w:t>
      </w:r>
      <w:r w:rsidRPr="006F77EA">
        <w:t xml:space="preserve">тивному, химическому, биологическому и иному заражению, является создание обеспечения готовности сети наблюдения и </w:t>
      </w:r>
      <w:proofErr w:type="spellStart"/>
      <w:r w:rsidRPr="006F77EA">
        <w:t>лабороторного</w:t>
      </w:r>
      <w:proofErr w:type="spellEnd"/>
      <w:r w:rsidRPr="006F77EA">
        <w:t xml:space="preserve"> контроля на базе организаций, расположенных на территории Российской Федерации, имеющих специальное оборудование (технические средства) и работников, подготовленных для решения задач, связанных с обнаружением  и идентификацией различных видов заражения и</w:t>
      </w:r>
      <w:proofErr w:type="gramEnd"/>
      <w:r w:rsidRPr="006F77EA">
        <w:t xml:space="preserve"> загрязнения.</w:t>
      </w:r>
    </w:p>
    <w:p w:rsidR="00131A1D" w:rsidRDefault="00131A1D" w:rsidP="00131A1D">
      <w:pPr>
        <w:autoSpaceDE w:val="0"/>
        <w:autoSpaceDN w:val="0"/>
        <w:adjustRightInd w:val="0"/>
        <w:spacing w:line="276" w:lineRule="auto"/>
        <w:jc w:val="center"/>
        <w:rPr>
          <w:b/>
          <w:iCs/>
          <w:szCs w:val="24"/>
        </w:rPr>
      </w:pPr>
      <w:r w:rsidRPr="00030023">
        <w:rPr>
          <w:b/>
          <w:iCs/>
          <w:szCs w:val="24"/>
        </w:rPr>
        <w:t>Мероприятия по защите территории от чре</w:t>
      </w:r>
      <w:r>
        <w:rPr>
          <w:b/>
          <w:iCs/>
          <w:szCs w:val="24"/>
        </w:rPr>
        <w:t>звычайных ситуаций природного</w:t>
      </w:r>
      <w:r>
        <w:rPr>
          <w:b/>
          <w:iCs/>
          <w:szCs w:val="24"/>
        </w:rPr>
        <w:br/>
      </w:r>
      <w:r w:rsidRPr="00030023">
        <w:rPr>
          <w:b/>
          <w:iCs/>
          <w:szCs w:val="24"/>
        </w:rPr>
        <w:t>и техногенного характера</w:t>
      </w:r>
    </w:p>
    <w:p w:rsidR="00131A1D" w:rsidRPr="006F77EA" w:rsidRDefault="00131A1D" w:rsidP="00131A1D">
      <w:r w:rsidRPr="006F77EA">
        <w:t>Мероприятия по защите территории от чрезвычайных ситуаций природного и техн</w:t>
      </w:r>
      <w:r w:rsidRPr="006F77EA">
        <w:t>о</w:t>
      </w:r>
      <w:r w:rsidRPr="006F77EA">
        <w:t>генного характера выполнены в соответствии с требованиями Федерального закона «О</w:t>
      </w:r>
    </w:p>
    <w:p w:rsidR="00131A1D" w:rsidRPr="006F77EA" w:rsidRDefault="00131A1D" w:rsidP="00131A1D">
      <w:r w:rsidRPr="006F77EA">
        <w:t>защите населения и территорий от чрезвычайных ситуаций природного и техногенного характера» от 21.12.94 № 68-ФЗ (с изменениями от 02.07.2013).</w:t>
      </w:r>
    </w:p>
    <w:p w:rsidR="00131A1D" w:rsidRPr="006F77EA" w:rsidRDefault="00131A1D" w:rsidP="00131A1D">
      <w:r w:rsidRPr="006F77EA">
        <w:t xml:space="preserve">В проектной документации предусматриваются инженерно-технические мероприятия, обеспечивающие решение задач по предупреждению чрезвычайных ситуаций (ЧС) </w:t>
      </w:r>
      <w:proofErr w:type="gramStart"/>
      <w:r w:rsidRPr="006F77EA">
        <w:t>на</w:t>
      </w:r>
      <w:proofErr w:type="gramEnd"/>
    </w:p>
    <w:p w:rsidR="00131A1D" w:rsidRPr="006F77EA" w:rsidRDefault="00131A1D" w:rsidP="00131A1D">
      <w:r w:rsidRPr="006F77EA">
        <w:t xml:space="preserve">проектируемых </w:t>
      </w:r>
      <w:proofErr w:type="gramStart"/>
      <w:r w:rsidRPr="006F77EA">
        <w:t>объектах</w:t>
      </w:r>
      <w:proofErr w:type="gramEnd"/>
      <w:r w:rsidRPr="006F77EA">
        <w:t>.</w:t>
      </w:r>
    </w:p>
    <w:p w:rsidR="00131A1D" w:rsidRPr="006F77EA" w:rsidRDefault="00131A1D" w:rsidP="00131A1D">
      <w:r w:rsidRPr="006F77EA">
        <w:t xml:space="preserve">Проектные решения по предупреждению чрезвычайных обстоятельств техногенного и природного характера подразделяются </w:t>
      </w:r>
      <w:proofErr w:type="gramStart"/>
      <w:r w:rsidRPr="006F77EA">
        <w:t>на</w:t>
      </w:r>
      <w:proofErr w:type="gramEnd"/>
      <w:r w:rsidRPr="006F77EA">
        <w:t xml:space="preserve"> следующие:</w:t>
      </w:r>
    </w:p>
    <w:p w:rsidR="00131A1D" w:rsidRPr="006F77EA" w:rsidRDefault="00131A1D" w:rsidP="00131A1D">
      <w:r w:rsidRPr="006F77EA">
        <w:t>– по предупреждению ЧС, возникающих в результате возможных аварий на объектах</w:t>
      </w:r>
    </w:p>
    <w:p w:rsidR="00131A1D" w:rsidRPr="006F77EA" w:rsidRDefault="00131A1D" w:rsidP="00131A1D">
      <w:r w:rsidRPr="006F77EA">
        <w:lastRenderedPageBreak/>
        <w:t>строительства и снижению их тяжести;</w:t>
      </w:r>
    </w:p>
    <w:p w:rsidR="00131A1D" w:rsidRPr="006F77EA" w:rsidRDefault="00131A1D" w:rsidP="00131A1D">
      <w:r w:rsidRPr="006F77EA">
        <w:t xml:space="preserve">– по предупреждению ЧС, возникающих в результате аварий </w:t>
      </w:r>
      <w:proofErr w:type="gramStart"/>
      <w:r w:rsidRPr="006F77EA">
        <w:t>на</w:t>
      </w:r>
      <w:proofErr w:type="gramEnd"/>
      <w:r w:rsidRPr="006F77EA">
        <w:t xml:space="preserve"> рядом расположенных</w:t>
      </w:r>
    </w:p>
    <w:p w:rsidR="00131A1D" w:rsidRPr="006F77EA" w:rsidRDefault="00131A1D" w:rsidP="00131A1D">
      <w:r w:rsidRPr="006F77EA">
        <w:t xml:space="preserve">потенциально опасных </w:t>
      </w:r>
      <w:proofErr w:type="gramStart"/>
      <w:r w:rsidRPr="006F77EA">
        <w:t>объектах</w:t>
      </w:r>
      <w:proofErr w:type="gramEnd"/>
      <w:r w:rsidRPr="006F77EA">
        <w:t>, включая аварии на транспорте;</w:t>
      </w:r>
    </w:p>
    <w:p w:rsidR="00131A1D" w:rsidRPr="00A478BA" w:rsidRDefault="00131A1D" w:rsidP="00131A1D">
      <w:pPr>
        <w:rPr>
          <w:color w:val="000000"/>
          <w:highlight w:val="yellow"/>
        </w:rPr>
      </w:pPr>
      <w:r w:rsidRPr="006F77EA">
        <w:t>– по предупреждению ЧС, источниками, которых являются опасные природные пр</w:t>
      </w:r>
      <w:r w:rsidRPr="006F77EA">
        <w:t>о</w:t>
      </w:r>
      <w:r w:rsidRPr="006F77EA">
        <w:t>цессы.</w:t>
      </w:r>
    </w:p>
    <w:p w:rsidR="00833680" w:rsidRPr="00315545" w:rsidRDefault="00833680" w:rsidP="003D0C19">
      <w:pPr>
        <w:autoSpaceDE w:val="0"/>
        <w:autoSpaceDN w:val="0"/>
        <w:adjustRightInd w:val="0"/>
        <w:spacing w:after="240" w:line="276" w:lineRule="auto"/>
        <w:jc w:val="center"/>
        <w:rPr>
          <w:b/>
          <w:iCs/>
          <w:szCs w:val="24"/>
        </w:rPr>
      </w:pPr>
      <w:r w:rsidRPr="00315545">
        <w:rPr>
          <w:b/>
          <w:iCs/>
          <w:szCs w:val="24"/>
        </w:rPr>
        <w:t>Мероприятия по обеспечению гражданской обороны</w:t>
      </w:r>
    </w:p>
    <w:p w:rsidR="00833680" w:rsidRPr="006F77EA" w:rsidRDefault="00833680" w:rsidP="00833680">
      <w:pPr>
        <w:rPr>
          <w:szCs w:val="24"/>
        </w:rPr>
      </w:pPr>
      <w:r w:rsidRPr="00833680">
        <w:t xml:space="preserve">В соответствии с Постановлением Правительства № 1115 от 19 сентября 1998 г., «О порядке отнесения организаций к категориям по гражданской обороне (секретный)» объект является </w:t>
      </w:r>
      <w:proofErr w:type="spellStart"/>
      <w:r w:rsidRPr="00833680">
        <w:t>некатегорированным</w:t>
      </w:r>
      <w:proofErr w:type="spellEnd"/>
      <w:r w:rsidRPr="00833680">
        <w:t xml:space="preserve"> по гражданской обороне (далее – ГО), т.к. в составе объекта отсутствуют здания и сооружения, подлежащие отнесению к категории по ГО</w:t>
      </w:r>
      <w:r w:rsidRPr="006F77EA">
        <w:rPr>
          <w:szCs w:val="24"/>
        </w:rPr>
        <w:t>.</w:t>
      </w:r>
    </w:p>
    <w:p w:rsidR="00833680" w:rsidRPr="006F77EA" w:rsidRDefault="00833680" w:rsidP="00833680">
      <w:r w:rsidRPr="006F77EA">
        <w:t>В соответствии с Постановлением Правительства РФ от 01.03.1993 года № 178, созд</w:t>
      </w:r>
      <w:r w:rsidRPr="006F77EA">
        <w:t>а</w:t>
      </w:r>
      <w:r w:rsidRPr="006F77EA">
        <w:t>ние локальной системы оповещения на проектируемом объекте и прилегающей к нему терр</w:t>
      </w:r>
      <w:r w:rsidRPr="006F77EA">
        <w:t>и</w:t>
      </w:r>
      <w:r w:rsidRPr="006F77EA">
        <w:t>тории - не требуется.</w:t>
      </w:r>
    </w:p>
    <w:p w:rsidR="00833680" w:rsidRPr="006F77EA" w:rsidRDefault="00833680" w:rsidP="00833680">
      <w:r w:rsidRPr="006F77EA">
        <w:t>Организация оповещения ГО в эксплуатирующей организации будет осуществляться в соответствии с «Положением о системах оповещения гражданской обороны» (совместный приказ МЧС России, Госкомитета РФ по связи и информации, ГУП «ВГТРК» от 07.12.1998 г</w:t>
      </w:r>
      <w:r w:rsidRPr="006F77EA">
        <w:t>о</w:t>
      </w:r>
      <w:r w:rsidRPr="006F77EA">
        <w:t>да №701/212/803).</w:t>
      </w:r>
    </w:p>
    <w:p w:rsidR="00833680" w:rsidRPr="006F77EA" w:rsidRDefault="00833680" w:rsidP="00833680">
      <w:r w:rsidRPr="006F77EA">
        <w:t>По получении сигнала ГО руководство головной организации обязано провести опов</w:t>
      </w:r>
      <w:r w:rsidRPr="006F77EA">
        <w:t>е</w:t>
      </w:r>
      <w:r w:rsidRPr="006F77EA">
        <w:t>щение руководства Усть-Балыкского месторождения. Для дальнейшего оповещения персон</w:t>
      </w:r>
      <w:r w:rsidRPr="006F77EA">
        <w:t>а</w:t>
      </w:r>
      <w:r w:rsidRPr="006F77EA">
        <w:t>ла, работающего на месторождении, должны быть задействованы все имеющиеся в распор</w:t>
      </w:r>
      <w:r w:rsidRPr="006F77EA">
        <w:t>я</w:t>
      </w:r>
      <w:r w:rsidRPr="006F77EA">
        <w:t>жении средства связи. На проектируемом объекте не предусмотрены постоянные рабочие места. Работы, предусмотренные регламентом, проводятся бригадами, оснащенными сре</w:t>
      </w:r>
      <w:r w:rsidRPr="006F77EA">
        <w:t>д</w:t>
      </w:r>
      <w:r w:rsidRPr="006F77EA">
        <w:t>ствами подвижной связи – мобильными и носимыми УКВ радиостанциями (во взрывозащ</w:t>
      </w:r>
      <w:r w:rsidRPr="006F77EA">
        <w:t>и</w:t>
      </w:r>
      <w:r w:rsidRPr="006F77EA">
        <w:t>щенном исполнении).</w:t>
      </w:r>
    </w:p>
    <w:p w:rsidR="00833680" w:rsidRPr="006F77EA" w:rsidRDefault="00833680" w:rsidP="00833680">
      <w:r w:rsidRPr="006F77EA">
        <w:t>УКВ радиосвязь обеспечивает бригадам двухстороннюю связь с диспетчером ЦДНГ-3, который проводит оповещение бригад об опасностях, возникающих при ведении военных действий.</w:t>
      </w:r>
    </w:p>
    <w:p w:rsidR="00833680" w:rsidRPr="006F77EA" w:rsidRDefault="00833680" w:rsidP="00833680">
      <w:r w:rsidRPr="006F77EA">
        <w:t>В связи с тем, что в районе размещения объектов реконструкции нет объектов испол</w:t>
      </w:r>
      <w:r w:rsidRPr="006F77EA">
        <w:t>ь</w:t>
      </w:r>
      <w:r w:rsidRPr="006F77EA">
        <w:t>зования атомной энергии, решения по введению режимов радиационной защиты в данном проекте не рассматриваются.</w:t>
      </w:r>
    </w:p>
    <w:p w:rsidR="00833680" w:rsidRDefault="00833680" w:rsidP="00833680">
      <w:r w:rsidRPr="006F77EA">
        <w:t>В военное время проектируемые объекты полностью прекращают свою деятельность. Проектируемые объекты являются стационарными объектами. Характер производства не предполагает возможность их перебазирования в военное время. Демонтаж оборудования и трубопроводов в особый период в короткие сроки технически не осуществим и экономически нецелесообразен.</w:t>
      </w:r>
    </w:p>
    <w:p w:rsidR="00833680" w:rsidRDefault="00833680" w:rsidP="00833680">
      <w:pPr>
        <w:autoSpaceDE w:val="0"/>
        <w:autoSpaceDN w:val="0"/>
        <w:adjustRightInd w:val="0"/>
        <w:spacing w:line="276" w:lineRule="auto"/>
        <w:jc w:val="center"/>
        <w:rPr>
          <w:b/>
          <w:iCs/>
          <w:szCs w:val="24"/>
        </w:rPr>
      </w:pPr>
    </w:p>
    <w:p w:rsidR="00833680" w:rsidRDefault="00833680" w:rsidP="00833680">
      <w:pPr>
        <w:autoSpaceDE w:val="0"/>
        <w:autoSpaceDN w:val="0"/>
        <w:adjustRightInd w:val="0"/>
        <w:spacing w:line="276" w:lineRule="auto"/>
        <w:jc w:val="center"/>
        <w:rPr>
          <w:b/>
          <w:iCs/>
          <w:szCs w:val="24"/>
        </w:rPr>
      </w:pPr>
    </w:p>
    <w:p w:rsidR="00833680" w:rsidRPr="00030023" w:rsidRDefault="00833680" w:rsidP="003D0C19">
      <w:pPr>
        <w:autoSpaceDE w:val="0"/>
        <w:autoSpaceDN w:val="0"/>
        <w:adjustRightInd w:val="0"/>
        <w:spacing w:after="240" w:line="276" w:lineRule="auto"/>
        <w:jc w:val="center"/>
        <w:rPr>
          <w:b/>
          <w:iCs/>
          <w:szCs w:val="24"/>
        </w:rPr>
      </w:pPr>
      <w:r w:rsidRPr="00030023">
        <w:rPr>
          <w:b/>
          <w:iCs/>
          <w:szCs w:val="24"/>
        </w:rPr>
        <w:lastRenderedPageBreak/>
        <w:t>Мероприятия по обеспечению пожарной безопасности</w:t>
      </w:r>
    </w:p>
    <w:p w:rsidR="00833680" w:rsidRPr="006F77EA" w:rsidRDefault="00833680" w:rsidP="00833680">
      <w:r w:rsidRPr="006F77EA">
        <w:t>Для обеспечения надежности проектируемых объектов предусмотрено:</w:t>
      </w:r>
    </w:p>
    <w:p w:rsidR="00833680" w:rsidRPr="006F77EA" w:rsidRDefault="00833680" w:rsidP="00833680">
      <w:r w:rsidRPr="006F77EA">
        <w:t xml:space="preserve">− применение герметизированной однотрубной схемы транспорта безводной </w:t>
      </w:r>
      <w:r>
        <w:br/>
      </w:r>
      <w:r w:rsidRPr="006F77EA">
        <w:t>и обводненной нефти;</w:t>
      </w:r>
    </w:p>
    <w:p w:rsidR="00833680" w:rsidRPr="006F77EA" w:rsidRDefault="00833680" w:rsidP="00833680">
      <w:r w:rsidRPr="006F77EA">
        <w:t xml:space="preserve">− применения стальных труб повышенной коррозионной стойкости и </w:t>
      </w:r>
      <w:proofErr w:type="spellStart"/>
      <w:r w:rsidRPr="006F77EA">
        <w:t>хладостойкости</w:t>
      </w:r>
      <w:proofErr w:type="spellEnd"/>
      <w:r w:rsidRPr="006F77EA">
        <w:t xml:space="preserve"> </w:t>
      </w:r>
      <w:r>
        <w:br/>
      </w:r>
      <w:r w:rsidRPr="006F77EA">
        <w:t>с заводским покрытием;</w:t>
      </w:r>
    </w:p>
    <w:p w:rsidR="00833680" w:rsidRPr="006F77EA" w:rsidRDefault="00833680" w:rsidP="00833680">
      <w:r w:rsidRPr="006F77EA">
        <w:t>– использование труб с увеличенной толщиной стенки, обладающих повышенной ко</w:t>
      </w:r>
      <w:r w:rsidRPr="006F77EA">
        <w:t>р</w:t>
      </w:r>
      <w:r w:rsidRPr="006F77EA">
        <w:t xml:space="preserve">розионной стойкостью и </w:t>
      </w:r>
      <w:proofErr w:type="spellStart"/>
      <w:r w:rsidRPr="006F77EA">
        <w:t>хладостойкостью</w:t>
      </w:r>
      <w:proofErr w:type="spellEnd"/>
      <w:r w:rsidRPr="006F77EA">
        <w:t>;</w:t>
      </w:r>
    </w:p>
    <w:p w:rsidR="00833680" w:rsidRPr="006F77EA" w:rsidRDefault="00833680" w:rsidP="00833680">
      <w:r w:rsidRPr="006F77EA">
        <w:t>– применение оборудования, устройств, при эксплуатации которых не образуются и</w:t>
      </w:r>
      <w:r w:rsidRPr="006F77EA">
        <w:t>с</w:t>
      </w:r>
      <w:r w:rsidRPr="006F77EA">
        <w:t>точники зажигания;</w:t>
      </w:r>
    </w:p>
    <w:p w:rsidR="00833680" w:rsidRPr="006F77EA" w:rsidRDefault="00833680" w:rsidP="00833680">
      <w:r w:rsidRPr="006F77EA">
        <w:t xml:space="preserve">– вся запорная арматура, применяемая в проекте, соответствует классу герметичности затвора “А” по ГОСТ </w:t>
      </w:r>
      <w:proofErr w:type="gramStart"/>
      <w:r w:rsidRPr="006F77EA">
        <w:t>Р</w:t>
      </w:r>
      <w:proofErr w:type="gramEnd"/>
      <w:r w:rsidRPr="006F77EA">
        <w:t xml:space="preserve"> 54808;</w:t>
      </w:r>
    </w:p>
    <w:p w:rsidR="00833680" w:rsidRPr="006F77EA" w:rsidRDefault="00833680" w:rsidP="00833680">
      <w:r w:rsidRPr="006F77EA">
        <w:t xml:space="preserve">– устройство </w:t>
      </w:r>
      <w:proofErr w:type="spellStart"/>
      <w:r w:rsidRPr="006F77EA">
        <w:t>молниезащиты</w:t>
      </w:r>
      <w:proofErr w:type="spellEnd"/>
      <w:r w:rsidRPr="006F77EA">
        <w:t xml:space="preserve"> сооружений и оборудования в соответствии с</w:t>
      </w:r>
      <w:proofErr w:type="gramStart"/>
      <w:r w:rsidRPr="006F77EA">
        <w:t xml:space="preserve"> </w:t>
      </w:r>
      <w:proofErr w:type="spellStart"/>
      <w:r w:rsidRPr="006F77EA">
        <w:t>С</w:t>
      </w:r>
      <w:proofErr w:type="spellEnd"/>
      <w:proofErr w:type="gramEnd"/>
      <w:r w:rsidRPr="006F77EA">
        <w:t xml:space="preserve"> О 1 53-34.21.122-2003, с учетом РД 34.21.122-87;</w:t>
      </w:r>
    </w:p>
    <w:p w:rsidR="00833680" w:rsidRPr="006F77EA" w:rsidRDefault="00833680" w:rsidP="00833680">
      <w:r w:rsidRPr="006F77EA">
        <w:t>– применение основных строительных конструкций из негорючих материалов;</w:t>
      </w:r>
    </w:p>
    <w:p w:rsidR="00833680" w:rsidRPr="006F77EA" w:rsidRDefault="00833680" w:rsidP="00833680">
      <w:r w:rsidRPr="006F77EA">
        <w:t>– в качестве утеплителя применяется негорючий материал;</w:t>
      </w:r>
    </w:p>
    <w:p w:rsidR="00131A1D" w:rsidRPr="00131A1D" w:rsidRDefault="00833680" w:rsidP="00833680">
      <w:r w:rsidRPr="006F77EA">
        <w:t>– применение устройств обеспечивающих ограничение распространения пожара.</w:t>
      </w:r>
    </w:p>
    <w:p w:rsidR="00833680" w:rsidRDefault="00833680">
      <w:pPr>
        <w:spacing w:line="240" w:lineRule="auto"/>
        <w:ind w:firstLine="0"/>
        <w:jc w:val="left"/>
      </w:pPr>
      <w:r>
        <w:br w:type="page"/>
      </w:r>
    </w:p>
    <w:p w:rsidR="00833680" w:rsidRPr="00C505C5" w:rsidRDefault="00833680" w:rsidP="003D0C19">
      <w:pPr>
        <w:pStyle w:val="2"/>
        <w:tabs>
          <w:tab w:val="left" w:pos="993"/>
        </w:tabs>
        <w:spacing w:before="0"/>
        <w:ind w:left="709"/>
        <w:jc w:val="center"/>
        <w:rPr>
          <w:color w:val="000000"/>
          <w:sz w:val="28"/>
          <w:szCs w:val="28"/>
        </w:rPr>
      </w:pPr>
      <w:bookmarkStart w:id="41" w:name="_Toc56516298"/>
      <w:r>
        <w:rPr>
          <w:color w:val="000000"/>
          <w:sz w:val="28"/>
          <w:szCs w:val="28"/>
        </w:rPr>
        <w:lastRenderedPageBreak/>
        <w:t>МАТЕРИАЛЫ ПО ОБОСНВАНИЮПРОЕТА ПЛАНИРОВКИ ТЕРРИТОРИИ</w:t>
      </w:r>
      <w:bookmarkEnd w:id="41"/>
    </w:p>
    <w:p w:rsidR="00833680" w:rsidRDefault="00833680" w:rsidP="00833680">
      <w:pPr>
        <w:pStyle w:val="2"/>
        <w:ind w:left="993"/>
      </w:pPr>
      <w:bookmarkStart w:id="42" w:name="_Toc56516299"/>
      <w:r>
        <w:t>Раздел 3</w:t>
      </w:r>
      <w:r w:rsidRPr="00833680">
        <w:t xml:space="preserve"> </w:t>
      </w:r>
      <w:r>
        <w:t>Материалы по обоснованию проекта планировки территории</w:t>
      </w:r>
      <w:r w:rsidRPr="00833680">
        <w:t>. Графическая часть</w:t>
      </w:r>
      <w:bookmarkEnd w:id="42"/>
    </w:p>
    <w:p w:rsidR="00833680" w:rsidRPr="00EF6DA4" w:rsidRDefault="00833680" w:rsidP="00552D6B">
      <w:pPr>
        <w:pStyle w:val="2"/>
        <w:numPr>
          <w:ilvl w:val="1"/>
          <w:numId w:val="6"/>
        </w:numPr>
        <w:rPr>
          <w:szCs w:val="24"/>
        </w:rPr>
      </w:pPr>
      <w:bookmarkStart w:id="43" w:name="_Toc56516300"/>
      <w:r w:rsidRPr="00EF6DA4">
        <w:t>Схема организа</w:t>
      </w:r>
      <w:r>
        <w:t>ц</w:t>
      </w:r>
      <w:r w:rsidRPr="00EF6DA4">
        <w:t>ии улично-дорожной сети и движение транспорта</w:t>
      </w:r>
      <w:bookmarkEnd w:id="43"/>
    </w:p>
    <w:p w:rsidR="00833680" w:rsidRPr="00EF6DA4" w:rsidRDefault="00833680" w:rsidP="00833680">
      <w:r w:rsidRPr="00EF6DA4">
        <w:t>Схема</w:t>
      </w:r>
      <w:r>
        <w:t xml:space="preserve"> </w:t>
      </w:r>
      <w:r w:rsidRPr="00CE2377">
        <w:t>организа</w:t>
      </w:r>
      <w:r>
        <w:t>ц</w:t>
      </w:r>
      <w:r w:rsidRPr="00CE2377">
        <w:t>ии улично-дорожной сети и движение транспорта</w:t>
      </w:r>
      <w:r w:rsidRPr="00EF6DA4">
        <w:t xml:space="preserve"> не разрабатывается в связи с отсутствием объектов транспортной инфраструктуры.</w:t>
      </w:r>
    </w:p>
    <w:p w:rsidR="00833680" w:rsidRPr="00EF6DA4" w:rsidRDefault="00833680" w:rsidP="00833680">
      <w:r w:rsidRPr="00EF6DA4">
        <w:t>Проектной документацией не предусмотрено строительство, размещение новых и р</w:t>
      </w:r>
      <w:r w:rsidRPr="00EF6DA4">
        <w:t>е</w:t>
      </w:r>
      <w:r w:rsidRPr="00EF6DA4">
        <w:t>конструкция существующих объектов автомобильного и железнодорожного транспорта, обе</w:t>
      </w:r>
      <w:r w:rsidRPr="00EF6DA4">
        <w:t>с</w:t>
      </w:r>
      <w:r w:rsidRPr="00EF6DA4">
        <w:t>печивающих функционирование объектов капитального строительства.</w:t>
      </w:r>
    </w:p>
    <w:p w:rsidR="00833680" w:rsidRPr="00833680" w:rsidRDefault="00833680" w:rsidP="00552D6B">
      <w:pPr>
        <w:pStyle w:val="2"/>
        <w:numPr>
          <w:ilvl w:val="1"/>
          <w:numId w:val="6"/>
        </w:numPr>
      </w:pPr>
      <w:bookmarkStart w:id="44" w:name="_Toc56516301"/>
      <w:r w:rsidRPr="00833680">
        <w:t>Схема вертикальной планировки территории, инженерной подготовки и инженерной защиты территории</w:t>
      </w:r>
      <w:bookmarkEnd w:id="44"/>
    </w:p>
    <w:p w:rsidR="00833680" w:rsidRPr="00EF6DA4" w:rsidRDefault="00833680" w:rsidP="00833680">
      <w:pPr>
        <w:rPr>
          <w:color w:val="000000"/>
          <w:szCs w:val="24"/>
        </w:rPr>
      </w:pPr>
      <w:r w:rsidRPr="00833680">
        <w:t>В соответствии с Приказом Министерства строительства и жилищно-коммунального хозяйства РФ от 25 апреля 2017 года №740/</w:t>
      </w:r>
      <w:proofErr w:type="spellStart"/>
      <w:proofErr w:type="gramStart"/>
      <w:r w:rsidRPr="00833680">
        <w:t>пр</w:t>
      </w:r>
      <w:proofErr w:type="spellEnd"/>
      <w:proofErr w:type="gramEnd"/>
      <w:r w:rsidRPr="00833680">
        <w:t>, схема вертикальной планировки, инженерной подготовки и инженерной защиты территории не подготавливается, так как проект планировки территории не предусматривает размещение объектов капитального строительства, не явл</w:t>
      </w:r>
      <w:r w:rsidRPr="00833680">
        <w:t>я</w:t>
      </w:r>
      <w:r w:rsidRPr="00833680">
        <w:t>ющихся линейными объектами, автомобильных дорог общего пользования, проездов, желе</w:t>
      </w:r>
      <w:r w:rsidRPr="00833680">
        <w:t>з</w:t>
      </w:r>
      <w:r w:rsidRPr="00833680">
        <w:t>нодорожных линий, выделение элементов улично-дорожной сети. Планируемая автомобил</w:t>
      </w:r>
      <w:r w:rsidRPr="00833680">
        <w:t>ь</w:t>
      </w:r>
      <w:r w:rsidRPr="00833680">
        <w:t>ная дорога и переезды не являются автомобильными дорогами общего пользования</w:t>
      </w:r>
      <w:r w:rsidRPr="00EF6DA4">
        <w:rPr>
          <w:color w:val="000000"/>
          <w:szCs w:val="24"/>
        </w:rPr>
        <w:t>.</w:t>
      </w:r>
    </w:p>
    <w:p w:rsidR="00833680" w:rsidRPr="00833680" w:rsidRDefault="00833680" w:rsidP="00552D6B">
      <w:pPr>
        <w:pStyle w:val="2"/>
        <w:numPr>
          <w:ilvl w:val="1"/>
          <w:numId w:val="6"/>
        </w:numPr>
        <w:spacing w:line="276" w:lineRule="auto"/>
        <w:rPr>
          <w:rFonts w:eastAsia="TimesNewRomanPSMT"/>
        </w:rPr>
      </w:pPr>
      <w:r w:rsidRPr="00833680">
        <w:t xml:space="preserve"> </w:t>
      </w:r>
      <w:bookmarkStart w:id="45" w:name="_Toc56516302"/>
      <w:r w:rsidRPr="00833680">
        <w:t>Схема границ территорий объектов культурного наследия</w:t>
      </w:r>
      <w:bookmarkEnd w:id="45"/>
    </w:p>
    <w:p w:rsidR="00833680" w:rsidRPr="00833680" w:rsidRDefault="00833680" w:rsidP="00833680">
      <w:r w:rsidRPr="00833680">
        <w:rPr>
          <w:color w:val="000000"/>
          <w:szCs w:val="24"/>
        </w:rPr>
        <w:t>В соответствии с письмом</w:t>
      </w:r>
      <w:r w:rsidRPr="00833680">
        <w:rPr>
          <w:szCs w:val="28"/>
        </w:rPr>
        <w:t xml:space="preserve"> №</w:t>
      </w:r>
      <w:r w:rsidR="00B84218">
        <w:rPr>
          <w:szCs w:val="28"/>
        </w:rPr>
        <w:t>20-1935</w:t>
      </w:r>
      <w:r w:rsidRPr="00833680">
        <w:rPr>
          <w:szCs w:val="28"/>
        </w:rPr>
        <w:t xml:space="preserve"> от </w:t>
      </w:r>
      <w:r w:rsidR="00B84218">
        <w:rPr>
          <w:szCs w:val="28"/>
        </w:rPr>
        <w:t>07.05.2020</w:t>
      </w:r>
      <w:r w:rsidRPr="00833680">
        <w:rPr>
          <w:szCs w:val="28"/>
        </w:rPr>
        <w:t xml:space="preserve"> </w:t>
      </w:r>
      <w:r w:rsidRPr="00833680">
        <w:t>На территории испрашиваемого з</w:t>
      </w:r>
      <w:r w:rsidRPr="00833680">
        <w:t>е</w:t>
      </w:r>
      <w:r w:rsidRPr="00833680">
        <w:t>мельного участка объектов культурного наследия, включенных в единый государственный реестр объектов культурного наследия (памятников истории и культуры) народо</w:t>
      </w:r>
      <w:proofErr w:type="gramStart"/>
      <w:r w:rsidRPr="00833680">
        <w:t>в-</w:t>
      </w:r>
      <w:proofErr w:type="gramEnd"/>
      <w:r w:rsidRPr="00833680">
        <w:t xml:space="preserve"> Российской Федерации, выявленных объектов культурного наследия, либо объектов, обладающих пр</w:t>
      </w:r>
      <w:r w:rsidRPr="00833680">
        <w:t>и</w:t>
      </w:r>
      <w:r w:rsidRPr="00833680">
        <w:t>знаками объекта культурного наследия, не имеется.</w:t>
      </w:r>
    </w:p>
    <w:p w:rsidR="00BD30FF" w:rsidRDefault="00833680" w:rsidP="00833680">
      <w:r w:rsidRPr="00EF6DA4">
        <w:t>В соответствии с п.23 Постановления №564 от 10.05.2018г схема границ территорий объектов культурн</w:t>
      </w:r>
      <w:r w:rsidR="00BD30FF">
        <w:t>ого наследия не разрабатывается.</w:t>
      </w:r>
    </w:p>
    <w:p w:rsidR="00BD30FF" w:rsidRDefault="00BD30FF" w:rsidP="00833680"/>
    <w:p w:rsidR="00BD30FF" w:rsidRDefault="00BD30FF" w:rsidP="00833680">
      <w:pPr>
        <w:sectPr w:rsidR="00BD30FF" w:rsidSect="008A253E">
          <w:headerReference w:type="default" r:id="rId24"/>
          <w:footerReference w:type="default" r:id="rId25"/>
          <w:type w:val="continuous"/>
          <w:pgSz w:w="11904" w:h="16836"/>
          <w:pgMar w:top="1009" w:right="845" w:bottom="1559" w:left="1276" w:header="425" w:footer="0" w:gutter="0"/>
          <w:cols w:space="720"/>
          <w:noEndnote/>
          <w:docGrid w:linePitch="381"/>
        </w:sectPr>
      </w:pPr>
    </w:p>
    <w:p w:rsidR="00BD30FF" w:rsidRPr="00EF6DA4" w:rsidRDefault="00BD30FF" w:rsidP="00BD30FF">
      <w:pPr>
        <w:ind w:firstLine="0"/>
      </w:pPr>
    </w:p>
    <w:p w:rsidR="00833680" w:rsidRPr="00833680" w:rsidRDefault="00833680" w:rsidP="00833680"/>
    <w:p w:rsidR="001E0518" w:rsidRDefault="001E0518" w:rsidP="00A55C49">
      <w:pPr>
        <w:pStyle w:val="1"/>
        <w:numPr>
          <w:ilvl w:val="0"/>
          <w:numId w:val="0"/>
        </w:numPr>
        <w:ind w:left="709"/>
        <w:sectPr w:rsidR="001E0518" w:rsidSect="00BD30FF">
          <w:footerReference w:type="default" r:id="rId26"/>
          <w:type w:val="continuous"/>
          <w:pgSz w:w="11904" w:h="16836"/>
          <w:pgMar w:top="1009" w:right="845" w:bottom="1559" w:left="1276" w:header="425" w:footer="0" w:gutter="0"/>
          <w:pgNumType w:start="34"/>
          <w:cols w:space="720"/>
          <w:noEndnote/>
          <w:docGrid w:linePitch="381"/>
        </w:sectPr>
      </w:pPr>
      <w:bookmarkStart w:id="46" w:name="_Toc509685963"/>
      <w:bookmarkStart w:id="47" w:name="_Toc56516303"/>
    </w:p>
    <w:p w:rsidR="001E0518" w:rsidRDefault="001E0518" w:rsidP="00A55C49">
      <w:pPr>
        <w:pStyle w:val="1"/>
        <w:numPr>
          <w:ilvl w:val="0"/>
          <w:numId w:val="0"/>
        </w:numPr>
        <w:ind w:left="709"/>
        <w:sectPr w:rsidR="001E0518" w:rsidSect="001E0518">
          <w:headerReference w:type="default" r:id="rId27"/>
          <w:footerReference w:type="default" r:id="rId28"/>
          <w:pgSz w:w="23814" w:h="16839" w:orient="landscape" w:code="8"/>
          <w:pgMar w:top="1276" w:right="1009" w:bottom="845" w:left="1559" w:header="425" w:footer="0" w:gutter="0"/>
          <w:pgNumType w:start="34"/>
          <w:cols w:space="720"/>
          <w:noEndnote/>
          <w:docGrid w:linePitch="381"/>
        </w:sectPr>
      </w:pPr>
      <w:r>
        <w:rPr>
          <w:noProof/>
          <w:lang w:eastAsia="ru-RU"/>
        </w:rPr>
        <w:lastRenderedPageBreak/>
        <w:drawing>
          <wp:anchor distT="0" distB="0" distL="114300" distR="114300" simplePos="0" relativeHeight="251703296" behindDoc="1" locked="0" layoutInCell="1" allowOverlap="1">
            <wp:simplePos x="0" y="0"/>
            <wp:positionH relativeFrom="column">
              <wp:posOffset>-746125</wp:posOffset>
            </wp:positionH>
            <wp:positionV relativeFrom="line">
              <wp:posOffset>-554355</wp:posOffset>
            </wp:positionV>
            <wp:extent cx="14878050" cy="10522585"/>
            <wp:effectExtent l="0" t="0" r="0" b="0"/>
            <wp:wrapThrough wrapText="bothSides">
              <wp:wrapPolygon edited="0">
                <wp:start x="0" y="0"/>
                <wp:lineTo x="0" y="21547"/>
                <wp:lineTo x="21572" y="21547"/>
                <wp:lineTo x="21572" y="0"/>
                <wp:lineTo x="0" y="0"/>
              </wp:wrapPolygon>
            </wp:wrapThrough>
            <wp:docPr id="1356" name="Рисунок 1356" descr="Z:\Протункевич А.С\от Байда\5343 ППТ и ПМТ\ППТ_МО\КАРТИНКИ\Схема ЭП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Протункевич А.С\от Байда\5343 ППТ и ПМТ\ППТ_МО\КАРТИНКИ\Схема ЭПС.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4878050" cy="105225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E0518" w:rsidRDefault="000A3AD4" w:rsidP="00A55C49">
      <w:pPr>
        <w:pStyle w:val="1"/>
        <w:numPr>
          <w:ilvl w:val="0"/>
          <w:numId w:val="0"/>
        </w:numPr>
        <w:ind w:left="709"/>
        <w:sectPr w:rsidR="001E0518" w:rsidSect="000A3AD4">
          <w:pgSz w:w="16839" w:h="23814" w:code="8"/>
          <w:pgMar w:top="1009" w:right="845" w:bottom="1559" w:left="1276" w:header="425" w:footer="0" w:gutter="0"/>
          <w:pgNumType w:start="34"/>
          <w:cols w:space="720"/>
          <w:noEndnote/>
          <w:docGrid w:linePitch="381"/>
        </w:sectPr>
      </w:pPr>
      <w:r>
        <w:rPr>
          <w:noProof/>
          <w:lang w:eastAsia="ru-RU"/>
        </w:rPr>
        <w:lastRenderedPageBreak/>
        <w:drawing>
          <wp:anchor distT="0" distB="0" distL="114300" distR="114300" simplePos="0" relativeHeight="251704320" behindDoc="1" locked="0" layoutInCell="1" allowOverlap="1">
            <wp:simplePos x="0" y="0"/>
            <wp:positionH relativeFrom="column">
              <wp:posOffset>-385445</wp:posOffset>
            </wp:positionH>
            <wp:positionV relativeFrom="line">
              <wp:posOffset>-473075</wp:posOffset>
            </wp:positionV>
            <wp:extent cx="10344150" cy="14621510"/>
            <wp:effectExtent l="0" t="0" r="0" b="8890"/>
            <wp:wrapThrough wrapText="bothSides">
              <wp:wrapPolygon edited="0">
                <wp:start x="0" y="0"/>
                <wp:lineTo x="0" y="21585"/>
                <wp:lineTo x="21560" y="21585"/>
                <wp:lineTo x="21560" y="0"/>
                <wp:lineTo x="0" y="0"/>
              </wp:wrapPolygon>
            </wp:wrapThrough>
            <wp:docPr id="1357" name="Рисунок 1357" descr="Z:\Протункевич А.С\от Байда\5343 ППТ и ПМТ\ППТ_МО\КАРТИНКИ\Схема ИТ в П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Протункевич А.С\от Байда\5343 ППТ и ПМТ\ППТ_МО\КАРТИНКИ\Схема ИТ в ПП.pn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0344150" cy="146215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E0518" w:rsidRDefault="000A3AD4" w:rsidP="00A55C49">
      <w:pPr>
        <w:pStyle w:val="1"/>
        <w:numPr>
          <w:ilvl w:val="0"/>
          <w:numId w:val="0"/>
        </w:numPr>
        <w:ind w:left="709"/>
        <w:sectPr w:rsidR="001E0518" w:rsidSect="000A3AD4">
          <w:pgSz w:w="23814" w:h="16839" w:orient="landscape" w:code="8"/>
          <w:pgMar w:top="1276" w:right="1009" w:bottom="845" w:left="1559" w:header="425" w:footer="0" w:gutter="0"/>
          <w:pgNumType w:start="34"/>
          <w:cols w:space="720"/>
          <w:noEndnote/>
          <w:docGrid w:linePitch="381"/>
        </w:sectPr>
      </w:pPr>
      <w:r>
        <w:rPr>
          <w:noProof/>
          <w:lang w:eastAsia="ru-RU"/>
        </w:rPr>
        <w:lastRenderedPageBreak/>
        <w:drawing>
          <wp:anchor distT="0" distB="0" distL="114300" distR="114300" simplePos="0" relativeHeight="251705344" behindDoc="1" locked="0" layoutInCell="1" allowOverlap="1">
            <wp:simplePos x="0" y="0"/>
            <wp:positionH relativeFrom="column">
              <wp:posOffset>-698500</wp:posOffset>
            </wp:positionH>
            <wp:positionV relativeFrom="line">
              <wp:posOffset>-347345</wp:posOffset>
            </wp:positionV>
            <wp:extent cx="14382750" cy="10169525"/>
            <wp:effectExtent l="0" t="0" r="0" b="3175"/>
            <wp:wrapThrough wrapText="bothSides">
              <wp:wrapPolygon edited="0">
                <wp:start x="0" y="0"/>
                <wp:lineTo x="0" y="21566"/>
                <wp:lineTo x="21571" y="21566"/>
                <wp:lineTo x="21571" y="0"/>
                <wp:lineTo x="0" y="0"/>
              </wp:wrapPolygon>
            </wp:wrapThrough>
            <wp:docPr id="1359" name="Рисунок 1359" descr="Z:\Протункевич А.С\от Байда\5343 ППТ и ПМТ\ППТ_МО\КАРТИНКИ\Схема ЗОУИ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Протункевич А.С\от Байда\5343 ППТ и ПМТ\ППТ_МО\КАРТИНКИ\Схема ЗОУИТ.pn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4382750" cy="10169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E0518" w:rsidRDefault="000A3AD4" w:rsidP="00A55C49">
      <w:pPr>
        <w:pStyle w:val="1"/>
        <w:numPr>
          <w:ilvl w:val="0"/>
          <w:numId w:val="0"/>
        </w:numPr>
        <w:ind w:left="709"/>
        <w:sectPr w:rsidR="001E0518" w:rsidSect="001E0518">
          <w:pgSz w:w="16839" w:h="23814" w:code="8"/>
          <w:pgMar w:top="1009" w:right="845" w:bottom="1559" w:left="1276" w:header="425" w:footer="0" w:gutter="0"/>
          <w:pgNumType w:start="34"/>
          <w:cols w:space="720"/>
          <w:noEndnote/>
          <w:docGrid w:linePitch="381"/>
        </w:sectPr>
      </w:pPr>
      <w:r>
        <w:rPr>
          <w:noProof/>
          <w:lang w:eastAsia="ru-RU"/>
        </w:rPr>
        <w:lastRenderedPageBreak/>
        <w:drawing>
          <wp:anchor distT="0" distB="0" distL="114300" distR="114300" simplePos="0" relativeHeight="251706368" behindDoc="1" locked="0" layoutInCell="1" allowOverlap="1">
            <wp:simplePos x="0" y="0"/>
            <wp:positionH relativeFrom="column">
              <wp:posOffset>-489585</wp:posOffset>
            </wp:positionH>
            <wp:positionV relativeFrom="line">
              <wp:posOffset>149860</wp:posOffset>
            </wp:positionV>
            <wp:extent cx="10010140" cy="14154150"/>
            <wp:effectExtent l="0" t="0" r="0" b="0"/>
            <wp:wrapThrough wrapText="bothSides">
              <wp:wrapPolygon edited="0">
                <wp:start x="0" y="0"/>
                <wp:lineTo x="0" y="21571"/>
                <wp:lineTo x="21540" y="21571"/>
                <wp:lineTo x="21540" y="0"/>
                <wp:lineTo x="0" y="0"/>
              </wp:wrapPolygon>
            </wp:wrapThrough>
            <wp:docPr id="1360" name="Рисунок 1360" descr="Z:\Протункевич А.С\от Байда\5343 ППТ и ПМТ\ППТ_МО\КАРТИНКИ\Схема ГО и Ч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Протункевич А.С\от Байда\5343 ППТ и ПМТ\ППТ_МО\КАРТИНКИ\Схема ГО и ЧС.p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0010140" cy="14154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3AD4" w:rsidRDefault="000A3AD4" w:rsidP="00A55C49">
      <w:pPr>
        <w:pStyle w:val="1"/>
        <w:numPr>
          <w:ilvl w:val="0"/>
          <w:numId w:val="0"/>
        </w:numPr>
        <w:ind w:left="709"/>
        <w:sectPr w:rsidR="000A3AD4" w:rsidSect="000A3AD4">
          <w:pgSz w:w="23814" w:h="16839" w:orient="landscape" w:code="8"/>
          <w:pgMar w:top="1276" w:right="1009" w:bottom="845" w:left="1559" w:header="425" w:footer="0" w:gutter="0"/>
          <w:pgNumType w:start="34"/>
          <w:cols w:space="720"/>
          <w:noEndnote/>
          <w:docGrid w:linePitch="381"/>
        </w:sectPr>
      </w:pPr>
      <w:r>
        <w:rPr>
          <w:noProof/>
          <w:lang w:eastAsia="ru-RU"/>
        </w:rPr>
        <w:lastRenderedPageBreak/>
        <w:drawing>
          <wp:anchor distT="0" distB="0" distL="114300" distR="114300" simplePos="0" relativeHeight="251707392" behindDoc="1" locked="0" layoutInCell="1" allowOverlap="1">
            <wp:simplePos x="0" y="0"/>
            <wp:positionH relativeFrom="column">
              <wp:posOffset>-265430</wp:posOffset>
            </wp:positionH>
            <wp:positionV relativeFrom="line">
              <wp:posOffset>-400685</wp:posOffset>
            </wp:positionV>
            <wp:extent cx="13759180" cy="9731375"/>
            <wp:effectExtent l="0" t="0" r="0" b="3175"/>
            <wp:wrapThrough wrapText="bothSides">
              <wp:wrapPolygon edited="0">
                <wp:start x="0" y="0"/>
                <wp:lineTo x="0" y="21565"/>
                <wp:lineTo x="21562" y="21565"/>
                <wp:lineTo x="21562" y="0"/>
                <wp:lineTo x="0" y="0"/>
              </wp:wrapPolygon>
            </wp:wrapThrough>
            <wp:docPr id="1362" name="Рисунок 1362" descr="Z:\Протункевич А.С\от Байда\5343 ППТ и ПМТ\ППТ_МО\КАРТИНКИ\Схема К и ПР_л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Z:\Протункевич А.С\от Байда\5343 ППТ и ПМТ\ППТ_МО\КАРТИНКИ\Схема К и ПР_л1.pn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3759180" cy="9731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E0518" w:rsidRDefault="000A3AD4" w:rsidP="00A55C49">
      <w:pPr>
        <w:pStyle w:val="1"/>
        <w:numPr>
          <w:ilvl w:val="0"/>
          <w:numId w:val="0"/>
        </w:numPr>
        <w:ind w:left="709"/>
        <w:sectPr w:rsidR="001E0518" w:rsidSect="000A3AD4">
          <w:pgSz w:w="23814" w:h="16839" w:orient="landscape" w:code="8"/>
          <w:pgMar w:top="1276" w:right="1009" w:bottom="845" w:left="1559" w:header="425" w:footer="0" w:gutter="0"/>
          <w:pgNumType w:start="34"/>
          <w:cols w:space="720"/>
          <w:noEndnote/>
          <w:docGrid w:linePitch="381"/>
        </w:sectPr>
      </w:pPr>
      <w:r>
        <w:rPr>
          <w:noProof/>
          <w:lang w:eastAsia="ru-RU"/>
        </w:rPr>
        <w:lastRenderedPageBreak/>
        <w:drawing>
          <wp:anchor distT="0" distB="0" distL="114300" distR="114300" simplePos="0" relativeHeight="251708416" behindDoc="1" locked="0" layoutInCell="1" allowOverlap="1">
            <wp:simplePos x="0" y="0"/>
            <wp:positionH relativeFrom="column">
              <wp:posOffset>-104140</wp:posOffset>
            </wp:positionH>
            <wp:positionV relativeFrom="line">
              <wp:posOffset>-238760</wp:posOffset>
            </wp:positionV>
            <wp:extent cx="13773150" cy="9740265"/>
            <wp:effectExtent l="0" t="0" r="0" b="0"/>
            <wp:wrapThrough wrapText="bothSides">
              <wp:wrapPolygon edited="0">
                <wp:start x="0" y="0"/>
                <wp:lineTo x="0" y="21545"/>
                <wp:lineTo x="21570" y="21545"/>
                <wp:lineTo x="21570" y="0"/>
                <wp:lineTo x="0" y="0"/>
              </wp:wrapPolygon>
            </wp:wrapThrough>
            <wp:docPr id="1363" name="Рисунок 1363" descr="Z:\Протункевич А.С\от Байда\5343 ППТ и ПМТ\ППТ_МО\КАРТИНКИ\Схема К и ПР_л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Z:\Протункевич А.С\от Байда\5343 ППТ и ПМТ\ППТ_МО\КАРТИНКИ\Схема К и ПР_л2.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3773150" cy="97402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D0C19" w:rsidRDefault="003D0C19" w:rsidP="00A55C49">
      <w:pPr>
        <w:pStyle w:val="1"/>
        <w:numPr>
          <w:ilvl w:val="0"/>
          <w:numId w:val="0"/>
        </w:numPr>
        <w:ind w:left="709"/>
      </w:pPr>
      <w:r w:rsidRPr="003D0C19">
        <w:lastRenderedPageBreak/>
        <w:t>Раздел 4 Материалы по обоснованию проекта планировки территории. Пояснительная записка</w:t>
      </w:r>
      <w:bookmarkEnd w:id="46"/>
      <w:bookmarkEnd w:id="47"/>
    </w:p>
    <w:p w:rsidR="003D0C19" w:rsidRPr="003D0C19" w:rsidRDefault="003D0C19" w:rsidP="00552D6B">
      <w:pPr>
        <w:pStyle w:val="2"/>
        <w:numPr>
          <w:ilvl w:val="1"/>
          <w:numId w:val="7"/>
        </w:numPr>
      </w:pPr>
      <w:bookmarkStart w:id="48" w:name="_Toc501462238"/>
      <w:bookmarkStart w:id="49" w:name="_Toc509685964"/>
      <w:bookmarkStart w:id="50" w:name="_Toc56516304"/>
      <w:r w:rsidRPr="003D0C19">
        <w:t>Описание природно-климатических условий территории, в отношении которой разрабатывается проект планировки территории</w:t>
      </w:r>
      <w:bookmarkEnd w:id="48"/>
      <w:bookmarkEnd w:id="49"/>
      <w:bookmarkEnd w:id="50"/>
    </w:p>
    <w:p w:rsidR="003D0C19" w:rsidRPr="003D0C19" w:rsidRDefault="003D0C19" w:rsidP="003D0C19">
      <w:pPr>
        <w:rPr>
          <w:color w:val="000000"/>
          <w:highlight w:val="yellow"/>
        </w:rPr>
      </w:pPr>
      <w:r w:rsidRPr="00692817">
        <w:t>Климат данного района резко континентальный. Зима суровая, холодная, продолж</w:t>
      </w:r>
      <w:r w:rsidRPr="00692817">
        <w:t>и</w:t>
      </w:r>
      <w:r w:rsidRPr="00692817">
        <w:t>тельная. Лето короткое, теплое. Короткие переходные сезоны - осень и весна. Поздние в</w:t>
      </w:r>
      <w:r w:rsidRPr="00692817">
        <w:t>е</w:t>
      </w:r>
      <w:r w:rsidRPr="00692817">
        <w:t>сенние и ранние осенние заморозки. Безморозный период очень короткий. Резкие колебания температуры в течение года и даже суток.</w:t>
      </w:r>
    </w:p>
    <w:p w:rsidR="003D0C19" w:rsidRDefault="003D0C19" w:rsidP="003D0C19">
      <w:r w:rsidRPr="00692817">
        <w:t xml:space="preserve">Среднегодовая температура воздуха – минус 3,1 </w:t>
      </w:r>
      <w:r w:rsidRPr="003D0C19">
        <w:rPr>
          <w:vertAlign w:val="superscript"/>
        </w:rPr>
        <w:t>0</w:t>
      </w:r>
      <w:r w:rsidRPr="00692817">
        <w:t xml:space="preserve">C, среднемесячная температура воздуха наиболее холодного месяца января – минус 22 </w:t>
      </w:r>
      <w:r w:rsidRPr="003D0C19">
        <w:rPr>
          <w:vertAlign w:val="superscript"/>
        </w:rPr>
        <w:t>0</w:t>
      </w:r>
      <w:r w:rsidRPr="00692817">
        <w:t>C, а самого жаркого июля - плюс 17</w:t>
      </w:r>
      <w:r w:rsidRPr="003D0C19">
        <w:rPr>
          <w:vertAlign w:val="superscript"/>
        </w:rPr>
        <w:t>0</w:t>
      </w:r>
      <w:r w:rsidRPr="00692817">
        <w:t xml:space="preserve">С. Абсолютный минимум температуры приходится на декабрь – минус 55 </w:t>
      </w:r>
      <w:r w:rsidRPr="003D0C19">
        <w:rPr>
          <w:vertAlign w:val="superscript"/>
        </w:rPr>
        <w:t>0</w:t>
      </w:r>
      <w:r w:rsidRPr="00692817">
        <w:t xml:space="preserve">C, абсолютный максимум на июнь – июль – плюс 34 </w:t>
      </w:r>
      <w:r w:rsidRPr="003D0C19">
        <w:rPr>
          <w:vertAlign w:val="superscript"/>
        </w:rPr>
        <w:t>0</w:t>
      </w:r>
      <w:r w:rsidRPr="00692817">
        <w:t xml:space="preserve">C. Дата наступления температур воздуха выше и ниже 0 </w:t>
      </w:r>
      <w:r w:rsidRPr="003D0C19">
        <w:rPr>
          <w:vertAlign w:val="superscript"/>
        </w:rPr>
        <w:t>0</w:t>
      </w:r>
      <w:r w:rsidRPr="00692817">
        <w:t>C – 28.04 – 12.10. Число дней с температурой, превышающей эти пределы – 166. Продолж</w:t>
      </w:r>
      <w:r w:rsidRPr="00692817">
        <w:t>и</w:t>
      </w:r>
      <w:r w:rsidRPr="00692817">
        <w:t>тельность безморозного периода – 98 дней, устойчивых морозов – 156. Дата первого зам</w:t>
      </w:r>
      <w:r w:rsidRPr="00692817">
        <w:t>о</w:t>
      </w:r>
      <w:r w:rsidRPr="00692817">
        <w:t>розка осенью – 18.09, последнего – 1.06.</w:t>
      </w:r>
    </w:p>
    <w:p w:rsidR="003D0C19" w:rsidRPr="00692817" w:rsidRDefault="003D0C19" w:rsidP="003D0C19">
      <w:r w:rsidRPr="00692817">
        <w:t>Осадков в районе выпадает много, особенно в теплый период с апреля по октябрь - 467 мм, в холодное время с ноября по март - 209 мм, годовая сумма осадков - 676 мм. Соо</w:t>
      </w:r>
      <w:r w:rsidRPr="00692817">
        <w:t>т</w:t>
      </w:r>
      <w:r w:rsidRPr="00692817">
        <w:t>ветственно держится высокая влажность воздуха, средняя относительная влажность меняе</w:t>
      </w:r>
      <w:r w:rsidRPr="00692817">
        <w:t>т</w:t>
      </w:r>
      <w:r w:rsidRPr="00692817">
        <w:t>ся от 66 до 82 %, суммарное испарение составляет 420 мм в год.</w:t>
      </w:r>
    </w:p>
    <w:p w:rsidR="003D0C19" w:rsidRPr="003D0C19" w:rsidRDefault="003D0C19" w:rsidP="003D0C19">
      <w:pPr>
        <w:rPr>
          <w:highlight w:val="yellow"/>
        </w:rPr>
      </w:pPr>
      <w:r w:rsidRPr="00692817">
        <w:t xml:space="preserve">Снежный покров образуется 23.10, дата схода 15.05. Сохраняется снежный покров 201день. Объем </w:t>
      </w:r>
      <w:proofErr w:type="spellStart"/>
      <w:proofErr w:type="gramStart"/>
      <w:r w:rsidRPr="00692817">
        <w:t>c</w:t>
      </w:r>
      <w:proofErr w:type="gramEnd"/>
      <w:r w:rsidRPr="00692817">
        <w:t>негопереноса</w:t>
      </w:r>
      <w:proofErr w:type="spellEnd"/>
      <w:r w:rsidRPr="00692817">
        <w:t xml:space="preserve"> за зиму составляет 200 м</w:t>
      </w:r>
      <w:r w:rsidRPr="003D0C19">
        <w:rPr>
          <w:vertAlign w:val="superscript"/>
        </w:rPr>
        <w:t>3</w:t>
      </w:r>
      <w:r w:rsidRPr="00692817">
        <w:t>/м.</w:t>
      </w:r>
    </w:p>
    <w:p w:rsidR="003D0C19" w:rsidRPr="003D0C19" w:rsidRDefault="003D0C19" w:rsidP="003D0C19">
      <w:pPr>
        <w:rPr>
          <w:highlight w:val="yellow"/>
        </w:rPr>
      </w:pPr>
      <w:r w:rsidRPr="001030A3">
        <w:t xml:space="preserve">Гидрография представлена протоками Юганская Обь, Исток </w:t>
      </w:r>
      <w:proofErr w:type="spellStart"/>
      <w:r w:rsidRPr="001030A3">
        <w:t>Неримлор</w:t>
      </w:r>
      <w:proofErr w:type="spellEnd"/>
      <w:r w:rsidRPr="001030A3">
        <w:t xml:space="preserve">, </w:t>
      </w:r>
      <w:proofErr w:type="spellStart"/>
      <w:r w:rsidRPr="001030A3">
        <w:t>Катымъяс</w:t>
      </w:r>
      <w:proofErr w:type="spellEnd"/>
      <w:r w:rsidRPr="001030A3">
        <w:t xml:space="preserve"> и их притоками.</w:t>
      </w:r>
    </w:p>
    <w:p w:rsidR="003D0C19" w:rsidRPr="00DC0E74" w:rsidRDefault="003D0C19" w:rsidP="00446EE2">
      <w:pPr>
        <w:pStyle w:val="2"/>
        <w:numPr>
          <w:ilvl w:val="1"/>
          <w:numId w:val="7"/>
        </w:numPr>
        <w:ind w:left="1349" w:hanging="357"/>
      </w:pPr>
      <w:bookmarkStart w:id="51" w:name="_Toc501462239"/>
      <w:bookmarkStart w:id="52" w:name="_Toc509685965"/>
      <w:bookmarkStart w:id="53" w:name="_Toc56516305"/>
      <w:r w:rsidRPr="00DC0E74">
        <w:t xml:space="preserve">Обоснование </w:t>
      </w:r>
      <w:proofErr w:type="gramStart"/>
      <w:r w:rsidRPr="00DC0E74">
        <w:t>определения границ зон планируемого размещения линейных объектов</w:t>
      </w:r>
      <w:bookmarkEnd w:id="51"/>
      <w:bookmarkEnd w:id="52"/>
      <w:bookmarkEnd w:id="53"/>
      <w:proofErr w:type="gramEnd"/>
    </w:p>
    <w:p w:rsidR="003D0C19" w:rsidRPr="003D0C19" w:rsidRDefault="003D0C19" w:rsidP="003D0C19">
      <w:r w:rsidRPr="003D0C19">
        <w:t>Учитывая основные технические характеристики объекта «</w:t>
      </w:r>
      <w:r w:rsidR="00B84218">
        <w:rPr>
          <w:color w:val="000000"/>
          <w:spacing w:val="-2"/>
          <w:szCs w:val="24"/>
        </w:rPr>
        <w:t>Техническое перевооруж</w:t>
      </w:r>
      <w:r w:rsidR="00B84218">
        <w:rPr>
          <w:color w:val="000000"/>
          <w:spacing w:val="-2"/>
          <w:szCs w:val="24"/>
        </w:rPr>
        <w:t>е</w:t>
      </w:r>
      <w:r w:rsidR="00B84218">
        <w:rPr>
          <w:color w:val="000000"/>
          <w:spacing w:val="-2"/>
          <w:szCs w:val="24"/>
        </w:rPr>
        <w:t>ние Напорного нефтепровода ДНС-3-ЦППН-2 Усть-Балыкского месторождения</w:t>
      </w:r>
      <w:r w:rsidRPr="003D0C19">
        <w:t>» (далее – Об</w:t>
      </w:r>
      <w:r w:rsidRPr="003D0C19">
        <w:t>ъ</w:t>
      </w:r>
      <w:r w:rsidRPr="003D0C19">
        <w:t>ект), проектом планировки территории определены границы зоны его планируемого размещ</w:t>
      </w:r>
      <w:r w:rsidRPr="003D0C19">
        <w:t>е</w:t>
      </w:r>
      <w:r w:rsidRPr="003D0C19">
        <w:t xml:space="preserve">ния. </w:t>
      </w:r>
    </w:p>
    <w:p w:rsidR="003D0C19" w:rsidRPr="003D0C19" w:rsidRDefault="003D0C19" w:rsidP="003D0C19">
      <w:r w:rsidRPr="003D0C19">
        <w:t>Площади земельных участков отдельных объектов проектирования определены в с</w:t>
      </w:r>
      <w:r w:rsidRPr="003D0C19">
        <w:t>о</w:t>
      </w:r>
      <w:r w:rsidRPr="003D0C19">
        <w:t>ответствии с требованиями действующих норм отвода земель, правил и стандартов и учтены при разработке данного проекта.</w:t>
      </w:r>
    </w:p>
    <w:p w:rsidR="003D0C19" w:rsidRPr="003D0C19" w:rsidRDefault="003D0C19" w:rsidP="003D0C19">
      <w:r w:rsidRPr="003D0C19">
        <w:t>Общая площадь зоны планируемого размещения линейного объекта «</w:t>
      </w:r>
      <w:r w:rsidR="00B84218">
        <w:rPr>
          <w:color w:val="000000"/>
          <w:spacing w:val="-2"/>
          <w:szCs w:val="24"/>
        </w:rPr>
        <w:t>Техническое п</w:t>
      </w:r>
      <w:r w:rsidR="00B84218">
        <w:rPr>
          <w:color w:val="000000"/>
          <w:spacing w:val="-2"/>
          <w:szCs w:val="24"/>
        </w:rPr>
        <w:t>е</w:t>
      </w:r>
      <w:r w:rsidR="00B84218">
        <w:rPr>
          <w:color w:val="000000"/>
          <w:spacing w:val="-2"/>
          <w:szCs w:val="24"/>
        </w:rPr>
        <w:t>ревооружение Напорного нефтепровода ДНС-3-ЦППН-2 Усть-Балыкского месторождения</w:t>
      </w:r>
      <w:r w:rsidRPr="003D0C19">
        <w:t>» с</w:t>
      </w:r>
      <w:r w:rsidRPr="003D0C19">
        <w:t>о</w:t>
      </w:r>
      <w:r w:rsidRPr="003D0C19">
        <w:t>ставляет – 10,</w:t>
      </w:r>
      <w:r w:rsidR="00B84218">
        <w:t>6224</w:t>
      </w:r>
      <w:r w:rsidRPr="003D0C19">
        <w:t xml:space="preserve"> га.</w:t>
      </w:r>
    </w:p>
    <w:p w:rsidR="003D0C19" w:rsidRDefault="003D0C19" w:rsidP="00B31AB5">
      <w:pPr>
        <w:pStyle w:val="2"/>
        <w:numPr>
          <w:ilvl w:val="1"/>
          <w:numId w:val="7"/>
        </w:numPr>
      </w:pPr>
      <w:bookmarkStart w:id="54" w:name="_Toc501462240"/>
      <w:bookmarkStart w:id="55" w:name="_Toc509685966"/>
      <w:bookmarkStart w:id="56" w:name="_Toc56516306"/>
      <w:r w:rsidRPr="003D0C19">
        <w:lastRenderedPageBreak/>
        <w:t xml:space="preserve">Обоснование определения границ зон планируемого размещения линейных объектов, подлежащих </w:t>
      </w:r>
      <w:bookmarkEnd w:id="54"/>
      <w:bookmarkEnd w:id="55"/>
      <w:bookmarkEnd w:id="56"/>
      <w:r w:rsidR="00B31AB5">
        <w:t>реконструкции, в связи с изменением их местоположения</w:t>
      </w:r>
    </w:p>
    <w:p w:rsidR="003D0C19" w:rsidRPr="003D0C19" w:rsidRDefault="003D0C19" w:rsidP="003D0C19">
      <w:pPr>
        <w:rPr>
          <w:highlight w:val="yellow"/>
        </w:rPr>
      </w:pPr>
      <w:r w:rsidRPr="003D0C19">
        <w:t>Проектными решениями не предусматривается перенос (переустройство) линейных объектов из зон планируемого размещения линейных объектов.</w:t>
      </w:r>
      <w:r w:rsidR="00DC3D70">
        <w:t xml:space="preserve"> Обоснование определения границ, подлежащих реконструкции в связи с изменением их местоположения </w:t>
      </w:r>
      <w:r w:rsidR="008A7462">
        <w:t>отсутствует</w:t>
      </w:r>
      <w:r w:rsidR="00DC3D70">
        <w:t>.</w:t>
      </w:r>
    </w:p>
    <w:p w:rsidR="003D0C19" w:rsidRPr="003D0C19" w:rsidRDefault="003D0C19" w:rsidP="00552D6B">
      <w:pPr>
        <w:pStyle w:val="2"/>
        <w:numPr>
          <w:ilvl w:val="1"/>
          <w:numId w:val="7"/>
        </w:numPr>
      </w:pPr>
      <w:bookmarkStart w:id="57" w:name="_Toc501462241"/>
      <w:bookmarkStart w:id="58" w:name="_Toc509685967"/>
      <w:bookmarkStart w:id="59" w:name="_Toc56516307"/>
      <w:r w:rsidRPr="003D0C19">
        <w:t xml:space="preserve">Обоснование определения предельных параметров застройки территории в границах зон планируемого размещения объектов капитального строительства, </w:t>
      </w:r>
      <w:r w:rsidR="00F322EC">
        <w:t xml:space="preserve">проектируемых </w:t>
      </w:r>
      <w:r w:rsidRPr="003D0C19">
        <w:t xml:space="preserve"> в состав</w:t>
      </w:r>
      <w:r w:rsidR="00F322EC">
        <w:t>е</w:t>
      </w:r>
      <w:r w:rsidRPr="003D0C19">
        <w:t xml:space="preserve"> линейных объектов</w:t>
      </w:r>
      <w:bookmarkEnd w:id="57"/>
      <w:bookmarkEnd w:id="58"/>
      <w:bookmarkEnd w:id="59"/>
    </w:p>
    <w:p w:rsidR="003D0C19" w:rsidRPr="003D0C19" w:rsidRDefault="003D0C19" w:rsidP="003D0C19">
      <w:r w:rsidRPr="003D0C19">
        <w:t>Основным критерием выбора размещения объектов приняты: сохранение лесного и экологического потенциалов в лесном фонде, минимизация ущерба, причиняемого негати</w:t>
      </w:r>
      <w:r w:rsidRPr="003D0C19">
        <w:t>в</w:t>
      </w:r>
      <w:r w:rsidRPr="003D0C19">
        <w:t>ным воздействием на лесной фонд и окружающую природную среду.</w:t>
      </w:r>
    </w:p>
    <w:p w:rsidR="003D0C19" w:rsidRPr="003D0C19" w:rsidRDefault="003D0C19" w:rsidP="003D0C19">
      <w:r w:rsidRPr="003D0C19">
        <w:t>Выбранный вариант размещения проектируемых объектов имеет меньшую площадь лесного участка, в том числе лесных земель и земель защитной категории. Большей частью располагается на нелесных землях (песках, болотах, в существующих коридорах коммуник</w:t>
      </w:r>
      <w:r w:rsidRPr="003D0C19">
        <w:t>а</w:t>
      </w:r>
      <w:r w:rsidRPr="003D0C19">
        <w:t>ций, дорогах, озерах, буровой площадке), что позволяет: сократить вырубку лесных насажд</w:t>
      </w:r>
      <w:r w:rsidRPr="003D0C19">
        <w:t>е</w:t>
      </w:r>
      <w:r w:rsidRPr="003D0C19">
        <w:t xml:space="preserve">ний, тем самым </w:t>
      </w:r>
      <w:proofErr w:type="spellStart"/>
      <w:r w:rsidRPr="003D0C19">
        <w:t>минимизируя</w:t>
      </w:r>
      <w:proofErr w:type="spellEnd"/>
      <w:r w:rsidRPr="003D0C19">
        <w:t xml:space="preserve"> ущерб, причиняемый негативным воздействием на лесной фонд и окружающую природную среду.</w:t>
      </w:r>
    </w:p>
    <w:p w:rsidR="003D0C19" w:rsidRPr="003D0C19" w:rsidRDefault="003D0C19" w:rsidP="003D0C19">
      <w:r w:rsidRPr="003D0C19">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p w:rsidR="003D0C19" w:rsidRPr="00DC0E74" w:rsidRDefault="003D0C19" w:rsidP="00552D6B">
      <w:pPr>
        <w:pStyle w:val="2"/>
        <w:numPr>
          <w:ilvl w:val="1"/>
          <w:numId w:val="7"/>
        </w:numPr>
      </w:pPr>
      <w:bookmarkStart w:id="60" w:name="_Toc501462242"/>
      <w:bookmarkStart w:id="61" w:name="_Toc509685968"/>
      <w:bookmarkStart w:id="62" w:name="_Toc56516308"/>
      <w:r w:rsidRPr="00DC0E74">
        <w:t>Ведомость пересечений границ зон планируемого размещения линейного объекта (объектов) с сохраняемыми объектами капитального строительства (здание, строение, сооружение, объект, строительство которого не завершено), существующими и строящимися на момент подготовки проекта планировки территории</w:t>
      </w:r>
      <w:bookmarkEnd w:id="60"/>
      <w:bookmarkEnd w:id="61"/>
      <w:bookmarkEnd w:id="62"/>
    </w:p>
    <w:p w:rsidR="003D0C19" w:rsidRPr="003D0C19" w:rsidRDefault="003D0C19" w:rsidP="003D0C19">
      <w:r w:rsidRPr="003D0C19">
        <w:t xml:space="preserve">Ведомости </w:t>
      </w:r>
      <w:proofErr w:type="gramStart"/>
      <w:r w:rsidRPr="003D0C19">
        <w:t xml:space="preserve">пересечений границ зон </w:t>
      </w:r>
      <w:r w:rsidR="00CD74FB" w:rsidRPr="003D0C19">
        <w:t>планируемого</w:t>
      </w:r>
      <w:r w:rsidRPr="003D0C19">
        <w:t xml:space="preserve"> размещения линейных объектов</w:t>
      </w:r>
      <w:proofErr w:type="gramEnd"/>
      <w:r w:rsidRPr="003D0C19">
        <w:t xml:space="preserve"> с объектами капитального строительства, существующими на момент подготовки проекта пл</w:t>
      </w:r>
      <w:r w:rsidRPr="003D0C19">
        <w:t>а</w:t>
      </w:r>
      <w:r w:rsidRPr="003D0C19">
        <w:t>нировки территории  представлены в таблицах 7-9.</w:t>
      </w:r>
    </w:p>
    <w:p w:rsidR="00B84218" w:rsidRDefault="00B84218" w:rsidP="0055554B">
      <w:pPr>
        <w:pStyle w:val="ab"/>
        <w:jc w:val="center"/>
      </w:pPr>
    </w:p>
    <w:p w:rsidR="00B84218" w:rsidRDefault="00B84218" w:rsidP="0055554B">
      <w:pPr>
        <w:pStyle w:val="ab"/>
        <w:jc w:val="center"/>
      </w:pPr>
    </w:p>
    <w:p w:rsidR="00B84218" w:rsidRDefault="00B84218" w:rsidP="0055554B">
      <w:pPr>
        <w:pStyle w:val="ab"/>
        <w:jc w:val="center"/>
      </w:pPr>
    </w:p>
    <w:p w:rsidR="00B84218" w:rsidRDefault="00B84218" w:rsidP="0055554B">
      <w:pPr>
        <w:pStyle w:val="ab"/>
        <w:jc w:val="center"/>
      </w:pPr>
    </w:p>
    <w:p w:rsidR="00B84218" w:rsidRDefault="00B84218" w:rsidP="0055554B">
      <w:pPr>
        <w:pStyle w:val="ab"/>
        <w:jc w:val="center"/>
      </w:pPr>
    </w:p>
    <w:p w:rsidR="00B84218" w:rsidRDefault="00B84218" w:rsidP="0055554B">
      <w:pPr>
        <w:pStyle w:val="ab"/>
        <w:jc w:val="center"/>
      </w:pPr>
    </w:p>
    <w:p w:rsidR="00B84218" w:rsidRDefault="00B84218" w:rsidP="0055554B">
      <w:pPr>
        <w:pStyle w:val="ab"/>
        <w:jc w:val="center"/>
      </w:pPr>
    </w:p>
    <w:p w:rsidR="00B84218" w:rsidRDefault="00B84218" w:rsidP="0055554B">
      <w:pPr>
        <w:pStyle w:val="ab"/>
        <w:jc w:val="center"/>
      </w:pPr>
    </w:p>
    <w:p w:rsidR="00B84218" w:rsidRDefault="00B84218" w:rsidP="0055554B">
      <w:pPr>
        <w:pStyle w:val="ab"/>
        <w:jc w:val="center"/>
      </w:pPr>
    </w:p>
    <w:p w:rsidR="00B84218" w:rsidRDefault="00B84218" w:rsidP="0055554B">
      <w:pPr>
        <w:pStyle w:val="ab"/>
        <w:jc w:val="center"/>
        <w:sectPr w:rsidR="00B84218" w:rsidSect="000A3AD4">
          <w:headerReference w:type="default" r:id="rId35"/>
          <w:footerReference w:type="default" r:id="rId36"/>
          <w:pgSz w:w="11904" w:h="16836"/>
          <w:pgMar w:top="1009" w:right="845" w:bottom="1559" w:left="1276" w:header="425" w:footer="0" w:gutter="0"/>
          <w:pgNumType w:start="36"/>
          <w:cols w:space="720"/>
          <w:noEndnote/>
          <w:docGrid w:linePitch="381"/>
        </w:sectPr>
      </w:pPr>
    </w:p>
    <w:p w:rsidR="00B84218" w:rsidRDefault="00B84218" w:rsidP="0055554B">
      <w:pPr>
        <w:pStyle w:val="ab"/>
        <w:jc w:val="center"/>
        <w:sectPr w:rsidR="00B84218" w:rsidSect="00BD30FF">
          <w:type w:val="continuous"/>
          <w:pgSz w:w="11904" w:h="16836"/>
          <w:pgMar w:top="1009" w:right="845" w:bottom="1559" w:left="1276" w:header="425" w:footer="0" w:gutter="0"/>
          <w:pgNumType w:start="34"/>
          <w:cols w:space="720"/>
          <w:noEndnote/>
          <w:docGrid w:linePitch="381"/>
        </w:sectPr>
      </w:pPr>
    </w:p>
    <w:p w:rsidR="003D0C19" w:rsidRPr="003D0C19" w:rsidRDefault="003D0C19" w:rsidP="0055554B">
      <w:pPr>
        <w:pStyle w:val="ab"/>
        <w:jc w:val="center"/>
      </w:pPr>
      <w:r w:rsidRPr="003D0C19">
        <w:lastRenderedPageBreak/>
        <w:t>Таблица 7 - Ведомость пересечения с автомобильными дорогами</w:t>
      </w:r>
    </w:p>
    <w:p w:rsidR="003D0C19" w:rsidRDefault="00B84218" w:rsidP="00FA6B8D">
      <w:pPr>
        <w:spacing w:before="80"/>
        <w:ind w:firstLine="567"/>
        <w:jc w:val="center"/>
      </w:pPr>
      <w:r>
        <w:rPr>
          <w:color w:val="000000"/>
          <w:spacing w:val="-2"/>
          <w:szCs w:val="24"/>
        </w:rPr>
        <w:t xml:space="preserve">Техническое перевооружение Напорного нефтепровода ДНС-3-ЦППН-2 </w:t>
      </w:r>
      <w:proofErr w:type="spellStart"/>
      <w:r>
        <w:rPr>
          <w:color w:val="000000"/>
          <w:spacing w:val="-2"/>
          <w:szCs w:val="24"/>
        </w:rPr>
        <w:t>Усть-Балыкскогоместорождения</w:t>
      </w:r>
      <w:proofErr w:type="spellEnd"/>
      <w:r w:rsidRPr="00D824A1">
        <w:t xml:space="preserve"> </w:t>
      </w:r>
    </w:p>
    <w:tbl>
      <w:tblPr>
        <w:tblW w:w="5005" w:type="pct"/>
        <w:tblLook w:val="04A0" w:firstRow="1" w:lastRow="0" w:firstColumn="1" w:lastColumn="0" w:noHBand="0" w:noVBand="1"/>
      </w:tblPr>
      <w:tblGrid>
        <w:gridCol w:w="388"/>
        <w:gridCol w:w="505"/>
        <w:gridCol w:w="425"/>
        <w:gridCol w:w="365"/>
        <w:gridCol w:w="425"/>
        <w:gridCol w:w="362"/>
        <w:gridCol w:w="1327"/>
        <w:gridCol w:w="973"/>
        <w:gridCol w:w="915"/>
        <w:gridCol w:w="994"/>
        <w:gridCol w:w="1001"/>
        <w:gridCol w:w="929"/>
        <w:gridCol w:w="904"/>
        <w:gridCol w:w="1220"/>
        <w:gridCol w:w="1234"/>
        <w:gridCol w:w="960"/>
        <w:gridCol w:w="906"/>
        <w:gridCol w:w="332"/>
        <w:gridCol w:w="425"/>
        <w:gridCol w:w="222"/>
      </w:tblGrid>
      <w:tr w:rsidR="00B84218" w:rsidRPr="00F055EF" w:rsidTr="00B84218">
        <w:trPr>
          <w:gridAfter w:val="1"/>
          <w:wAfter w:w="81" w:type="pct"/>
          <w:trHeight w:val="300"/>
        </w:trPr>
        <w:tc>
          <w:tcPr>
            <w:tcW w:w="132"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w:t>
            </w:r>
          </w:p>
        </w:tc>
        <w:tc>
          <w:tcPr>
            <w:tcW w:w="714" w:type="pct"/>
            <w:gridSpan w:val="5"/>
            <w:tcBorders>
              <w:top w:val="single" w:sz="4" w:space="0" w:color="auto"/>
              <w:left w:val="nil"/>
              <w:bottom w:val="single" w:sz="4" w:space="0" w:color="auto"/>
              <w:right w:val="single" w:sz="4" w:space="0" w:color="auto"/>
            </w:tcBorders>
            <w:noWrap/>
            <w:vAlign w:val="center"/>
            <w:hideMark/>
          </w:tcPr>
          <w:p w:rsidR="00B84218" w:rsidRDefault="00B84218" w:rsidP="00907E10">
            <w:pPr>
              <w:jc w:val="center"/>
              <w:rPr>
                <w:rFonts w:cs="Arial"/>
                <w:sz w:val="16"/>
                <w:szCs w:val="16"/>
              </w:rPr>
            </w:pPr>
            <w:r>
              <w:rPr>
                <w:rFonts w:cs="Arial"/>
                <w:sz w:val="16"/>
                <w:szCs w:val="16"/>
              </w:rPr>
              <w:t>Положение пересечения</w:t>
            </w:r>
          </w:p>
        </w:tc>
        <w:tc>
          <w:tcPr>
            <w:tcW w:w="445"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Наименование дороги, место пересечения        (</w:t>
            </w:r>
            <w:proofErr w:type="gramStart"/>
            <w:r>
              <w:rPr>
                <w:rFonts w:cs="Arial"/>
                <w:sz w:val="16"/>
                <w:szCs w:val="16"/>
              </w:rPr>
              <w:t>км</w:t>
            </w:r>
            <w:proofErr w:type="gramEnd"/>
            <w:r>
              <w:rPr>
                <w:rFonts w:cs="Arial"/>
                <w:sz w:val="16"/>
                <w:szCs w:val="16"/>
              </w:rPr>
              <w:t xml:space="preserve"> дороги)</w:t>
            </w:r>
          </w:p>
        </w:tc>
        <w:tc>
          <w:tcPr>
            <w:tcW w:w="327"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Категория дороги</w:t>
            </w:r>
          </w:p>
        </w:tc>
        <w:tc>
          <w:tcPr>
            <w:tcW w:w="308"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Вид п</w:t>
            </w:r>
            <w:r>
              <w:rPr>
                <w:rFonts w:cs="Arial"/>
                <w:sz w:val="16"/>
                <w:szCs w:val="16"/>
              </w:rPr>
              <w:t>о</w:t>
            </w:r>
            <w:r>
              <w:rPr>
                <w:rFonts w:cs="Arial"/>
                <w:sz w:val="16"/>
                <w:szCs w:val="16"/>
              </w:rPr>
              <w:t>крытия</w:t>
            </w:r>
          </w:p>
        </w:tc>
        <w:tc>
          <w:tcPr>
            <w:tcW w:w="334"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 xml:space="preserve">Ширина земляного полотна, </w:t>
            </w:r>
            <w:proofErr w:type="gramStart"/>
            <w:r>
              <w:rPr>
                <w:rFonts w:cs="Arial"/>
                <w:sz w:val="16"/>
                <w:szCs w:val="16"/>
              </w:rPr>
              <w:t>м</w:t>
            </w:r>
            <w:proofErr w:type="gramEnd"/>
          </w:p>
        </w:tc>
        <w:tc>
          <w:tcPr>
            <w:tcW w:w="336"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 xml:space="preserve">Ширина основания насыпи, </w:t>
            </w:r>
            <w:proofErr w:type="gramStart"/>
            <w:r>
              <w:rPr>
                <w:rFonts w:cs="Arial"/>
                <w:sz w:val="16"/>
                <w:szCs w:val="16"/>
              </w:rPr>
              <w:t>м</w:t>
            </w:r>
            <w:proofErr w:type="gramEnd"/>
          </w:p>
        </w:tc>
        <w:tc>
          <w:tcPr>
            <w:tcW w:w="312"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 xml:space="preserve">Ширина проезжей части, </w:t>
            </w:r>
            <w:proofErr w:type="gramStart"/>
            <w:r>
              <w:rPr>
                <w:rFonts w:cs="Arial"/>
                <w:sz w:val="16"/>
                <w:szCs w:val="16"/>
              </w:rPr>
              <w:t>м</w:t>
            </w:r>
            <w:proofErr w:type="gramEnd"/>
          </w:p>
        </w:tc>
        <w:tc>
          <w:tcPr>
            <w:tcW w:w="304"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Насыпь или в</w:t>
            </w:r>
            <w:r>
              <w:rPr>
                <w:rFonts w:cs="Arial"/>
                <w:sz w:val="16"/>
                <w:szCs w:val="16"/>
              </w:rPr>
              <w:t>ы</w:t>
            </w:r>
            <w:r>
              <w:rPr>
                <w:rFonts w:cs="Arial"/>
                <w:sz w:val="16"/>
                <w:szCs w:val="16"/>
              </w:rPr>
              <w:t>емка (высота или гл</w:t>
            </w:r>
            <w:r>
              <w:rPr>
                <w:rFonts w:cs="Arial"/>
                <w:sz w:val="16"/>
                <w:szCs w:val="16"/>
              </w:rPr>
              <w:t>у</w:t>
            </w:r>
            <w:r>
              <w:rPr>
                <w:rFonts w:cs="Arial"/>
                <w:sz w:val="16"/>
                <w:szCs w:val="16"/>
              </w:rPr>
              <w:t xml:space="preserve">бина), </w:t>
            </w:r>
            <w:proofErr w:type="gramStart"/>
            <w:r>
              <w:rPr>
                <w:rFonts w:cs="Arial"/>
                <w:sz w:val="16"/>
                <w:szCs w:val="16"/>
              </w:rPr>
              <w:t>м</w:t>
            </w:r>
            <w:proofErr w:type="gramEnd"/>
          </w:p>
        </w:tc>
        <w:tc>
          <w:tcPr>
            <w:tcW w:w="409"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Угол пересеч</w:t>
            </w:r>
            <w:r>
              <w:rPr>
                <w:rFonts w:cs="Arial"/>
                <w:sz w:val="16"/>
                <w:szCs w:val="16"/>
              </w:rPr>
              <w:t>е</w:t>
            </w:r>
            <w:r>
              <w:rPr>
                <w:rFonts w:cs="Arial"/>
                <w:sz w:val="16"/>
                <w:szCs w:val="16"/>
              </w:rPr>
              <w:t>ния, град</w:t>
            </w:r>
          </w:p>
        </w:tc>
        <w:tc>
          <w:tcPr>
            <w:tcW w:w="414" w:type="pct"/>
            <w:vMerge w:val="restart"/>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Примечание: владелец, ТУ, соглас</w:t>
            </w:r>
            <w:r>
              <w:rPr>
                <w:rFonts w:cs="Arial"/>
                <w:sz w:val="16"/>
                <w:szCs w:val="16"/>
              </w:rPr>
              <w:t>о</w:t>
            </w:r>
            <w:r>
              <w:rPr>
                <w:rFonts w:cs="Arial"/>
                <w:sz w:val="16"/>
                <w:szCs w:val="16"/>
              </w:rPr>
              <w:t>вания</w:t>
            </w:r>
          </w:p>
        </w:tc>
        <w:tc>
          <w:tcPr>
            <w:tcW w:w="884" w:type="pct"/>
            <w:gridSpan w:val="4"/>
            <w:vMerge w:val="restart"/>
            <w:tcBorders>
              <w:top w:val="single" w:sz="4" w:space="0" w:color="auto"/>
              <w:left w:val="single" w:sz="4" w:space="0" w:color="auto"/>
              <w:bottom w:val="single" w:sz="4" w:space="0" w:color="000000"/>
              <w:right w:val="single" w:sz="4" w:space="0" w:color="000000"/>
            </w:tcBorders>
            <w:vAlign w:val="center"/>
            <w:hideMark/>
          </w:tcPr>
          <w:p w:rsidR="00B84218" w:rsidRDefault="00B84218" w:rsidP="00907E10">
            <w:pPr>
              <w:jc w:val="center"/>
              <w:rPr>
                <w:rFonts w:cs="Arial"/>
                <w:sz w:val="16"/>
                <w:szCs w:val="16"/>
              </w:rPr>
            </w:pPr>
            <w:r>
              <w:rPr>
                <w:rFonts w:cs="Arial"/>
                <w:sz w:val="16"/>
                <w:szCs w:val="16"/>
              </w:rPr>
              <w:t>Координаты места пересечения (ось дороги)</w:t>
            </w:r>
          </w:p>
        </w:tc>
      </w:tr>
      <w:tr w:rsidR="00B84218" w:rsidRPr="00F055EF" w:rsidTr="00B84218">
        <w:trPr>
          <w:gridAfter w:val="1"/>
          <w:wAfter w:w="81" w:type="pct"/>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174" w:type="pct"/>
            <w:vMerge w:val="restart"/>
            <w:tcBorders>
              <w:top w:val="nil"/>
              <w:left w:val="single" w:sz="4" w:space="0" w:color="auto"/>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км</w:t>
            </w:r>
          </w:p>
        </w:tc>
        <w:tc>
          <w:tcPr>
            <w:tcW w:w="270" w:type="pct"/>
            <w:gridSpan w:val="2"/>
            <w:tcBorders>
              <w:top w:val="single" w:sz="4" w:space="0" w:color="auto"/>
              <w:left w:val="nil"/>
              <w:bottom w:val="single" w:sz="4" w:space="0" w:color="auto"/>
              <w:right w:val="single" w:sz="4" w:space="0" w:color="auto"/>
            </w:tcBorders>
            <w:noWrap/>
            <w:vAlign w:val="center"/>
            <w:hideMark/>
          </w:tcPr>
          <w:p w:rsidR="00B84218" w:rsidRDefault="00B84218" w:rsidP="00907E10">
            <w:pPr>
              <w:jc w:val="center"/>
              <w:rPr>
                <w:rFonts w:cs="Arial"/>
                <w:sz w:val="16"/>
                <w:szCs w:val="16"/>
              </w:rPr>
            </w:pPr>
            <w:r>
              <w:rPr>
                <w:rFonts w:cs="Arial"/>
                <w:sz w:val="16"/>
                <w:szCs w:val="16"/>
              </w:rPr>
              <w:t>начало</w:t>
            </w:r>
          </w:p>
        </w:tc>
        <w:tc>
          <w:tcPr>
            <w:tcW w:w="269" w:type="pct"/>
            <w:gridSpan w:val="2"/>
            <w:tcBorders>
              <w:top w:val="single" w:sz="4" w:space="0" w:color="auto"/>
              <w:left w:val="nil"/>
              <w:bottom w:val="single" w:sz="4" w:space="0" w:color="auto"/>
              <w:right w:val="single" w:sz="4" w:space="0" w:color="auto"/>
            </w:tcBorders>
            <w:noWrap/>
            <w:vAlign w:val="center"/>
            <w:hideMark/>
          </w:tcPr>
          <w:p w:rsidR="00B84218" w:rsidRDefault="00B84218" w:rsidP="00907E10">
            <w:pPr>
              <w:jc w:val="center"/>
              <w:rPr>
                <w:rFonts w:cs="Arial"/>
                <w:sz w:val="16"/>
                <w:szCs w:val="16"/>
              </w:rPr>
            </w:pPr>
            <w:r>
              <w:rPr>
                <w:rFonts w:cs="Arial"/>
                <w:sz w:val="16"/>
                <w:szCs w:val="16"/>
              </w:rPr>
              <w:t>конец</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884" w:type="pct"/>
            <w:gridSpan w:val="4"/>
            <w:vMerge/>
            <w:tcBorders>
              <w:top w:val="single" w:sz="4" w:space="0" w:color="auto"/>
              <w:left w:val="single" w:sz="4" w:space="0" w:color="auto"/>
              <w:bottom w:val="single" w:sz="4" w:space="0" w:color="000000"/>
              <w:right w:val="single" w:sz="4" w:space="0" w:color="000000"/>
            </w:tcBorders>
            <w:vAlign w:val="center"/>
            <w:hideMark/>
          </w:tcPr>
          <w:p w:rsidR="00B84218" w:rsidRDefault="00B84218" w:rsidP="00907E10">
            <w:pPr>
              <w:rPr>
                <w:rFonts w:cs="Arial"/>
                <w:sz w:val="16"/>
                <w:szCs w:val="16"/>
              </w:rPr>
            </w:pPr>
          </w:p>
        </w:tc>
      </w:tr>
      <w:tr w:rsidR="00B84218" w:rsidRPr="00F055EF" w:rsidTr="00B84218">
        <w:trPr>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145" w:type="pct"/>
            <w:tcBorders>
              <w:top w:val="nil"/>
              <w:left w:val="nil"/>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ПК</w:t>
            </w:r>
          </w:p>
        </w:tc>
        <w:tc>
          <w:tcPr>
            <w:tcW w:w="126" w:type="pct"/>
            <w:tcBorders>
              <w:top w:val="nil"/>
              <w:left w:val="nil"/>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 xml:space="preserve"> +</w:t>
            </w:r>
          </w:p>
        </w:tc>
        <w:tc>
          <w:tcPr>
            <w:tcW w:w="144" w:type="pct"/>
            <w:tcBorders>
              <w:top w:val="nil"/>
              <w:left w:val="nil"/>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ПК</w:t>
            </w:r>
          </w:p>
        </w:tc>
        <w:tc>
          <w:tcPr>
            <w:tcW w:w="125" w:type="pct"/>
            <w:tcBorders>
              <w:top w:val="nil"/>
              <w:left w:val="nil"/>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 xml:space="preserve"> +</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4218" w:rsidRDefault="00B84218" w:rsidP="00907E10">
            <w:pPr>
              <w:rPr>
                <w:rFonts w:cs="Arial"/>
                <w:sz w:val="16"/>
                <w:szCs w:val="16"/>
              </w:rPr>
            </w:pPr>
          </w:p>
        </w:tc>
        <w:tc>
          <w:tcPr>
            <w:tcW w:w="322" w:type="pct"/>
            <w:tcBorders>
              <w:top w:val="nil"/>
              <w:left w:val="nil"/>
              <w:bottom w:val="single" w:sz="4" w:space="0" w:color="auto"/>
              <w:right w:val="single" w:sz="4" w:space="0" w:color="auto"/>
            </w:tcBorders>
            <w:noWrap/>
            <w:vAlign w:val="center"/>
            <w:hideMark/>
          </w:tcPr>
          <w:p w:rsidR="00B84218" w:rsidRDefault="00B84218" w:rsidP="00907E10">
            <w:pPr>
              <w:jc w:val="center"/>
              <w:rPr>
                <w:rFonts w:cs="Arial"/>
                <w:sz w:val="16"/>
                <w:szCs w:val="16"/>
              </w:rPr>
            </w:pPr>
            <w:r>
              <w:rPr>
                <w:rFonts w:cs="Arial"/>
                <w:sz w:val="16"/>
                <w:szCs w:val="16"/>
              </w:rPr>
              <w:t>X (восток)</w:t>
            </w:r>
          </w:p>
        </w:tc>
        <w:tc>
          <w:tcPr>
            <w:tcW w:w="305" w:type="pct"/>
            <w:tcBorders>
              <w:top w:val="nil"/>
              <w:left w:val="nil"/>
              <w:bottom w:val="single" w:sz="4" w:space="0" w:color="auto"/>
              <w:right w:val="single" w:sz="4" w:space="0" w:color="auto"/>
            </w:tcBorders>
            <w:noWrap/>
            <w:vAlign w:val="center"/>
            <w:hideMark/>
          </w:tcPr>
          <w:p w:rsidR="00B84218" w:rsidRDefault="00B84218" w:rsidP="00907E10">
            <w:pPr>
              <w:jc w:val="center"/>
              <w:rPr>
                <w:rFonts w:cs="Arial"/>
                <w:sz w:val="16"/>
                <w:szCs w:val="16"/>
              </w:rPr>
            </w:pPr>
            <w:r>
              <w:rPr>
                <w:rFonts w:cs="Arial"/>
                <w:sz w:val="16"/>
                <w:szCs w:val="16"/>
              </w:rPr>
              <w:t>Y (север)</w:t>
            </w:r>
          </w:p>
        </w:tc>
        <w:tc>
          <w:tcPr>
            <w:tcW w:w="113" w:type="pct"/>
            <w:tcBorders>
              <w:top w:val="nil"/>
              <w:left w:val="nil"/>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H</w:t>
            </w:r>
          </w:p>
        </w:tc>
        <w:tc>
          <w:tcPr>
            <w:tcW w:w="144" w:type="pct"/>
            <w:tcBorders>
              <w:top w:val="nil"/>
              <w:left w:val="nil"/>
              <w:bottom w:val="single" w:sz="4" w:space="0" w:color="auto"/>
              <w:right w:val="single" w:sz="4" w:space="0" w:color="auto"/>
            </w:tcBorders>
            <w:vAlign w:val="center"/>
            <w:hideMark/>
          </w:tcPr>
          <w:p w:rsidR="00B84218" w:rsidRDefault="00B84218" w:rsidP="00907E10">
            <w:pPr>
              <w:jc w:val="center"/>
              <w:rPr>
                <w:rFonts w:cs="Arial"/>
                <w:sz w:val="16"/>
                <w:szCs w:val="16"/>
              </w:rPr>
            </w:pPr>
            <w:r>
              <w:rPr>
                <w:rFonts w:cs="Arial"/>
                <w:sz w:val="16"/>
                <w:szCs w:val="16"/>
              </w:rPr>
              <w:t>ПК</w:t>
            </w:r>
          </w:p>
        </w:tc>
        <w:tc>
          <w:tcPr>
            <w:tcW w:w="81" w:type="pct"/>
            <w:tcBorders>
              <w:top w:val="nil"/>
              <w:left w:val="nil"/>
              <w:bottom w:val="single" w:sz="4" w:space="0" w:color="auto"/>
              <w:right w:val="single" w:sz="4" w:space="0" w:color="auto"/>
            </w:tcBorders>
            <w:vAlign w:val="center"/>
            <w:hideMark/>
          </w:tcPr>
          <w:p w:rsidR="00B84218" w:rsidRDefault="00B84218" w:rsidP="00907E10">
            <w:pPr>
              <w:ind w:left="-435" w:firstLine="426"/>
              <w:jc w:val="center"/>
              <w:rPr>
                <w:rFonts w:cs="Arial"/>
                <w:sz w:val="16"/>
                <w:szCs w:val="16"/>
              </w:rPr>
            </w:pPr>
            <w:r>
              <w:rPr>
                <w:rFonts w:cs="Arial"/>
                <w:sz w:val="16"/>
                <w:szCs w:val="16"/>
              </w:rPr>
              <w:t xml:space="preserve"> +</w:t>
            </w:r>
          </w:p>
        </w:tc>
      </w:tr>
      <w:tr w:rsidR="00B84218" w:rsidRPr="00F055EF" w:rsidTr="00B84218">
        <w:trPr>
          <w:gridAfter w:val="1"/>
          <w:wAfter w:w="81" w:type="pct"/>
          <w:trHeight w:val="300"/>
        </w:trPr>
        <w:tc>
          <w:tcPr>
            <w:tcW w:w="4919" w:type="pct"/>
            <w:gridSpan w:val="19"/>
            <w:tcBorders>
              <w:top w:val="single" w:sz="4" w:space="0" w:color="auto"/>
              <w:left w:val="single" w:sz="4" w:space="0" w:color="auto"/>
              <w:bottom w:val="single" w:sz="4" w:space="0" w:color="auto"/>
              <w:right w:val="single" w:sz="4" w:space="0" w:color="auto"/>
            </w:tcBorders>
            <w:vAlign w:val="center"/>
            <w:hideMark/>
          </w:tcPr>
          <w:p w:rsidR="00B84218" w:rsidRPr="00963511" w:rsidRDefault="00B84218" w:rsidP="00907E10">
            <w:pPr>
              <w:jc w:val="center"/>
              <w:rPr>
                <w:sz w:val="20"/>
              </w:rPr>
            </w:pPr>
            <w:r w:rsidRPr="00963511">
              <w:rPr>
                <w:b/>
                <w:color w:val="000000"/>
                <w:sz w:val="20"/>
              </w:rPr>
              <w:t xml:space="preserve">Трасса </w:t>
            </w:r>
            <w:proofErr w:type="gramStart"/>
            <w:r w:rsidRPr="00963511">
              <w:rPr>
                <w:b/>
                <w:color w:val="000000"/>
                <w:sz w:val="20"/>
              </w:rPr>
              <w:t>ВЛ</w:t>
            </w:r>
            <w:proofErr w:type="gramEnd"/>
            <w:r w:rsidRPr="00963511">
              <w:rPr>
                <w:b/>
                <w:color w:val="000000"/>
                <w:sz w:val="20"/>
              </w:rPr>
              <w:t xml:space="preserve"> 6 </w:t>
            </w:r>
            <w:proofErr w:type="spellStart"/>
            <w:r w:rsidRPr="00963511">
              <w:rPr>
                <w:b/>
                <w:color w:val="000000"/>
                <w:sz w:val="20"/>
              </w:rPr>
              <w:t>кВ</w:t>
            </w:r>
            <w:proofErr w:type="spellEnd"/>
            <w:r w:rsidRPr="00963511">
              <w:rPr>
                <w:b/>
                <w:color w:val="000000"/>
                <w:sz w:val="20"/>
              </w:rPr>
              <w:t xml:space="preserve"> в габаритах 6 </w:t>
            </w:r>
            <w:proofErr w:type="spellStart"/>
            <w:r w:rsidRPr="00963511">
              <w:rPr>
                <w:b/>
                <w:color w:val="000000"/>
                <w:sz w:val="20"/>
              </w:rPr>
              <w:t>кВ</w:t>
            </w:r>
            <w:proofErr w:type="spellEnd"/>
            <w:r w:rsidRPr="00963511">
              <w:rPr>
                <w:b/>
                <w:color w:val="000000"/>
                <w:sz w:val="20"/>
              </w:rPr>
              <w:t xml:space="preserve"> на узел УП №307 (линия 1) (Пересечения отсутствуют)</w:t>
            </w:r>
          </w:p>
        </w:tc>
      </w:tr>
      <w:tr w:rsidR="00B84218" w:rsidRPr="00F055EF" w:rsidTr="00B84218">
        <w:trPr>
          <w:gridAfter w:val="1"/>
          <w:wAfter w:w="81" w:type="pct"/>
          <w:trHeight w:val="300"/>
        </w:trPr>
        <w:tc>
          <w:tcPr>
            <w:tcW w:w="4919" w:type="pct"/>
            <w:gridSpan w:val="19"/>
            <w:tcBorders>
              <w:top w:val="single" w:sz="4" w:space="0" w:color="auto"/>
              <w:left w:val="single" w:sz="4" w:space="0" w:color="auto"/>
              <w:bottom w:val="single" w:sz="4" w:space="0" w:color="auto"/>
              <w:right w:val="single" w:sz="4" w:space="0" w:color="auto"/>
            </w:tcBorders>
            <w:vAlign w:val="center"/>
            <w:hideMark/>
          </w:tcPr>
          <w:p w:rsidR="00B84218" w:rsidRPr="00963511" w:rsidRDefault="00B84218" w:rsidP="00907E10">
            <w:pPr>
              <w:jc w:val="center"/>
              <w:rPr>
                <w:sz w:val="20"/>
              </w:rPr>
            </w:pPr>
            <w:r w:rsidRPr="00963511">
              <w:rPr>
                <w:b/>
                <w:color w:val="000000"/>
                <w:sz w:val="20"/>
              </w:rPr>
              <w:t xml:space="preserve">Трасса </w:t>
            </w:r>
            <w:proofErr w:type="gramStart"/>
            <w:r w:rsidRPr="00963511">
              <w:rPr>
                <w:b/>
                <w:color w:val="000000"/>
                <w:sz w:val="20"/>
              </w:rPr>
              <w:t>ВЛ</w:t>
            </w:r>
            <w:proofErr w:type="gramEnd"/>
            <w:r w:rsidRPr="00963511">
              <w:rPr>
                <w:b/>
                <w:color w:val="000000"/>
                <w:sz w:val="20"/>
              </w:rPr>
              <w:t xml:space="preserve"> 6 </w:t>
            </w:r>
            <w:proofErr w:type="spellStart"/>
            <w:r w:rsidRPr="00963511">
              <w:rPr>
                <w:b/>
                <w:color w:val="000000"/>
                <w:sz w:val="20"/>
              </w:rPr>
              <w:t>кВ</w:t>
            </w:r>
            <w:proofErr w:type="spellEnd"/>
            <w:r w:rsidRPr="00963511">
              <w:rPr>
                <w:b/>
                <w:color w:val="000000"/>
                <w:sz w:val="20"/>
              </w:rPr>
              <w:t xml:space="preserve"> в габаритах 6 </w:t>
            </w:r>
            <w:proofErr w:type="spellStart"/>
            <w:r w:rsidRPr="00963511">
              <w:rPr>
                <w:b/>
                <w:color w:val="000000"/>
                <w:sz w:val="20"/>
              </w:rPr>
              <w:t>кВ</w:t>
            </w:r>
            <w:proofErr w:type="spellEnd"/>
            <w:r w:rsidRPr="00963511">
              <w:rPr>
                <w:b/>
                <w:color w:val="000000"/>
                <w:sz w:val="20"/>
              </w:rPr>
              <w:t xml:space="preserve"> на узел УП №307 (линия 2) (Пересечения отсутствуют)</w:t>
            </w:r>
          </w:p>
        </w:tc>
      </w:tr>
      <w:tr w:rsidR="00B84218" w:rsidRPr="00F055EF" w:rsidTr="00B84218">
        <w:trPr>
          <w:gridAfter w:val="1"/>
          <w:wAfter w:w="81" w:type="pct"/>
          <w:trHeight w:val="300"/>
        </w:trPr>
        <w:tc>
          <w:tcPr>
            <w:tcW w:w="4919" w:type="pct"/>
            <w:gridSpan w:val="19"/>
            <w:tcBorders>
              <w:top w:val="single" w:sz="4" w:space="0" w:color="auto"/>
              <w:left w:val="single" w:sz="4" w:space="0" w:color="auto"/>
              <w:bottom w:val="single" w:sz="4" w:space="0" w:color="auto"/>
              <w:right w:val="single" w:sz="4" w:space="0" w:color="auto"/>
            </w:tcBorders>
            <w:vAlign w:val="center"/>
            <w:hideMark/>
          </w:tcPr>
          <w:p w:rsidR="00B84218" w:rsidRPr="00963511" w:rsidRDefault="00B84218" w:rsidP="00907E10">
            <w:pPr>
              <w:jc w:val="center"/>
              <w:rPr>
                <w:sz w:val="20"/>
              </w:rPr>
            </w:pPr>
            <w:r w:rsidRPr="00963511">
              <w:rPr>
                <w:b/>
                <w:color w:val="000000"/>
                <w:sz w:val="20"/>
              </w:rPr>
              <w:t xml:space="preserve">Трасса </w:t>
            </w:r>
            <w:proofErr w:type="gramStart"/>
            <w:r w:rsidRPr="00963511">
              <w:rPr>
                <w:b/>
                <w:color w:val="000000"/>
                <w:sz w:val="20"/>
              </w:rPr>
              <w:t>ВЛ</w:t>
            </w:r>
            <w:proofErr w:type="gramEnd"/>
            <w:r w:rsidRPr="00963511">
              <w:rPr>
                <w:b/>
                <w:color w:val="000000"/>
                <w:sz w:val="20"/>
              </w:rPr>
              <w:t xml:space="preserve"> 6 </w:t>
            </w:r>
            <w:proofErr w:type="spellStart"/>
            <w:r w:rsidRPr="00963511">
              <w:rPr>
                <w:b/>
                <w:color w:val="000000"/>
                <w:sz w:val="20"/>
              </w:rPr>
              <w:t>кВ</w:t>
            </w:r>
            <w:proofErr w:type="spellEnd"/>
            <w:r w:rsidRPr="00963511">
              <w:rPr>
                <w:b/>
                <w:color w:val="000000"/>
                <w:sz w:val="20"/>
              </w:rPr>
              <w:t xml:space="preserve"> в габаритах 6 </w:t>
            </w:r>
            <w:proofErr w:type="spellStart"/>
            <w:r w:rsidRPr="00963511">
              <w:rPr>
                <w:b/>
                <w:color w:val="000000"/>
                <w:sz w:val="20"/>
              </w:rPr>
              <w:t>кВ</w:t>
            </w:r>
            <w:proofErr w:type="spellEnd"/>
            <w:r w:rsidRPr="00963511">
              <w:rPr>
                <w:b/>
                <w:color w:val="000000"/>
                <w:sz w:val="20"/>
              </w:rPr>
              <w:t xml:space="preserve"> на узел УП №308 (линия 1) (Пересечения отсутствуют)</w:t>
            </w:r>
          </w:p>
        </w:tc>
      </w:tr>
      <w:tr w:rsidR="00B84218" w:rsidRPr="00F055EF" w:rsidTr="00B84218">
        <w:trPr>
          <w:gridAfter w:val="1"/>
          <w:wAfter w:w="81" w:type="pct"/>
          <w:trHeight w:val="300"/>
        </w:trPr>
        <w:tc>
          <w:tcPr>
            <w:tcW w:w="4919" w:type="pct"/>
            <w:gridSpan w:val="19"/>
            <w:tcBorders>
              <w:top w:val="single" w:sz="4" w:space="0" w:color="auto"/>
              <w:left w:val="single" w:sz="4" w:space="0" w:color="auto"/>
              <w:bottom w:val="single" w:sz="4" w:space="0" w:color="auto"/>
              <w:right w:val="single" w:sz="4" w:space="0" w:color="auto"/>
            </w:tcBorders>
            <w:vAlign w:val="center"/>
            <w:hideMark/>
          </w:tcPr>
          <w:p w:rsidR="00B84218" w:rsidRPr="00963511" w:rsidRDefault="00B84218" w:rsidP="00907E10">
            <w:pPr>
              <w:jc w:val="center"/>
              <w:rPr>
                <w:sz w:val="20"/>
              </w:rPr>
            </w:pPr>
            <w:r w:rsidRPr="00963511">
              <w:rPr>
                <w:b/>
                <w:color w:val="000000"/>
                <w:sz w:val="20"/>
              </w:rPr>
              <w:t xml:space="preserve">Трасса </w:t>
            </w:r>
            <w:proofErr w:type="gramStart"/>
            <w:r w:rsidRPr="00963511">
              <w:rPr>
                <w:b/>
                <w:color w:val="000000"/>
                <w:sz w:val="20"/>
              </w:rPr>
              <w:t>ВЛ</w:t>
            </w:r>
            <w:proofErr w:type="gramEnd"/>
            <w:r w:rsidRPr="00963511">
              <w:rPr>
                <w:b/>
                <w:color w:val="000000"/>
                <w:sz w:val="20"/>
              </w:rPr>
              <w:t xml:space="preserve"> 6 </w:t>
            </w:r>
            <w:proofErr w:type="spellStart"/>
            <w:r w:rsidRPr="00963511">
              <w:rPr>
                <w:b/>
                <w:color w:val="000000"/>
                <w:sz w:val="20"/>
              </w:rPr>
              <w:t>кВ</w:t>
            </w:r>
            <w:proofErr w:type="spellEnd"/>
            <w:r w:rsidRPr="00963511">
              <w:rPr>
                <w:b/>
                <w:color w:val="000000"/>
                <w:sz w:val="20"/>
              </w:rPr>
              <w:t xml:space="preserve"> в габаритах 6 </w:t>
            </w:r>
            <w:proofErr w:type="spellStart"/>
            <w:r w:rsidRPr="00963511">
              <w:rPr>
                <w:b/>
                <w:color w:val="000000"/>
                <w:sz w:val="20"/>
              </w:rPr>
              <w:t>кВ</w:t>
            </w:r>
            <w:proofErr w:type="spellEnd"/>
            <w:r w:rsidRPr="00963511">
              <w:rPr>
                <w:b/>
                <w:color w:val="000000"/>
                <w:sz w:val="20"/>
              </w:rPr>
              <w:t xml:space="preserve"> на узел УП №308 (линия 2) (Пересечения отсутствуют)</w:t>
            </w:r>
          </w:p>
        </w:tc>
      </w:tr>
    </w:tbl>
    <w:p w:rsidR="00B84218" w:rsidRDefault="00B84218" w:rsidP="00FA6B8D">
      <w:pPr>
        <w:spacing w:before="80"/>
        <w:ind w:firstLine="567"/>
        <w:jc w:val="center"/>
        <w:sectPr w:rsidR="00B84218" w:rsidSect="000A3AD4">
          <w:pgSz w:w="16836" w:h="11904" w:orient="landscape"/>
          <w:pgMar w:top="1276" w:right="1009" w:bottom="845" w:left="1559" w:header="425" w:footer="0" w:gutter="0"/>
          <w:pgNumType w:start="38"/>
          <w:cols w:space="720"/>
          <w:noEndnote/>
          <w:docGrid w:linePitch="381"/>
        </w:sectPr>
      </w:pPr>
    </w:p>
    <w:p w:rsidR="00B84218" w:rsidRDefault="00B84218" w:rsidP="00B84218">
      <w:pPr>
        <w:spacing w:before="120" w:line="276" w:lineRule="auto"/>
        <w:jc w:val="center"/>
      </w:pPr>
      <w:r w:rsidRPr="00697DA5">
        <w:lastRenderedPageBreak/>
        <w:t>Таблица 8 - Ведомость пересечения с надземными препятствиями</w:t>
      </w:r>
    </w:p>
    <w:p w:rsidR="00B84218" w:rsidRDefault="00B84218" w:rsidP="00B84218">
      <w:pPr>
        <w:spacing w:before="80"/>
        <w:ind w:firstLine="567"/>
        <w:jc w:val="center"/>
      </w:pPr>
      <w:r>
        <w:rPr>
          <w:color w:val="000000"/>
          <w:spacing w:val="-2"/>
          <w:szCs w:val="24"/>
        </w:rPr>
        <w:t>Техническое перевооружение Напорного нефтепровода ДНС-3-ЦППН-2 Усть-Балыкского месторождения</w:t>
      </w:r>
      <w:r w:rsidRPr="00D824A1">
        <w:t xml:space="preserve"> </w:t>
      </w:r>
    </w:p>
    <w:p w:rsidR="00B84218" w:rsidRDefault="00B84218" w:rsidP="00B84218">
      <w:pPr>
        <w:spacing w:before="80"/>
        <w:ind w:firstLine="567"/>
      </w:pPr>
    </w:p>
    <w:tbl>
      <w:tblPr>
        <w:tblW w:w="5498" w:type="pct"/>
        <w:jc w:val="center"/>
        <w:tblLook w:val="04A0" w:firstRow="1" w:lastRow="0" w:firstColumn="1" w:lastColumn="0" w:noHBand="0" w:noVBand="1"/>
      </w:tblPr>
      <w:tblGrid>
        <w:gridCol w:w="223"/>
        <w:gridCol w:w="352"/>
        <w:gridCol w:w="23"/>
        <w:gridCol w:w="467"/>
        <w:gridCol w:w="333"/>
        <w:gridCol w:w="23"/>
        <w:gridCol w:w="467"/>
        <w:gridCol w:w="1227"/>
        <w:gridCol w:w="1095"/>
        <w:gridCol w:w="334"/>
        <w:gridCol w:w="54"/>
        <w:gridCol w:w="328"/>
        <w:gridCol w:w="60"/>
        <w:gridCol w:w="567"/>
        <w:gridCol w:w="1295"/>
        <w:gridCol w:w="90"/>
        <w:gridCol w:w="414"/>
        <w:gridCol w:w="228"/>
        <w:gridCol w:w="411"/>
        <w:gridCol w:w="228"/>
        <w:gridCol w:w="538"/>
        <w:gridCol w:w="253"/>
        <w:gridCol w:w="315"/>
        <w:gridCol w:w="258"/>
        <w:gridCol w:w="1037"/>
        <w:gridCol w:w="37"/>
        <w:gridCol w:w="50"/>
        <w:gridCol w:w="7"/>
        <w:gridCol w:w="398"/>
        <w:gridCol w:w="190"/>
        <w:gridCol w:w="430"/>
        <w:gridCol w:w="210"/>
        <w:gridCol w:w="60"/>
        <w:gridCol w:w="517"/>
        <w:gridCol w:w="11"/>
        <w:gridCol w:w="213"/>
        <w:gridCol w:w="311"/>
        <w:gridCol w:w="73"/>
        <w:gridCol w:w="162"/>
        <w:gridCol w:w="93"/>
        <w:gridCol w:w="260"/>
        <w:gridCol w:w="53"/>
        <w:gridCol w:w="317"/>
        <w:gridCol w:w="250"/>
        <w:gridCol w:w="87"/>
        <w:gridCol w:w="227"/>
        <w:gridCol w:w="1351"/>
      </w:tblGrid>
      <w:tr w:rsidR="00F709E1" w:rsidRPr="00963511" w:rsidTr="00CA4467">
        <w:trPr>
          <w:trHeight w:val="1068"/>
          <w:jc w:val="center"/>
        </w:trPr>
        <w:tc>
          <w:tcPr>
            <w:tcW w:w="181" w:type="pct"/>
            <w:gridSpan w:val="2"/>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w:t>
            </w:r>
          </w:p>
        </w:tc>
        <w:tc>
          <w:tcPr>
            <w:tcW w:w="412" w:type="pct"/>
            <w:gridSpan w:val="5"/>
            <w:tcBorders>
              <w:top w:val="single" w:sz="4" w:space="0" w:color="auto"/>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Положение по трассе</w:t>
            </w:r>
          </w:p>
        </w:tc>
        <w:tc>
          <w:tcPr>
            <w:tcW w:w="385" w:type="pct"/>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 xml:space="preserve">Наименование, напряжение, направление </w:t>
            </w:r>
          </w:p>
        </w:tc>
        <w:tc>
          <w:tcPr>
            <w:tcW w:w="344" w:type="pct"/>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Угол перес</w:t>
            </w:r>
            <w:r w:rsidRPr="00963511">
              <w:rPr>
                <w:sz w:val="14"/>
                <w:szCs w:val="14"/>
              </w:rPr>
              <w:t>е</w:t>
            </w:r>
            <w:r w:rsidRPr="00963511">
              <w:rPr>
                <w:sz w:val="14"/>
                <w:szCs w:val="14"/>
              </w:rPr>
              <w:t>чения, град</w:t>
            </w:r>
          </w:p>
        </w:tc>
        <w:tc>
          <w:tcPr>
            <w:tcW w:w="122" w:type="pct"/>
            <w:gridSpan w:val="2"/>
            <w:tcBorders>
              <w:top w:val="single" w:sz="4" w:space="0" w:color="auto"/>
              <w:left w:val="single" w:sz="4" w:space="0" w:color="auto"/>
              <w:bottom w:val="single" w:sz="4" w:space="0" w:color="auto"/>
              <w:right w:val="single" w:sz="4" w:space="0" w:color="auto"/>
            </w:tcBorders>
            <w:textDirection w:val="btLr"/>
            <w:vAlign w:val="center"/>
            <w:hideMark/>
          </w:tcPr>
          <w:p w:rsidR="00F709E1" w:rsidRPr="00963511" w:rsidRDefault="00F709E1" w:rsidP="00F709E1">
            <w:pPr>
              <w:spacing w:line="240" w:lineRule="auto"/>
              <w:ind w:firstLine="0"/>
              <w:jc w:val="center"/>
              <w:rPr>
                <w:sz w:val="14"/>
                <w:szCs w:val="14"/>
              </w:rPr>
            </w:pPr>
            <w:r w:rsidRPr="00963511">
              <w:rPr>
                <w:sz w:val="14"/>
                <w:szCs w:val="14"/>
              </w:rPr>
              <w:t>Кол-во пров</w:t>
            </w:r>
            <w:r w:rsidRPr="00963511">
              <w:rPr>
                <w:sz w:val="14"/>
                <w:szCs w:val="14"/>
              </w:rPr>
              <w:t>о</w:t>
            </w:r>
            <w:r w:rsidRPr="00963511">
              <w:rPr>
                <w:sz w:val="14"/>
                <w:szCs w:val="14"/>
              </w:rPr>
              <w:t>дов</w:t>
            </w:r>
          </w:p>
        </w:tc>
        <w:tc>
          <w:tcPr>
            <w:tcW w:w="122" w:type="pct"/>
            <w:gridSpan w:val="2"/>
            <w:tcBorders>
              <w:top w:val="single" w:sz="4" w:space="0" w:color="auto"/>
              <w:left w:val="single" w:sz="4" w:space="0" w:color="auto"/>
              <w:bottom w:val="single" w:sz="4" w:space="0" w:color="auto"/>
              <w:right w:val="single" w:sz="4" w:space="0" w:color="auto"/>
            </w:tcBorders>
            <w:textDirection w:val="btLr"/>
            <w:vAlign w:val="center"/>
            <w:hideMark/>
          </w:tcPr>
          <w:p w:rsidR="00F709E1" w:rsidRPr="00963511" w:rsidRDefault="00F709E1" w:rsidP="00F709E1">
            <w:pPr>
              <w:spacing w:line="240" w:lineRule="auto"/>
              <w:ind w:firstLine="0"/>
              <w:jc w:val="center"/>
              <w:rPr>
                <w:sz w:val="14"/>
                <w:szCs w:val="14"/>
              </w:rPr>
            </w:pPr>
            <w:proofErr w:type="spellStart"/>
            <w:r w:rsidRPr="00963511">
              <w:rPr>
                <w:sz w:val="14"/>
                <w:szCs w:val="14"/>
              </w:rPr>
              <w:t>Расст</w:t>
            </w:r>
            <w:proofErr w:type="spellEnd"/>
            <w:r w:rsidRPr="00963511">
              <w:rPr>
                <w:sz w:val="14"/>
                <w:szCs w:val="14"/>
              </w:rPr>
              <w:t>. между проводами</w:t>
            </w:r>
          </w:p>
        </w:tc>
        <w:tc>
          <w:tcPr>
            <w:tcW w:w="1801" w:type="pct"/>
            <w:gridSpan w:val="15"/>
            <w:tcBorders>
              <w:top w:val="single" w:sz="4" w:space="0" w:color="auto"/>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 опор, тип и расстояние от оси трассы</w:t>
            </w:r>
          </w:p>
        </w:tc>
        <w:tc>
          <w:tcPr>
            <w:tcW w:w="839" w:type="pct"/>
            <w:gridSpan w:val="12"/>
            <w:tcBorders>
              <w:top w:val="single" w:sz="4" w:space="0" w:color="auto"/>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Отметки проводов и земли в точке пересечения</w:t>
            </w:r>
          </w:p>
        </w:tc>
        <w:tc>
          <w:tcPr>
            <w:tcW w:w="795" w:type="pct"/>
            <w:gridSpan w:val="7"/>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Примечание: владелец, ТУ, согл</w:t>
            </w:r>
            <w:r w:rsidRPr="00963511">
              <w:rPr>
                <w:sz w:val="14"/>
                <w:szCs w:val="14"/>
              </w:rPr>
              <w:t>а</w:t>
            </w:r>
            <w:r w:rsidRPr="00963511">
              <w:rPr>
                <w:sz w:val="14"/>
                <w:szCs w:val="14"/>
              </w:rPr>
              <w:t>сования</w:t>
            </w:r>
          </w:p>
        </w:tc>
      </w:tr>
      <w:tr w:rsidR="00F709E1" w:rsidRPr="00963511" w:rsidTr="00CA4467">
        <w:trPr>
          <w:trHeight w:val="312"/>
          <w:jc w:val="center"/>
        </w:trPr>
        <w:tc>
          <w:tcPr>
            <w:tcW w:w="70" w:type="pct"/>
            <w:vMerge w:val="restart"/>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18" w:type="pct"/>
            <w:gridSpan w:val="2"/>
            <w:vMerge w:val="restart"/>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км</w:t>
            </w:r>
          </w:p>
        </w:tc>
        <w:tc>
          <w:tcPr>
            <w:tcW w:w="259" w:type="pct"/>
            <w:gridSpan w:val="3"/>
            <w:vMerge w:val="restart"/>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ПК</w:t>
            </w:r>
          </w:p>
        </w:tc>
        <w:tc>
          <w:tcPr>
            <w:tcW w:w="146" w:type="pct"/>
            <w:vMerge w:val="restart"/>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 xml:space="preserve"> +</w:t>
            </w:r>
          </w:p>
        </w:tc>
        <w:tc>
          <w:tcPr>
            <w:tcW w:w="385" w:type="pct"/>
            <w:vMerge w:val="restart"/>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344" w:type="pct"/>
            <w:vMerge w:val="restart"/>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05" w:type="pct"/>
            <w:vMerge w:val="restart"/>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20"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284" w:type="pct"/>
            <w:gridSpan w:val="10"/>
            <w:tcBorders>
              <w:top w:val="single" w:sz="4" w:space="0" w:color="auto"/>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левая опора</w:t>
            </w:r>
          </w:p>
        </w:tc>
        <w:tc>
          <w:tcPr>
            <w:tcW w:w="534" w:type="pct"/>
            <w:gridSpan w:val="5"/>
            <w:tcBorders>
              <w:top w:val="single" w:sz="4" w:space="0" w:color="auto"/>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правая опора</w:t>
            </w:r>
          </w:p>
        </w:tc>
        <w:tc>
          <w:tcPr>
            <w:tcW w:w="407" w:type="pct"/>
            <w:gridSpan w:val="6"/>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земля</w:t>
            </w:r>
          </w:p>
        </w:tc>
        <w:tc>
          <w:tcPr>
            <w:tcW w:w="166" w:type="pct"/>
            <w:gridSpan w:val="2"/>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roofErr w:type="spellStart"/>
            <w:r w:rsidRPr="00963511">
              <w:rPr>
                <w:sz w:val="14"/>
                <w:szCs w:val="14"/>
              </w:rPr>
              <w:t>н.пр</w:t>
            </w:r>
            <w:proofErr w:type="spellEnd"/>
            <w:r w:rsidRPr="00963511">
              <w:rPr>
                <w:sz w:val="14"/>
                <w:szCs w:val="14"/>
              </w:rPr>
              <w:t>.</w:t>
            </w:r>
          </w:p>
        </w:tc>
        <w:tc>
          <w:tcPr>
            <w:tcW w:w="165" w:type="pct"/>
            <w:gridSpan w:val="2"/>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roofErr w:type="spellStart"/>
            <w:r w:rsidRPr="00963511">
              <w:rPr>
                <w:sz w:val="14"/>
                <w:szCs w:val="14"/>
              </w:rPr>
              <w:t>в.пр</w:t>
            </w:r>
            <w:proofErr w:type="spellEnd"/>
            <w:r w:rsidRPr="00963511">
              <w:rPr>
                <w:sz w:val="14"/>
                <w:szCs w:val="14"/>
              </w:rPr>
              <w:t>.</w:t>
            </w:r>
          </w:p>
        </w:tc>
        <w:tc>
          <w:tcPr>
            <w:tcW w:w="185" w:type="pct"/>
            <w:gridSpan w:val="4"/>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гр. троса</w:t>
            </w:r>
          </w:p>
        </w:tc>
        <w:tc>
          <w:tcPr>
            <w:tcW w:w="712" w:type="pct"/>
            <w:gridSpan w:val="6"/>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r>
      <w:tr w:rsidR="00F709E1" w:rsidRPr="00963511" w:rsidTr="00CA4467">
        <w:trPr>
          <w:trHeight w:val="780"/>
          <w:jc w:val="center"/>
        </w:trPr>
        <w:tc>
          <w:tcPr>
            <w:tcW w:w="70" w:type="pct"/>
            <w:vMerge/>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18" w:type="pct"/>
            <w:gridSpan w:val="2"/>
            <w:vMerge/>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259" w:type="pct"/>
            <w:gridSpan w:val="3"/>
            <w:vMerge/>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46" w:type="pct"/>
            <w:vMerge/>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385" w:type="pct"/>
            <w:vMerge/>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344" w:type="pct"/>
            <w:vMerge/>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05" w:type="pct"/>
            <w:vMerge/>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20" w:type="pct"/>
            <w:gridSpan w:val="2"/>
            <w:vMerge/>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97"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w:t>
            </w:r>
          </w:p>
        </w:tc>
        <w:tc>
          <w:tcPr>
            <w:tcW w:w="436"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тип</w:t>
            </w:r>
          </w:p>
        </w:tc>
        <w:tc>
          <w:tcPr>
            <w:tcW w:w="20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xml:space="preserve">h </w:t>
            </w:r>
            <w:proofErr w:type="spellStart"/>
            <w:r w:rsidRPr="00963511">
              <w:rPr>
                <w:sz w:val="14"/>
                <w:szCs w:val="14"/>
              </w:rPr>
              <w:t>н.пр</w:t>
            </w:r>
            <w:proofErr w:type="spellEnd"/>
            <w:r w:rsidRPr="00963511">
              <w:rPr>
                <w:sz w:val="14"/>
                <w:szCs w:val="14"/>
              </w:rPr>
              <w:t>.</w:t>
            </w:r>
          </w:p>
        </w:tc>
        <w:tc>
          <w:tcPr>
            <w:tcW w:w="20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xml:space="preserve">h </w:t>
            </w:r>
            <w:proofErr w:type="spellStart"/>
            <w:r w:rsidRPr="00963511">
              <w:rPr>
                <w:sz w:val="14"/>
                <w:szCs w:val="14"/>
              </w:rPr>
              <w:t>в.пр</w:t>
            </w:r>
            <w:proofErr w:type="spellEnd"/>
            <w:r w:rsidRPr="00963511">
              <w:rPr>
                <w:sz w:val="14"/>
                <w:szCs w:val="14"/>
              </w:rPr>
              <w:t>.</w:t>
            </w:r>
          </w:p>
        </w:tc>
        <w:tc>
          <w:tcPr>
            <w:tcW w:w="248"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proofErr w:type="spellStart"/>
            <w:r w:rsidRPr="00963511">
              <w:rPr>
                <w:sz w:val="14"/>
                <w:szCs w:val="14"/>
              </w:rPr>
              <w:t>расст</w:t>
            </w:r>
            <w:proofErr w:type="spellEnd"/>
            <w:r w:rsidRPr="00963511">
              <w:rPr>
                <w:sz w:val="14"/>
                <w:szCs w:val="14"/>
              </w:rPr>
              <w:t>., м</w:t>
            </w:r>
          </w:p>
        </w:tc>
        <w:tc>
          <w:tcPr>
            <w:tcW w:w="180"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w:t>
            </w:r>
          </w:p>
        </w:tc>
        <w:tc>
          <w:tcPr>
            <w:tcW w:w="338"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тип</w:t>
            </w:r>
          </w:p>
        </w:tc>
        <w:tc>
          <w:tcPr>
            <w:tcW w:w="203"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xml:space="preserve">h </w:t>
            </w:r>
            <w:proofErr w:type="spellStart"/>
            <w:r w:rsidRPr="00963511">
              <w:rPr>
                <w:sz w:val="14"/>
                <w:szCs w:val="14"/>
              </w:rPr>
              <w:t>н.пр</w:t>
            </w:r>
            <w:proofErr w:type="spellEnd"/>
            <w:r w:rsidRPr="00963511">
              <w:rPr>
                <w:sz w:val="14"/>
                <w:szCs w:val="14"/>
              </w:rPr>
              <w:t>.</w:t>
            </w:r>
          </w:p>
        </w:tc>
        <w:tc>
          <w:tcPr>
            <w:tcW w:w="20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xml:space="preserve">h </w:t>
            </w:r>
            <w:proofErr w:type="spellStart"/>
            <w:r w:rsidRPr="00963511">
              <w:rPr>
                <w:sz w:val="14"/>
                <w:szCs w:val="14"/>
              </w:rPr>
              <w:t>в.пр</w:t>
            </w:r>
            <w:proofErr w:type="spellEnd"/>
            <w:r w:rsidRPr="00963511">
              <w:rPr>
                <w:sz w:val="14"/>
                <w:szCs w:val="14"/>
              </w:rPr>
              <w:t>.</w:t>
            </w:r>
          </w:p>
        </w:tc>
        <w:tc>
          <w:tcPr>
            <w:tcW w:w="252"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proofErr w:type="spellStart"/>
            <w:r w:rsidRPr="00963511">
              <w:rPr>
                <w:sz w:val="14"/>
                <w:szCs w:val="14"/>
              </w:rPr>
              <w:t>расст</w:t>
            </w:r>
            <w:proofErr w:type="spellEnd"/>
            <w:r w:rsidRPr="00963511">
              <w:rPr>
                <w:sz w:val="14"/>
                <w:szCs w:val="14"/>
              </w:rPr>
              <w:t>., м</w:t>
            </w:r>
          </w:p>
        </w:tc>
        <w:tc>
          <w:tcPr>
            <w:tcW w:w="172" w:type="pct"/>
            <w:gridSpan w:val="3"/>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185" w:type="pct"/>
            <w:gridSpan w:val="4"/>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74" w:type="pct"/>
            <w:gridSpan w:val="2"/>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91" w:type="pct"/>
            <w:tcBorders>
              <w:top w:val="nil"/>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
        </w:tc>
        <w:tc>
          <w:tcPr>
            <w:tcW w:w="473" w:type="pct"/>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right="382" w:firstLine="0"/>
              <w:jc w:val="center"/>
              <w:rPr>
                <w:sz w:val="14"/>
                <w:szCs w:val="14"/>
              </w:rPr>
            </w:pPr>
          </w:p>
        </w:tc>
      </w:tr>
      <w:tr w:rsidR="00F709E1" w:rsidRPr="00963511" w:rsidTr="00CA4467">
        <w:trPr>
          <w:trHeight w:val="288"/>
          <w:jc w:val="center"/>
        </w:trPr>
        <w:tc>
          <w:tcPr>
            <w:tcW w:w="5000" w:type="pct"/>
            <w:gridSpan w:val="47"/>
            <w:tcBorders>
              <w:top w:val="single" w:sz="4" w:space="0" w:color="auto"/>
              <w:left w:val="single" w:sz="4" w:space="0" w:color="auto"/>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b/>
                <w:color w:val="000000"/>
                <w:sz w:val="14"/>
                <w:szCs w:val="14"/>
              </w:rPr>
              <w:t xml:space="preserve">Трасса </w:t>
            </w:r>
            <w:proofErr w:type="gramStart"/>
            <w:r w:rsidRPr="00963511">
              <w:rPr>
                <w:b/>
                <w:color w:val="000000"/>
                <w:sz w:val="14"/>
                <w:szCs w:val="14"/>
              </w:rPr>
              <w:t>ВЛ</w:t>
            </w:r>
            <w:proofErr w:type="gramEnd"/>
            <w:r w:rsidRPr="00963511">
              <w:rPr>
                <w:b/>
                <w:color w:val="000000"/>
                <w:sz w:val="14"/>
                <w:szCs w:val="14"/>
              </w:rPr>
              <w:t xml:space="preserve"> 6 </w:t>
            </w:r>
            <w:proofErr w:type="spellStart"/>
            <w:r w:rsidRPr="00963511">
              <w:rPr>
                <w:b/>
                <w:color w:val="000000"/>
                <w:sz w:val="14"/>
                <w:szCs w:val="14"/>
              </w:rPr>
              <w:t>кВ</w:t>
            </w:r>
            <w:proofErr w:type="spellEnd"/>
            <w:r w:rsidRPr="00963511">
              <w:rPr>
                <w:b/>
                <w:color w:val="000000"/>
                <w:sz w:val="14"/>
                <w:szCs w:val="14"/>
              </w:rPr>
              <w:t xml:space="preserve"> в габаритах 6 </w:t>
            </w:r>
            <w:proofErr w:type="spellStart"/>
            <w:r w:rsidRPr="00963511">
              <w:rPr>
                <w:b/>
                <w:color w:val="000000"/>
                <w:sz w:val="14"/>
                <w:szCs w:val="14"/>
              </w:rPr>
              <w:t>кВ</w:t>
            </w:r>
            <w:proofErr w:type="spellEnd"/>
            <w:r w:rsidRPr="00963511">
              <w:rPr>
                <w:b/>
                <w:color w:val="000000"/>
                <w:sz w:val="14"/>
                <w:szCs w:val="14"/>
              </w:rPr>
              <w:t xml:space="preserve"> на узел УП №307 (линия 1)</w:t>
            </w:r>
          </w:p>
        </w:tc>
      </w:tr>
      <w:tr w:rsidR="00F709E1" w:rsidRPr="00963511" w:rsidTr="00CA4467">
        <w:trPr>
          <w:trHeight w:val="675"/>
          <w:jc w:val="center"/>
        </w:trPr>
        <w:tc>
          <w:tcPr>
            <w:tcW w:w="181" w:type="pct"/>
            <w:gridSpan w:val="2"/>
            <w:tcBorders>
              <w:top w:val="nil"/>
              <w:left w:val="single" w:sz="4" w:space="0" w:color="auto"/>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1</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0.00</w:t>
            </w:r>
          </w:p>
        </w:tc>
        <w:tc>
          <w:tcPr>
            <w:tcW w:w="105"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w:t>
            </w:r>
          </w:p>
        </w:tc>
        <w:tc>
          <w:tcPr>
            <w:tcW w:w="385"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roofErr w:type="gramStart"/>
            <w:r w:rsidRPr="00963511">
              <w:rPr>
                <w:sz w:val="14"/>
                <w:szCs w:val="14"/>
              </w:rPr>
              <w:t>ВЛ</w:t>
            </w:r>
            <w:proofErr w:type="gramEnd"/>
            <w:r w:rsidRPr="00963511">
              <w:rPr>
                <w:sz w:val="14"/>
                <w:szCs w:val="14"/>
              </w:rPr>
              <w:t xml:space="preserve"> 6кВ</w:t>
            </w:r>
          </w:p>
        </w:tc>
        <w:tc>
          <w:tcPr>
            <w:tcW w:w="344"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88°</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78"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8/84</w:t>
            </w:r>
          </w:p>
        </w:tc>
        <w:tc>
          <w:tcPr>
            <w:tcW w:w="407"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Промежуточная</w:t>
            </w:r>
          </w:p>
        </w:tc>
        <w:tc>
          <w:tcPr>
            <w:tcW w:w="159"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7.60</w:t>
            </w:r>
          </w:p>
        </w:tc>
        <w:tc>
          <w:tcPr>
            <w:tcW w:w="20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w:t>
            </w:r>
          </w:p>
        </w:tc>
        <w:tc>
          <w:tcPr>
            <w:tcW w:w="24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56.60</w:t>
            </w:r>
          </w:p>
        </w:tc>
        <w:tc>
          <w:tcPr>
            <w:tcW w:w="178"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8/82</w:t>
            </w:r>
          </w:p>
        </w:tc>
        <w:tc>
          <w:tcPr>
            <w:tcW w:w="407" w:type="pct"/>
            <w:gridSpan w:val="2"/>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Промежуточная</w:t>
            </w:r>
          </w:p>
        </w:tc>
        <w:tc>
          <w:tcPr>
            <w:tcW w:w="155"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7.60</w:t>
            </w:r>
          </w:p>
        </w:tc>
        <w:tc>
          <w:tcPr>
            <w:tcW w:w="195"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w:t>
            </w:r>
          </w:p>
        </w:tc>
        <w:tc>
          <w:tcPr>
            <w:tcW w:w="248" w:type="pct"/>
            <w:gridSpan w:val="3"/>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94.24</w:t>
            </w:r>
          </w:p>
        </w:tc>
        <w:tc>
          <w:tcPr>
            <w:tcW w:w="191"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31.05</w:t>
            </w:r>
          </w:p>
        </w:tc>
        <w:tc>
          <w:tcPr>
            <w:tcW w:w="179"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38.65</w:t>
            </w:r>
          </w:p>
        </w:tc>
        <w:tc>
          <w:tcPr>
            <w:tcW w:w="10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7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424"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ООО "РН-</w:t>
            </w:r>
            <w:proofErr w:type="spellStart"/>
            <w:r w:rsidRPr="00963511">
              <w:rPr>
                <w:sz w:val="14"/>
                <w:szCs w:val="14"/>
              </w:rPr>
              <w:t>Юганскнефтегаз</w:t>
            </w:r>
            <w:proofErr w:type="spellEnd"/>
            <w:r w:rsidRPr="00963511">
              <w:rPr>
                <w:sz w:val="14"/>
                <w:szCs w:val="14"/>
              </w:rPr>
              <w:t>"</w:t>
            </w:r>
          </w:p>
        </w:tc>
      </w:tr>
      <w:tr w:rsidR="00F709E1" w:rsidRPr="00963511" w:rsidTr="00CA4467">
        <w:trPr>
          <w:trHeight w:val="70"/>
          <w:jc w:val="center"/>
        </w:trPr>
        <w:tc>
          <w:tcPr>
            <w:tcW w:w="5000" w:type="pct"/>
            <w:gridSpan w:val="47"/>
            <w:tcBorders>
              <w:top w:val="nil"/>
              <w:left w:val="single" w:sz="4" w:space="0" w:color="auto"/>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b/>
                <w:color w:val="000000"/>
                <w:sz w:val="14"/>
                <w:szCs w:val="14"/>
              </w:rPr>
              <w:t xml:space="preserve">Трасса </w:t>
            </w:r>
            <w:proofErr w:type="gramStart"/>
            <w:r w:rsidRPr="00963511">
              <w:rPr>
                <w:b/>
                <w:color w:val="000000"/>
                <w:sz w:val="14"/>
                <w:szCs w:val="14"/>
              </w:rPr>
              <w:t>ВЛ</w:t>
            </w:r>
            <w:proofErr w:type="gramEnd"/>
            <w:r w:rsidRPr="00963511">
              <w:rPr>
                <w:b/>
                <w:color w:val="000000"/>
                <w:sz w:val="14"/>
                <w:szCs w:val="14"/>
              </w:rPr>
              <w:t xml:space="preserve"> 6 </w:t>
            </w:r>
            <w:proofErr w:type="spellStart"/>
            <w:r w:rsidRPr="00963511">
              <w:rPr>
                <w:b/>
                <w:color w:val="000000"/>
                <w:sz w:val="14"/>
                <w:szCs w:val="14"/>
              </w:rPr>
              <w:t>кВ</w:t>
            </w:r>
            <w:proofErr w:type="spellEnd"/>
            <w:r w:rsidRPr="00963511">
              <w:rPr>
                <w:b/>
                <w:color w:val="000000"/>
                <w:sz w:val="14"/>
                <w:szCs w:val="14"/>
              </w:rPr>
              <w:t xml:space="preserve"> в габаритах 6 </w:t>
            </w:r>
            <w:proofErr w:type="spellStart"/>
            <w:r w:rsidRPr="00963511">
              <w:rPr>
                <w:b/>
                <w:color w:val="000000"/>
                <w:sz w:val="14"/>
                <w:szCs w:val="14"/>
              </w:rPr>
              <w:t>кВ</w:t>
            </w:r>
            <w:proofErr w:type="spellEnd"/>
            <w:r w:rsidRPr="00963511">
              <w:rPr>
                <w:b/>
                <w:color w:val="000000"/>
                <w:sz w:val="14"/>
                <w:szCs w:val="14"/>
              </w:rPr>
              <w:t xml:space="preserve"> на узел УП №307 (линия 2)</w:t>
            </w:r>
          </w:p>
        </w:tc>
      </w:tr>
      <w:tr w:rsidR="00F709E1" w:rsidRPr="00963511" w:rsidTr="00CA4467">
        <w:trPr>
          <w:trHeight w:val="675"/>
          <w:jc w:val="center"/>
        </w:trPr>
        <w:tc>
          <w:tcPr>
            <w:tcW w:w="181" w:type="pct"/>
            <w:gridSpan w:val="2"/>
            <w:tcBorders>
              <w:top w:val="nil"/>
              <w:left w:val="single" w:sz="4" w:space="0" w:color="auto"/>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1</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0.00</w:t>
            </w:r>
          </w:p>
        </w:tc>
        <w:tc>
          <w:tcPr>
            <w:tcW w:w="105"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w:t>
            </w:r>
          </w:p>
        </w:tc>
        <w:tc>
          <w:tcPr>
            <w:tcW w:w="385"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roofErr w:type="gramStart"/>
            <w:r w:rsidRPr="00963511">
              <w:rPr>
                <w:sz w:val="14"/>
                <w:szCs w:val="14"/>
              </w:rPr>
              <w:t>ВЛ</w:t>
            </w:r>
            <w:proofErr w:type="gramEnd"/>
            <w:r w:rsidRPr="00963511">
              <w:rPr>
                <w:sz w:val="14"/>
                <w:szCs w:val="14"/>
              </w:rPr>
              <w:t xml:space="preserve"> 6кВ</w:t>
            </w:r>
          </w:p>
        </w:tc>
        <w:tc>
          <w:tcPr>
            <w:tcW w:w="344"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90°</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78"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123 </w:t>
            </w:r>
          </w:p>
        </w:tc>
        <w:tc>
          <w:tcPr>
            <w:tcW w:w="407"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 Промежуточная</w:t>
            </w:r>
          </w:p>
        </w:tc>
        <w:tc>
          <w:tcPr>
            <w:tcW w:w="159"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20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24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52.71 </w:t>
            </w:r>
          </w:p>
        </w:tc>
        <w:tc>
          <w:tcPr>
            <w:tcW w:w="178"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124</w:t>
            </w:r>
          </w:p>
        </w:tc>
        <w:tc>
          <w:tcPr>
            <w:tcW w:w="407" w:type="pct"/>
            <w:gridSpan w:val="2"/>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 Промежуточная</w:t>
            </w:r>
          </w:p>
        </w:tc>
        <w:tc>
          <w:tcPr>
            <w:tcW w:w="155"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95"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248" w:type="pct"/>
            <w:gridSpan w:val="3"/>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43.94</w:t>
            </w:r>
          </w:p>
        </w:tc>
        <w:tc>
          <w:tcPr>
            <w:tcW w:w="191"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32.62</w:t>
            </w:r>
          </w:p>
        </w:tc>
        <w:tc>
          <w:tcPr>
            <w:tcW w:w="179"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0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7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424"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ООО "РН-</w:t>
            </w:r>
            <w:proofErr w:type="spellStart"/>
            <w:r w:rsidRPr="00963511">
              <w:rPr>
                <w:sz w:val="14"/>
                <w:szCs w:val="14"/>
              </w:rPr>
              <w:t>Юганскнефтегаз</w:t>
            </w:r>
            <w:proofErr w:type="spellEnd"/>
            <w:r w:rsidRPr="00963511">
              <w:rPr>
                <w:sz w:val="14"/>
                <w:szCs w:val="14"/>
              </w:rPr>
              <w:t>"</w:t>
            </w:r>
          </w:p>
        </w:tc>
      </w:tr>
      <w:tr w:rsidR="00F709E1" w:rsidRPr="00963511" w:rsidTr="00CA4467">
        <w:trPr>
          <w:trHeight w:val="271"/>
          <w:jc w:val="center"/>
        </w:trPr>
        <w:tc>
          <w:tcPr>
            <w:tcW w:w="5000" w:type="pct"/>
            <w:gridSpan w:val="47"/>
            <w:tcBorders>
              <w:top w:val="nil"/>
              <w:left w:val="single" w:sz="4" w:space="0" w:color="auto"/>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b/>
                <w:color w:val="000000"/>
                <w:sz w:val="14"/>
                <w:szCs w:val="14"/>
              </w:rPr>
              <w:t xml:space="preserve">Трасса </w:t>
            </w:r>
            <w:proofErr w:type="gramStart"/>
            <w:r w:rsidRPr="00963511">
              <w:rPr>
                <w:b/>
                <w:color w:val="000000"/>
                <w:sz w:val="14"/>
                <w:szCs w:val="14"/>
              </w:rPr>
              <w:t>ВЛ</w:t>
            </w:r>
            <w:proofErr w:type="gramEnd"/>
            <w:r w:rsidRPr="00963511">
              <w:rPr>
                <w:b/>
                <w:color w:val="000000"/>
                <w:sz w:val="14"/>
                <w:szCs w:val="14"/>
              </w:rPr>
              <w:t xml:space="preserve"> 6 </w:t>
            </w:r>
            <w:proofErr w:type="spellStart"/>
            <w:r w:rsidRPr="00963511">
              <w:rPr>
                <w:b/>
                <w:color w:val="000000"/>
                <w:sz w:val="14"/>
                <w:szCs w:val="14"/>
              </w:rPr>
              <w:t>кВ</w:t>
            </w:r>
            <w:proofErr w:type="spellEnd"/>
            <w:r w:rsidRPr="00963511">
              <w:rPr>
                <w:b/>
                <w:color w:val="000000"/>
                <w:sz w:val="14"/>
                <w:szCs w:val="14"/>
              </w:rPr>
              <w:t xml:space="preserve"> в габаритах 6 </w:t>
            </w:r>
            <w:proofErr w:type="spellStart"/>
            <w:r w:rsidRPr="00963511">
              <w:rPr>
                <w:b/>
                <w:color w:val="000000"/>
                <w:sz w:val="14"/>
                <w:szCs w:val="14"/>
              </w:rPr>
              <w:t>кВ</w:t>
            </w:r>
            <w:proofErr w:type="spellEnd"/>
            <w:r w:rsidRPr="00963511">
              <w:rPr>
                <w:b/>
                <w:color w:val="000000"/>
                <w:sz w:val="14"/>
                <w:szCs w:val="14"/>
              </w:rPr>
              <w:t xml:space="preserve"> на узел УП №308 (линия 1)</w:t>
            </w:r>
          </w:p>
        </w:tc>
      </w:tr>
      <w:tr w:rsidR="00F709E1" w:rsidRPr="00963511" w:rsidTr="00CA4467">
        <w:trPr>
          <w:trHeight w:val="675"/>
          <w:jc w:val="center"/>
        </w:trPr>
        <w:tc>
          <w:tcPr>
            <w:tcW w:w="181" w:type="pct"/>
            <w:gridSpan w:val="2"/>
            <w:tcBorders>
              <w:top w:val="nil"/>
              <w:left w:val="single" w:sz="4" w:space="0" w:color="auto"/>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1</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0.00</w:t>
            </w:r>
          </w:p>
        </w:tc>
        <w:tc>
          <w:tcPr>
            <w:tcW w:w="105"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w:t>
            </w:r>
          </w:p>
        </w:tc>
        <w:tc>
          <w:tcPr>
            <w:tcW w:w="385"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roofErr w:type="gramStart"/>
            <w:r w:rsidRPr="00963511">
              <w:rPr>
                <w:sz w:val="14"/>
                <w:szCs w:val="14"/>
              </w:rPr>
              <w:t>ВЛ</w:t>
            </w:r>
            <w:proofErr w:type="gramEnd"/>
            <w:r w:rsidRPr="00963511">
              <w:rPr>
                <w:sz w:val="14"/>
                <w:szCs w:val="14"/>
              </w:rPr>
              <w:t xml:space="preserve"> 6кВ</w:t>
            </w:r>
          </w:p>
        </w:tc>
        <w:tc>
          <w:tcPr>
            <w:tcW w:w="344"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91°</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78"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59/02</w:t>
            </w:r>
          </w:p>
        </w:tc>
        <w:tc>
          <w:tcPr>
            <w:tcW w:w="407"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Промежуточная</w:t>
            </w:r>
          </w:p>
        </w:tc>
        <w:tc>
          <w:tcPr>
            <w:tcW w:w="159"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7.60</w:t>
            </w:r>
          </w:p>
        </w:tc>
        <w:tc>
          <w:tcPr>
            <w:tcW w:w="20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8.60</w:t>
            </w:r>
          </w:p>
        </w:tc>
        <w:tc>
          <w:tcPr>
            <w:tcW w:w="24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66.78</w:t>
            </w:r>
          </w:p>
        </w:tc>
        <w:tc>
          <w:tcPr>
            <w:tcW w:w="178"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61/02</w:t>
            </w:r>
          </w:p>
        </w:tc>
        <w:tc>
          <w:tcPr>
            <w:tcW w:w="407" w:type="pct"/>
            <w:gridSpan w:val="2"/>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Промежуточная</w:t>
            </w:r>
          </w:p>
        </w:tc>
        <w:tc>
          <w:tcPr>
            <w:tcW w:w="155"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7.60</w:t>
            </w:r>
          </w:p>
        </w:tc>
        <w:tc>
          <w:tcPr>
            <w:tcW w:w="195"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8.60</w:t>
            </w:r>
          </w:p>
        </w:tc>
        <w:tc>
          <w:tcPr>
            <w:tcW w:w="248" w:type="pct"/>
            <w:gridSpan w:val="3"/>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69.15</w:t>
            </w:r>
          </w:p>
        </w:tc>
        <w:tc>
          <w:tcPr>
            <w:tcW w:w="191"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30.05</w:t>
            </w:r>
          </w:p>
        </w:tc>
        <w:tc>
          <w:tcPr>
            <w:tcW w:w="179"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37.65</w:t>
            </w:r>
          </w:p>
        </w:tc>
        <w:tc>
          <w:tcPr>
            <w:tcW w:w="10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38.65</w:t>
            </w:r>
          </w:p>
        </w:tc>
        <w:tc>
          <w:tcPr>
            <w:tcW w:w="17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424"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 ООО "РН-</w:t>
            </w:r>
            <w:proofErr w:type="spellStart"/>
            <w:r w:rsidRPr="00963511">
              <w:rPr>
                <w:sz w:val="14"/>
                <w:szCs w:val="14"/>
              </w:rPr>
              <w:t>Юганскнефтегаз</w:t>
            </w:r>
            <w:proofErr w:type="spellEnd"/>
            <w:r w:rsidRPr="00963511">
              <w:rPr>
                <w:sz w:val="14"/>
                <w:szCs w:val="14"/>
              </w:rPr>
              <w:t>"</w:t>
            </w:r>
          </w:p>
        </w:tc>
      </w:tr>
      <w:tr w:rsidR="00F709E1" w:rsidRPr="00963511" w:rsidTr="00CA4467">
        <w:trPr>
          <w:trHeight w:val="299"/>
          <w:jc w:val="center"/>
        </w:trPr>
        <w:tc>
          <w:tcPr>
            <w:tcW w:w="5000" w:type="pct"/>
            <w:gridSpan w:val="47"/>
            <w:tcBorders>
              <w:top w:val="nil"/>
              <w:left w:val="single" w:sz="4" w:space="0" w:color="auto"/>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b/>
                <w:color w:val="000000"/>
                <w:sz w:val="14"/>
                <w:szCs w:val="14"/>
              </w:rPr>
              <w:t xml:space="preserve">Трасса </w:t>
            </w:r>
            <w:proofErr w:type="gramStart"/>
            <w:r w:rsidRPr="00963511">
              <w:rPr>
                <w:b/>
                <w:color w:val="000000"/>
                <w:sz w:val="14"/>
                <w:szCs w:val="14"/>
              </w:rPr>
              <w:t>ВЛ</w:t>
            </w:r>
            <w:proofErr w:type="gramEnd"/>
            <w:r w:rsidRPr="00963511">
              <w:rPr>
                <w:b/>
                <w:color w:val="000000"/>
                <w:sz w:val="14"/>
                <w:szCs w:val="14"/>
              </w:rPr>
              <w:t xml:space="preserve"> 6 </w:t>
            </w:r>
            <w:proofErr w:type="spellStart"/>
            <w:r w:rsidRPr="00963511">
              <w:rPr>
                <w:b/>
                <w:color w:val="000000"/>
                <w:sz w:val="14"/>
                <w:szCs w:val="14"/>
              </w:rPr>
              <w:t>кВ</w:t>
            </w:r>
            <w:proofErr w:type="spellEnd"/>
            <w:r w:rsidRPr="00963511">
              <w:rPr>
                <w:b/>
                <w:color w:val="000000"/>
                <w:sz w:val="14"/>
                <w:szCs w:val="14"/>
              </w:rPr>
              <w:t xml:space="preserve"> в габаритах 6 </w:t>
            </w:r>
            <w:proofErr w:type="spellStart"/>
            <w:r w:rsidRPr="00963511">
              <w:rPr>
                <w:b/>
                <w:color w:val="000000"/>
                <w:sz w:val="14"/>
                <w:szCs w:val="14"/>
              </w:rPr>
              <w:t>кВ</w:t>
            </w:r>
            <w:proofErr w:type="spellEnd"/>
            <w:r w:rsidRPr="00963511">
              <w:rPr>
                <w:b/>
                <w:color w:val="000000"/>
                <w:sz w:val="14"/>
                <w:szCs w:val="14"/>
              </w:rPr>
              <w:t xml:space="preserve"> на узел УП №308 (линия 2)</w:t>
            </w:r>
          </w:p>
        </w:tc>
      </w:tr>
      <w:tr w:rsidR="00F709E1" w:rsidRPr="00963511" w:rsidTr="00CA4467">
        <w:trPr>
          <w:trHeight w:val="675"/>
          <w:jc w:val="center"/>
        </w:trPr>
        <w:tc>
          <w:tcPr>
            <w:tcW w:w="181" w:type="pct"/>
            <w:gridSpan w:val="2"/>
            <w:tcBorders>
              <w:top w:val="nil"/>
              <w:left w:val="single" w:sz="4" w:space="0" w:color="auto"/>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1</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0.00</w:t>
            </w:r>
          </w:p>
        </w:tc>
        <w:tc>
          <w:tcPr>
            <w:tcW w:w="105"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0</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w:t>
            </w:r>
          </w:p>
        </w:tc>
        <w:tc>
          <w:tcPr>
            <w:tcW w:w="385"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roofErr w:type="gramStart"/>
            <w:r w:rsidRPr="00963511">
              <w:rPr>
                <w:sz w:val="14"/>
                <w:szCs w:val="14"/>
              </w:rPr>
              <w:t>ВЛ</w:t>
            </w:r>
            <w:proofErr w:type="gramEnd"/>
            <w:r w:rsidRPr="00963511">
              <w:rPr>
                <w:sz w:val="14"/>
                <w:szCs w:val="14"/>
              </w:rPr>
              <w:t xml:space="preserve"> 6кВ</w:t>
            </w:r>
          </w:p>
        </w:tc>
        <w:tc>
          <w:tcPr>
            <w:tcW w:w="344"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90° </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78"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б/</w:t>
            </w:r>
            <w:proofErr w:type="gramStart"/>
            <w:r w:rsidRPr="00963511">
              <w:rPr>
                <w:sz w:val="14"/>
                <w:szCs w:val="14"/>
              </w:rPr>
              <w:t>п</w:t>
            </w:r>
            <w:proofErr w:type="gramEnd"/>
          </w:p>
        </w:tc>
        <w:tc>
          <w:tcPr>
            <w:tcW w:w="407"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Промежуточная</w:t>
            </w:r>
          </w:p>
        </w:tc>
        <w:tc>
          <w:tcPr>
            <w:tcW w:w="159"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7.50</w:t>
            </w:r>
          </w:p>
        </w:tc>
        <w:tc>
          <w:tcPr>
            <w:tcW w:w="20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0.00</w:t>
            </w:r>
          </w:p>
        </w:tc>
        <w:tc>
          <w:tcPr>
            <w:tcW w:w="24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46.63</w:t>
            </w:r>
          </w:p>
        </w:tc>
        <w:tc>
          <w:tcPr>
            <w:tcW w:w="178"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б/</w:t>
            </w:r>
            <w:proofErr w:type="gramStart"/>
            <w:r w:rsidRPr="00963511">
              <w:rPr>
                <w:sz w:val="14"/>
                <w:szCs w:val="14"/>
              </w:rPr>
              <w:t>п</w:t>
            </w:r>
            <w:proofErr w:type="gramEnd"/>
          </w:p>
        </w:tc>
        <w:tc>
          <w:tcPr>
            <w:tcW w:w="407" w:type="pct"/>
            <w:gridSpan w:val="2"/>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Промежуточная</w:t>
            </w:r>
          </w:p>
        </w:tc>
        <w:tc>
          <w:tcPr>
            <w:tcW w:w="155"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7.50</w:t>
            </w:r>
          </w:p>
        </w:tc>
        <w:tc>
          <w:tcPr>
            <w:tcW w:w="195"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0.00</w:t>
            </w:r>
          </w:p>
        </w:tc>
        <w:tc>
          <w:tcPr>
            <w:tcW w:w="248" w:type="pct"/>
            <w:gridSpan w:val="3"/>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49.34</w:t>
            </w:r>
          </w:p>
        </w:tc>
        <w:tc>
          <w:tcPr>
            <w:tcW w:w="191"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29.97</w:t>
            </w:r>
          </w:p>
        </w:tc>
        <w:tc>
          <w:tcPr>
            <w:tcW w:w="179"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37.47</w:t>
            </w:r>
          </w:p>
        </w:tc>
        <w:tc>
          <w:tcPr>
            <w:tcW w:w="10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38.57</w:t>
            </w:r>
          </w:p>
        </w:tc>
        <w:tc>
          <w:tcPr>
            <w:tcW w:w="17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424"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ООО "РН-</w:t>
            </w:r>
            <w:proofErr w:type="spellStart"/>
            <w:r w:rsidRPr="00963511">
              <w:rPr>
                <w:sz w:val="14"/>
                <w:szCs w:val="14"/>
              </w:rPr>
              <w:t>Юганскнефтегаз</w:t>
            </w:r>
            <w:proofErr w:type="spellEnd"/>
            <w:r w:rsidRPr="00963511">
              <w:rPr>
                <w:sz w:val="14"/>
                <w:szCs w:val="14"/>
              </w:rPr>
              <w:t>"</w:t>
            </w:r>
          </w:p>
        </w:tc>
      </w:tr>
      <w:tr w:rsidR="00F709E1" w:rsidRPr="00963511" w:rsidTr="00CA4467">
        <w:trPr>
          <w:trHeight w:val="675"/>
          <w:jc w:val="center"/>
        </w:trPr>
        <w:tc>
          <w:tcPr>
            <w:tcW w:w="181" w:type="pct"/>
            <w:gridSpan w:val="2"/>
            <w:tcBorders>
              <w:top w:val="nil"/>
              <w:left w:val="single" w:sz="4" w:space="0" w:color="auto"/>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2</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0.15</w:t>
            </w:r>
          </w:p>
        </w:tc>
        <w:tc>
          <w:tcPr>
            <w:tcW w:w="105"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1</w:t>
            </w:r>
          </w:p>
        </w:tc>
        <w:tc>
          <w:tcPr>
            <w:tcW w:w="154"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51.3</w:t>
            </w:r>
          </w:p>
        </w:tc>
        <w:tc>
          <w:tcPr>
            <w:tcW w:w="385"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proofErr w:type="gramStart"/>
            <w:r w:rsidRPr="00963511">
              <w:rPr>
                <w:sz w:val="14"/>
                <w:szCs w:val="14"/>
              </w:rPr>
              <w:t>ВЛ</w:t>
            </w:r>
            <w:proofErr w:type="gramEnd"/>
            <w:r w:rsidRPr="00963511">
              <w:rPr>
                <w:sz w:val="14"/>
                <w:szCs w:val="14"/>
              </w:rPr>
              <w:t xml:space="preserve"> 6кВ</w:t>
            </w:r>
          </w:p>
        </w:tc>
        <w:tc>
          <w:tcPr>
            <w:tcW w:w="344"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80°</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w:t>
            </w:r>
          </w:p>
        </w:tc>
        <w:tc>
          <w:tcPr>
            <w:tcW w:w="12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178" w:type="pct"/>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б/</w:t>
            </w:r>
            <w:proofErr w:type="gramStart"/>
            <w:r w:rsidRPr="00963511">
              <w:rPr>
                <w:sz w:val="14"/>
                <w:szCs w:val="14"/>
              </w:rPr>
              <w:t>н</w:t>
            </w:r>
            <w:proofErr w:type="gramEnd"/>
          </w:p>
        </w:tc>
        <w:tc>
          <w:tcPr>
            <w:tcW w:w="407"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Промежуточная</w:t>
            </w:r>
          </w:p>
        </w:tc>
        <w:tc>
          <w:tcPr>
            <w:tcW w:w="159"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7.88</w:t>
            </w:r>
          </w:p>
        </w:tc>
        <w:tc>
          <w:tcPr>
            <w:tcW w:w="20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8.91</w:t>
            </w:r>
          </w:p>
        </w:tc>
        <w:tc>
          <w:tcPr>
            <w:tcW w:w="241"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44.56</w:t>
            </w:r>
          </w:p>
        </w:tc>
        <w:tc>
          <w:tcPr>
            <w:tcW w:w="178"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б/</w:t>
            </w:r>
            <w:proofErr w:type="gramStart"/>
            <w:r w:rsidRPr="00963511">
              <w:rPr>
                <w:sz w:val="14"/>
                <w:szCs w:val="14"/>
              </w:rPr>
              <w:t>н</w:t>
            </w:r>
            <w:proofErr w:type="gramEnd"/>
          </w:p>
        </w:tc>
        <w:tc>
          <w:tcPr>
            <w:tcW w:w="407" w:type="pct"/>
            <w:gridSpan w:val="2"/>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Промежуточная</w:t>
            </w:r>
          </w:p>
        </w:tc>
        <w:tc>
          <w:tcPr>
            <w:tcW w:w="155"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7.90</w:t>
            </w:r>
          </w:p>
        </w:tc>
        <w:tc>
          <w:tcPr>
            <w:tcW w:w="195"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8.95</w:t>
            </w:r>
          </w:p>
        </w:tc>
        <w:tc>
          <w:tcPr>
            <w:tcW w:w="248" w:type="pct"/>
            <w:gridSpan w:val="3"/>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23.49</w:t>
            </w:r>
          </w:p>
        </w:tc>
        <w:tc>
          <w:tcPr>
            <w:tcW w:w="191"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28.80</w:t>
            </w:r>
          </w:p>
        </w:tc>
        <w:tc>
          <w:tcPr>
            <w:tcW w:w="179" w:type="pct"/>
            <w:gridSpan w:val="4"/>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35.81</w:t>
            </w:r>
          </w:p>
        </w:tc>
        <w:tc>
          <w:tcPr>
            <w:tcW w:w="10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36.85</w:t>
            </w:r>
          </w:p>
        </w:tc>
        <w:tc>
          <w:tcPr>
            <w:tcW w:w="172" w:type="pct"/>
            <w:gridSpan w:val="2"/>
            <w:tcBorders>
              <w:top w:val="nil"/>
              <w:left w:val="nil"/>
              <w:bottom w:val="single" w:sz="4" w:space="0" w:color="auto"/>
              <w:right w:val="single" w:sz="4" w:space="0" w:color="auto"/>
            </w:tcBorders>
            <w:noWrap/>
            <w:vAlign w:val="center"/>
            <w:hideMark/>
          </w:tcPr>
          <w:p w:rsidR="00F709E1" w:rsidRPr="00963511" w:rsidRDefault="00F709E1" w:rsidP="00F709E1">
            <w:pPr>
              <w:spacing w:line="240" w:lineRule="auto"/>
              <w:ind w:firstLine="0"/>
              <w:jc w:val="center"/>
              <w:rPr>
                <w:sz w:val="14"/>
                <w:szCs w:val="14"/>
              </w:rPr>
            </w:pPr>
            <w:r w:rsidRPr="00963511">
              <w:rPr>
                <w:sz w:val="14"/>
                <w:szCs w:val="14"/>
              </w:rPr>
              <w:t> -</w:t>
            </w:r>
          </w:p>
        </w:tc>
        <w:tc>
          <w:tcPr>
            <w:tcW w:w="424" w:type="pct"/>
            <w:tcBorders>
              <w:top w:val="nil"/>
              <w:left w:val="nil"/>
              <w:bottom w:val="single" w:sz="4" w:space="0" w:color="auto"/>
              <w:right w:val="single" w:sz="4" w:space="0" w:color="auto"/>
            </w:tcBorders>
            <w:vAlign w:val="center"/>
            <w:hideMark/>
          </w:tcPr>
          <w:p w:rsidR="00F709E1" w:rsidRPr="00963511" w:rsidRDefault="00F709E1" w:rsidP="00F709E1">
            <w:pPr>
              <w:spacing w:line="240" w:lineRule="auto"/>
              <w:ind w:firstLine="0"/>
              <w:jc w:val="center"/>
              <w:rPr>
                <w:sz w:val="14"/>
                <w:szCs w:val="14"/>
              </w:rPr>
            </w:pPr>
            <w:r w:rsidRPr="00963511">
              <w:rPr>
                <w:sz w:val="14"/>
                <w:szCs w:val="14"/>
              </w:rPr>
              <w:t>ООО "РН-</w:t>
            </w:r>
            <w:proofErr w:type="spellStart"/>
            <w:r w:rsidRPr="00963511">
              <w:rPr>
                <w:sz w:val="14"/>
                <w:szCs w:val="14"/>
              </w:rPr>
              <w:t>Юганскнефтегаз</w:t>
            </w:r>
            <w:proofErr w:type="spellEnd"/>
            <w:r w:rsidRPr="00963511">
              <w:rPr>
                <w:sz w:val="14"/>
                <w:szCs w:val="14"/>
              </w:rPr>
              <w:t>"</w:t>
            </w:r>
          </w:p>
        </w:tc>
      </w:tr>
    </w:tbl>
    <w:p w:rsidR="00120174" w:rsidRDefault="00120174" w:rsidP="00B84218">
      <w:pPr>
        <w:spacing w:before="80"/>
        <w:ind w:firstLine="567"/>
        <w:sectPr w:rsidR="00120174" w:rsidSect="000A3AD4">
          <w:pgSz w:w="16836" w:h="11904" w:orient="landscape"/>
          <w:pgMar w:top="1276" w:right="1009" w:bottom="845" w:left="1559" w:header="425" w:footer="0" w:gutter="0"/>
          <w:pgNumType w:start="39"/>
          <w:cols w:space="720"/>
          <w:noEndnote/>
          <w:docGrid w:linePitch="381"/>
        </w:sectPr>
      </w:pPr>
    </w:p>
    <w:p w:rsidR="00B84218" w:rsidRPr="00D824A1" w:rsidRDefault="00B84218" w:rsidP="00B84218">
      <w:pPr>
        <w:spacing w:before="80"/>
        <w:ind w:firstLine="0"/>
      </w:pPr>
    </w:p>
    <w:p w:rsidR="00B84218" w:rsidRDefault="00697DA5" w:rsidP="00B84218">
      <w:pPr>
        <w:tabs>
          <w:tab w:val="left" w:pos="3218"/>
        </w:tabs>
        <w:spacing w:before="120"/>
        <w:ind w:firstLine="0"/>
        <w:jc w:val="left"/>
      </w:pPr>
      <w:r w:rsidRPr="00697DA5">
        <w:t>Таблица 9 - Ведомость пересечения c подземными коммуникациями</w:t>
      </w:r>
    </w:p>
    <w:p w:rsidR="00767E3E" w:rsidRDefault="00767E3E" w:rsidP="00767E3E">
      <w:pPr>
        <w:spacing w:before="80"/>
        <w:ind w:firstLine="567"/>
        <w:jc w:val="center"/>
      </w:pPr>
      <w:r>
        <w:rPr>
          <w:color w:val="000000"/>
          <w:spacing w:val="-2"/>
          <w:szCs w:val="24"/>
        </w:rPr>
        <w:t>Техническое перевооружение Напорного нефтепровода ДНС-3-ЦППН-2 Усть-Балыкского месторождения</w:t>
      </w:r>
      <w:r w:rsidRPr="00D824A1">
        <w:t xml:space="preserve"> </w:t>
      </w:r>
    </w:p>
    <w:tbl>
      <w:tblPr>
        <w:tblW w:w="5000" w:type="pct"/>
        <w:jc w:val="center"/>
        <w:tblLook w:val="04A0" w:firstRow="1" w:lastRow="0" w:firstColumn="1" w:lastColumn="0" w:noHBand="0" w:noVBand="1"/>
      </w:tblPr>
      <w:tblGrid>
        <w:gridCol w:w="410"/>
        <w:gridCol w:w="554"/>
        <w:gridCol w:w="14"/>
        <w:gridCol w:w="441"/>
        <w:gridCol w:w="554"/>
        <w:gridCol w:w="1418"/>
        <w:gridCol w:w="79"/>
        <w:gridCol w:w="1174"/>
        <w:gridCol w:w="75"/>
        <w:gridCol w:w="1239"/>
        <w:gridCol w:w="69"/>
        <w:gridCol w:w="15"/>
        <w:gridCol w:w="963"/>
        <w:gridCol w:w="62"/>
        <w:gridCol w:w="17"/>
        <w:gridCol w:w="879"/>
        <w:gridCol w:w="44"/>
        <w:gridCol w:w="20"/>
        <w:gridCol w:w="1048"/>
        <w:gridCol w:w="36"/>
        <w:gridCol w:w="24"/>
        <w:gridCol w:w="1600"/>
        <w:gridCol w:w="20"/>
        <w:gridCol w:w="26"/>
        <w:gridCol w:w="1287"/>
        <w:gridCol w:w="42"/>
        <w:gridCol w:w="987"/>
        <w:gridCol w:w="25"/>
        <w:gridCol w:w="49"/>
        <w:gridCol w:w="1091"/>
        <w:gridCol w:w="222"/>
      </w:tblGrid>
      <w:tr w:rsidR="00767E3E" w:rsidRPr="00963511" w:rsidTr="00767E3E">
        <w:trPr>
          <w:gridAfter w:val="1"/>
          <w:wAfter w:w="77" w:type="pct"/>
          <w:trHeight w:val="292"/>
          <w:jc w:val="center"/>
        </w:trPr>
        <w:tc>
          <w:tcPr>
            <w:tcW w:w="139" w:type="pct"/>
            <w:vMerge w:val="restart"/>
            <w:tcBorders>
              <w:top w:val="single" w:sz="4" w:space="0" w:color="auto"/>
              <w:left w:val="single" w:sz="4" w:space="0" w:color="auto"/>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582" w:type="pct"/>
            <w:gridSpan w:val="4"/>
            <w:tcBorders>
              <w:top w:val="single" w:sz="4" w:space="0" w:color="auto"/>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Положение пер</w:t>
            </w:r>
            <w:r w:rsidRPr="00963511">
              <w:rPr>
                <w:sz w:val="16"/>
                <w:szCs w:val="16"/>
              </w:rPr>
              <w:t>е</w:t>
            </w:r>
            <w:r w:rsidRPr="00963511">
              <w:rPr>
                <w:sz w:val="16"/>
                <w:szCs w:val="16"/>
              </w:rPr>
              <w:t>сечения</w:t>
            </w:r>
          </w:p>
        </w:tc>
        <w:tc>
          <w:tcPr>
            <w:tcW w:w="3041" w:type="pct"/>
            <w:gridSpan w:val="17"/>
            <w:tcBorders>
              <w:top w:val="single" w:sz="4" w:space="0" w:color="auto"/>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Данные о пересекаемых коммуникациях и пересечениях</w:t>
            </w:r>
          </w:p>
        </w:tc>
        <w:tc>
          <w:tcPr>
            <w:tcW w:w="440" w:type="pct"/>
            <w:gridSpan w:val="3"/>
            <w:vMerge w:val="restart"/>
            <w:tcBorders>
              <w:top w:val="single" w:sz="4" w:space="0" w:color="auto"/>
              <w:left w:val="single" w:sz="4" w:space="0" w:color="auto"/>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Примечания: ТУ, соглас</w:t>
            </w:r>
            <w:r w:rsidRPr="00963511">
              <w:rPr>
                <w:sz w:val="16"/>
                <w:szCs w:val="16"/>
              </w:rPr>
              <w:t>о</w:t>
            </w:r>
            <w:r w:rsidRPr="00963511">
              <w:rPr>
                <w:sz w:val="16"/>
                <w:szCs w:val="16"/>
              </w:rPr>
              <w:t>вания</w:t>
            </w:r>
          </w:p>
        </w:tc>
        <w:tc>
          <w:tcPr>
            <w:tcW w:w="722" w:type="pct"/>
            <w:gridSpan w:val="5"/>
            <w:tcBorders>
              <w:top w:val="single" w:sz="4" w:space="0" w:color="auto"/>
              <w:left w:val="nil"/>
              <w:bottom w:val="nil"/>
              <w:right w:val="single" w:sz="4" w:space="0" w:color="000000"/>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Координаты места пер</w:t>
            </w:r>
            <w:r w:rsidRPr="00963511">
              <w:rPr>
                <w:sz w:val="16"/>
                <w:szCs w:val="16"/>
              </w:rPr>
              <w:t>е</w:t>
            </w:r>
            <w:r w:rsidRPr="00963511">
              <w:rPr>
                <w:sz w:val="16"/>
                <w:szCs w:val="16"/>
              </w:rPr>
              <w:t>сечения</w:t>
            </w:r>
          </w:p>
        </w:tc>
      </w:tr>
      <w:tr w:rsidR="00767E3E" w:rsidRPr="00963511" w:rsidTr="00767E3E">
        <w:trPr>
          <w:gridAfter w:val="1"/>
          <w:wAfter w:w="77" w:type="pct"/>
          <w:trHeight w:val="75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p>
        </w:tc>
        <w:tc>
          <w:tcPr>
            <w:tcW w:w="19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км</w:t>
            </w:r>
          </w:p>
        </w:tc>
        <w:tc>
          <w:tcPr>
            <w:tcW w:w="194"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ПК</w:t>
            </w:r>
          </w:p>
        </w:tc>
        <w:tc>
          <w:tcPr>
            <w:tcW w:w="195"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 xml:space="preserve"> +</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Наименование</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Техническое состояние</w:t>
            </w:r>
          </w:p>
        </w:tc>
        <w:tc>
          <w:tcPr>
            <w:tcW w:w="431"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Угол перес</w:t>
            </w:r>
            <w:r w:rsidRPr="00963511">
              <w:rPr>
                <w:sz w:val="16"/>
                <w:szCs w:val="16"/>
              </w:rPr>
              <w:t>е</w:t>
            </w:r>
            <w:r w:rsidRPr="00963511">
              <w:rPr>
                <w:sz w:val="16"/>
                <w:szCs w:val="16"/>
              </w:rPr>
              <w:t>чения, град</w:t>
            </w:r>
          </w:p>
        </w:tc>
        <w:tc>
          <w:tcPr>
            <w:tcW w:w="345"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Материал трубы</w:t>
            </w:r>
          </w:p>
        </w:tc>
        <w:tc>
          <w:tcPr>
            <w:tcW w:w="345"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Диаметр или с</w:t>
            </w:r>
            <w:r w:rsidRPr="00963511">
              <w:rPr>
                <w:sz w:val="16"/>
                <w:szCs w:val="16"/>
              </w:rPr>
              <w:t>е</w:t>
            </w:r>
            <w:r w:rsidRPr="00963511">
              <w:rPr>
                <w:sz w:val="16"/>
                <w:szCs w:val="16"/>
              </w:rPr>
              <w:t xml:space="preserve">чение, </w:t>
            </w:r>
            <w:proofErr w:type="gramStart"/>
            <w:r w:rsidRPr="00963511">
              <w:rPr>
                <w:sz w:val="16"/>
                <w:szCs w:val="16"/>
              </w:rPr>
              <w:t>мм</w:t>
            </w:r>
            <w:proofErr w:type="gramEnd"/>
          </w:p>
        </w:tc>
        <w:tc>
          <w:tcPr>
            <w:tcW w:w="361"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 xml:space="preserve">Глубина заложения до верха, </w:t>
            </w:r>
            <w:proofErr w:type="gramStart"/>
            <w:r w:rsidRPr="00963511">
              <w:rPr>
                <w:sz w:val="16"/>
                <w:szCs w:val="16"/>
              </w:rPr>
              <w:t>м</w:t>
            </w:r>
            <w:proofErr w:type="gramEnd"/>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Владелец</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p>
        </w:tc>
        <w:tc>
          <w:tcPr>
            <w:tcW w:w="344" w:type="pct"/>
            <w:gridSpan w:val="2"/>
            <w:tcBorders>
              <w:top w:val="single" w:sz="4" w:space="0" w:color="auto"/>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X (восток)</w:t>
            </w:r>
          </w:p>
        </w:tc>
        <w:tc>
          <w:tcPr>
            <w:tcW w:w="378" w:type="pct"/>
            <w:gridSpan w:val="3"/>
            <w:tcBorders>
              <w:top w:val="single" w:sz="4" w:space="0" w:color="auto"/>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Y (север)</w:t>
            </w:r>
          </w:p>
        </w:tc>
      </w:tr>
      <w:tr w:rsidR="00767E3E" w:rsidRPr="00963511" w:rsidTr="00767E3E">
        <w:trPr>
          <w:trHeight w:val="438"/>
          <w:jc w:val="center"/>
        </w:trPr>
        <w:tc>
          <w:tcPr>
            <w:tcW w:w="4923" w:type="pct"/>
            <w:gridSpan w:val="30"/>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b/>
                <w:color w:val="000000"/>
                <w:sz w:val="16"/>
                <w:szCs w:val="16"/>
              </w:rPr>
              <w:t xml:space="preserve">Трасса </w:t>
            </w:r>
            <w:proofErr w:type="gramStart"/>
            <w:r w:rsidRPr="00963511">
              <w:rPr>
                <w:b/>
                <w:color w:val="000000"/>
                <w:sz w:val="16"/>
                <w:szCs w:val="16"/>
              </w:rPr>
              <w:t>ВЛ</w:t>
            </w:r>
            <w:proofErr w:type="gramEnd"/>
            <w:r w:rsidRPr="00963511">
              <w:rPr>
                <w:b/>
                <w:color w:val="000000"/>
                <w:sz w:val="16"/>
                <w:szCs w:val="16"/>
              </w:rPr>
              <w:t xml:space="preserve"> 6 </w:t>
            </w:r>
            <w:proofErr w:type="spellStart"/>
            <w:r w:rsidRPr="00963511">
              <w:rPr>
                <w:b/>
                <w:color w:val="000000"/>
                <w:sz w:val="16"/>
                <w:szCs w:val="16"/>
              </w:rPr>
              <w:t>кВ</w:t>
            </w:r>
            <w:proofErr w:type="spellEnd"/>
            <w:r w:rsidRPr="00963511">
              <w:rPr>
                <w:b/>
                <w:color w:val="000000"/>
                <w:sz w:val="16"/>
                <w:szCs w:val="16"/>
              </w:rPr>
              <w:t xml:space="preserve"> в габаритах 6 </w:t>
            </w:r>
            <w:proofErr w:type="spellStart"/>
            <w:r w:rsidRPr="00963511">
              <w:rPr>
                <w:b/>
                <w:color w:val="000000"/>
                <w:sz w:val="16"/>
                <w:szCs w:val="16"/>
              </w:rPr>
              <w:t>кВ</w:t>
            </w:r>
            <w:proofErr w:type="spellEnd"/>
            <w:r w:rsidRPr="00963511">
              <w:rPr>
                <w:b/>
                <w:color w:val="000000"/>
                <w:sz w:val="16"/>
                <w:szCs w:val="16"/>
              </w:rPr>
              <w:t xml:space="preserve"> на узел УП №307 (линия 1)</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bookmarkStart w:id="63" w:name="RANGE!A7:L8"/>
            <w:r w:rsidRPr="00963511">
              <w:rPr>
                <w:sz w:val="16"/>
                <w:szCs w:val="16"/>
              </w:rPr>
              <w:t>1</w:t>
            </w:r>
            <w:bookmarkEnd w:id="63"/>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0.02</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19.8</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нефтепровод</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действ.</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93°</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ст.</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530</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1.20</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ООО "РН-</w:t>
            </w:r>
            <w:proofErr w:type="spellStart"/>
            <w:r w:rsidRPr="00963511">
              <w:rPr>
                <w:sz w:val="16"/>
                <w:szCs w:val="16"/>
              </w:rPr>
              <w:t>Юганскнефтегаз</w:t>
            </w:r>
            <w:proofErr w:type="spellEnd"/>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972344.46</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3534675.06</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2</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0.03</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28.6</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нефтепровод</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действ.</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89°</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ст.</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530</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1.20</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ООО "РН-</w:t>
            </w:r>
            <w:proofErr w:type="spellStart"/>
            <w:r w:rsidRPr="00963511">
              <w:rPr>
                <w:sz w:val="16"/>
                <w:szCs w:val="16"/>
              </w:rPr>
              <w:t>Юганскнефтегаз</w:t>
            </w:r>
            <w:proofErr w:type="spellEnd"/>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972340.37</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3534667.25</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3</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0.27</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2</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73.5</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нефтепровод</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действ.</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83°</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ст.</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530</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1.20</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ООО "РН-</w:t>
            </w:r>
            <w:proofErr w:type="spellStart"/>
            <w:r w:rsidRPr="00963511">
              <w:rPr>
                <w:sz w:val="16"/>
                <w:szCs w:val="16"/>
              </w:rPr>
              <w:t>Юганскнефтегаз</w:t>
            </w:r>
            <w:proofErr w:type="spellEnd"/>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972159.54</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3534761.38</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4</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0.33</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3</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30.9</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нефтепровод</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действ.</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82°</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ст.</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325</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1.20</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ООО "РН-</w:t>
            </w:r>
            <w:proofErr w:type="spellStart"/>
            <w:r w:rsidRPr="00963511">
              <w:rPr>
                <w:sz w:val="16"/>
                <w:szCs w:val="16"/>
              </w:rPr>
              <w:t>Юганскнефтегаз</w:t>
            </w:r>
            <w:proofErr w:type="spellEnd"/>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972180.08</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3534814.93</w:t>
            </w:r>
          </w:p>
        </w:tc>
        <w:tc>
          <w:tcPr>
            <w:tcW w:w="77" w:type="pct"/>
            <w:vAlign w:val="center"/>
          </w:tcPr>
          <w:p w:rsidR="00767E3E" w:rsidRPr="00963511" w:rsidRDefault="00767E3E" w:rsidP="00767E3E">
            <w:pPr>
              <w:spacing w:line="240" w:lineRule="auto"/>
              <w:ind w:firstLine="0"/>
              <w:jc w:val="center"/>
              <w:rPr>
                <w:sz w:val="16"/>
                <w:szCs w:val="16"/>
              </w:rPr>
            </w:pPr>
          </w:p>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4923" w:type="pct"/>
            <w:gridSpan w:val="30"/>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b/>
                <w:color w:val="000000"/>
                <w:sz w:val="16"/>
                <w:szCs w:val="16"/>
              </w:rPr>
              <w:t xml:space="preserve">Трасса </w:t>
            </w:r>
            <w:proofErr w:type="gramStart"/>
            <w:r w:rsidRPr="00963511">
              <w:rPr>
                <w:b/>
                <w:color w:val="000000"/>
                <w:sz w:val="16"/>
                <w:szCs w:val="16"/>
              </w:rPr>
              <w:t>ВЛ</w:t>
            </w:r>
            <w:proofErr w:type="gramEnd"/>
            <w:r w:rsidRPr="00963511">
              <w:rPr>
                <w:b/>
                <w:color w:val="000000"/>
                <w:sz w:val="16"/>
                <w:szCs w:val="16"/>
              </w:rPr>
              <w:t xml:space="preserve"> 6 </w:t>
            </w:r>
            <w:proofErr w:type="spellStart"/>
            <w:r w:rsidRPr="00963511">
              <w:rPr>
                <w:b/>
                <w:color w:val="000000"/>
                <w:sz w:val="16"/>
                <w:szCs w:val="16"/>
              </w:rPr>
              <w:t>кВ</w:t>
            </w:r>
            <w:proofErr w:type="spellEnd"/>
            <w:r w:rsidRPr="00963511">
              <w:rPr>
                <w:b/>
                <w:color w:val="000000"/>
                <w:sz w:val="16"/>
                <w:szCs w:val="16"/>
              </w:rPr>
              <w:t xml:space="preserve"> в габаритах 6 </w:t>
            </w:r>
            <w:proofErr w:type="spellStart"/>
            <w:r w:rsidRPr="00963511">
              <w:rPr>
                <w:b/>
                <w:color w:val="000000"/>
                <w:sz w:val="16"/>
                <w:szCs w:val="16"/>
              </w:rPr>
              <w:t>кВ</w:t>
            </w:r>
            <w:proofErr w:type="spellEnd"/>
            <w:r w:rsidRPr="00963511">
              <w:rPr>
                <w:b/>
                <w:color w:val="000000"/>
                <w:sz w:val="16"/>
                <w:szCs w:val="16"/>
              </w:rPr>
              <w:t xml:space="preserve"> на узел УП №307 (линия 2) (Пересечения отсутствуют)</w:t>
            </w:r>
          </w:p>
        </w:tc>
        <w:tc>
          <w:tcPr>
            <w:tcW w:w="77" w:type="pct"/>
            <w:vAlign w:val="center"/>
          </w:tcPr>
          <w:p w:rsidR="00767E3E" w:rsidRPr="00963511" w:rsidRDefault="00767E3E" w:rsidP="00767E3E">
            <w:pPr>
              <w:spacing w:line="240" w:lineRule="auto"/>
              <w:ind w:firstLine="0"/>
              <w:jc w:val="center"/>
              <w:rPr>
                <w:sz w:val="16"/>
                <w:szCs w:val="16"/>
              </w:rPr>
            </w:pPr>
          </w:p>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4923" w:type="pct"/>
            <w:gridSpan w:val="30"/>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b/>
                <w:color w:val="000000"/>
                <w:sz w:val="16"/>
                <w:szCs w:val="16"/>
              </w:rPr>
              <w:t xml:space="preserve">Трасса </w:t>
            </w:r>
            <w:proofErr w:type="gramStart"/>
            <w:r w:rsidRPr="00963511">
              <w:rPr>
                <w:b/>
                <w:color w:val="000000"/>
                <w:sz w:val="16"/>
                <w:szCs w:val="16"/>
              </w:rPr>
              <w:t>ВЛ</w:t>
            </w:r>
            <w:proofErr w:type="gramEnd"/>
            <w:r w:rsidRPr="00963511">
              <w:rPr>
                <w:b/>
                <w:color w:val="000000"/>
                <w:sz w:val="16"/>
                <w:szCs w:val="16"/>
              </w:rPr>
              <w:t xml:space="preserve"> 6 </w:t>
            </w:r>
            <w:proofErr w:type="spellStart"/>
            <w:r w:rsidRPr="00963511">
              <w:rPr>
                <w:b/>
                <w:color w:val="000000"/>
                <w:sz w:val="16"/>
                <w:szCs w:val="16"/>
              </w:rPr>
              <w:t>кВ</w:t>
            </w:r>
            <w:proofErr w:type="spellEnd"/>
            <w:r w:rsidRPr="00963511">
              <w:rPr>
                <w:b/>
                <w:color w:val="000000"/>
                <w:sz w:val="16"/>
                <w:szCs w:val="16"/>
              </w:rPr>
              <w:t xml:space="preserve"> в габаритах 6 </w:t>
            </w:r>
            <w:proofErr w:type="spellStart"/>
            <w:r w:rsidRPr="00963511">
              <w:rPr>
                <w:b/>
                <w:color w:val="000000"/>
                <w:sz w:val="16"/>
                <w:szCs w:val="16"/>
              </w:rPr>
              <w:t>кВ</w:t>
            </w:r>
            <w:proofErr w:type="spellEnd"/>
            <w:r w:rsidRPr="00963511">
              <w:rPr>
                <w:b/>
                <w:color w:val="000000"/>
                <w:sz w:val="16"/>
                <w:szCs w:val="16"/>
              </w:rPr>
              <w:t xml:space="preserve"> на узел УП №308 (линия 1) </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0.46</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4</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58.9</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нефтепровод</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действ.</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104°</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ст.</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530</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1.20</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ООО "РН-</w:t>
            </w:r>
            <w:proofErr w:type="spellStart"/>
            <w:r w:rsidRPr="00963511">
              <w:rPr>
                <w:sz w:val="16"/>
                <w:szCs w:val="16"/>
              </w:rPr>
              <w:t>Юганскнефтегаз</w:t>
            </w:r>
            <w:proofErr w:type="spellEnd"/>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973847.44</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3533881.38</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2</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0.47</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4</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71.5</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autoSpaceDE w:val="0"/>
              <w:autoSpaceDN w:val="0"/>
              <w:adjustRightInd w:val="0"/>
              <w:spacing w:line="240" w:lineRule="auto"/>
              <w:ind w:firstLine="0"/>
              <w:jc w:val="center"/>
              <w:rPr>
                <w:sz w:val="16"/>
                <w:szCs w:val="16"/>
              </w:rPr>
            </w:pPr>
            <w:r w:rsidRPr="00963511">
              <w:rPr>
                <w:sz w:val="16"/>
                <w:szCs w:val="16"/>
              </w:rPr>
              <w:t>Низконапорный водовод М</w:t>
            </w:r>
            <w:r w:rsidRPr="00963511">
              <w:rPr>
                <w:sz w:val="16"/>
                <w:szCs w:val="16"/>
              </w:rPr>
              <w:t>а</w:t>
            </w:r>
            <w:r w:rsidRPr="00963511">
              <w:rPr>
                <w:sz w:val="16"/>
                <w:szCs w:val="16"/>
              </w:rPr>
              <w:t>монтовский водозабор – ЦППН-1 Усть-Балыкского месторождения (Заказ 4772)</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проект.</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151°</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973855.88</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3533890.72</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3</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0.47</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4</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73.0</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нефтепровод</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действ.</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104°</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ст.</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325</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1.50</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ООО "РН-</w:t>
            </w:r>
            <w:proofErr w:type="spellStart"/>
            <w:r w:rsidRPr="00963511">
              <w:rPr>
                <w:sz w:val="16"/>
                <w:szCs w:val="16"/>
              </w:rPr>
              <w:t>Юганскнефтегаз</w:t>
            </w:r>
            <w:proofErr w:type="spellEnd"/>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973856.92</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3533891.86</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4</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0.50</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2.7</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autoSpaceDE w:val="0"/>
              <w:autoSpaceDN w:val="0"/>
              <w:adjustRightInd w:val="0"/>
              <w:spacing w:line="240" w:lineRule="auto"/>
              <w:ind w:firstLine="0"/>
              <w:jc w:val="center"/>
              <w:rPr>
                <w:sz w:val="16"/>
                <w:szCs w:val="16"/>
              </w:rPr>
            </w:pPr>
            <w:r w:rsidRPr="00963511">
              <w:rPr>
                <w:sz w:val="16"/>
                <w:szCs w:val="16"/>
              </w:rPr>
              <w:t xml:space="preserve">Напорный нефтепровод УП№307 – </w:t>
            </w:r>
          </w:p>
          <w:p w:rsidR="00767E3E" w:rsidRPr="00963511" w:rsidRDefault="00767E3E" w:rsidP="00767E3E">
            <w:pPr>
              <w:autoSpaceDE w:val="0"/>
              <w:autoSpaceDN w:val="0"/>
              <w:adjustRightInd w:val="0"/>
              <w:spacing w:line="240" w:lineRule="auto"/>
              <w:ind w:firstLine="0"/>
              <w:jc w:val="center"/>
              <w:rPr>
                <w:sz w:val="16"/>
                <w:szCs w:val="16"/>
              </w:rPr>
            </w:pPr>
            <w:r w:rsidRPr="00963511">
              <w:rPr>
                <w:sz w:val="16"/>
                <w:szCs w:val="16"/>
              </w:rPr>
              <w:t>ЦППН-1</w:t>
            </w:r>
          </w:p>
          <w:p w:rsidR="00767E3E" w:rsidRPr="00963511" w:rsidRDefault="00767E3E" w:rsidP="00767E3E">
            <w:pPr>
              <w:spacing w:line="240" w:lineRule="auto"/>
              <w:ind w:firstLine="0"/>
              <w:jc w:val="center"/>
              <w:rPr>
                <w:sz w:val="16"/>
                <w:szCs w:val="16"/>
              </w:rPr>
            </w:pPr>
            <w:r w:rsidRPr="00963511">
              <w:rPr>
                <w:sz w:val="16"/>
                <w:szCs w:val="16"/>
              </w:rPr>
              <w:t>(Заказ 5309)</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проект.</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101°</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 </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973876.80</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3533913.85</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lastRenderedPageBreak/>
              <w:t>5</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0.54</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44.2</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нефтепровод</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действ.</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107°</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ст.</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720</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1.30</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ООО "РН-</w:t>
            </w:r>
            <w:proofErr w:type="spellStart"/>
            <w:r w:rsidRPr="00963511">
              <w:rPr>
                <w:sz w:val="16"/>
                <w:szCs w:val="16"/>
              </w:rPr>
              <w:t>Юганскнефтегаз</w:t>
            </w:r>
            <w:proofErr w:type="spellEnd"/>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973908.57</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3533923.52</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963511" w:rsidTr="00767E3E">
        <w:trPr>
          <w:trHeight w:val="438"/>
          <w:jc w:val="center"/>
        </w:trPr>
        <w:tc>
          <w:tcPr>
            <w:tcW w:w="139" w:type="pct"/>
            <w:tcBorders>
              <w:top w:val="nil"/>
              <w:left w:val="single" w:sz="4" w:space="0" w:color="auto"/>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6</w:t>
            </w:r>
          </w:p>
        </w:tc>
        <w:tc>
          <w:tcPr>
            <w:tcW w:w="194"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0.56</w:t>
            </w:r>
          </w:p>
        </w:tc>
        <w:tc>
          <w:tcPr>
            <w:tcW w:w="194"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w:t>
            </w:r>
          </w:p>
        </w:tc>
        <w:tc>
          <w:tcPr>
            <w:tcW w:w="195" w:type="pct"/>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56.2</w:t>
            </w:r>
          </w:p>
        </w:tc>
        <w:tc>
          <w:tcPr>
            <w:tcW w:w="479" w:type="pct"/>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нефтепровод</w:t>
            </w:r>
          </w:p>
        </w:tc>
        <w:tc>
          <w:tcPr>
            <w:tcW w:w="42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действ.</w:t>
            </w:r>
          </w:p>
        </w:tc>
        <w:tc>
          <w:tcPr>
            <w:tcW w:w="431" w:type="pct"/>
            <w:gridSpan w:val="2"/>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103°</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ст.</w:t>
            </w:r>
          </w:p>
        </w:tc>
        <w:tc>
          <w:tcPr>
            <w:tcW w:w="345"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720</w:t>
            </w:r>
          </w:p>
        </w:tc>
        <w:tc>
          <w:tcPr>
            <w:tcW w:w="361" w:type="pct"/>
            <w:gridSpan w:val="3"/>
            <w:tcBorders>
              <w:top w:val="nil"/>
              <w:left w:val="nil"/>
              <w:bottom w:val="single" w:sz="4" w:space="0" w:color="auto"/>
              <w:right w:val="single" w:sz="4" w:space="0" w:color="auto"/>
            </w:tcBorders>
            <w:noWrap/>
            <w:vAlign w:val="center"/>
            <w:hideMark/>
          </w:tcPr>
          <w:p w:rsidR="00767E3E" w:rsidRPr="00963511" w:rsidRDefault="00767E3E" w:rsidP="00767E3E">
            <w:pPr>
              <w:spacing w:line="240" w:lineRule="auto"/>
              <w:ind w:firstLine="0"/>
              <w:jc w:val="center"/>
              <w:rPr>
                <w:sz w:val="16"/>
                <w:szCs w:val="16"/>
              </w:rPr>
            </w:pPr>
            <w:r w:rsidRPr="00963511">
              <w:rPr>
                <w:sz w:val="16"/>
                <w:szCs w:val="16"/>
              </w:rPr>
              <w:t>1.30</w:t>
            </w:r>
          </w:p>
        </w:tc>
        <w:tc>
          <w:tcPr>
            <w:tcW w:w="656"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ООО "РН-</w:t>
            </w:r>
            <w:proofErr w:type="spellStart"/>
            <w:r w:rsidRPr="00963511">
              <w:rPr>
                <w:sz w:val="16"/>
                <w:szCs w:val="16"/>
              </w:rPr>
              <w:t>Юганскнефтегаз</w:t>
            </w:r>
            <w:proofErr w:type="spellEnd"/>
            <w:r w:rsidRPr="00963511">
              <w:rPr>
                <w:sz w:val="16"/>
                <w:szCs w:val="16"/>
              </w:rPr>
              <w:t>"</w:t>
            </w:r>
          </w:p>
        </w:tc>
        <w:tc>
          <w:tcPr>
            <w:tcW w:w="440"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w:t>
            </w:r>
          </w:p>
        </w:tc>
        <w:tc>
          <w:tcPr>
            <w:tcW w:w="344" w:type="pct"/>
            <w:gridSpan w:val="2"/>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973919.32</w:t>
            </w:r>
          </w:p>
        </w:tc>
        <w:tc>
          <w:tcPr>
            <w:tcW w:w="378" w:type="pct"/>
            <w:gridSpan w:val="3"/>
            <w:tcBorders>
              <w:top w:val="nil"/>
              <w:left w:val="nil"/>
              <w:bottom w:val="single" w:sz="4" w:space="0" w:color="auto"/>
              <w:right w:val="single" w:sz="4" w:space="0" w:color="auto"/>
            </w:tcBorders>
            <w:vAlign w:val="center"/>
            <w:hideMark/>
          </w:tcPr>
          <w:p w:rsidR="00767E3E" w:rsidRPr="00963511" w:rsidRDefault="00767E3E" w:rsidP="00767E3E">
            <w:pPr>
              <w:spacing w:line="240" w:lineRule="auto"/>
              <w:ind w:firstLine="0"/>
              <w:jc w:val="center"/>
              <w:rPr>
                <w:sz w:val="16"/>
                <w:szCs w:val="16"/>
              </w:rPr>
            </w:pPr>
            <w:r w:rsidRPr="00963511">
              <w:rPr>
                <w:sz w:val="16"/>
                <w:szCs w:val="16"/>
              </w:rPr>
              <w:t>3533918.14</w:t>
            </w:r>
          </w:p>
        </w:tc>
        <w:tc>
          <w:tcPr>
            <w:tcW w:w="77" w:type="pct"/>
            <w:vAlign w:val="center"/>
          </w:tcPr>
          <w:p w:rsidR="00767E3E" w:rsidRPr="00963511" w:rsidRDefault="00767E3E" w:rsidP="00767E3E">
            <w:pPr>
              <w:spacing w:line="240" w:lineRule="auto"/>
              <w:ind w:firstLine="0"/>
              <w:jc w:val="center"/>
              <w:rPr>
                <w:sz w:val="16"/>
                <w:szCs w:val="16"/>
              </w:rPr>
            </w:pPr>
          </w:p>
        </w:tc>
      </w:tr>
      <w:tr w:rsidR="00767E3E" w:rsidRPr="0072148B" w:rsidTr="00767E3E">
        <w:trPr>
          <w:gridAfter w:val="1"/>
          <w:wAfter w:w="78" w:type="pct"/>
          <w:trHeight w:val="285"/>
          <w:jc w:val="center"/>
        </w:trPr>
        <w:tc>
          <w:tcPr>
            <w:tcW w:w="137" w:type="pct"/>
            <w:vMerge w:val="restart"/>
            <w:tcBorders>
              <w:top w:val="single" w:sz="4" w:space="0" w:color="auto"/>
              <w:left w:val="single" w:sz="4" w:space="0" w:color="auto"/>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582" w:type="pct"/>
            <w:gridSpan w:val="4"/>
            <w:tcBorders>
              <w:top w:val="single" w:sz="4" w:space="0" w:color="auto"/>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Положение пересечения</w:t>
            </w:r>
          </w:p>
        </w:tc>
        <w:tc>
          <w:tcPr>
            <w:tcW w:w="3052" w:type="pct"/>
            <w:gridSpan w:val="19"/>
            <w:tcBorders>
              <w:top w:val="single" w:sz="4" w:space="0" w:color="auto"/>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Данные о пересекаемых коммуникациях и пересечениях</w:t>
            </w:r>
          </w:p>
        </w:tc>
        <w:tc>
          <w:tcPr>
            <w:tcW w:w="440"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Примечания: ТУ, соглас</w:t>
            </w:r>
            <w:r w:rsidRPr="0072148B">
              <w:rPr>
                <w:sz w:val="18"/>
                <w:szCs w:val="18"/>
              </w:rPr>
              <w:t>о</w:t>
            </w:r>
            <w:r w:rsidRPr="0072148B">
              <w:rPr>
                <w:sz w:val="18"/>
                <w:szCs w:val="18"/>
              </w:rPr>
              <w:t>вания</w:t>
            </w:r>
          </w:p>
        </w:tc>
        <w:tc>
          <w:tcPr>
            <w:tcW w:w="711" w:type="pct"/>
            <w:gridSpan w:val="4"/>
            <w:tcBorders>
              <w:top w:val="single" w:sz="4" w:space="0" w:color="auto"/>
              <w:left w:val="nil"/>
              <w:bottom w:val="nil"/>
              <w:right w:val="single" w:sz="4" w:space="0" w:color="000000"/>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Координаты места пересечения</w:t>
            </w:r>
          </w:p>
        </w:tc>
      </w:tr>
      <w:tr w:rsidR="00767E3E" w:rsidRPr="0072148B" w:rsidTr="00767E3E">
        <w:trPr>
          <w:gridAfter w:val="1"/>
          <w:wAfter w:w="78" w:type="pct"/>
          <w:trHeight w:val="74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p>
        </w:tc>
        <w:tc>
          <w:tcPr>
            <w:tcW w:w="193" w:type="pct"/>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км</w:t>
            </w:r>
          </w:p>
        </w:tc>
        <w:tc>
          <w:tcPr>
            <w:tcW w:w="194"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ПК</w:t>
            </w:r>
          </w:p>
        </w:tc>
        <w:tc>
          <w:tcPr>
            <w:tcW w:w="194" w:type="pct"/>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 xml:space="preserve"> +</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Наименование</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Технич</w:t>
            </w:r>
            <w:r w:rsidRPr="0072148B">
              <w:rPr>
                <w:sz w:val="18"/>
                <w:szCs w:val="18"/>
              </w:rPr>
              <w:t>е</w:t>
            </w:r>
            <w:r w:rsidRPr="0072148B">
              <w:rPr>
                <w:sz w:val="18"/>
                <w:szCs w:val="18"/>
              </w:rPr>
              <w:t>ское сост</w:t>
            </w:r>
            <w:r w:rsidRPr="0072148B">
              <w:rPr>
                <w:sz w:val="18"/>
                <w:szCs w:val="18"/>
              </w:rPr>
              <w:t>о</w:t>
            </w:r>
            <w:r w:rsidRPr="0072148B">
              <w:rPr>
                <w:sz w:val="18"/>
                <w:szCs w:val="18"/>
              </w:rPr>
              <w:t>яние</w:t>
            </w:r>
          </w:p>
        </w:tc>
        <w:tc>
          <w:tcPr>
            <w:tcW w:w="43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Угол пер</w:t>
            </w:r>
            <w:r w:rsidRPr="0072148B">
              <w:rPr>
                <w:sz w:val="18"/>
                <w:szCs w:val="18"/>
              </w:rPr>
              <w:t>е</w:t>
            </w:r>
            <w:r w:rsidRPr="0072148B">
              <w:rPr>
                <w:sz w:val="18"/>
                <w:szCs w:val="18"/>
              </w:rPr>
              <w:t>сечения, град</w:t>
            </w:r>
          </w:p>
        </w:tc>
        <w:tc>
          <w:tcPr>
            <w:tcW w:w="344"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Матер</w:t>
            </w:r>
            <w:r w:rsidRPr="0072148B">
              <w:rPr>
                <w:sz w:val="18"/>
                <w:szCs w:val="18"/>
              </w:rPr>
              <w:t>и</w:t>
            </w:r>
            <w:r w:rsidRPr="0072148B">
              <w:rPr>
                <w:sz w:val="18"/>
                <w:szCs w:val="18"/>
              </w:rPr>
              <w:t>ал трубы</w:t>
            </w:r>
          </w:p>
        </w:tc>
        <w:tc>
          <w:tcPr>
            <w:tcW w:w="34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Ди</w:t>
            </w:r>
            <w:r w:rsidRPr="0072148B">
              <w:rPr>
                <w:sz w:val="18"/>
                <w:szCs w:val="18"/>
              </w:rPr>
              <w:t>а</w:t>
            </w:r>
            <w:r w:rsidRPr="0072148B">
              <w:rPr>
                <w:sz w:val="18"/>
                <w:szCs w:val="18"/>
              </w:rPr>
              <w:t>метр или с</w:t>
            </w:r>
            <w:r w:rsidRPr="0072148B">
              <w:rPr>
                <w:sz w:val="18"/>
                <w:szCs w:val="18"/>
              </w:rPr>
              <w:t>е</w:t>
            </w:r>
            <w:r w:rsidRPr="0072148B">
              <w:rPr>
                <w:sz w:val="18"/>
                <w:szCs w:val="18"/>
              </w:rPr>
              <w:t xml:space="preserve">чение, </w:t>
            </w:r>
            <w:proofErr w:type="gramStart"/>
            <w:r w:rsidRPr="0072148B">
              <w:rPr>
                <w:sz w:val="18"/>
                <w:szCs w:val="18"/>
              </w:rPr>
              <w:t>мм</w:t>
            </w:r>
            <w:proofErr w:type="gramEnd"/>
          </w:p>
        </w:tc>
        <w:tc>
          <w:tcPr>
            <w:tcW w:w="358"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Глубина залож</w:t>
            </w:r>
            <w:r w:rsidRPr="0072148B">
              <w:rPr>
                <w:sz w:val="18"/>
                <w:szCs w:val="18"/>
              </w:rPr>
              <w:t>е</w:t>
            </w:r>
            <w:r w:rsidRPr="0072148B">
              <w:rPr>
                <w:sz w:val="18"/>
                <w:szCs w:val="18"/>
              </w:rPr>
              <w:t xml:space="preserve">ния до верха, </w:t>
            </w:r>
            <w:proofErr w:type="gramStart"/>
            <w:r w:rsidRPr="0072148B">
              <w:rPr>
                <w:sz w:val="18"/>
                <w:szCs w:val="18"/>
              </w:rPr>
              <w:t>м</w:t>
            </w:r>
            <w:proofErr w:type="gramEnd"/>
          </w:p>
        </w:tc>
        <w:tc>
          <w:tcPr>
            <w:tcW w:w="652"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Владелец</w:t>
            </w: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p>
        </w:tc>
        <w:tc>
          <w:tcPr>
            <w:tcW w:w="353" w:type="pct"/>
            <w:gridSpan w:val="3"/>
            <w:tcBorders>
              <w:top w:val="single" w:sz="4" w:space="0" w:color="auto"/>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X (восток)</w:t>
            </w:r>
          </w:p>
        </w:tc>
        <w:tc>
          <w:tcPr>
            <w:tcW w:w="359" w:type="pct"/>
            <w:tcBorders>
              <w:top w:val="single" w:sz="4" w:space="0" w:color="auto"/>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Y (север)</w:t>
            </w:r>
          </w:p>
        </w:tc>
      </w:tr>
      <w:tr w:rsidR="00767E3E" w:rsidRPr="0072148B" w:rsidTr="00767E3E">
        <w:trPr>
          <w:trHeight w:val="438"/>
          <w:jc w:val="center"/>
        </w:trPr>
        <w:tc>
          <w:tcPr>
            <w:tcW w:w="4922" w:type="pct"/>
            <w:gridSpan w:val="30"/>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b/>
                <w:color w:val="000000"/>
                <w:sz w:val="18"/>
                <w:szCs w:val="18"/>
              </w:rPr>
              <w:t xml:space="preserve">Трасса </w:t>
            </w:r>
            <w:proofErr w:type="gramStart"/>
            <w:r w:rsidRPr="0072148B">
              <w:rPr>
                <w:b/>
                <w:color w:val="000000"/>
                <w:sz w:val="18"/>
                <w:szCs w:val="18"/>
              </w:rPr>
              <w:t>ВЛ</w:t>
            </w:r>
            <w:proofErr w:type="gramEnd"/>
            <w:r w:rsidRPr="0072148B">
              <w:rPr>
                <w:b/>
                <w:color w:val="000000"/>
                <w:sz w:val="18"/>
                <w:szCs w:val="18"/>
              </w:rPr>
              <w:t xml:space="preserve"> 6 </w:t>
            </w:r>
            <w:proofErr w:type="spellStart"/>
            <w:r w:rsidRPr="0072148B">
              <w:rPr>
                <w:b/>
                <w:color w:val="000000"/>
                <w:sz w:val="18"/>
                <w:szCs w:val="18"/>
              </w:rPr>
              <w:t>кВ</w:t>
            </w:r>
            <w:proofErr w:type="spellEnd"/>
            <w:r w:rsidRPr="0072148B">
              <w:rPr>
                <w:b/>
                <w:color w:val="000000"/>
                <w:sz w:val="18"/>
                <w:szCs w:val="18"/>
              </w:rPr>
              <w:t xml:space="preserve"> в габаритах 6 </w:t>
            </w:r>
            <w:proofErr w:type="spellStart"/>
            <w:r w:rsidRPr="0072148B">
              <w:rPr>
                <w:b/>
                <w:color w:val="000000"/>
                <w:sz w:val="18"/>
                <w:szCs w:val="18"/>
              </w:rPr>
              <w:t>кВ</w:t>
            </w:r>
            <w:proofErr w:type="spellEnd"/>
            <w:r w:rsidRPr="0072148B">
              <w:rPr>
                <w:b/>
                <w:color w:val="000000"/>
                <w:sz w:val="18"/>
                <w:szCs w:val="18"/>
              </w:rPr>
              <w:t xml:space="preserve"> на узел УП №308 (линия 2)</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0.03</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35.2</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НГС уп.8-ЦППН-1. вт</w:t>
            </w:r>
            <w:r w:rsidRPr="0072148B">
              <w:rPr>
                <w:sz w:val="18"/>
                <w:szCs w:val="18"/>
              </w:rPr>
              <w:t>о</w:t>
            </w:r>
            <w:r w:rsidRPr="0072148B">
              <w:rPr>
                <w:sz w:val="18"/>
                <w:szCs w:val="18"/>
              </w:rPr>
              <w:t>рая нитка (З</w:t>
            </w:r>
            <w:r w:rsidRPr="0072148B">
              <w:rPr>
                <w:sz w:val="18"/>
                <w:szCs w:val="18"/>
              </w:rPr>
              <w:t>а</w:t>
            </w:r>
            <w:r w:rsidRPr="0072148B">
              <w:rPr>
                <w:sz w:val="18"/>
                <w:szCs w:val="18"/>
              </w:rPr>
              <w:t>каз 4789)</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проект.</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81°</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973413.72</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3533346.90</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2</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0.06</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56.8</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водовод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79°</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530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973434.34</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3533353.53</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3</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0.07</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73.5</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водовод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79°</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530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973450.21</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3533358.63</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4</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0.09</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94.2</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нефтепровод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80°</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530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973469.88</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3533364.95</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0.11</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13.7</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нефтепровод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80°</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530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973488.52</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3533370.95</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6</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0.14</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39.8</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нефтепровод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81°</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530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1.20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973513.38</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3533378.94</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0.28</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2</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82.2</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газопровод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90°</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720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0.90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973531.71</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3533501.76</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8</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0.38</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3</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76.9</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газопровод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76°</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720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0.90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973525.06</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3533596.20</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9</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0.53</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33.4</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газопровод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78°</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720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1.40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973514.08</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3533752.31</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6.87</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6</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87.9</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Трасса газ</w:t>
            </w:r>
            <w:r w:rsidRPr="0072148B">
              <w:rPr>
                <w:sz w:val="18"/>
                <w:szCs w:val="18"/>
              </w:rPr>
              <w:t>о</w:t>
            </w:r>
            <w:r w:rsidRPr="0072148B">
              <w:rPr>
                <w:sz w:val="18"/>
                <w:szCs w:val="18"/>
              </w:rPr>
              <w:t>провода низк</w:t>
            </w:r>
            <w:r w:rsidRPr="0072148B">
              <w:rPr>
                <w:sz w:val="18"/>
                <w:szCs w:val="18"/>
              </w:rPr>
              <w:t>о</w:t>
            </w:r>
            <w:r w:rsidRPr="0072148B">
              <w:rPr>
                <w:sz w:val="18"/>
                <w:szCs w:val="18"/>
              </w:rPr>
              <w:lastRenderedPageBreak/>
              <w:t xml:space="preserve">го давления т.21 - т.1в </w:t>
            </w:r>
          </w:p>
          <w:p w:rsidR="00767E3E" w:rsidRPr="0072148B" w:rsidRDefault="00767E3E" w:rsidP="00767E3E">
            <w:pPr>
              <w:spacing w:line="240" w:lineRule="auto"/>
              <w:ind w:firstLine="0"/>
              <w:jc w:val="center"/>
              <w:rPr>
                <w:sz w:val="18"/>
                <w:szCs w:val="18"/>
              </w:rPr>
            </w:pPr>
            <w:r w:rsidRPr="0072148B">
              <w:rPr>
                <w:sz w:val="18"/>
                <w:szCs w:val="18"/>
              </w:rPr>
              <w:t>(Заказ 8668)</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lastRenderedPageBreak/>
              <w:t>проект.</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41°</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973527.63</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3533892.86</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lastRenderedPageBreak/>
              <w:t>11</w:t>
            </w:r>
          </w:p>
        </w:tc>
        <w:tc>
          <w:tcPr>
            <w:tcW w:w="193" w:type="pct"/>
            <w:tcBorders>
              <w:top w:val="nil"/>
              <w:left w:val="nil"/>
              <w:bottom w:val="single" w:sz="4" w:space="0" w:color="auto"/>
              <w:right w:val="single" w:sz="4" w:space="0" w:color="auto"/>
            </w:tcBorders>
            <w:noWrap/>
            <w:vAlign w:val="center"/>
          </w:tcPr>
          <w:p w:rsidR="00767E3E" w:rsidRPr="0072148B" w:rsidRDefault="00767E3E" w:rsidP="00767E3E">
            <w:pPr>
              <w:spacing w:line="240" w:lineRule="auto"/>
              <w:ind w:firstLine="0"/>
              <w:jc w:val="center"/>
              <w:rPr>
                <w:sz w:val="18"/>
                <w:szCs w:val="18"/>
              </w:rPr>
            </w:pP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45.4</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Низконапо</w:t>
            </w:r>
            <w:r w:rsidRPr="0072148B">
              <w:rPr>
                <w:sz w:val="18"/>
                <w:szCs w:val="18"/>
              </w:rPr>
              <w:t>р</w:t>
            </w:r>
            <w:r w:rsidRPr="0072148B">
              <w:rPr>
                <w:sz w:val="18"/>
                <w:szCs w:val="18"/>
              </w:rPr>
              <w:t>ный водовод Мамонтовский водозабор – ЦППН-1 Усть-Балыкского месторожд</w:t>
            </w:r>
            <w:r w:rsidRPr="0072148B">
              <w:rPr>
                <w:sz w:val="18"/>
                <w:szCs w:val="18"/>
              </w:rPr>
              <w:t>е</w:t>
            </w:r>
            <w:r w:rsidRPr="0072148B">
              <w:rPr>
                <w:sz w:val="18"/>
                <w:szCs w:val="18"/>
              </w:rPr>
              <w:t>ния</w:t>
            </w:r>
          </w:p>
          <w:p w:rsidR="00767E3E" w:rsidRPr="0072148B" w:rsidRDefault="00767E3E" w:rsidP="00767E3E">
            <w:pPr>
              <w:spacing w:line="240" w:lineRule="auto"/>
              <w:ind w:firstLine="0"/>
              <w:jc w:val="center"/>
              <w:rPr>
                <w:sz w:val="18"/>
                <w:szCs w:val="18"/>
              </w:rPr>
            </w:pPr>
            <w:r w:rsidRPr="0072148B">
              <w:rPr>
                <w:sz w:val="18"/>
                <w:szCs w:val="18"/>
              </w:rPr>
              <w:t>(Заказ 4772)</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проект.</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28°</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973850.39</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3533868.65</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12</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1.06</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55.7</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нефтепровод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105°</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530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1.20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973857.34</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3533876.28</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13</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1.07</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69.7</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нефтепровод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104°</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325</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1.50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973866.78</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3533886.64</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14</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1.10</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98.9</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 xml:space="preserve">Напорный нефтепровод УП№307 – </w:t>
            </w:r>
          </w:p>
          <w:p w:rsidR="00767E3E" w:rsidRPr="0072148B" w:rsidRDefault="00767E3E" w:rsidP="00767E3E">
            <w:pPr>
              <w:spacing w:line="240" w:lineRule="auto"/>
              <w:ind w:firstLine="0"/>
              <w:jc w:val="center"/>
              <w:rPr>
                <w:sz w:val="18"/>
                <w:szCs w:val="18"/>
              </w:rPr>
            </w:pPr>
            <w:r w:rsidRPr="0072148B">
              <w:rPr>
                <w:sz w:val="18"/>
                <w:szCs w:val="18"/>
              </w:rPr>
              <w:t>ЦППН-1</w:t>
            </w:r>
          </w:p>
          <w:p w:rsidR="00767E3E" w:rsidRPr="0072148B" w:rsidRDefault="00767E3E" w:rsidP="00767E3E">
            <w:pPr>
              <w:spacing w:line="240" w:lineRule="auto"/>
              <w:ind w:firstLine="0"/>
              <w:jc w:val="center"/>
              <w:rPr>
                <w:sz w:val="18"/>
                <w:szCs w:val="18"/>
              </w:rPr>
            </w:pPr>
            <w:r w:rsidRPr="0072148B">
              <w:rPr>
                <w:sz w:val="18"/>
                <w:szCs w:val="18"/>
              </w:rPr>
              <w:t>(Заказ 5309)</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проект.</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102°</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 -</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973886.45</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3533908.23</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15</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1.12</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11</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24.6</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нефтепровод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106°</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720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1.30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973906.54</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3533912.25</w:t>
            </w:r>
          </w:p>
        </w:tc>
        <w:tc>
          <w:tcPr>
            <w:tcW w:w="77" w:type="pct"/>
            <w:vAlign w:val="center"/>
          </w:tcPr>
          <w:p w:rsidR="00767E3E" w:rsidRPr="0072148B" w:rsidRDefault="00767E3E" w:rsidP="00767E3E">
            <w:pPr>
              <w:spacing w:line="240" w:lineRule="auto"/>
              <w:ind w:firstLine="0"/>
              <w:jc w:val="center"/>
              <w:rPr>
                <w:sz w:val="18"/>
                <w:szCs w:val="18"/>
              </w:rPr>
            </w:pPr>
          </w:p>
        </w:tc>
      </w:tr>
      <w:tr w:rsidR="00767E3E" w:rsidRPr="0072148B" w:rsidTr="00767E3E">
        <w:trPr>
          <w:trHeight w:val="438"/>
          <w:jc w:val="center"/>
        </w:trPr>
        <w:tc>
          <w:tcPr>
            <w:tcW w:w="137" w:type="pct"/>
            <w:tcBorders>
              <w:top w:val="nil"/>
              <w:left w:val="single" w:sz="4" w:space="0" w:color="auto"/>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16</w:t>
            </w:r>
          </w:p>
        </w:tc>
        <w:tc>
          <w:tcPr>
            <w:tcW w:w="193"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1.14</w:t>
            </w:r>
          </w:p>
        </w:tc>
        <w:tc>
          <w:tcPr>
            <w:tcW w:w="194"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11</w:t>
            </w:r>
          </w:p>
        </w:tc>
        <w:tc>
          <w:tcPr>
            <w:tcW w:w="194" w:type="pct"/>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36.1</w:t>
            </w:r>
          </w:p>
        </w:tc>
        <w:tc>
          <w:tcPr>
            <w:tcW w:w="50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нефтепровод</w:t>
            </w:r>
          </w:p>
        </w:tc>
        <w:tc>
          <w:tcPr>
            <w:tcW w:w="423"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действ.</w:t>
            </w:r>
          </w:p>
        </w:tc>
        <w:tc>
          <w:tcPr>
            <w:tcW w:w="428" w:type="pct"/>
            <w:gridSpan w:val="2"/>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103°</w:t>
            </w:r>
          </w:p>
        </w:tc>
        <w:tc>
          <w:tcPr>
            <w:tcW w:w="343"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ст.</w:t>
            </w:r>
          </w:p>
        </w:tc>
        <w:tc>
          <w:tcPr>
            <w:tcW w:w="340"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720</w:t>
            </w:r>
          </w:p>
        </w:tc>
        <w:tc>
          <w:tcPr>
            <w:tcW w:w="357" w:type="pct"/>
            <w:gridSpan w:val="3"/>
            <w:tcBorders>
              <w:top w:val="nil"/>
              <w:left w:val="nil"/>
              <w:bottom w:val="single" w:sz="4" w:space="0" w:color="auto"/>
              <w:right w:val="single" w:sz="4" w:space="0" w:color="auto"/>
            </w:tcBorders>
            <w:noWrap/>
            <w:vAlign w:val="center"/>
            <w:hideMark/>
          </w:tcPr>
          <w:p w:rsidR="00767E3E" w:rsidRPr="0072148B" w:rsidRDefault="00767E3E" w:rsidP="00767E3E">
            <w:pPr>
              <w:spacing w:line="240" w:lineRule="auto"/>
              <w:ind w:firstLine="0"/>
              <w:jc w:val="center"/>
              <w:rPr>
                <w:sz w:val="18"/>
                <w:szCs w:val="18"/>
              </w:rPr>
            </w:pPr>
            <w:r w:rsidRPr="0072148B">
              <w:rPr>
                <w:sz w:val="18"/>
                <w:szCs w:val="18"/>
              </w:rPr>
              <w:t>1.30</w:t>
            </w:r>
          </w:p>
        </w:tc>
        <w:tc>
          <w:tcPr>
            <w:tcW w:w="651"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ООО "РН-</w:t>
            </w:r>
            <w:proofErr w:type="spellStart"/>
            <w:r w:rsidRPr="0072148B">
              <w:rPr>
                <w:sz w:val="18"/>
                <w:szCs w:val="18"/>
              </w:rPr>
              <w:t>Юганскнефт</w:t>
            </w:r>
            <w:r w:rsidRPr="0072148B">
              <w:rPr>
                <w:sz w:val="18"/>
                <w:szCs w:val="18"/>
              </w:rPr>
              <w:t>е</w:t>
            </w:r>
            <w:r w:rsidRPr="0072148B">
              <w:rPr>
                <w:sz w:val="18"/>
                <w:szCs w:val="18"/>
              </w:rPr>
              <w:t>газ</w:t>
            </w:r>
            <w:proofErr w:type="spellEnd"/>
            <w:r w:rsidRPr="0072148B">
              <w:rPr>
                <w:sz w:val="18"/>
                <w:szCs w:val="18"/>
              </w:rPr>
              <w:t>"</w:t>
            </w:r>
          </w:p>
        </w:tc>
        <w:tc>
          <w:tcPr>
            <w:tcW w:w="435"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w:t>
            </w:r>
          </w:p>
        </w:tc>
        <w:tc>
          <w:tcPr>
            <w:tcW w:w="350" w:type="pct"/>
            <w:gridSpan w:val="3"/>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973916.82</w:t>
            </w:r>
          </w:p>
        </w:tc>
        <w:tc>
          <w:tcPr>
            <w:tcW w:w="372" w:type="pct"/>
            <w:gridSpan w:val="2"/>
            <w:tcBorders>
              <w:top w:val="nil"/>
              <w:left w:val="nil"/>
              <w:bottom w:val="single" w:sz="4" w:space="0" w:color="auto"/>
              <w:right w:val="single" w:sz="4" w:space="0" w:color="auto"/>
            </w:tcBorders>
            <w:vAlign w:val="center"/>
            <w:hideMark/>
          </w:tcPr>
          <w:p w:rsidR="00767E3E" w:rsidRPr="0072148B" w:rsidRDefault="00767E3E" w:rsidP="00767E3E">
            <w:pPr>
              <w:spacing w:line="240" w:lineRule="auto"/>
              <w:ind w:firstLine="0"/>
              <w:jc w:val="center"/>
              <w:rPr>
                <w:sz w:val="18"/>
                <w:szCs w:val="18"/>
              </w:rPr>
            </w:pPr>
            <w:r w:rsidRPr="0072148B">
              <w:rPr>
                <w:sz w:val="18"/>
                <w:szCs w:val="18"/>
              </w:rPr>
              <w:t>3533907.10</w:t>
            </w:r>
          </w:p>
        </w:tc>
        <w:tc>
          <w:tcPr>
            <w:tcW w:w="77" w:type="pct"/>
            <w:vAlign w:val="center"/>
          </w:tcPr>
          <w:p w:rsidR="00767E3E" w:rsidRPr="0072148B" w:rsidRDefault="00767E3E" w:rsidP="00767E3E">
            <w:pPr>
              <w:spacing w:line="240" w:lineRule="auto"/>
              <w:ind w:firstLine="0"/>
              <w:jc w:val="center"/>
              <w:rPr>
                <w:sz w:val="18"/>
                <w:szCs w:val="18"/>
              </w:rPr>
            </w:pPr>
          </w:p>
        </w:tc>
      </w:tr>
    </w:tbl>
    <w:p w:rsidR="00767E3E" w:rsidRDefault="00767E3E" w:rsidP="00B84218">
      <w:pPr>
        <w:tabs>
          <w:tab w:val="left" w:pos="3218"/>
        </w:tabs>
        <w:spacing w:before="120"/>
        <w:ind w:firstLine="0"/>
        <w:jc w:val="left"/>
        <w:sectPr w:rsidR="00767E3E" w:rsidSect="000A3AD4">
          <w:pgSz w:w="16836" w:h="11904" w:orient="landscape"/>
          <w:pgMar w:top="1276" w:right="1009" w:bottom="845" w:left="1559" w:header="425" w:footer="0" w:gutter="0"/>
          <w:pgNumType w:start="40"/>
          <w:cols w:space="720"/>
          <w:noEndnote/>
          <w:docGrid w:linePitch="381"/>
        </w:sectPr>
      </w:pPr>
    </w:p>
    <w:p w:rsidR="00FA6B8D" w:rsidRDefault="00FA6B8D" w:rsidP="00767E3E">
      <w:pPr>
        <w:ind w:firstLine="0"/>
        <w:rPr>
          <w:highlight w:val="yellow"/>
        </w:rPr>
      </w:pPr>
    </w:p>
    <w:p w:rsidR="00FA6B8D" w:rsidRPr="0055554B" w:rsidRDefault="00FA6B8D" w:rsidP="00446EE2">
      <w:pPr>
        <w:pStyle w:val="2"/>
        <w:numPr>
          <w:ilvl w:val="1"/>
          <w:numId w:val="7"/>
        </w:numPr>
      </w:pPr>
      <w:bookmarkStart w:id="64" w:name="_Toc56516309"/>
      <w:r w:rsidRPr="0055554B">
        <w:t>Ведомость пересечений границ зон планируемого размещения линейного объекта (объектов) с объектами капитального строительства, строительство которых запланировано в соответствии с ранее утвержденной документацией по планировке территории</w:t>
      </w:r>
      <w:bookmarkEnd w:id="64"/>
    </w:p>
    <w:p w:rsidR="0055554B" w:rsidRDefault="0055554B" w:rsidP="0055554B"/>
    <w:p w:rsidR="00767E3E" w:rsidRDefault="0055554B" w:rsidP="0062152C">
      <w:pPr>
        <w:spacing w:before="80"/>
        <w:ind w:firstLine="567"/>
        <w:sectPr w:rsidR="00767E3E" w:rsidSect="000A3AD4">
          <w:pgSz w:w="11904" w:h="16836"/>
          <w:pgMar w:top="1009" w:right="845" w:bottom="1559" w:left="1276" w:header="425" w:footer="0" w:gutter="0"/>
          <w:pgNumType w:start="43"/>
          <w:cols w:space="720"/>
          <w:noEndnote/>
          <w:docGrid w:linePitch="381"/>
        </w:sectPr>
      </w:pPr>
      <w:r w:rsidRPr="0055554B">
        <w:t>Пересечения границ зон планируемого размещения линейного объекта «</w:t>
      </w:r>
      <w:r w:rsidR="0062152C">
        <w:rPr>
          <w:color w:val="000000"/>
          <w:spacing w:val="-2"/>
          <w:szCs w:val="24"/>
        </w:rPr>
        <w:t>Техническое перевооружение Напорного нефтепровода ДНС-3-ЦППН-2 Усть-Балыкского месторождения</w:t>
      </w:r>
      <w:r w:rsidR="0062152C" w:rsidRPr="00D824A1">
        <w:t xml:space="preserve"> </w:t>
      </w:r>
      <w:r w:rsidRPr="0055554B">
        <w:t>» с объектами капитального строительства, строительство которых запланировано в соотве</w:t>
      </w:r>
      <w:r w:rsidRPr="0055554B">
        <w:t>т</w:t>
      </w:r>
      <w:r w:rsidRPr="0055554B">
        <w:t>ствии с ранее утвержденной документацией по планировке территории отсутствуют.</w:t>
      </w:r>
    </w:p>
    <w:p w:rsidR="00767E3E" w:rsidRDefault="00767E3E" w:rsidP="0062152C">
      <w:pPr>
        <w:sectPr w:rsidR="00767E3E" w:rsidSect="00767E3E">
          <w:type w:val="continuous"/>
          <w:pgSz w:w="11904" w:h="16836"/>
          <w:pgMar w:top="1009" w:right="845" w:bottom="1559" w:left="1276" w:header="425" w:footer="0" w:gutter="0"/>
          <w:pgNumType w:start="34"/>
          <w:cols w:space="720"/>
          <w:noEndnote/>
          <w:docGrid w:linePitch="381"/>
        </w:sectPr>
      </w:pPr>
    </w:p>
    <w:p w:rsidR="0055554B" w:rsidRPr="0055554B" w:rsidRDefault="0055554B" w:rsidP="0055554B">
      <w:pPr>
        <w:rPr>
          <w:b/>
        </w:rPr>
      </w:pPr>
    </w:p>
    <w:p w:rsidR="00697DA5" w:rsidRDefault="0055554B" w:rsidP="00446EE2">
      <w:pPr>
        <w:pStyle w:val="2"/>
        <w:numPr>
          <w:ilvl w:val="1"/>
          <w:numId w:val="7"/>
        </w:numPr>
        <w:rPr>
          <w:b w:val="0"/>
          <w:bCs w:val="0"/>
          <w:color w:val="000000"/>
        </w:rPr>
      </w:pPr>
      <w:bookmarkStart w:id="65" w:name="_Toc56516310"/>
      <w:r w:rsidRPr="00446EE2">
        <w:t>Ведомость пересечений границ зон планируемого размещения линейного объекта (объектов) с водными объектами</w:t>
      </w:r>
      <w:bookmarkEnd w:id="65"/>
    </w:p>
    <w:tbl>
      <w:tblPr>
        <w:tblW w:w="0" w:type="auto"/>
        <w:jc w:val="center"/>
        <w:tblInd w:w="1252" w:type="dxa"/>
        <w:tblLook w:val="04A0" w:firstRow="1" w:lastRow="0" w:firstColumn="1" w:lastColumn="0" w:noHBand="0" w:noVBand="1"/>
      </w:tblPr>
      <w:tblGrid>
        <w:gridCol w:w="453"/>
        <w:gridCol w:w="464"/>
        <w:gridCol w:w="503"/>
        <w:gridCol w:w="645"/>
        <w:gridCol w:w="503"/>
        <w:gridCol w:w="645"/>
        <w:gridCol w:w="1550"/>
        <w:gridCol w:w="1217"/>
        <w:gridCol w:w="1254"/>
        <w:gridCol w:w="1969"/>
        <w:gridCol w:w="1777"/>
        <w:gridCol w:w="2252"/>
      </w:tblGrid>
      <w:tr w:rsidR="00767E3E" w:rsidRPr="00F055EF" w:rsidTr="00907E10">
        <w:trPr>
          <w:trHeight w:val="235"/>
          <w:jc w:val="cent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w:t>
            </w:r>
          </w:p>
        </w:tc>
        <w:tc>
          <w:tcPr>
            <w:tcW w:w="0" w:type="auto"/>
            <w:gridSpan w:val="5"/>
            <w:tcBorders>
              <w:top w:val="single" w:sz="4" w:space="0" w:color="auto"/>
              <w:left w:val="nil"/>
              <w:bottom w:val="single" w:sz="4" w:space="0" w:color="auto"/>
              <w:right w:val="single" w:sz="4" w:space="0" w:color="auto"/>
            </w:tcBorders>
            <w:noWrap/>
            <w:vAlign w:val="center"/>
            <w:hideMark/>
          </w:tcPr>
          <w:p w:rsidR="00767E3E" w:rsidRDefault="00767E3E" w:rsidP="00907E10">
            <w:pPr>
              <w:jc w:val="center"/>
              <w:rPr>
                <w:szCs w:val="24"/>
              </w:rPr>
            </w:pPr>
            <w:r>
              <w:rPr>
                <w:szCs w:val="24"/>
              </w:rPr>
              <w:t>Положение пер</w:t>
            </w:r>
            <w:r>
              <w:rPr>
                <w:szCs w:val="24"/>
              </w:rPr>
              <w:t>е</w:t>
            </w:r>
            <w:r>
              <w:rPr>
                <w:szCs w:val="24"/>
              </w:rPr>
              <w:t>сечения</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Название</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 xml:space="preserve">Ширина, </w:t>
            </w:r>
            <w:proofErr w:type="gramStart"/>
            <w:r>
              <w:rPr>
                <w:szCs w:val="24"/>
              </w:rPr>
              <w:t>м</w:t>
            </w:r>
            <w:proofErr w:type="gramEnd"/>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 xml:space="preserve">Глубина, </w:t>
            </w:r>
            <w:proofErr w:type="gramStart"/>
            <w:r>
              <w:rPr>
                <w:szCs w:val="24"/>
              </w:rPr>
              <w:t>м</w:t>
            </w:r>
            <w:proofErr w:type="gramEnd"/>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 xml:space="preserve">Отметка уреза воды, </w:t>
            </w:r>
            <w:proofErr w:type="gramStart"/>
            <w:r>
              <w:rPr>
                <w:szCs w:val="24"/>
              </w:rPr>
              <w:t>м</w:t>
            </w:r>
            <w:proofErr w:type="gramEnd"/>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 xml:space="preserve">Мин. отметка дна, </w:t>
            </w:r>
            <w:proofErr w:type="gramStart"/>
            <w:r>
              <w:rPr>
                <w:szCs w:val="24"/>
              </w:rPr>
              <w:t>м</w:t>
            </w:r>
            <w:proofErr w:type="gramEnd"/>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Угол пер</w:t>
            </w:r>
            <w:r>
              <w:rPr>
                <w:szCs w:val="24"/>
              </w:rPr>
              <w:t>е</w:t>
            </w:r>
            <w:r>
              <w:rPr>
                <w:szCs w:val="24"/>
              </w:rPr>
              <w:t>сечения, град.</w:t>
            </w:r>
          </w:p>
        </w:tc>
      </w:tr>
      <w:tr w:rsidR="00767E3E" w:rsidRPr="00F055EF" w:rsidTr="00907E10">
        <w:trPr>
          <w:trHeight w:val="23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val="restart"/>
            <w:tcBorders>
              <w:top w:val="nil"/>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км</w:t>
            </w:r>
          </w:p>
        </w:tc>
        <w:tc>
          <w:tcPr>
            <w:tcW w:w="0" w:type="auto"/>
            <w:gridSpan w:val="2"/>
            <w:tcBorders>
              <w:top w:val="single" w:sz="4" w:space="0" w:color="auto"/>
              <w:left w:val="nil"/>
              <w:bottom w:val="single" w:sz="4" w:space="0" w:color="auto"/>
              <w:right w:val="single" w:sz="4" w:space="0" w:color="auto"/>
            </w:tcBorders>
            <w:noWrap/>
            <w:vAlign w:val="center"/>
            <w:hideMark/>
          </w:tcPr>
          <w:p w:rsidR="00767E3E" w:rsidRDefault="00767E3E" w:rsidP="00907E10">
            <w:pPr>
              <w:jc w:val="center"/>
              <w:rPr>
                <w:szCs w:val="24"/>
              </w:rPr>
            </w:pPr>
            <w:r>
              <w:rPr>
                <w:szCs w:val="24"/>
              </w:rPr>
              <w:t>начало</w:t>
            </w:r>
          </w:p>
        </w:tc>
        <w:tc>
          <w:tcPr>
            <w:tcW w:w="0" w:type="auto"/>
            <w:gridSpan w:val="2"/>
            <w:tcBorders>
              <w:top w:val="single" w:sz="4" w:space="0" w:color="auto"/>
              <w:left w:val="nil"/>
              <w:bottom w:val="single" w:sz="4" w:space="0" w:color="auto"/>
              <w:right w:val="single" w:sz="4" w:space="0" w:color="auto"/>
            </w:tcBorders>
            <w:noWrap/>
            <w:vAlign w:val="center"/>
            <w:hideMark/>
          </w:tcPr>
          <w:p w:rsidR="00767E3E" w:rsidRDefault="00767E3E" w:rsidP="00907E10">
            <w:pPr>
              <w:jc w:val="center"/>
              <w:rPr>
                <w:szCs w:val="24"/>
              </w:rPr>
            </w:pPr>
            <w:r>
              <w:rPr>
                <w:szCs w:val="24"/>
              </w:rPr>
              <w:t>конец</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r>
      <w:tr w:rsidR="00767E3E" w:rsidRPr="00F055EF" w:rsidTr="00907E10">
        <w:trPr>
          <w:trHeight w:val="23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nil"/>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tcBorders>
              <w:top w:val="nil"/>
              <w:left w:val="nil"/>
              <w:bottom w:val="single" w:sz="4" w:space="0" w:color="auto"/>
              <w:right w:val="single" w:sz="4" w:space="0" w:color="auto"/>
            </w:tcBorders>
            <w:vAlign w:val="center"/>
            <w:hideMark/>
          </w:tcPr>
          <w:p w:rsidR="00767E3E" w:rsidRDefault="00767E3E" w:rsidP="00907E10">
            <w:pPr>
              <w:jc w:val="center"/>
              <w:rPr>
                <w:szCs w:val="24"/>
              </w:rPr>
            </w:pPr>
            <w:r>
              <w:rPr>
                <w:szCs w:val="24"/>
              </w:rPr>
              <w:t>ПК</w:t>
            </w:r>
          </w:p>
        </w:tc>
        <w:tc>
          <w:tcPr>
            <w:tcW w:w="0" w:type="auto"/>
            <w:tcBorders>
              <w:top w:val="nil"/>
              <w:left w:val="nil"/>
              <w:bottom w:val="single" w:sz="4" w:space="0" w:color="auto"/>
              <w:right w:val="single" w:sz="4" w:space="0" w:color="auto"/>
            </w:tcBorders>
            <w:vAlign w:val="center"/>
            <w:hideMark/>
          </w:tcPr>
          <w:p w:rsidR="00767E3E" w:rsidRDefault="00767E3E" w:rsidP="00907E10">
            <w:pPr>
              <w:jc w:val="center"/>
              <w:rPr>
                <w:szCs w:val="24"/>
              </w:rPr>
            </w:pPr>
            <w:r>
              <w:rPr>
                <w:szCs w:val="24"/>
              </w:rPr>
              <w:t xml:space="preserve"> +</w:t>
            </w:r>
          </w:p>
        </w:tc>
        <w:tc>
          <w:tcPr>
            <w:tcW w:w="0" w:type="auto"/>
            <w:tcBorders>
              <w:top w:val="nil"/>
              <w:left w:val="nil"/>
              <w:bottom w:val="single" w:sz="4" w:space="0" w:color="auto"/>
              <w:right w:val="single" w:sz="4" w:space="0" w:color="auto"/>
            </w:tcBorders>
            <w:vAlign w:val="center"/>
            <w:hideMark/>
          </w:tcPr>
          <w:p w:rsidR="00767E3E" w:rsidRDefault="00767E3E" w:rsidP="00907E10">
            <w:pPr>
              <w:jc w:val="center"/>
              <w:rPr>
                <w:szCs w:val="24"/>
              </w:rPr>
            </w:pPr>
            <w:r>
              <w:rPr>
                <w:szCs w:val="24"/>
              </w:rPr>
              <w:t>ПК</w:t>
            </w:r>
          </w:p>
        </w:tc>
        <w:tc>
          <w:tcPr>
            <w:tcW w:w="0" w:type="auto"/>
            <w:tcBorders>
              <w:top w:val="nil"/>
              <w:left w:val="nil"/>
              <w:bottom w:val="single" w:sz="4" w:space="0" w:color="auto"/>
              <w:right w:val="single" w:sz="4" w:space="0" w:color="auto"/>
            </w:tcBorders>
            <w:vAlign w:val="center"/>
            <w:hideMark/>
          </w:tcPr>
          <w:p w:rsidR="00767E3E" w:rsidRDefault="00767E3E" w:rsidP="00907E10">
            <w:pPr>
              <w:jc w:val="center"/>
              <w:rPr>
                <w:szCs w:val="24"/>
              </w:rPr>
            </w:pPr>
            <w:r>
              <w:rPr>
                <w:szCs w:val="24"/>
              </w:rPr>
              <w:t xml:space="preserve"> +</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
        </w:tc>
      </w:tr>
      <w:tr w:rsidR="00767E3E" w:rsidRPr="00F055EF" w:rsidTr="00907E10">
        <w:trPr>
          <w:trHeight w:val="235"/>
          <w:jc w:val="center"/>
        </w:trPr>
        <w:tc>
          <w:tcPr>
            <w:tcW w:w="0" w:type="auto"/>
            <w:gridSpan w:val="12"/>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b/>
                <w:color w:val="000000"/>
                <w:szCs w:val="24"/>
              </w:rPr>
              <w:t xml:space="preserve">Трасса </w:t>
            </w:r>
            <w:proofErr w:type="gramStart"/>
            <w:r>
              <w:rPr>
                <w:b/>
                <w:color w:val="000000"/>
                <w:szCs w:val="24"/>
              </w:rPr>
              <w:t>ВЛ</w:t>
            </w:r>
            <w:proofErr w:type="gramEnd"/>
            <w:r>
              <w:rPr>
                <w:b/>
                <w:color w:val="000000"/>
                <w:szCs w:val="24"/>
              </w:rPr>
              <w:t xml:space="preserve"> 6 </w:t>
            </w:r>
            <w:proofErr w:type="spellStart"/>
            <w:r>
              <w:rPr>
                <w:b/>
                <w:color w:val="000000"/>
                <w:szCs w:val="24"/>
              </w:rPr>
              <w:t>кВ</w:t>
            </w:r>
            <w:proofErr w:type="spellEnd"/>
            <w:r>
              <w:rPr>
                <w:b/>
                <w:color w:val="000000"/>
                <w:szCs w:val="24"/>
              </w:rPr>
              <w:t xml:space="preserve"> в габаритах 6 </w:t>
            </w:r>
            <w:proofErr w:type="spellStart"/>
            <w:r>
              <w:rPr>
                <w:b/>
                <w:color w:val="000000"/>
                <w:szCs w:val="24"/>
              </w:rPr>
              <w:t>кВ</w:t>
            </w:r>
            <w:proofErr w:type="spellEnd"/>
            <w:r>
              <w:rPr>
                <w:b/>
                <w:color w:val="000000"/>
                <w:szCs w:val="24"/>
              </w:rPr>
              <w:t xml:space="preserve"> на узел УП №307 (линия 1) (Пересечения отсутствуют)</w:t>
            </w:r>
          </w:p>
        </w:tc>
      </w:tr>
      <w:tr w:rsidR="00767E3E" w:rsidRPr="00F055EF" w:rsidTr="00907E10">
        <w:trPr>
          <w:trHeight w:val="235"/>
          <w:jc w:val="center"/>
        </w:trPr>
        <w:tc>
          <w:tcPr>
            <w:tcW w:w="0" w:type="auto"/>
            <w:gridSpan w:val="12"/>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b/>
                <w:color w:val="000000"/>
                <w:szCs w:val="24"/>
              </w:rPr>
              <w:t xml:space="preserve">Трасса </w:t>
            </w:r>
            <w:proofErr w:type="gramStart"/>
            <w:r>
              <w:rPr>
                <w:b/>
                <w:color w:val="000000"/>
                <w:szCs w:val="24"/>
              </w:rPr>
              <w:t>ВЛ</w:t>
            </w:r>
            <w:proofErr w:type="gramEnd"/>
            <w:r>
              <w:rPr>
                <w:b/>
                <w:color w:val="000000"/>
                <w:szCs w:val="24"/>
              </w:rPr>
              <w:t xml:space="preserve"> 6 </w:t>
            </w:r>
            <w:proofErr w:type="spellStart"/>
            <w:r>
              <w:rPr>
                <w:b/>
                <w:color w:val="000000"/>
                <w:szCs w:val="24"/>
              </w:rPr>
              <w:t>кВ</w:t>
            </w:r>
            <w:proofErr w:type="spellEnd"/>
            <w:r>
              <w:rPr>
                <w:b/>
                <w:color w:val="000000"/>
                <w:szCs w:val="24"/>
              </w:rPr>
              <w:t xml:space="preserve"> в габаритах 6 </w:t>
            </w:r>
            <w:proofErr w:type="spellStart"/>
            <w:r>
              <w:rPr>
                <w:b/>
                <w:color w:val="000000"/>
                <w:szCs w:val="24"/>
              </w:rPr>
              <w:t>кВ</w:t>
            </w:r>
            <w:proofErr w:type="spellEnd"/>
            <w:r>
              <w:rPr>
                <w:b/>
                <w:color w:val="000000"/>
                <w:szCs w:val="24"/>
              </w:rPr>
              <w:t xml:space="preserve"> на узел УП №307 (линия 2) </w:t>
            </w:r>
          </w:p>
        </w:tc>
      </w:tr>
      <w:tr w:rsidR="00767E3E" w:rsidRPr="00F055EF" w:rsidTr="00907E10">
        <w:trPr>
          <w:trHeight w:val="235"/>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1</w:t>
            </w:r>
          </w:p>
        </w:tc>
        <w:tc>
          <w:tcPr>
            <w:tcW w:w="0" w:type="auto"/>
            <w:tcBorders>
              <w:top w:val="nil"/>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1</w:t>
            </w:r>
          </w:p>
        </w:tc>
        <w:tc>
          <w:tcPr>
            <w:tcW w:w="0" w:type="auto"/>
            <w:tcBorders>
              <w:top w:val="nil"/>
              <w:left w:val="nil"/>
              <w:bottom w:val="single" w:sz="4" w:space="0" w:color="auto"/>
              <w:right w:val="single" w:sz="4" w:space="0" w:color="auto"/>
            </w:tcBorders>
            <w:vAlign w:val="center"/>
            <w:hideMark/>
          </w:tcPr>
          <w:p w:rsidR="00767E3E" w:rsidRDefault="00767E3E" w:rsidP="00907E10">
            <w:pPr>
              <w:jc w:val="center"/>
              <w:rPr>
                <w:szCs w:val="24"/>
              </w:rPr>
            </w:pPr>
            <w:r>
              <w:rPr>
                <w:szCs w:val="24"/>
              </w:rPr>
              <w:t>0</w:t>
            </w:r>
          </w:p>
        </w:tc>
        <w:tc>
          <w:tcPr>
            <w:tcW w:w="0" w:type="auto"/>
            <w:tcBorders>
              <w:top w:val="nil"/>
              <w:left w:val="nil"/>
              <w:bottom w:val="single" w:sz="4" w:space="0" w:color="auto"/>
              <w:right w:val="single" w:sz="4" w:space="0" w:color="auto"/>
            </w:tcBorders>
            <w:vAlign w:val="center"/>
            <w:hideMark/>
          </w:tcPr>
          <w:p w:rsidR="00767E3E" w:rsidRDefault="00767E3E" w:rsidP="00907E10">
            <w:pPr>
              <w:jc w:val="center"/>
              <w:rPr>
                <w:szCs w:val="24"/>
              </w:rPr>
            </w:pPr>
            <w:r>
              <w:rPr>
                <w:szCs w:val="24"/>
              </w:rPr>
              <w:t>69.7</w:t>
            </w:r>
          </w:p>
        </w:tc>
        <w:tc>
          <w:tcPr>
            <w:tcW w:w="0" w:type="auto"/>
            <w:tcBorders>
              <w:top w:val="nil"/>
              <w:left w:val="nil"/>
              <w:bottom w:val="single" w:sz="4" w:space="0" w:color="auto"/>
              <w:right w:val="single" w:sz="4" w:space="0" w:color="auto"/>
            </w:tcBorders>
            <w:vAlign w:val="center"/>
            <w:hideMark/>
          </w:tcPr>
          <w:p w:rsidR="00767E3E" w:rsidRDefault="00767E3E" w:rsidP="00907E10">
            <w:pPr>
              <w:jc w:val="center"/>
              <w:rPr>
                <w:szCs w:val="24"/>
              </w:rPr>
            </w:pPr>
            <w:r>
              <w:rPr>
                <w:szCs w:val="24"/>
              </w:rPr>
              <w:t>0</w:t>
            </w:r>
          </w:p>
        </w:tc>
        <w:tc>
          <w:tcPr>
            <w:tcW w:w="0" w:type="auto"/>
            <w:tcBorders>
              <w:top w:val="nil"/>
              <w:left w:val="nil"/>
              <w:bottom w:val="single" w:sz="4" w:space="0" w:color="auto"/>
              <w:right w:val="single" w:sz="4" w:space="0" w:color="auto"/>
            </w:tcBorders>
            <w:vAlign w:val="center"/>
            <w:hideMark/>
          </w:tcPr>
          <w:p w:rsidR="00767E3E" w:rsidRDefault="00767E3E" w:rsidP="00907E10">
            <w:pPr>
              <w:jc w:val="center"/>
              <w:rPr>
                <w:szCs w:val="24"/>
              </w:rPr>
            </w:pPr>
            <w:r>
              <w:rPr>
                <w:szCs w:val="24"/>
              </w:rPr>
              <w:t>69.7</w:t>
            </w:r>
          </w:p>
        </w:tc>
        <w:tc>
          <w:tcPr>
            <w:tcW w:w="0" w:type="auto"/>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rPr>
                <w:szCs w:val="24"/>
              </w:rPr>
            </w:pPr>
            <w:proofErr w:type="spellStart"/>
            <w:r>
              <w:rPr>
                <w:szCs w:val="24"/>
              </w:rPr>
              <w:t>пер</w:t>
            </w:r>
            <w:r>
              <w:rPr>
                <w:szCs w:val="24"/>
              </w:rPr>
              <w:t>е</w:t>
            </w:r>
            <w:r>
              <w:rPr>
                <w:szCs w:val="24"/>
              </w:rPr>
              <w:t>сых</w:t>
            </w:r>
            <w:proofErr w:type="gramStart"/>
            <w:r>
              <w:rPr>
                <w:szCs w:val="24"/>
              </w:rPr>
              <w:t>.р</w:t>
            </w:r>
            <w:proofErr w:type="gramEnd"/>
            <w:r>
              <w:rPr>
                <w:szCs w:val="24"/>
              </w:rPr>
              <w:t>уч</w:t>
            </w:r>
            <w:proofErr w:type="spellEnd"/>
            <w:r>
              <w:rPr>
                <w:szCs w:val="2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szCs w:val="24"/>
              </w:rPr>
              <w:t>80°</w:t>
            </w:r>
          </w:p>
        </w:tc>
      </w:tr>
      <w:tr w:rsidR="00767E3E" w:rsidRPr="00F055EF" w:rsidTr="00907E10">
        <w:trPr>
          <w:trHeight w:val="235"/>
          <w:jc w:val="center"/>
        </w:trPr>
        <w:tc>
          <w:tcPr>
            <w:tcW w:w="0" w:type="auto"/>
            <w:gridSpan w:val="12"/>
            <w:tcBorders>
              <w:top w:val="single" w:sz="4" w:space="0" w:color="auto"/>
              <w:left w:val="single" w:sz="4" w:space="0" w:color="auto"/>
              <w:bottom w:val="single" w:sz="4" w:space="0" w:color="auto"/>
              <w:right w:val="single" w:sz="4" w:space="0" w:color="auto"/>
            </w:tcBorders>
            <w:vAlign w:val="center"/>
            <w:hideMark/>
          </w:tcPr>
          <w:p w:rsidR="00767E3E" w:rsidRDefault="00767E3E" w:rsidP="00907E10">
            <w:pPr>
              <w:jc w:val="center"/>
              <w:rPr>
                <w:szCs w:val="24"/>
              </w:rPr>
            </w:pPr>
            <w:r>
              <w:rPr>
                <w:b/>
                <w:color w:val="000000"/>
                <w:szCs w:val="24"/>
              </w:rPr>
              <w:t xml:space="preserve">Трасса </w:t>
            </w:r>
            <w:proofErr w:type="gramStart"/>
            <w:r>
              <w:rPr>
                <w:b/>
                <w:color w:val="000000"/>
                <w:szCs w:val="24"/>
              </w:rPr>
              <w:t>ВЛ</w:t>
            </w:r>
            <w:proofErr w:type="gramEnd"/>
            <w:r>
              <w:rPr>
                <w:b/>
                <w:color w:val="000000"/>
                <w:szCs w:val="24"/>
              </w:rPr>
              <w:t xml:space="preserve"> 6 </w:t>
            </w:r>
            <w:proofErr w:type="spellStart"/>
            <w:r>
              <w:rPr>
                <w:b/>
                <w:color w:val="000000"/>
                <w:szCs w:val="24"/>
              </w:rPr>
              <w:t>кВ</w:t>
            </w:r>
            <w:proofErr w:type="spellEnd"/>
            <w:r>
              <w:rPr>
                <w:b/>
                <w:color w:val="000000"/>
                <w:szCs w:val="24"/>
              </w:rPr>
              <w:t xml:space="preserve"> в габаритах 6 </w:t>
            </w:r>
            <w:proofErr w:type="spellStart"/>
            <w:r>
              <w:rPr>
                <w:b/>
                <w:color w:val="000000"/>
                <w:szCs w:val="24"/>
              </w:rPr>
              <w:t>кВ</w:t>
            </w:r>
            <w:proofErr w:type="spellEnd"/>
            <w:r>
              <w:rPr>
                <w:b/>
                <w:color w:val="000000"/>
                <w:szCs w:val="24"/>
              </w:rPr>
              <w:t xml:space="preserve"> на узел УП №308 (линия 1) (Пересечения отсутствуют)</w:t>
            </w:r>
          </w:p>
        </w:tc>
      </w:tr>
      <w:tr w:rsidR="00767E3E" w:rsidRPr="00F055EF" w:rsidTr="00907E10">
        <w:trPr>
          <w:trHeight w:val="352"/>
          <w:jc w:val="center"/>
        </w:trPr>
        <w:tc>
          <w:tcPr>
            <w:tcW w:w="0" w:type="auto"/>
            <w:gridSpan w:val="12"/>
            <w:tcBorders>
              <w:top w:val="nil"/>
              <w:left w:val="single" w:sz="4" w:space="0" w:color="auto"/>
              <w:bottom w:val="single" w:sz="4" w:space="0" w:color="auto"/>
              <w:right w:val="single" w:sz="4" w:space="0" w:color="auto"/>
            </w:tcBorders>
            <w:noWrap/>
            <w:vAlign w:val="center"/>
            <w:hideMark/>
          </w:tcPr>
          <w:p w:rsidR="00767E3E" w:rsidRDefault="00767E3E" w:rsidP="00907E10">
            <w:pPr>
              <w:jc w:val="center"/>
              <w:rPr>
                <w:szCs w:val="24"/>
              </w:rPr>
            </w:pPr>
            <w:r>
              <w:rPr>
                <w:b/>
                <w:color w:val="000000"/>
                <w:szCs w:val="24"/>
              </w:rPr>
              <w:t xml:space="preserve">Трасса </w:t>
            </w:r>
            <w:proofErr w:type="gramStart"/>
            <w:r>
              <w:rPr>
                <w:b/>
                <w:color w:val="000000"/>
                <w:szCs w:val="24"/>
              </w:rPr>
              <w:t>ВЛ</w:t>
            </w:r>
            <w:proofErr w:type="gramEnd"/>
            <w:r>
              <w:rPr>
                <w:b/>
                <w:color w:val="000000"/>
                <w:szCs w:val="24"/>
              </w:rPr>
              <w:t xml:space="preserve"> 6 </w:t>
            </w:r>
            <w:proofErr w:type="spellStart"/>
            <w:r>
              <w:rPr>
                <w:b/>
                <w:color w:val="000000"/>
                <w:szCs w:val="24"/>
              </w:rPr>
              <w:t>кВ</w:t>
            </w:r>
            <w:proofErr w:type="spellEnd"/>
            <w:r>
              <w:rPr>
                <w:b/>
                <w:color w:val="000000"/>
                <w:szCs w:val="24"/>
              </w:rPr>
              <w:t xml:space="preserve"> в габаритах 6 </w:t>
            </w:r>
            <w:proofErr w:type="spellStart"/>
            <w:r>
              <w:rPr>
                <w:b/>
                <w:color w:val="000000"/>
                <w:szCs w:val="24"/>
              </w:rPr>
              <w:t>кВ</w:t>
            </w:r>
            <w:proofErr w:type="spellEnd"/>
            <w:r>
              <w:rPr>
                <w:b/>
                <w:color w:val="000000"/>
                <w:szCs w:val="24"/>
              </w:rPr>
              <w:t xml:space="preserve"> на узел УП №308 (линия 2) (Пересечения отсутствуют)</w:t>
            </w:r>
          </w:p>
        </w:tc>
      </w:tr>
    </w:tbl>
    <w:p w:rsidR="00767E3E" w:rsidRDefault="00767E3E" w:rsidP="00A55C49">
      <w:pPr>
        <w:tabs>
          <w:tab w:val="left" w:pos="3332"/>
        </w:tabs>
        <w:ind w:firstLine="0"/>
        <w:jc w:val="center"/>
        <w:sectPr w:rsidR="00767E3E" w:rsidSect="000A3AD4">
          <w:footerReference w:type="default" r:id="rId37"/>
          <w:pgSz w:w="16836" w:h="11904" w:orient="landscape"/>
          <w:pgMar w:top="1276" w:right="1009" w:bottom="845" w:left="1559" w:header="425" w:footer="0" w:gutter="0"/>
          <w:pgNumType w:start="44"/>
          <w:cols w:space="720"/>
          <w:noEndnote/>
          <w:docGrid w:linePitch="381"/>
        </w:sectPr>
      </w:pPr>
    </w:p>
    <w:p w:rsidR="00A55C49" w:rsidRDefault="00A55C49" w:rsidP="00A55C49">
      <w:pPr>
        <w:tabs>
          <w:tab w:val="left" w:pos="3332"/>
        </w:tabs>
        <w:ind w:firstLine="0"/>
        <w:jc w:val="center"/>
      </w:pPr>
    </w:p>
    <w:p w:rsidR="00A55C49" w:rsidRDefault="00A55C49" w:rsidP="009F3C67">
      <w:pPr>
        <w:pStyle w:val="2"/>
        <w:spacing w:line="360" w:lineRule="auto"/>
        <w:ind w:left="936"/>
      </w:pPr>
      <w:bookmarkStart w:id="66" w:name="_Toc509685974"/>
      <w:bookmarkStart w:id="67" w:name="_Toc56516311"/>
      <w:r w:rsidRPr="009F3C67">
        <w:rPr>
          <w:sz w:val="24"/>
        </w:rPr>
        <w:t>5. Проект межевания территории. Текстовая часть</w:t>
      </w:r>
      <w:bookmarkEnd w:id="66"/>
      <w:bookmarkEnd w:id="67"/>
    </w:p>
    <w:p w:rsidR="00A55C49" w:rsidRPr="00446EE2" w:rsidRDefault="00A55C49" w:rsidP="00446EE2">
      <w:pPr>
        <w:pStyle w:val="2"/>
        <w:numPr>
          <w:ilvl w:val="1"/>
          <w:numId w:val="16"/>
        </w:numPr>
        <w:rPr>
          <w:b w:val="0"/>
          <w:bCs w:val="0"/>
          <w:sz w:val="20"/>
        </w:rPr>
      </w:pPr>
      <w:bookmarkStart w:id="68" w:name="_Toc56516312"/>
      <w:r w:rsidRPr="00446EE2">
        <w:t>Перечень и сведения о площади образуемых земельных участков, в том числе возможные способы их образования</w:t>
      </w:r>
      <w:bookmarkEnd w:id="68"/>
    </w:p>
    <w:p w:rsidR="005A6359" w:rsidRPr="005A6359" w:rsidRDefault="005A6359" w:rsidP="005A6359">
      <w:r w:rsidRPr="005A6359">
        <w:t>Образуемые земельные участки под строительство и эксплуатацию объекта «Технич</w:t>
      </w:r>
      <w:r w:rsidRPr="005A6359">
        <w:t>е</w:t>
      </w:r>
      <w:r w:rsidRPr="005A6359">
        <w:t xml:space="preserve">ское перевооружение Напорного нефтепровода ДНС-3-ЦППН-2 </w:t>
      </w:r>
      <w:proofErr w:type="spellStart"/>
      <w:r w:rsidRPr="005A6359">
        <w:t>Усть</w:t>
      </w:r>
      <w:proofErr w:type="spellEnd"/>
      <w:r w:rsidRPr="005A6359">
        <w:t xml:space="preserve"> - </w:t>
      </w:r>
      <w:proofErr w:type="spellStart"/>
      <w:r w:rsidRPr="005A6359">
        <w:t>Балыкского</w:t>
      </w:r>
      <w:proofErr w:type="spellEnd"/>
      <w:r w:rsidRPr="005A6359">
        <w:t xml:space="preserve"> месторо</w:t>
      </w:r>
      <w:r w:rsidRPr="005A6359">
        <w:t>ж</w:t>
      </w:r>
      <w:r w:rsidRPr="005A6359">
        <w:t xml:space="preserve">дения», расположенного на межселенной территории </w:t>
      </w:r>
      <w:proofErr w:type="spellStart"/>
      <w:r w:rsidRPr="005A6359">
        <w:t>Нефтеюганского</w:t>
      </w:r>
      <w:proofErr w:type="spellEnd"/>
      <w:r w:rsidRPr="005A6359">
        <w:t xml:space="preserve"> района Ханты-Мансийского автономного округа-Югры» образуются из земель, находящихся в государстве</w:t>
      </w:r>
      <w:r w:rsidRPr="005A6359">
        <w:t>н</w:t>
      </w:r>
      <w:r w:rsidRPr="005A6359">
        <w:t>ной или муниципальной собственности. Доступ (проход или проезд от земельных участков общего пользования) к образуемым земельным участкам осуществляется за счет земель о</w:t>
      </w:r>
      <w:r w:rsidRPr="005A6359">
        <w:t>б</w:t>
      </w:r>
      <w:r w:rsidRPr="005A6359">
        <w:t>щего пользования кадастрового квартала: 86:08:0000000.</w:t>
      </w:r>
    </w:p>
    <w:p w:rsidR="005A6359" w:rsidRPr="005A6359" w:rsidRDefault="005A6359" w:rsidP="005A6359">
      <w:r w:rsidRPr="005A6359">
        <w:t>Общая площадь образуемых земельных участков, необходимых для строительства и размещения проектируемого объекта, составляет 10,</w:t>
      </w:r>
      <w:r w:rsidR="00F22DD3">
        <w:t>2031</w:t>
      </w:r>
      <w:r w:rsidRPr="005A6359">
        <w:t xml:space="preserve"> м</w:t>
      </w:r>
      <w:proofErr w:type="gramStart"/>
      <w:r w:rsidRPr="005A6359">
        <w:t>2</w:t>
      </w:r>
      <w:proofErr w:type="gramEnd"/>
      <w:r w:rsidRPr="005A6359">
        <w:t>.</w:t>
      </w:r>
    </w:p>
    <w:p w:rsidR="005A6359" w:rsidRPr="005A6359" w:rsidRDefault="005A6359" w:rsidP="005A6359">
      <w:r w:rsidRPr="005A6359">
        <w:t>Координаты земельных участков, необходимых для размещения проектируемого об</w:t>
      </w:r>
      <w:r w:rsidRPr="005A6359">
        <w:t>ъ</w:t>
      </w:r>
      <w:r w:rsidRPr="005A6359">
        <w:t>екта в графических материалах определены в МСК-86 зона 3.</w:t>
      </w:r>
    </w:p>
    <w:p w:rsidR="005A6359" w:rsidRPr="005A6359" w:rsidRDefault="005A6359" w:rsidP="005A6359">
      <w:r w:rsidRPr="005A6359">
        <w:t>Границы территорий объектов культурного наследия в районе работ отсутствуют, и их отображение на чертеже межевания не требуется.</w:t>
      </w:r>
    </w:p>
    <w:p w:rsidR="005A6359" w:rsidRPr="005A6359" w:rsidRDefault="005A6359" w:rsidP="005A6359">
      <w:r w:rsidRPr="005A6359">
        <w:t>Границы зон действия публичных сервитутов в районе работ отсутствуют, и их ото</w:t>
      </w:r>
      <w:r w:rsidRPr="005A6359">
        <w:t>б</w:t>
      </w:r>
      <w:r w:rsidRPr="005A6359">
        <w:t>ражение на чертеже межевания не требуется.</w:t>
      </w:r>
    </w:p>
    <w:p w:rsidR="005A6359" w:rsidRPr="005A6359" w:rsidRDefault="005A6359" w:rsidP="005A6359">
      <w:r w:rsidRPr="005A6359">
        <w:t>В проекте межевания отсутствуют образуемые земельные участки, которые после о</w:t>
      </w:r>
      <w:r w:rsidRPr="005A6359">
        <w:t>б</w:t>
      </w:r>
      <w:r w:rsidRPr="005A6359">
        <w:t>разования будут относиться к территориям общего пользования или имуществу общего пол</w:t>
      </w:r>
      <w:r w:rsidRPr="005A6359">
        <w:t>ь</w:t>
      </w:r>
      <w:r w:rsidRPr="005A6359">
        <w:t>зования.</w:t>
      </w:r>
    </w:p>
    <w:p w:rsidR="005A6359" w:rsidRPr="005A6359" w:rsidRDefault="005A6359" w:rsidP="005A6359">
      <w:r w:rsidRPr="005A6359">
        <w:t>В связи с отсутствием в границах проекта межевания территорий, подлежащих з</w:t>
      </w:r>
      <w:r w:rsidRPr="005A6359">
        <w:t>а</w:t>
      </w:r>
      <w:r w:rsidRPr="005A6359">
        <w:t>стройке, линии отступа от красных линий в целях определения мест допустимого размещения зданий, строений, сооружений в проекте межевания не установлены.</w:t>
      </w:r>
    </w:p>
    <w:p w:rsidR="005A6359" w:rsidRPr="005A6359" w:rsidRDefault="005A6359" w:rsidP="005A6359">
      <w:r w:rsidRPr="005A6359">
        <w:t>Изъятие земельных участков для государственных нужд (нужд автономного округа, р</w:t>
      </w:r>
      <w:r w:rsidRPr="005A6359">
        <w:t>е</w:t>
      </w:r>
      <w:r w:rsidRPr="005A6359">
        <w:t>гиональных нужд) не требуется.</w:t>
      </w:r>
    </w:p>
    <w:p w:rsidR="001E37AB" w:rsidRDefault="005A6359" w:rsidP="005A6359">
      <w:r w:rsidRPr="005A6359">
        <w:t>Площади образуемых и изменяемых земельных участков приведены в таблице 2</w:t>
      </w:r>
    </w:p>
    <w:p w:rsidR="00E92866" w:rsidRDefault="00E92866" w:rsidP="005A6359">
      <w:r w:rsidRPr="005A6359">
        <w:t>Таблица 2 - Сведения о площади образуемых и изменяемых земельных участков</w:t>
      </w:r>
    </w:p>
    <w:tbl>
      <w:tblPr>
        <w:tblW w:w="499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09"/>
        <w:gridCol w:w="2694"/>
        <w:gridCol w:w="992"/>
        <w:gridCol w:w="1940"/>
        <w:gridCol w:w="1844"/>
      </w:tblGrid>
      <w:tr w:rsidR="00B0216D" w:rsidRPr="009E48A5" w:rsidTr="00B0216D">
        <w:trPr>
          <w:trHeight w:val="930"/>
          <w:tblHeader/>
          <w:jc w:val="center"/>
        </w:trPr>
        <w:tc>
          <w:tcPr>
            <w:tcW w:w="1257" w:type="pct"/>
            <w:vAlign w:val="center"/>
          </w:tcPr>
          <w:p w:rsidR="00B0216D" w:rsidRPr="009E48A5" w:rsidRDefault="00B0216D" w:rsidP="00B0216D">
            <w:pPr>
              <w:tabs>
                <w:tab w:val="left" w:pos="2428"/>
              </w:tabs>
              <w:spacing w:line="240" w:lineRule="auto"/>
              <w:ind w:right="-38" w:firstLine="0"/>
              <w:jc w:val="center"/>
              <w:rPr>
                <w:rFonts w:cs="Arial"/>
                <w:b/>
                <w:sz w:val="18"/>
                <w:szCs w:val="18"/>
              </w:rPr>
            </w:pPr>
            <w:r w:rsidRPr="009E48A5">
              <w:rPr>
                <w:rFonts w:cs="Arial"/>
                <w:b/>
                <w:sz w:val="18"/>
                <w:szCs w:val="18"/>
              </w:rPr>
              <w:t>Кадастровый (условный) номер образуемого з</w:t>
            </w:r>
            <w:r w:rsidRPr="009E48A5">
              <w:rPr>
                <w:rFonts w:cs="Arial"/>
                <w:b/>
                <w:sz w:val="18"/>
                <w:szCs w:val="18"/>
              </w:rPr>
              <w:t>е</w:t>
            </w:r>
            <w:r w:rsidRPr="009E48A5">
              <w:rPr>
                <w:rFonts w:cs="Arial"/>
                <w:b/>
                <w:sz w:val="18"/>
                <w:szCs w:val="18"/>
              </w:rPr>
              <w:t>мельного участка</w:t>
            </w:r>
          </w:p>
        </w:tc>
        <w:tc>
          <w:tcPr>
            <w:tcW w:w="1350" w:type="pct"/>
            <w:vAlign w:val="center"/>
          </w:tcPr>
          <w:p w:rsidR="00B0216D" w:rsidRPr="009E48A5" w:rsidRDefault="00B0216D" w:rsidP="00B0216D">
            <w:pPr>
              <w:spacing w:line="240" w:lineRule="auto"/>
              <w:ind w:right="-118" w:firstLine="0"/>
              <w:jc w:val="center"/>
              <w:rPr>
                <w:rFonts w:cs="Arial"/>
                <w:b/>
                <w:sz w:val="18"/>
                <w:szCs w:val="18"/>
              </w:rPr>
            </w:pPr>
            <w:r w:rsidRPr="009E48A5">
              <w:rPr>
                <w:rFonts w:cs="Arial"/>
                <w:b/>
                <w:sz w:val="18"/>
                <w:szCs w:val="18"/>
              </w:rPr>
              <w:t>Категория</w:t>
            </w:r>
          </w:p>
          <w:p w:rsidR="00B0216D" w:rsidRPr="009E48A5" w:rsidRDefault="00B0216D" w:rsidP="00B0216D">
            <w:pPr>
              <w:tabs>
                <w:tab w:val="left" w:pos="1708"/>
              </w:tabs>
              <w:spacing w:line="240" w:lineRule="auto"/>
              <w:ind w:right="-51" w:firstLine="0"/>
              <w:jc w:val="center"/>
              <w:rPr>
                <w:rFonts w:cs="Arial"/>
                <w:b/>
                <w:sz w:val="18"/>
                <w:szCs w:val="18"/>
              </w:rPr>
            </w:pPr>
            <w:r w:rsidRPr="009E48A5">
              <w:rPr>
                <w:rFonts w:cs="Arial"/>
                <w:b/>
                <w:sz w:val="18"/>
                <w:szCs w:val="18"/>
              </w:rPr>
              <w:t>земель</w:t>
            </w:r>
          </w:p>
        </w:tc>
        <w:tc>
          <w:tcPr>
            <w:tcW w:w="497" w:type="pct"/>
            <w:vAlign w:val="center"/>
          </w:tcPr>
          <w:p w:rsidR="00B0216D" w:rsidRPr="009E48A5" w:rsidRDefault="00B0216D" w:rsidP="00B0216D">
            <w:pPr>
              <w:tabs>
                <w:tab w:val="left" w:pos="1444"/>
              </w:tabs>
              <w:spacing w:line="240" w:lineRule="auto"/>
              <w:ind w:right="-118" w:firstLine="0"/>
              <w:jc w:val="center"/>
              <w:rPr>
                <w:rFonts w:cs="Arial"/>
                <w:b/>
                <w:sz w:val="18"/>
                <w:szCs w:val="18"/>
              </w:rPr>
            </w:pPr>
            <w:r w:rsidRPr="009E48A5">
              <w:rPr>
                <w:rFonts w:cs="Arial"/>
                <w:b/>
                <w:sz w:val="18"/>
                <w:szCs w:val="18"/>
              </w:rPr>
              <w:t>Испр</w:t>
            </w:r>
            <w:r w:rsidRPr="009E48A5">
              <w:rPr>
                <w:rFonts w:cs="Arial"/>
                <w:b/>
                <w:sz w:val="18"/>
                <w:szCs w:val="18"/>
              </w:rPr>
              <w:t>а</w:t>
            </w:r>
            <w:r w:rsidRPr="009E48A5">
              <w:rPr>
                <w:rFonts w:cs="Arial"/>
                <w:b/>
                <w:sz w:val="18"/>
                <w:szCs w:val="18"/>
              </w:rPr>
              <w:t>шива</w:t>
            </w:r>
            <w:r w:rsidRPr="009E48A5">
              <w:rPr>
                <w:rFonts w:cs="Arial"/>
                <w:b/>
                <w:sz w:val="18"/>
                <w:szCs w:val="18"/>
              </w:rPr>
              <w:t>е</w:t>
            </w:r>
            <w:r w:rsidRPr="009E48A5">
              <w:rPr>
                <w:rFonts w:cs="Arial"/>
                <w:b/>
                <w:sz w:val="18"/>
                <w:szCs w:val="18"/>
              </w:rPr>
              <w:t>мая пл</w:t>
            </w:r>
            <w:r w:rsidRPr="009E48A5">
              <w:rPr>
                <w:rFonts w:cs="Arial"/>
                <w:b/>
                <w:sz w:val="18"/>
                <w:szCs w:val="18"/>
              </w:rPr>
              <w:t>о</w:t>
            </w:r>
            <w:r w:rsidRPr="009E48A5">
              <w:rPr>
                <w:rFonts w:cs="Arial"/>
                <w:b/>
                <w:sz w:val="18"/>
                <w:szCs w:val="18"/>
              </w:rPr>
              <w:t>щадь з</w:t>
            </w:r>
            <w:r w:rsidRPr="009E48A5">
              <w:rPr>
                <w:rFonts w:cs="Arial"/>
                <w:b/>
                <w:sz w:val="18"/>
                <w:szCs w:val="18"/>
              </w:rPr>
              <w:t>е</w:t>
            </w:r>
            <w:r w:rsidRPr="009E48A5">
              <w:rPr>
                <w:rFonts w:cs="Arial"/>
                <w:b/>
                <w:sz w:val="18"/>
                <w:szCs w:val="18"/>
              </w:rPr>
              <w:t xml:space="preserve">мельного участка, </w:t>
            </w:r>
            <w:proofErr w:type="gramStart"/>
            <w:r w:rsidRPr="009E48A5">
              <w:rPr>
                <w:rFonts w:cs="Arial"/>
                <w:b/>
                <w:sz w:val="18"/>
                <w:szCs w:val="18"/>
              </w:rPr>
              <w:t>га</w:t>
            </w:r>
            <w:proofErr w:type="gramEnd"/>
          </w:p>
        </w:tc>
        <w:tc>
          <w:tcPr>
            <w:tcW w:w="972" w:type="pct"/>
            <w:vAlign w:val="center"/>
          </w:tcPr>
          <w:p w:rsidR="00B0216D" w:rsidRPr="009E48A5" w:rsidRDefault="00B0216D" w:rsidP="00B0216D">
            <w:pPr>
              <w:tabs>
                <w:tab w:val="left" w:pos="2004"/>
              </w:tabs>
              <w:spacing w:line="240" w:lineRule="auto"/>
              <w:ind w:right="-12" w:firstLine="0"/>
              <w:jc w:val="center"/>
              <w:rPr>
                <w:rFonts w:cs="Arial"/>
                <w:b/>
                <w:sz w:val="18"/>
                <w:szCs w:val="18"/>
              </w:rPr>
            </w:pPr>
            <w:r w:rsidRPr="009E48A5">
              <w:rPr>
                <w:rFonts w:cs="Arial"/>
                <w:b/>
                <w:sz w:val="18"/>
                <w:szCs w:val="18"/>
              </w:rPr>
              <w:t>Возможные сп</w:t>
            </w:r>
            <w:r w:rsidRPr="009E48A5">
              <w:rPr>
                <w:rFonts w:cs="Arial"/>
                <w:b/>
                <w:sz w:val="18"/>
                <w:szCs w:val="18"/>
              </w:rPr>
              <w:t>о</w:t>
            </w:r>
            <w:r w:rsidRPr="009E48A5">
              <w:rPr>
                <w:rFonts w:cs="Arial"/>
                <w:b/>
                <w:sz w:val="18"/>
                <w:szCs w:val="18"/>
              </w:rPr>
              <w:t>собы образования земельных учас</w:t>
            </w:r>
            <w:r w:rsidRPr="009E48A5">
              <w:rPr>
                <w:rFonts w:cs="Arial"/>
                <w:b/>
                <w:sz w:val="18"/>
                <w:szCs w:val="18"/>
              </w:rPr>
              <w:t>т</w:t>
            </w:r>
            <w:r w:rsidRPr="009E48A5">
              <w:rPr>
                <w:rFonts w:cs="Arial"/>
                <w:b/>
                <w:sz w:val="18"/>
                <w:szCs w:val="18"/>
              </w:rPr>
              <w:t>ков</w:t>
            </w:r>
          </w:p>
        </w:tc>
        <w:tc>
          <w:tcPr>
            <w:tcW w:w="924" w:type="pct"/>
            <w:vAlign w:val="center"/>
          </w:tcPr>
          <w:p w:rsidR="00B0216D" w:rsidRPr="009E48A5" w:rsidRDefault="00B0216D" w:rsidP="00B0216D">
            <w:pPr>
              <w:tabs>
                <w:tab w:val="left" w:pos="2428"/>
              </w:tabs>
              <w:spacing w:line="240" w:lineRule="auto"/>
              <w:ind w:right="-52" w:firstLine="0"/>
              <w:jc w:val="center"/>
              <w:rPr>
                <w:rFonts w:cs="Arial"/>
                <w:b/>
                <w:sz w:val="18"/>
                <w:szCs w:val="18"/>
              </w:rPr>
            </w:pPr>
            <w:r w:rsidRPr="009E48A5">
              <w:rPr>
                <w:rFonts w:cs="Arial"/>
                <w:b/>
                <w:sz w:val="18"/>
                <w:szCs w:val="18"/>
              </w:rPr>
              <w:t>Вид разрешенного использования</w:t>
            </w:r>
          </w:p>
        </w:tc>
      </w:tr>
      <w:tr w:rsidR="00B0216D" w:rsidRPr="009E48A5" w:rsidTr="00B0216D">
        <w:trPr>
          <w:trHeight w:val="400"/>
          <w:jc w:val="center"/>
        </w:trPr>
        <w:tc>
          <w:tcPr>
            <w:tcW w:w="1257"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86:08:0000000:ЗУ</w:t>
            </w:r>
            <w:proofErr w:type="gramStart"/>
            <w:r w:rsidRPr="009E48A5">
              <w:rPr>
                <w:rFonts w:cs="Arial"/>
                <w:color w:val="000000"/>
                <w:sz w:val="18"/>
                <w:szCs w:val="18"/>
              </w:rPr>
              <w:t>1</w:t>
            </w:r>
            <w:proofErr w:type="gramEnd"/>
          </w:p>
        </w:tc>
        <w:tc>
          <w:tcPr>
            <w:tcW w:w="1350"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Земли запаса</w:t>
            </w:r>
          </w:p>
        </w:tc>
        <w:tc>
          <w:tcPr>
            <w:tcW w:w="497"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1,9354</w:t>
            </w:r>
          </w:p>
        </w:tc>
        <w:tc>
          <w:tcPr>
            <w:tcW w:w="972"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образование ЗУ из земель находящи</w:t>
            </w:r>
            <w:r w:rsidRPr="009E48A5">
              <w:rPr>
                <w:rFonts w:cs="Arial"/>
                <w:color w:val="000000"/>
                <w:sz w:val="18"/>
                <w:szCs w:val="18"/>
              </w:rPr>
              <w:t>х</w:t>
            </w:r>
            <w:r w:rsidRPr="009E48A5">
              <w:rPr>
                <w:rFonts w:cs="Arial"/>
                <w:color w:val="000000"/>
                <w:sz w:val="18"/>
                <w:szCs w:val="18"/>
              </w:rPr>
              <w:t>ся в государстве</w:t>
            </w:r>
            <w:r w:rsidRPr="009E48A5">
              <w:rPr>
                <w:rFonts w:cs="Arial"/>
                <w:color w:val="000000"/>
                <w:sz w:val="18"/>
                <w:szCs w:val="18"/>
              </w:rPr>
              <w:t>н</w:t>
            </w:r>
            <w:r w:rsidRPr="009E48A5">
              <w:rPr>
                <w:rFonts w:cs="Arial"/>
                <w:color w:val="000000"/>
                <w:sz w:val="18"/>
                <w:szCs w:val="18"/>
              </w:rPr>
              <w:t>ной или муниц</w:t>
            </w:r>
            <w:r w:rsidRPr="009E48A5">
              <w:rPr>
                <w:rFonts w:cs="Arial"/>
                <w:color w:val="000000"/>
                <w:sz w:val="18"/>
                <w:szCs w:val="18"/>
              </w:rPr>
              <w:t>и</w:t>
            </w:r>
            <w:r w:rsidRPr="009E48A5">
              <w:rPr>
                <w:rFonts w:cs="Arial"/>
                <w:color w:val="000000"/>
                <w:sz w:val="18"/>
                <w:szCs w:val="18"/>
              </w:rPr>
              <w:t>пальной собстве</w:t>
            </w:r>
            <w:r w:rsidRPr="009E48A5">
              <w:rPr>
                <w:rFonts w:cs="Arial"/>
                <w:color w:val="000000"/>
                <w:sz w:val="18"/>
                <w:szCs w:val="18"/>
              </w:rPr>
              <w:t>н</w:t>
            </w:r>
            <w:r w:rsidRPr="009E48A5">
              <w:rPr>
                <w:rFonts w:cs="Arial"/>
                <w:color w:val="000000"/>
                <w:sz w:val="18"/>
                <w:szCs w:val="18"/>
              </w:rPr>
              <w:t>ности</w:t>
            </w:r>
          </w:p>
        </w:tc>
        <w:tc>
          <w:tcPr>
            <w:tcW w:w="924"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Недропользование</w:t>
            </w:r>
          </w:p>
        </w:tc>
      </w:tr>
      <w:tr w:rsidR="00B0216D" w:rsidRPr="009E48A5" w:rsidTr="00B0216D">
        <w:trPr>
          <w:trHeight w:val="400"/>
          <w:jc w:val="center"/>
        </w:trPr>
        <w:tc>
          <w:tcPr>
            <w:tcW w:w="1257"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lastRenderedPageBreak/>
              <w:t>86:08:0000000:ЗУ</w:t>
            </w:r>
            <w:proofErr w:type="gramStart"/>
            <w:r w:rsidRPr="009E48A5">
              <w:rPr>
                <w:rFonts w:cs="Arial"/>
                <w:color w:val="000000"/>
                <w:sz w:val="18"/>
                <w:szCs w:val="18"/>
              </w:rPr>
              <w:t>2</w:t>
            </w:r>
            <w:proofErr w:type="gramEnd"/>
          </w:p>
        </w:tc>
        <w:tc>
          <w:tcPr>
            <w:tcW w:w="1350"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Земли запаса</w:t>
            </w:r>
          </w:p>
        </w:tc>
        <w:tc>
          <w:tcPr>
            <w:tcW w:w="497"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7,8626</w:t>
            </w:r>
          </w:p>
        </w:tc>
        <w:tc>
          <w:tcPr>
            <w:tcW w:w="972"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образование ЗУ из земель находящи</w:t>
            </w:r>
            <w:r w:rsidRPr="009E48A5">
              <w:rPr>
                <w:rFonts w:cs="Arial"/>
                <w:color w:val="000000"/>
                <w:sz w:val="18"/>
                <w:szCs w:val="18"/>
              </w:rPr>
              <w:t>х</w:t>
            </w:r>
            <w:r w:rsidRPr="009E48A5">
              <w:rPr>
                <w:rFonts w:cs="Arial"/>
                <w:color w:val="000000"/>
                <w:sz w:val="18"/>
                <w:szCs w:val="18"/>
              </w:rPr>
              <w:t>ся в государстве</w:t>
            </w:r>
            <w:r w:rsidRPr="009E48A5">
              <w:rPr>
                <w:rFonts w:cs="Arial"/>
                <w:color w:val="000000"/>
                <w:sz w:val="18"/>
                <w:szCs w:val="18"/>
              </w:rPr>
              <w:t>н</w:t>
            </w:r>
            <w:r w:rsidRPr="009E48A5">
              <w:rPr>
                <w:rFonts w:cs="Arial"/>
                <w:color w:val="000000"/>
                <w:sz w:val="18"/>
                <w:szCs w:val="18"/>
              </w:rPr>
              <w:t>ной или муниц</w:t>
            </w:r>
            <w:r w:rsidRPr="009E48A5">
              <w:rPr>
                <w:rFonts w:cs="Arial"/>
                <w:color w:val="000000"/>
                <w:sz w:val="18"/>
                <w:szCs w:val="18"/>
              </w:rPr>
              <w:t>и</w:t>
            </w:r>
            <w:r w:rsidRPr="009E48A5">
              <w:rPr>
                <w:rFonts w:cs="Arial"/>
                <w:color w:val="000000"/>
                <w:sz w:val="18"/>
                <w:szCs w:val="18"/>
              </w:rPr>
              <w:t>пальной собстве</w:t>
            </w:r>
            <w:r w:rsidRPr="009E48A5">
              <w:rPr>
                <w:rFonts w:cs="Arial"/>
                <w:color w:val="000000"/>
                <w:sz w:val="18"/>
                <w:szCs w:val="18"/>
              </w:rPr>
              <w:t>н</w:t>
            </w:r>
            <w:r w:rsidRPr="009E48A5">
              <w:rPr>
                <w:rFonts w:cs="Arial"/>
                <w:color w:val="000000"/>
                <w:sz w:val="18"/>
                <w:szCs w:val="18"/>
              </w:rPr>
              <w:t>ности</w:t>
            </w:r>
          </w:p>
        </w:tc>
        <w:tc>
          <w:tcPr>
            <w:tcW w:w="924"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Недропользование</w:t>
            </w:r>
          </w:p>
        </w:tc>
      </w:tr>
      <w:tr w:rsidR="00B0216D" w:rsidRPr="009E48A5" w:rsidTr="00B0216D">
        <w:trPr>
          <w:trHeight w:val="400"/>
          <w:jc w:val="center"/>
        </w:trPr>
        <w:tc>
          <w:tcPr>
            <w:tcW w:w="1257" w:type="pct"/>
            <w:vAlign w:val="center"/>
          </w:tcPr>
          <w:p w:rsidR="00B0216D" w:rsidRPr="009E48A5" w:rsidRDefault="00B0216D" w:rsidP="00B0216D">
            <w:pPr>
              <w:spacing w:line="240" w:lineRule="auto"/>
              <w:ind w:firstLine="0"/>
              <w:jc w:val="center"/>
              <w:rPr>
                <w:rFonts w:cs="Arial"/>
                <w:b/>
                <w:bCs/>
                <w:color w:val="000000"/>
                <w:sz w:val="18"/>
                <w:szCs w:val="18"/>
              </w:rPr>
            </w:pPr>
            <w:r w:rsidRPr="009E48A5">
              <w:rPr>
                <w:rFonts w:cs="Arial"/>
                <w:b/>
                <w:bCs/>
                <w:color w:val="000000"/>
                <w:sz w:val="18"/>
                <w:szCs w:val="18"/>
              </w:rPr>
              <w:t>ИТОГО по землям зап</w:t>
            </w:r>
            <w:r w:rsidRPr="009E48A5">
              <w:rPr>
                <w:rFonts w:cs="Arial"/>
                <w:b/>
                <w:bCs/>
                <w:color w:val="000000"/>
                <w:sz w:val="18"/>
                <w:szCs w:val="18"/>
              </w:rPr>
              <w:t>а</w:t>
            </w:r>
            <w:r w:rsidRPr="009E48A5">
              <w:rPr>
                <w:rFonts w:cs="Arial"/>
                <w:b/>
                <w:bCs/>
                <w:color w:val="000000"/>
                <w:sz w:val="18"/>
                <w:szCs w:val="18"/>
              </w:rPr>
              <w:t>са:</w:t>
            </w:r>
          </w:p>
          <w:p w:rsidR="00B0216D" w:rsidRPr="009E48A5" w:rsidRDefault="00B0216D" w:rsidP="00B0216D">
            <w:pPr>
              <w:spacing w:line="240" w:lineRule="auto"/>
              <w:ind w:firstLine="0"/>
              <w:jc w:val="center"/>
              <w:rPr>
                <w:rFonts w:cs="Arial"/>
                <w:b/>
                <w:bCs/>
                <w:color w:val="000000"/>
                <w:sz w:val="18"/>
                <w:szCs w:val="18"/>
              </w:rPr>
            </w:pPr>
          </w:p>
        </w:tc>
        <w:tc>
          <w:tcPr>
            <w:tcW w:w="1350" w:type="pct"/>
            <w:vAlign w:val="center"/>
          </w:tcPr>
          <w:p w:rsidR="00B0216D" w:rsidRPr="009E48A5" w:rsidRDefault="00B0216D" w:rsidP="00B0216D">
            <w:pPr>
              <w:spacing w:line="240" w:lineRule="auto"/>
              <w:ind w:firstLine="0"/>
              <w:jc w:val="center"/>
              <w:rPr>
                <w:rFonts w:cs="Arial"/>
                <w:b/>
                <w:color w:val="000000"/>
                <w:sz w:val="18"/>
                <w:szCs w:val="18"/>
              </w:rPr>
            </w:pPr>
            <w:r w:rsidRPr="009E48A5">
              <w:rPr>
                <w:rFonts w:cs="Arial"/>
                <w:b/>
                <w:color w:val="000000"/>
                <w:sz w:val="18"/>
                <w:szCs w:val="18"/>
              </w:rPr>
              <w:t>-</w:t>
            </w:r>
          </w:p>
        </w:tc>
        <w:tc>
          <w:tcPr>
            <w:tcW w:w="497" w:type="pct"/>
            <w:vAlign w:val="center"/>
          </w:tcPr>
          <w:p w:rsidR="00B0216D" w:rsidRPr="009E48A5" w:rsidRDefault="00B0216D" w:rsidP="00B0216D">
            <w:pPr>
              <w:spacing w:line="240" w:lineRule="auto"/>
              <w:ind w:firstLine="0"/>
              <w:jc w:val="center"/>
              <w:rPr>
                <w:rFonts w:cs="Arial"/>
                <w:b/>
                <w:color w:val="000000"/>
                <w:sz w:val="18"/>
                <w:szCs w:val="18"/>
              </w:rPr>
            </w:pPr>
            <w:r w:rsidRPr="009E48A5">
              <w:rPr>
                <w:rFonts w:cs="Arial"/>
                <w:b/>
                <w:color w:val="000000"/>
                <w:sz w:val="18"/>
                <w:szCs w:val="18"/>
              </w:rPr>
              <w:t>9,7980</w:t>
            </w:r>
          </w:p>
        </w:tc>
        <w:tc>
          <w:tcPr>
            <w:tcW w:w="972"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w:t>
            </w:r>
          </w:p>
        </w:tc>
        <w:tc>
          <w:tcPr>
            <w:tcW w:w="924" w:type="pct"/>
            <w:vAlign w:val="center"/>
          </w:tcPr>
          <w:p w:rsidR="00B0216D" w:rsidRPr="009E48A5" w:rsidRDefault="00B0216D" w:rsidP="00B0216D">
            <w:pPr>
              <w:spacing w:line="240" w:lineRule="auto"/>
              <w:ind w:firstLine="0"/>
              <w:jc w:val="center"/>
              <w:rPr>
                <w:rFonts w:cs="Arial"/>
                <w:color w:val="000000"/>
                <w:sz w:val="18"/>
                <w:szCs w:val="18"/>
              </w:rPr>
            </w:pPr>
            <w:r w:rsidRPr="009E48A5">
              <w:rPr>
                <w:rFonts w:cs="Arial"/>
                <w:color w:val="000000"/>
                <w:sz w:val="18"/>
                <w:szCs w:val="18"/>
              </w:rPr>
              <w:t>-</w:t>
            </w:r>
          </w:p>
        </w:tc>
      </w:tr>
      <w:tr w:rsidR="00B0216D" w:rsidRPr="009E48A5" w:rsidTr="00B0216D">
        <w:trPr>
          <w:trHeight w:val="400"/>
          <w:jc w:val="center"/>
        </w:trPr>
        <w:tc>
          <w:tcPr>
            <w:tcW w:w="1257"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86:08:0000000:290:ЗУ</w:t>
            </w:r>
            <w:proofErr w:type="gramStart"/>
            <w:r w:rsidRPr="009E48A5">
              <w:rPr>
                <w:rFonts w:cs="Arial"/>
                <w:sz w:val="18"/>
                <w:szCs w:val="18"/>
              </w:rPr>
              <w:t>1</w:t>
            </w:r>
            <w:proofErr w:type="gramEnd"/>
          </w:p>
        </w:tc>
        <w:tc>
          <w:tcPr>
            <w:tcW w:w="1350" w:type="pct"/>
            <w:vAlign w:val="center"/>
          </w:tcPr>
          <w:p w:rsidR="00B0216D" w:rsidRPr="009E48A5" w:rsidRDefault="00B0216D" w:rsidP="00B0216D">
            <w:pPr>
              <w:spacing w:line="240" w:lineRule="auto"/>
              <w:ind w:firstLine="0"/>
              <w:jc w:val="center"/>
              <w:rPr>
                <w:rFonts w:cs="Arial"/>
                <w:sz w:val="18"/>
                <w:szCs w:val="18"/>
                <w:highlight w:val="yellow"/>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ской деятельности, земли обороны, безопасности и земли иного специального назначения</w:t>
            </w:r>
            <w:proofErr w:type="gramEnd"/>
          </w:p>
        </w:tc>
        <w:tc>
          <w:tcPr>
            <w:tcW w:w="497" w:type="pct"/>
            <w:vAlign w:val="center"/>
          </w:tcPr>
          <w:p w:rsidR="00B0216D" w:rsidRPr="009E48A5" w:rsidRDefault="00B0216D" w:rsidP="00B0216D">
            <w:pPr>
              <w:spacing w:line="240" w:lineRule="auto"/>
              <w:ind w:firstLine="0"/>
              <w:jc w:val="center"/>
              <w:rPr>
                <w:rFonts w:cs="Arial"/>
                <w:sz w:val="18"/>
                <w:szCs w:val="18"/>
                <w:highlight w:val="yellow"/>
                <w:lang w:val="en-US"/>
              </w:rPr>
            </w:pPr>
            <w:r w:rsidRPr="009E48A5">
              <w:rPr>
                <w:rFonts w:cs="Arial"/>
                <w:sz w:val="18"/>
                <w:szCs w:val="18"/>
              </w:rPr>
              <w:t>0,</w:t>
            </w:r>
            <w:r w:rsidRPr="009E48A5">
              <w:rPr>
                <w:rFonts w:cs="Arial"/>
                <w:sz w:val="18"/>
                <w:szCs w:val="18"/>
                <w:lang w:val="en-US"/>
              </w:rPr>
              <w:t>1542</w:t>
            </w:r>
          </w:p>
        </w:tc>
        <w:tc>
          <w:tcPr>
            <w:tcW w:w="972"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86:08:0000000:290,</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B0216D" w:rsidRPr="009E48A5" w:rsidTr="00B0216D">
        <w:trPr>
          <w:trHeight w:val="400"/>
          <w:jc w:val="center"/>
        </w:trPr>
        <w:tc>
          <w:tcPr>
            <w:tcW w:w="1257" w:type="pct"/>
            <w:vAlign w:val="center"/>
          </w:tcPr>
          <w:p w:rsidR="00B0216D" w:rsidRPr="009E48A5" w:rsidRDefault="00B0216D" w:rsidP="00B0216D">
            <w:pPr>
              <w:spacing w:line="240" w:lineRule="auto"/>
              <w:ind w:firstLine="0"/>
              <w:jc w:val="center"/>
              <w:rPr>
                <w:rFonts w:cs="Arial"/>
                <w:sz w:val="18"/>
                <w:szCs w:val="18"/>
                <w:lang w:val="en-US"/>
              </w:rPr>
            </w:pPr>
            <w:r w:rsidRPr="009E48A5">
              <w:rPr>
                <w:rFonts w:cs="Arial"/>
                <w:sz w:val="18"/>
                <w:szCs w:val="18"/>
              </w:rPr>
              <w:t>86:08:0000000:290:ЗУ</w:t>
            </w:r>
            <w:proofErr w:type="gramStart"/>
            <w:r w:rsidRPr="009E48A5">
              <w:rPr>
                <w:rFonts w:cs="Arial"/>
                <w:sz w:val="18"/>
                <w:szCs w:val="18"/>
                <w:lang w:val="en-US"/>
              </w:rPr>
              <w:t>2</w:t>
            </w:r>
            <w:proofErr w:type="gramEnd"/>
          </w:p>
        </w:tc>
        <w:tc>
          <w:tcPr>
            <w:tcW w:w="1350" w:type="pct"/>
            <w:vAlign w:val="center"/>
          </w:tcPr>
          <w:p w:rsidR="00B0216D" w:rsidRPr="009E48A5" w:rsidRDefault="00B0216D" w:rsidP="00B0216D">
            <w:pPr>
              <w:spacing w:line="240" w:lineRule="auto"/>
              <w:ind w:firstLine="0"/>
              <w:jc w:val="center"/>
              <w:rPr>
                <w:rFonts w:cs="Arial"/>
                <w:sz w:val="18"/>
                <w:szCs w:val="18"/>
                <w:highlight w:val="yellow"/>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ской деятельности, земли обороны, безопасности и земли иного специального назначения</w:t>
            </w:r>
            <w:proofErr w:type="gramEnd"/>
          </w:p>
        </w:tc>
        <w:tc>
          <w:tcPr>
            <w:tcW w:w="497" w:type="pct"/>
            <w:vAlign w:val="center"/>
          </w:tcPr>
          <w:p w:rsidR="00B0216D" w:rsidRPr="009E48A5" w:rsidRDefault="00B0216D" w:rsidP="00B0216D">
            <w:pPr>
              <w:spacing w:line="240" w:lineRule="auto"/>
              <w:ind w:firstLine="0"/>
              <w:jc w:val="center"/>
              <w:rPr>
                <w:rFonts w:cs="Arial"/>
                <w:sz w:val="18"/>
                <w:szCs w:val="18"/>
                <w:highlight w:val="yellow"/>
                <w:lang w:val="en-US"/>
              </w:rPr>
            </w:pPr>
            <w:r w:rsidRPr="009E48A5">
              <w:rPr>
                <w:rFonts w:cs="Arial"/>
                <w:sz w:val="18"/>
                <w:szCs w:val="18"/>
              </w:rPr>
              <w:t>0,</w:t>
            </w:r>
            <w:r w:rsidRPr="009E48A5">
              <w:rPr>
                <w:rFonts w:cs="Arial"/>
                <w:sz w:val="18"/>
                <w:szCs w:val="18"/>
                <w:lang w:val="en-US"/>
              </w:rPr>
              <w:t>0459</w:t>
            </w:r>
          </w:p>
        </w:tc>
        <w:tc>
          <w:tcPr>
            <w:tcW w:w="972"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86:08:0000000:290,</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B0216D" w:rsidRPr="009E48A5" w:rsidTr="00B0216D">
        <w:trPr>
          <w:trHeight w:val="400"/>
          <w:jc w:val="center"/>
        </w:trPr>
        <w:tc>
          <w:tcPr>
            <w:tcW w:w="1257"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86:08:0000000:69:ЗУ</w:t>
            </w:r>
            <w:proofErr w:type="gramStart"/>
            <w:r w:rsidRPr="009E48A5">
              <w:rPr>
                <w:rFonts w:cs="Arial"/>
                <w:sz w:val="18"/>
                <w:szCs w:val="18"/>
              </w:rPr>
              <w:t>1</w:t>
            </w:r>
            <w:proofErr w:type="gramEnd"/>
          </w:p>
        </w:tc>
        <w:tc>
          <w:tcPr>
            <w:tcW w:w="1350" w:type="pct"/>
            <w:vAlign w:val="center"/>
          </w:tcPr>
          <w:p w:rsidR="00B0216D" w:rsidRPr="009E48A5" w:rsidRDefault="00B0216D" w:rsidP="00B0216D">
            <w:pPr>
              <w:spacing w:line="240" w:lineRule="auto"/>
              <w:ind w:firstLine="0"/>
              <w:jc w:val="center"/>
              <w:rPr>
                <w:rFonts w:cs="Arial"/>
                <w:sz w:val="18"/>
                <w:szCs w:val="18"/>
                <w:highlight w:val="yellow"/>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ской деятельности, земли обороны, безопасности и земли иного специального назначения</w:t>
            </w:r>
            <w:proofErr w:type="gramEnd"/>
          </w:p>
        </w:tc>
        <w:tc>
          <w:tcPr>
            <w:tcW w:w="497" w:type="pct"/>
            <w:vAlign w:val="center"/>
          </w:tcPr>
          <w:p w:rsidR="00B0216D" w:rsidRPr="009E48A5" w:rsidRDefault="00B0216D" w:rsidP="00B0216D">
            <w:pPr>
              <w:spacing w:line="240" w:lineRule="auto"/>
              <w:ind w:firstLine="0"/>
              <w:jc w:val="center"/>
              <w:rPr>
                <w:rFonts w:cs="Arial"/>
                <w:sz w:val="18"/>
                <w:szCs w:val="18"/>
                <w:highlight w:val="yellow"/>
              </w:rPr>
            </w:pPr>
            <w:r w:rsidRPr="009E48A5">
              <w:rPr>
                <w:rFonts w:cs="Arial"/>
                <w:sz w:val="18"/>
                <w:szCs w:val="18"/>
                <w:lang w:val="en-US"/>
              </w:rPr>
              <w:t>0</w:t>
            </w:r>
            <w:r w:rsidRPr="009E48A5">
              <w:rPr>
                <w:rFonts w:cs="Arial"/>
                <w:sz w:val="18"/>
                <w:szCs w:val="18"/>
              </w:rPr>
              <w:t>,</w:t>
            </w:r>
            <w:r w:rsidRPr="009E48A5">
              <w:rPr>
                <w:rFonts w:cs="Arial"/>
                <w:sz w:val="18"/>
                <w:szCs w:val="18"/>
                <w:lang w:val="en-US"/>
              </w:rPr>
              <w:t>0</w:t>
            </w:r>
            <w:r w:rsidRPr="009E48A5">
              <w:rPr>
                <w:rFonts w:cs="Arial"/>
                <w:sz w:val="18"/>
                <w:szCs w:val="18"/>
              </w:rPr>
              <w:t>586</w:t>
            </w:r>
          </w:p>
        </w:tc>
        <w:tc>
          <w:tcPr>
            <w:tcW w:w="972"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86:08:0000000:69,</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B0216D" w:rsidRPr="009E48A5" w:rsidTr="00B0216D">
        <w:trPr>
          <w:trHeight w:val="400"/>
          <w:jc w:val="center"/>
        </w:trPr>
        <w:tc>
          <w:tcPr>
            <w:tcW w:w="1257" w:type="pct"/>
            <w:vAlign w:val="center"/>
          </w:tcPr>
          <w:p w:rsidR="00B0216D" w:rsidRPr="009E48A5" w:rsidRDefault="00B0216D" w:rsidP="00B0216D">
            <w:pPr>
              <w:spacing w:line="240" w:lineRule="auto"/>
              <w:ind w:firstLine="0"/>
              <w:jc w:val="center"/>
              <w:rPr>
                <w:rFonts w:cs="Arial"/>
                <w:sz w:val="18"/>
                <w:szCs w:val="18"/>
                <w:lang w:val="en-US"/>
              </w:rPr>
            </w:pPr>
            <w:r w:rsidRPr="009E48A5">
              <w:rPr>
                <w:rFonts w:cs="Arial"/>
                <w:sz w:val="18"/>
                <w:szCs w:val="18"/>
              </w:rPr>
              <w:t>86:08:0000000:69:ЗУ</w:t>
            </w:r>
            <w:proofErr w:type="gramStart"/>
            <w:r w:rsidRPr="009E48A5">
              <w:rPr>
                <w:rFonts w:cs="Arial"/>
                <w:sz w:val="18"/>
                <w:szCs w:val="18"/>
                <w:lang w:val="en-US"/>
              </w:rPr>
              <w:t>2</w:t>
            </w:r>
            <w:proofErr w:type="gramEnd"/>
          </w:p>
        </w:tc>
        <w:tc>
          <w:tcPr>
            <w:tcW w:w="1350" w:type="pct"/>
            <w:vAlign w:val="center"/>
          </w:tcPr>
          <w:p w:rsidR="00B0216D" w:rsidRPr="009E48A5" w:rsidRDefault="00B0216D" w:rsidP="00B0216D">
            <w:pPr>
              <w:spacing w:line="240" w:lineRule="auto"/>
              <w:ind w:firstLine="0"/>
              <w:jc w:val="center"/>
              <w:rPr>
                <w:rFonts w:cs="Arial"/>
                <w:sz w:val="18"/>
                <w:szCs w:val="18"/>
                <w:highlight w:val="yellow"/>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ской деятельности, земли обороны, безопасности и земли иного специального назначения</w:t>
            </w:r>
            <w:proofErr w:type="gramEnd"/>
          </w:p>
        </w:tc>
        <w:tc>
          <w:tcPr>
            <w:tcW w:w="497" w:type="pct"/>
            <w:vAlign w:val="center"/>
          </w:tcPr>
          <w:p w:rsidR="00B0216D" w:rsidRPr="009E48A5" w:rsidRDefault="00B0216D" w:rsidP="00B0216D">
            <w:pPr>
              <w:spacing w:line="240" w:lineRule="auto"/>
              <w:ind w:firstLine="0"/>
              <w:jc w:val="center"/>
              <w:rPr>
                <w:rFonts w:cs="Arial"/>
                <w:sz w:val="18"/>
                <w:szCs w:val="18"/>
                <w:highlight w:val="yellow"/>
              </w:rPr>
            </w:pPr>
            <w:r w:rsidRPr="009E48A5">
              <w:rPr>
                <w:rFonts w:cs="Arial"/>
                <w:sz w:val="18"/>
                <w:szCs w:val="18"/>
              </w:rPr>
              <w:t>0,0630</w:t>
            </w:r>
          </w:p>
        </w:tc>
        <w:tc>
          <w:tcPr>
            <w:tcW w:w="972"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86:08:0000000:69,</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9E48A5" w:rsidRPr="009E48A5" w:rsidTr="00B0216D">
        <w:trPr>
          <w:trHeight w:val="400"/>
          <w:jc w:val="center"/>
        </w:trPr>
        <w:tc>
          <w:tcPr>
            <w:tcW w:w="125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86:08:0000000:269:ЗУ</w:t>
            </w:r>
            <w:proofErr w:type="gramStart"/>
            <w:r w:rsidRPr="009E48A5">
              <w:rPr>
                <w:rFonts w:cs="Arial"/>
                <w:sz w:val="18"/>
                <w:szCs w:val="18"/>
              </w:rPr>
              <w:t>1</w:t>
            </w:r>
            <w:proofErr w:type="gramEnd"/>
          </w:p>
        </w:tc>
        <w:tc>
          <w:tcPr>
            <w:tcW w:w="1350"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ской деятельности, земли обороны, безопасности и земли иного специального назначения</w:t>
            </w:r>
            <w:proofErr w:type="gramEnd"/>
          </w:p>
        </w:tc>
        <w:tc>
          <w:tcPr>
            <w:tcW w:w="49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0,0400</w:t>
            </w:r>
          </w:p>
        </w:tc>
        <w:tc>
          <w:tcPr>
            <w:tcW w:w="972"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86:08:0000000:269,</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9E48A5" w:rsidRPr="009E48A5" w:rsidTr="00B0216D">
        <w:trPr>
          <w:trHeight w:val="400"/>
          <w:jc w:val="center"/>
        </w:trPr>
        <w:tc>
          <w:tcPr>
            <w:tcW w:w="125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86:08:0000000:269:ЗУ</w:t>
            </w:r>
            <w:proofErr w:type="gramStart"/>
            <w:r w:rsidRPr="009E48A5">
              <w:rPr>
                <w:rFonts w:cs="Arial"/>
                <w:sz w:val="18"/>
                <w:szCs w:val="18"/>
              </w:rPr>
              <w:t>2</w:t>
            </w:r>
            <w:proofErr w:type="gramEnd"/>
          </w:p>
        </w:tc>
        <w:tc>
          <w:tcPr>
            <w:tcW w:w="1350"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 xml:space="preserve">ской деятельности, земли обороны, безопасности и </w:t>
            </w:r>
            <w:r w:rsidRPr="009E48A5">
              <w:rPr>
                <w:rFonts w:cs="Arial"/>
                <w:sz w:val="18"/>
                <w:szCs w:val="18"/>
              </w:rPr>
              <w:lastRenderedPageBreak/>
              <w:t>земли иного специального назначения</w:t>
            </w:r>
            <w:proofErr w:type="gramEnd"/>
          </w:p>
        </w:tc>
        <w:tc>
          <w:tcPr>
            <w:tcW w:w="49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lastRenderedPageBreak/>
              <w:t>0,0134</w:t>
            </w:r>
          </w:p>
        </w:tc>
        <w:tc>
          <w:tcPr>
            <w:tcW w:w="972"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86:08:0000000:269,</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9E48A5" w:rsidRPr="009E48A5" w:rsidTr="00B0216D">
        <w:trPr>
          <w:trHeight w:val="400"/>
          <w:jc w:val="center"/>
        </w:trPr>
        <w:tc>
          <w:tcPr>
            <w:tcW w:w="125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lastRenderedPageBreak/>
              <w:t>86:08:0020903:2457:ЗУ</w:t>
            </w:r>
            <w:proofErr w:type="gramStart"/>
            <w:r w:rsidRPr="009E48A5">
              <w:rPr>
                <w:rFonts w:cs="Arial"/>
                <w:sz w:val="18"/>
                <w:szCs w:val="18"/>
              </w:rPr>
              <w:t>1</w:t>
            </w:r>
            <w:proofErr w:type="gramEnd"/>
          </w:p>
        </w:tc>
        <w:tc>
          <w:tcPr>
            <w:tcW w:w="1350"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ской деятельности, земли обороны, безопасности и земли иного специального назначения</w:t>
            </w:r>
            <w:proofErr w:type="gramEnd"/>
          </w:p>
        </w:tc>
        <w:tc>
          <w:tcPr>
            <w:tcW w:w="49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0,0090</w:t>
            </w:r>
          </w:p>
        </w:tc>
        <w:tc>
          <w:tcPr>
            <w:tcW w:w="972"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86:08:0020903:2457,</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9E48A5" w:rsidRPr="009E48A5" w:rsidTr="00B0216D">
        <w:trPr>
          <w:trHeight w:val="400"/>
          <w:jc w:val="center"/>
        </w:trPr>
        <w:tc>
          <w:tcPr>
            <w:tcW w:w="125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86:08:0020801:8181:ЗУ</w:t>
            </w:r>
            <w:proofErr w:type="gramStart"/>
            <w:r w:rsidRPr="009E48A5">
              <w:rPr>
                <w:rFonts w:cs="Arial"/>
                <w:sz w:val="18"/>
                <w:szCs w:val="18"/>
              </w:rPr>
              <w:t>1</w:t>
            </w:r>
            <w:proofErr w:type="gramEnd"/>
          </w:p>
        </w:tc>
        <w:tc>
          <w:tcPr>
            <w:tcW w:w="1350"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ской деятельности, земли обороны, безопасности и земли иного специального назначения</w:t>
            </w:r>
            <w:proofErr w:type="gramEnd"/>
          </w:p>
        </w:tc>
        <w:tc>
          <w:tcPr>
            <w:tcW w:w="49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0,0149</w:t>
            </w:r>
          </w:p>
        </w:tc>
        <w:tc>
          <w:tcPr>
            <w:tcW w:w="972"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86:08:0020801:8181,</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9E48A5" w:rsidRPr="009E48A5" w:rsidTr="00B0216D">
        <w:trPr>
          <w:trHeight w:val="400"/>
          <w:jc w:val="center"/>
        </w:trPr>
        <w:tc>
          <w:tcPr>
            <w:tcW w:w="125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86:08:0020801:8181:ЗУ</w:t>
            </w:r>
            <w:proofErr w:type="gramStart"/>
            <w:r w:rsidRPr="009E48A5">
              <w:rPr>
                <w:rFonts w:cs="Arial"/>
                <w:sz w:val="18"/>
                <w:szCs w:val="18"/>
              </w:rPr>
              <w:t>2</w:t>
            </w:r>
            <w:proofErr w:type="gramEnd"/>
          </w:p>
        </w:tc>
        <w:tc>
          <w:tcPr>
            <w:tcW w:w="1350"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proofErr w:type="gramStart"/>
            <w:r w:rsidRPr="009E48A5">
              <w:rPr>
                <w:rFonts w:cs="Arial"/>
                <w:sz w:val="18"/>
                <w:szCs w:val="18"/>
              </w:rPr>
              <w:t>Земли промышленности, энергетики, транспорта, св</w:t>
            </w:r>
            <w:r w:rsidRPr="009E48A5">
              <w:rPr>
                <w:rFonts w:cs="Arial"/>
                <w:sz w:val="18"/>
                <w:szCs w:val="18"/>
              </w:rPr>
              <w:t>я</w:t>
            </w:r>
            <w:r w:rsidRPr="009E48A5">
              <w:rPr>
                <w:rFonts w:cs="Arial"/>
                <w:sz w:val="18"/>
                <w:szCs w:val="18"/>
              </w:rPr>
              <w:t>зи, радиовещания, телев</w:t>
            </w:r>
            <w:r w:rsidRPr="009E48A5">
              <w:rPr>
                <w:rFonts w:cs="Arial"/>
                <w:sz w:val="18"/>
                <w:szCs w:val="18"/>
              </w:rPr>
              <w:t>и</w:t>
            </w:r>
            <w:r w:rsidRPr="009E48A5">
              <w:rPr>
                <w:rFonts w:cs="Arial"/>
                <w:sz w:val="18"/>
                <w:szCs w:val="18"/>
              </w:rPr>
              <w:t>дения, информатики, земли для обеспечения космич</w:t>
            </w:r>
            <w:r w:rsidRPr="009E48A5">
              <w:rPr>
                <w:rFonts w:cs="Arial"/>
                <w:sz w:val="18"/>
                <w:szCs w:val="18"/>
              </w:rPr>
              <w:t>е</w:t>
            </w:r>
            <w:r w:rsidRPr="009E48A5">
              <w:rPr>
                <w:rFonts w:cs="Arial"/>
                <w:sz w:val="18"/>
                <w:szCs w:val="18"/>
              </w:rPr>
              <w:t>ской деятельности, земли обороны, безопасности и земли иного специального назначения</w:t>
            </w:r>
            <w:proofErr w:type="gramEnd"/>
          </w:p>
        </w:tc>
        <w:tc>
          <w:tcPr>
            <w:tcW w:w="49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0,0061</w:t>
            </w:r>
          </w:p>
        </w:tc>
        <w:tc>
          <w:tcPr>
            <w:tcW w:w="972"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Образование ЗУ путем раздела ЗУ 86:08: 0020801:8181</w:t>
            </w:r>
            <w:r w:rsidRPr="009E48A5">
              <w:rPr>
                <w:rFonts w:cs="Arial"/>
                <w:sz w:val="18"/>
                <w:szCs w:val="18"/>
              </w:rPr>
              <w:br/>
              <w:t>с сохранением и</w:t>
            </w:r>
            <w:r w:rsidRPr="009E48A5">
              <w:rPr>
                <w:rFonts w:cs="Arial"/>
                <w:sz w:val="18"/>
                <w:szCs w:val="18"/>
              </w:rPr>
              <w:t>с</w:t>
            </w:r>
            <w:r w:rsidRPr="009E48A5">
              <w:rPr>
                <w:rFonts w:cs="Arial"/>
                <w:sz w:val="18"/>
                <w:szCs w:val="18"/>
              </w:rPr>
              <w:t>ходного ЗУ в изм</w:t>
            </w:r>
            <w:r w:rsidRPr="009E48A5">
              <w:rPr>
                <w:rFonts w:cs="Arial"/>
                <w:sz w:val="18"/>
                <w:szCs w:val="18"/>
              </w:rPr>
              <w:t>е</w:t>
            </w:r>
            <w:r w:rsidRPr="009E48A5">
              <w:rPr>
                <w:rFonts w:cs="Arial"/>
                <w:sz w:val="18"/>
                <w:szCs w:val="18"/>
              </w:rPr>
              <w:t>ненных границах</w:t>
            </w:r>
          </w:p>
        </w:tc>
        <w:tc>
          <w:tcPr>
            <w:tcW w:w="924"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sz w:val="18"/>
                <w:szCs w:val="18"/>
              </w:rPr>
            </w:pPr>
            <w:r w:rsidRPr="009E48A5">
              <w:rPr>
                <w:rFonts w:cs="Arial"/>
                <w:sz w:val="18"/>
                <w:szCs w:val="18"/>
              </w:rPr>
              <w:t>Недропользование</w:t>
            </w:r>
          </w:p>
        </w:tc>
      </w:tr>
      <w:tr w:rsidR="009E48A5" w:rsidRPr="009E48A5" w:rsidTr="00B0216D">
        <w:trPr>
          <w:trHeight w:val="400"/>
          <w:jc w:val="center"/>
        </w:trPr>
        <w:tc>
          <w:tcPr>
            <w:tcW w:w="125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r w:rsidRPr="009E48A5">
              <w:rPr>
                <w:rFonts w:cs="Arial"/>
                <w:b/>
                <w:sz w:val="18"/>
                <w:szCs w:val="18"/>
              </w:rPr>
              <w:t>ИТОГО по землям пр</w:t>
            </w:r>
            <w:r w:rsidRPr="009E48A5">
              <w:rPr>
                <w:rFonts w:cs="Arial"/>
                <w:b/>
                <w:sz w:val="18"/>
                <w:szCs w:val="18"/>
              </w:rPr>
              <w:t>о</w:t>
            </w:r>
            <w:r w:rsidRPr="009E48A5">
              <w:rPr>
                <w:rFonts w:cs="Arial"/>
                <w:b/>
                <w:sz w:val="18"/>
                <w:szCs w:val="18"/>
              </w:rPr>
              <w:t>мышленности:</w:t>
            </w:r>
          </w:p>
          <w:p w:rsidR="00B0216D" w:rsidRPr="009E48A5" w:rsidRDefault="00B0216D" w:rsidP="00B0216D">
            <w:pPr>
              <w:spacing w:line="240" w:lineRule="auto"/>
              <w:ind w:firstLine="0"/>
              <w:jc w:val="center"/>
              <w:rPr>
                <w:rFonts w:cs="Arial"/>
                <w:b/>
                <w:sz w:val="18"/>
                <w:szCs w:val="18"/>
              </w:rPr>
            </w:pPr>
          </w:p>
        </w:tc>
        <w:tc>
          <w:tcPr>
            <w:tcW w:w="1350"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r w:rsidRPr="009E48A5">
              <w:rPr>
                <w:rFonts w:cs="Arial"/>
                <w:b/>
                <w:sz w:val="18"/>
                <w:szCs w:val="18"/>
              </w:rPr>
              <w:t>-</w:t>
            </w:r>
          </w:p>
        </w:tc>
        <w:tc>
          <w:tcPr>
            <w:tcW w:w="49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r w:rsidRPr="009E48A5">
              <w:rPr>
                <w:rFonts w:cs="Arial"/>
                <w:b/>
                <w:sz w:val="18"/>
                <w:szCs w:val="18"/>
              </w:rPr>
              <w:t>0,4051</w:t>
            </w:r>
          </w:p>
        </w:tc>
        <w:tc>
          <w:tcPr>
            <w:tcW w:w="972"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p>
        </w:tc>
        <w:tc>
          <w:tcPr>
            <w:tcW w:w="924"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p>
        </w:tc>
      </w:tr>
      <w:tr w:rsidR="009E48A5" w:rsidRPr="009E48A5" w:rsidTr="00B0216D">
        <w:trPr>
          <w:trHeight w:val="400"/>
          <w:jc w:val="center"/>
        </w:trPr>
        <w:tc>
          <w:tcPr>
            <w:tcW w:w="125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r w:rsidRPr="009E48A5">
              <w:rPr>
                <w:rFonts w:cs="Arial"/>
                <w:b/>
                <w:sz w:val="18"/>
                <w:szCs w:val="18"/>
              </w:rPr>
              <w:t>ИТОГО:</w:t>
            </w:r>
          </w:p>
        </w:tc>
        <w:tc>
          <w:tcPr>
            <w:tcW w:w="1350"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r w:rsidRPr="009E48A5">
              <w:rPr>
                <w:rFonts w:cs="Arial"/>
                <w:b/>
                <w:sz w:val="18"/>
                <w:szCs w:val="18"/>
              </w:rPr>
              <w:t>-</w:t>
            </w:r>
          </w:p>
        </w:tc>
        <w:tc>
          <w:tcPr>
            <w:tcW w:w="497"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r w:rsidRPr="009E48A5">
              <w:rPr>
                <w:rFonts w:cs="Arial"/>
                <w:b/>
                <w:sz w:val="18"/>
                <w:szCs w:val="18"/>
              </w:rPr>
              <w:t>10,2031</w:t>
            </w:r>
          </w:p>
        </w:tc>
        <w:tc>
          <w:tcPr>
            <w:tcW w:w="972"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p>
        </w:tc>
        <w:tc>
          <w:tcPr>
            <w:tcW w:w="924" w:type="pct"/>
            <w:tcBorders>
              <w:top w:val="single" w:sz="4" w:space="0" w:color="auto"/>
              <w:left w:val="single" w:sz="4" w:space="0" w:color="auto"/>
              <w:bottom w:val="single" w:sz="4" w:space="0" w:color="auto"/>
              <w:right w:val="single" w:sz="4" w:space="0" w:color="auto"/>
            </w:tcBorders>
            <w:vAlign w:val="center"/>
          </w:tcPr>
          <w:p w:rsidR="00B0216D" w:rsidRPr="009E48A5" w:rsidRDefault="00B0216D" w:rsidP="00B0216D">
            <w:pPr>
              <w:spacing w:line="240" w:lineRule="auto"/>
              <w:ind w:firstLine="0"/>
              <w:jc w:val="center"/>
              <w:rPr>
                <w:rFonts w:cs="Arial"/>
                <w:b/>
                <w:sz w:val="18"/>
                <w:szCs w:val="18"/>
              </w:rPr>
            </w:pPr>
          </w:p>
        </w:tc>
      </w:tr>
    </w:tbl>
    <w:p w:rsidR="00B0216D" w:rsidRDefault="00B0216D" w:rsidP="005A6359">
      <w:pPr>
        <w:rPr>
          <w:b/>
        </w:rPr>
      </w:pPr>
    </w:p>
    <w:p w:rsidR="0014067B" w:rsidRDefault="0014067B" w:rsidP="0014067B">
      <w:pPr>
        <w:tabs>
          <w:tab w:val="left" w:pos="1134"/>
        </w:tabs>
        <w:spacing w:before="120" w:after="120"/>
        <w:outlineLvl w:val="1"/>
        <w:rPr>
          <w:lang w:eastAsia="x-none"/>
        </w:rPr>
      </w:pPr>
      <w:r w:rsidRPr="00236B09">
        <w:rPr>
          <w:lang w:eastAsia="x-none"/>
        </w:rPr>
        <w:t>Таблица 3 Информация о сервитутах</w:t>
      </w:r>
    </w:p>
    <w:tbl>
      <w:tblPr>
        <w:tblW w:w="0" w:type="auto"/>
        <w:tblInd w:w="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32"/>
        <w:gridCol w:w="3344"/>
        <w:gridCol w:w="1560"/>
      </w:tblGrid>
      <w:tr w:rsidR="0014067B" w:rsidTr="001F2638">
        <w:tc>
          <w:tcPr>
            <w:tcW w:w="3332" w:type="dxa"/>
            <w:shd w:val="clear" w:color="auto" w:fill="auto"/>
            <w:vAlign w:val="center"/>
          </w:tcPr>
          <w:p w:rsidR="0014067B" w:rsidRPr="00C53FA6" w:rsidRDefault="0014067B" w:rsidP="001F2638">
            <w:pPr>
              <w:tabs>
                <w:tab w:val="left" w:pos="1134"/>
              </w:tabs>
              <w:spacing w:before="120" w:after="120"/>
              <w:jc w:val="center"/>
              <w:outlineLvl w:val="1"/>
              <w:rPr>
                <w:b/>
                <w:lang w:eastAsia="x-none"/>
              </w:rPr>
            </w:pPr>
            <w:r w:rsidRPr="00C53FA6">
              <w:rPr>
                <w:b/>
                <w:sz w:val="20"/>
              </w:rPr>
              <w:t>Кадастровый (усло</w:t>
            </w:r>
            <w:r w:rsidRPr="00C53FA6">
              <w:rPr>
                <w:b/>
                <w:sz w:val="20"/>
              </w:rPr>
              <w:t>в</w:t>
            </w:r>
            <w:r w:rsidRPr="00C53FA6">
              <w:rPr>
                <w:b/>
                <w:sz w:val="20"/>
              </w:rPr>
              <w:t>ный) номер образуемого з</w:t>
            </w:r>
            <w:r w:rsidRPr="00C53FA6">
              <w:rPr>
                <w:b/>
                <w:sz w:val="20"/>
              </w:rPr>
              <w:t>е</w:t>
            </w:r>
            <w:r w:rsidRPr="00C53FA6">
              <w:rPr>
                <w:b/>
                <w:sz w:val="20"/>
              </w:rPr>
              <w:t>мельного участка</w:t>
            </w:r>
          </w:p>
        </w:tc>
        <w:tc>
          <w:tcPr>
            <w:tcW w:w="3344" w:type="dxa"/>
            <w:shd w:val="clear" w:color="auto" w:fill="auto"/>
            <w:vAlign w:val="center"/>
          </w:tcPr>
          <w:p w:rsidR="0014067B" w:rsidRPr="00C53FA6" w:rsidRDefault="0014067B" w:rsidP="001F2638">
            <w:pPr>
              <w:tabs>
                <w:tab w:val="left" w:pos="1134"/>
              </w:tabs>
              <w:spacing w:before="120" w:after="120"/>
              <w:jc w:val="center"/>
              <w:outlineLvl w:val="1"/>
              <w:rPr>
                <w:b/>
                <w:sz w:val="20"/>
                <w:lang w:eastAsia="x-none"/>
              </w:rPr>
            </w:pPr>
            <w:r w:rsidRPr="00C53FA6">
              <w:rPr>
                <w:b/>
                <w:sz w:val="20"/>
                <w:lang w:eastAsia="x-none"/>
              </w:rPr>
              <w:t>Правообладатель</w:t>
            </w:r>
          </w:p>
        </w:tc>
        <w:tc>
          <w:tcPr>
            <w:tcW w:w="1560" w:type="dxa"/>
            <w:shd w:val="clear" w:color="auto" w:fill="auto"/>
            <w:vAlign w:val="center"/>
          </w:tcPr>
          <w:p w:rsidR="0014067B" w:rsidRPr="00C53FA6" w:rsidRDefault="0014067B" w:rsidP="001F2638">
            <w:pPr>
              <w:tabs>
                <w:tab w:val="left" w:pos="1134"/>
              </w:tabs>
              <w:spacing w:before="120" w:after="120"/>
              <w:jc w:val="center"/>
              <w:outlineLvl w:val="1"/>
              <w:rPr>
                <w:b/>
                <w:sz w:val="20"/>
                <w:lang w:eastAsia="x-none"/>
              </w:rPr>
            </w:pPr>
            <w:r w:rsidRPr="00C53FA6">
              <w:rPr>
                <w:b/>
                <w:sz w:val="20"/>
                <w:lang w:eastAsia="x-none"/>
              </w:rPr>
              <w:t>Пл</w:t>
            </w:r>
            <w:r w:rsidRPr="00C53FA6">
              <w:rPr>
                <w:b/>
                <w:sz w:val="20"/>
                <w:lang w:eastAsia="x-none"/>
              </w:rPr>
              <w:t>о</w:t>
            </w:r>
            <w:r w:rsidRPr="00C53FA6">
              <w:rPr>
                <w:b/>
                <w:sz w:val="20"/>
                <w:lang w:eastAsia="x-none"/>
              </w:rPr>
              <w:t>щадь</w:t>
            </w:r>
          </w:p>
        </w:tc>
      </w:tr>
      <w:tr w:rsidR="0014067B" w:rsidTr="001F2638">
        <w:tc>
          <w:tcPr>
            <w:tcW w:w="3332" w:type="dxa"/>
            <w:shd w:val="clear" w:color="auto" w:fill="auto"/>
          </w:tcPr>
          <w:p w:rsidR="0014067B" w:rsidRPr="00C53FA6" w:rsidRDefault="0014067B" w:rsidP="001F2638">
            <w:pPr>
              <w:tabs>
                <w:tab w:val="left" w:pos="1134"/>
              </w:tabs>
              <w:spacing w:before="120" w:after="120"/>
              <w:outlineLvl w:val="1"/>
              <w:rPr>
                <w:sz w:val="20"/>
                <w:lang w:eastAsia="x-none"/>
              </w:rPr>
            </w:pPr>
            <w:r w:rsidRPr="00C53FA6">
              <w:rPr>
                <w:sz w:val="20"/>
                <w:lang w:eastAsia="x-none"/>
              </w:rPr>
              <w:t>86:08:0020801:8149</w:t>
            </w:r>
            <w:r w:rsidR="0039676F">
              <w:rPr>
                <w:sz w:val="20"/>
                <w:lang w:eastAsia="x-none"/>
              </w:rPr>
              <w:t>/чзу</w:t>
            </w:r>
            <w:proofErr w:type="gramStart"/>
            <w:r w:rsidR="0039676F">
              <w:rPr>
                <w:sz w:val="20"/>
                <w:lang w:eastAsia="x-none"/>
              </w:rPr>
              <w:t>1</w:t>
            </w:r>
            <w:proofErr w:type="gramEnd"/>
          </w:p>
        </w:tc>
        <w:tc>
          <w:tcPr>
            <w:tcW w:w="3344" w:type="dxa"/>
            <w:shd w:val="clear" w:color="auto" w:fill="auto"/>
          </w:tcPr>
          <w:p w:rsidR="0014067B" w:rsidRPr="00C53FA6" w:rsidRDefault="0014067B" w:rsidP="001F2638">
            <w:pPr>
              <w:tabs>
                <w:tab w:val="left" w:pos="1134"/>
              </w:tabs>
              <w:spacing w:before="120" w:after="120"/>
              <w:outlineLvl w:val="1"/>
              <w:rPr>
                <w:sz w:val="20"/>
                <w:lang w:eastAsia="x-none"/>
              </w:rPr>
            </w:pPr>
            <w:r w:rsidRPr="00C53FA6">
              <w:rPr>
                <w:sz w:val="20"/>
                <w:lang w:eastAsia="x-none"/>
              </w:rPr>
              <w:t xml:space="preserve">ООО </w:t>
            </w:r>
            <w:proofErr w:type="spellStart"/>
            <w:r w:rsidRPr="00C53FA6">
              <w:rPr>
                <w:sz w:val="20"/>
                <w:lang w:eastAsia="x-none"/>
              </w:rPr>
              <w:t>Газкапитал</w:t>
            </w:r>
            <w:proofErr w:type="spellEnd"/>
          </w:p>
        </w:tc>
        <w:tc>
          <w:tcPr>
            <w:tcW w:w="1560" w:type="dxa"/>
            <w:shd w:val="clear" w:color="auto" w:fill="auto"/>
          </w:tcPr>
          <w:p w:rsidR="0014067B" w:rsidRPr="00C53FA6" w:rsidRDefault="0039676F" w:rsidP="0039676F">
            <w:pPr>
              <w:tabs>
                <w:tab w:val="left" w:pos="1134"/>
              </w:tabs>
              <w:spacing w:before="120" w:after="120"/>
              <w:outlineLvl w:val="1"/>
              <w:rPr>
                <w:sz w:val="20"/>
                <w:lang w:eastAsia="x-none"/>
              </w:rPr>
            </w:pPr>
            <w:r>
              <w:rPr>
                <w:sz w:val="20"/>
                <w:lang w:eastAsia="x-none"/>
              </w:rPr>
              <w:t>0,0162</w:t>
            </w:r>
          </w:p>
        </w:tc>
      </w:tr>
      <w:tr w:rsidR="0039676F" w:rsidTr="001F2638">
        <w:tc>
          <w:tcPr>
            <w:tcW w:w="3332" w:type="dxa"/>
            <w:shd w:val="clear" w:color="auto" w:fill="auto"/>
          </w:tcPr>
          <w:p w:rsidR="0039676F" w:rsidRPr="00C53FA6" w:rsidRDefault="0039676F" w:rsidP="001F2638">
            <w:pPr>
              <w:tabs>
                <w:tab w:val="left" w:pos="1134"/>
              </w:tabs>
              <w:spacing w:before="120" w:after="120"/>
              <w:outlineLvl w:val="1"/>
              <w:rPr>
                <w:sz w:val="20"/>
                <w:lang w:eastAsia="x-none"/>
              </w:rPr>
            </w:pPr>
            <w:r w:rsidRPr="00C53FA6">
              <w:rPr>
                <w:sz w:val="20"/>
                <w:lang w:eastAsia="x-none"/>
              </w:rPr>
              <w:t>86:08:0020801:8149</w:t>
            </w:r>
            <w:r>
              <w:rPr>
                <w:sz w:val="20"/>
                <w:lang w:eastAsia="x-none"/>
              </w:rPr>
              <w:t>/чзу</w:t>
            </w:r>
            <w:proofErr w:type="gramStart"/>
            <w:r>
              <w:rPr>
                <w:sz w:val="20"/>
                <w:lang w:eastAsia="x-none"/>
              </w:rPr>
              <w:t>2</w:t>
            </w:r>
            <w:proofErr w:type="gramEnd"/>
          </w:p>
        </w:tc>
        <w:tc>
          <w:tcPr>
            <w:tcW w:w="3344" w:type="dxa"/>
            <w:shd w:val="clear" w:color="auto" w:fill="auto"/>
          </w:tcPr>
          <w:p w:rsidR="0039676F" w:rsidRPr="00C53FA6" w:rsidRDefault="0039676F" w:rsidP="001F2638">
            <w:pPr>
              <w:tabs>
                <w:tab w:val="left" w:pos="1134"/>
              </w:tabs>
              <w:spacing w:before="120" w:after="120"/>
              <w:outlineLvl w:val="1"/>
              <w:rPr>
                <w:sz w:val="20"/>
                <w:lang w:eastAsia="x-none"/>
              </w:rPr>
            </w:pPr>
            <w:r w:rsidRPr="00C53FA6">
              <w:rPr>
                <w:sz w:val="20"/>
                <w:lang w:eastAsia="x-none"/>
              </w:rPr>
              <w:t xml:space="preserve">ООО </w:t>
            </w:r>
            <w:proofErr w:type="spellStart"/>
            <w:r w:rsidRPr="00C53FA6">
              <w:rPr>
                <w:sz w:val="20"/>
                <w:lang w:eastAsia="x-none"/>
              </w:rPr>
              <w:t>Газкапитал</w:t>
            </w:r>
            <w:proofErr w:type="spellEnd"/>
          </w:p>
        </w:tc>
        <w:tc>
          <w:tcPr>
            <w:tcW w:w="1560" w:type="dxa"/>
            <w:shd w:val="clear" w:color="auto" w:fill="auto"/>
          </w:tcPr>
          <w:p w:rsidR="0039676F" w:rsidRPr="00C53FA6" w:rsidRDefault="0039676F" w:rsidP="001F2638">
            <w:pPr>
              <w:tabs>
                <w:tab w:val="left" w:pos="1134"/>
              </w:tabs>
              <w:spacing w:before="120" w:after="120"/>
              <w:outlineLvl w:val="1"/>
              <w:rPr>
                <w:sz w:val="20"/>
                <w:lang w:eastAsia="x-none"/>
              </w:rPr>
            </w:pPr>
            <w:r>
              <w:rPr>
                <w:sz w:val="20"/>
                <w:lang w:eastAsia="x-none"/>
              </w:rPr>
              <w:t>0,0059</w:t>
            </w:r>
          </w:p>
        </w:tc>
      </w:tr>
      <w:tr w:rsidR="0014067B" w:rsidTr="001F2638">
        <w:tc>
          <w:tcPr>
            <w:tcW w:w="3332" w:type="dxa"/>
            <w:shd w:val="clear" w:color="auto" w:fill="auto"/>
          </w:tcPr>
          <w:p w:rsidR="0014067B" w:rsidRPr="00C53FA6" w:rsidRDefault="0014067B" w:rsidP="001F2638">
            <w:pPr>
              <w:tabs>
                <w:tab w:val="left" w:pos="1134"/>
              </w:tabs>
              <w:spacing w:before="120" w:after="120"/>
              <w:outlineLvl w:val="1"/>
              <w:rPr>
                <w:sz w:val="20"/>
                <w:lang w:eastAsia="x-none"/>
              </w:rPr>
            </w:pPr>
            <w:r>
              <w:rPr>
                <w:sz w:val="20"/>
                <w:lang w:eastAsia="x-none"/>
              </w:rPr>
              <w:t>86:08:0020801:1698</w:t>
            </w:r>
            <w:r w:rsidR="0039676F">
              <w:rPr>
                <w:sz w:val="20"/>
                <w:lang w:eastAsia="x-none"/>
              </w:rPr>
              <w:t>/чзу</w:t>
            </w:r>
            <w:proofErr w:type="gramStart"/>
            <w:r w:rsidR="0039676F">
              <w:rPr>
                <w:sz w:val="20"/>
                <w:lang w:eastAsia="x-none"/>
              </w:rPr>
              <w:t>1</w:t>
            </w:r>
            <w:proofErr w:type="gramEnd"/>
          </w:p>
        </w:tc>
        <w:tc>
          <w:tcPr>
            <w:tcW w:w="3344" w:type="dxa"/>
            <w:shd w:val="clear" w:color="auto" w:fill="auto"/>
          </w:tcPr>
          <w:p w:rsidR="0014067B" w:rsidRPr="00C53FA6" w:rsidRDefault="0014067B" w:rsidP="001F2638">
            <w:pPr>
              <w:tabs>
                <w:tab w:val="left" w:pos="1134"/>
              </w:tabs>
              <w:spacing w:before="120" w:after="120"/>
              <w:outlineLvl w:val="1"/>
              <w:rPr>
                <w:sz w:val="20"/>
                <w:lang w:eastAsia="x-none"/>
              </w:rPr>
            </w:pPr>
            <w:r w:rsidRPr="00C53FA6">
              <w:rPr>
                <w:sz w:val="20"/>
                <w:lang w:eastAsia="x-none"/>
              </w:rPr>
              <w:t>КУ "Управление автом</w:t>
            </w:r>
            <w:r w:rsidRPr="00C53FA6">
              <w:rPr>
                <w:sz w:val="20"/>
                <w:lang w:eastAsia="x-none"/>
              </w:rPr>
              <w:t>о</w:t>
            </w:r>
            <w:r w:rsidRPr="00C53FA6">
              <w:rPr>
                <w:sz w:val="20"/>
                <w:lang w:eastAsia="x-none"/>
              </w:rPr>
              <w:t>бильных дорог" ХМАО-Югры</w:t>
            </w:r>
          </w:p>
        </w:tc>
        <w:tc>
          <w:tcPr>
            <w:tcW w:w="1560" w:type="dxa"/>
            <w:shd w:val="clear" w:color="auto" w:fill="auto"/>
          </w:tcPr>
          <w:p w:rsidR="0014067B" w:rsidRPr="00C53FA6" w:rsidRDefault="0014067B" w:rsidP="001F2638">
            <w:pPr>
              <w:tabs>
                <w:tab w:val="left" w:pos="1134"/>
              </w:tabs>
              <w:spacing w:before="120" w:after="120"/>
              <w:outlineLvl w:val="1"/>
              <w:rPr>
                <w:sz w:val="20"/>
                <w:lang w:eastAsia="x-none"/>
              </w:rPr>
            </w:pPr>
            <w:r w:rsidRPr="00C53FA6">
              <w:rPr>
                <w:sz w:val="20"/>
                <w:lang w:eastAsia="x-none"/>
              </w:rPr>
              <w:t>0,0397</w:t>
            </w:r>
          </w:p>
        </w:tc>
      </w:tr>
      <w:tr w:rsidR="0014067B" w:rsidTr="001F2638">
        <w:tc>
          <w:tcPr>
            <w:tcW w:w="3332" w:type="dxa"/>
            <w:shd w:val="clear" w:color="auto" w:fill="auto"/>
          </w:tcPr>
          <w:p w:rsidR="0014067B" w:rsidRPr="00475149" w:rsidRDefault="0014067B" w:rsidP="001F2638">
            <w:pPr>
              <w:tabs>
                <w:tab w:val="left" w:pos="1134"/>
              </w:tabs>
              <w:spacing w:before="120" w:after="120"/>
              <w:outlineLvl w:val="1"/>
              <w:rPr>
                <w:b/>
                <w:sz w:val="20"/>
                <w:lang w:eastAsia="x-none"/>
              </w:rPr>
            </w:pPr>
            <w:r w:rsidRPr="00475149">
              <w:rPr>
                <w:b/>
                <w:sz w:val="20"/>
                <w:lang w:eastAsia="x-none"/>
              </w:rPr>
              <w:t>ИТОГО:</w:t>
            </w:r>
          </w:p>
        </w:tc>
        <w:tc>
          <w:tcPr>
            <w:tcW w:w="3344" w:type="dxa"/>
            <w:shd w:val="clear" w:color="auto" w:fill="auto"/>
          </w:tcPr>
          <w:p w:rsidR="0014067B" w:rsidRPr="00E41545" w:rsidRDefault="0014067B" w:rsidP="001F2638">
            <w:pPr>
              <w:tabs>
                <w:tab w:val="left" w:pos="1134"/>
              </w:tabs>
              <w:spacing w:before="120" w:after="120"/>
              <w:outlineLvl w:val="1"/>
              <w:rPr>
                <w:b/>
                <w:sz w:val="20"/>
                <w:lang w:eastAsia="x-none"/>
              </w:rPr>
            </w:pPr>
          </w:p>
        </w:tc>
        <w:tc>
          <w:tcPr>
            <w:tcW w:w="1560" w:type="dxa"/>
            <w:shd w:val="clear" w:color="auto" w:fill="auto"/>
          </w:tcPr>
          <w:p w:rsidR="0014067B" w:rsidRPr="00E41545" w:rsidRDefault="0014067B" w:rsidP="001F2638">
            <w:pPr>
              <w:tabs>
                <w:tab w:val="left" w:pos="1134"/>
              </w:tabs>
              <w:spacing w:before="120" w:after="120"/>
              <w:outlineLvl w:val="1"/>
              <w:rPr>
                <w:b/>
                <w:sz w:val="20"/>
                <w:lang w:eastAsia="x-none"/>
              </w:rPr>
            </w:pPr>
            <w:r w:rsidRPr="00E41545">
              <w:rPr>
                <w:b/>
                <w:sz w:val="20"/>
                <w:lang w:eastAsia="x-none"/>
              </w:rPr>
              <w:t>0,0</w:t>
            </w:r>
            <w:r>
              <w:rPr>
                <w:b/>
                <w:sz w:val="20"/>
                <w:lang w:eastAsia="x-none"/>
              </w:rPr>
              <w:t>618</w:t>
            </w:r>
          </w:p>
        </w:tc>
      </w:tr>
    </w:tbl>
    <w:p w:rsidR="0014067B" w:rsidRPr="00B0216D" w:rsidRDefault="0014067B" w:rsidP="005A6359">
      <w:pPr>
        <w:rPr>
          <w:b/>
        </w:rPr>
      </w:pPr>
    </w:p>
    <w:p w:rsidR="00E92866" w:rsidRDefault="00E92866" w:rsidP="00E92866">
      <w:pPr>
        <w:ind w:firstLine="0"/>
        <w:rPr>
          <w:sz w:val="20"/>
        </w:rPr>
      </w:pPr>
    </w:p>
    <w:p w:rsidR="00E92866" w:rsidRPr="00E92866" w:rsidRDefault="00E92866" w:rsidP="00446EE2">
      <w:pPr>
        <w:pStyle w:val="2"/>
        <w:numPr>
          <w:ilvl w:val="1"/>
          <w:numId w:val="16"/>
        </w:numPr>
        <w:rPr>
          <w:b w:val="0"/>
          <w:bCs w:val="0"/>
          <w:color w:val="000000"/>
          <w:szCs w:val="24"/>
          <w:lang w:eastAsia="x-none"/>
        </w:rPr>
      </w:pPr>
      <w:bookmarkStart w:id="69" w:name="_Toc56516313"/>
      <w:r w:rsidRPr="00446EE2">
        <w:t>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т (или) изъятие для государственных или муниципальных нужд</w:t>
      </w:r>
      <w:bookmarkEnd w:id="69"/>
    </w:p>
    <w:p w:rsidR="00E92866" w:rsidRPr="00E92866" w:rsidRDefault="00E92866" w:rsidP="00E92866">
      <w:r w:rsidRPr="00E92866">
        <w:t>В проекте межевания отсутствуют образуемые земельные участки, которые после о</w:t>
      </w:r>
      <w:r w:rsidRPr="00E92866">
        <w:t>б</w:t>
      </w:r>
      <w:r w:rsidRPr="00E92866">
        <w:t>разования будут относиться к территориям общего пользования или имуществу общего пол</w:t>
      </w:r>
      <w:r w:rsidRPr="00E92866">
        <w:t>ь</w:t>
      </w:r>
      <w:r w:rsidRPr="00E92866">
        <w:t>зования.</w:t>
      </w:r>
    </w:p>
    <w:p w:rsidR="00E92866" w:rsidRDefault="00E92866" w:rsidP="00E92866">
      <w:pPr>
        <w:rPr>
          <w:sz w:val="20"/>
        </w:rPr>
      </w:pPr>
      <w:r w:rsidRPr="00E92866">
        <w:t>Резервирование и изъятие земельных участков для государственных и муниципальных нужд не требуется.</w:t>
      </w:r>
    </w:p>
    <w:p w:rsidR="00E92866" w:rsidRPr="00E92866" w:rsidRDefault="00E92866" w:rsidP="00446EE2">
      <w:pPr>
        <w:pStyle w:val="2"/>
        <w:numPr>
          <w:ilvl w:val="1"/>
          <w:numId w:val="16"/>
        </w:numPr>
        <w:rPr>
          <w:rFonts w:ascii="Times New Roman" w:hAnsi="Times New Roman"/>
          <w:b w:val="0"/>
          <w:color w:val="000000"/>
          <w:sz w:val="24"/>
          <w:szCs w:val="24"/>
          <w:lang w:eastAsia="x-none"/>
        </w:rPr>
      </w:pPr>
      <w:bookmarkStart w:id="70" w:name="_Toc56516314"/>
      <w:r w:rsidRPr="00446EE2">
        <w:t>Вид разрешенного использования образуемых земельных участков в соответствии с проектом планировки территории</w:t>
      </w:r>
      <w:bookmarkEnd w:id="70"/>
    </w:p>
    <w:p w:rsidR="00E92866" w:rsidRPr="00E92866" w:rsidRDefault="00E92866" w:rsidP="00E92866">
      <w:r w:rsidRPr="00E92866">
        <w:t>Виды разрешенного использования для земельных участков устанавливаются</w:t>
      </w:r>
      <w:r w:rsidRPr="00E92866">
        <w:br/>
        <w:t>в соответствии с Классификатором видов разрешенного использования земельных участков, утвержденного Приказом Минэкономразвития России № 540 от 01.09.2014 года.</w:t>
      </w:r>
    </w:p>
    <w:p w:rsidR="00E92866" w:rsidRPr="00E92866" w:rsidRDefault="00E92866" w:rsidP="00E92866">
      <w:pPr>
        <w:rPr>
          <w:rFonts w:ascii="Times New Roman" w:eastAsia="Times New Roman" w:hAnsi="Times New Roman"/>
          <w:color w:val="000000"/>
          <w:sz w:val="24"/>
          <w:szCs w:val="24"/>
          <w:lang w:eastAsia="ru-RU"/>
        </w:rPr>
      </w:pPr>
      <w:r w:rsidRPr="00E92866">
        <w:t xml:space="preserve">          Вид разрешенного использования –</w:t>
      </w:r>
      <w:r w:rsidR="00FC2C29">
        <w:t xml:space="preserve"> </w:t>
      </w:r>
      <w:r w:rsidRPr="00E92866">
        <w:t>недропользование.</w:t>
      </w:r>
    </w:p>
    <w:p w:rsidR="00E92866" w:rsidRPr="00E92866" w:rsidRDefault="00E92866" w:rsidP="009F3C67">
      <w:pPr>
        <w:pStyle w:val="2"/>
        <w:numPr>
          <w:ilvl w:val="1"/>
          <w:numId w:val="16"/>
        </w:numPr>
        <w:rPr>
          <w:rFonts w:ascii="Times New Roman" w:hAnsi="Times New Roman"/>
          <w:b w:val="0"/>
          <w:color w:val="000000"/>
          <w:sz w:val="24"/>
          <w:szCs w:val="28"/>
          <w:shd w:val="clear" w:color="auto" w:fill="FFFFFF"/>
          <w:lang w:eastAsia="x-none"/>
        </w:rPr>
      </w:pPr>
      <w:bookmarkStart w:id="71" w:name="_Toc56516315"/>
      <w:r w:rsidRPr="009F3C67">
        <w:t>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w:t>
      </w:r>
      <w:bookmarkEnd w:id="71"/>
    </w:p>
    <w:p w:rsidR="00E92866" w:rsidRPr="00E92866" w:rsidRDefault="00E92866" w:rsidP="00E92866">
      <w:pPr>
        <w:rPr>
          <w:rFonts w:ascii="Times New Roman" w:eastAsia="Times New Roman" w:hAnsi="Times New Roman"/>
          <w:color w:val="000000"/>
          <w:sz w:val="24"/>
          <w:szCs w:val="20"/>
          <w:lang w:eastAsia="x-none"/>
        </w:rPr>
      </w:pPr>
      <w:r w:rsidRPr="00E92866">
        <w:rPr>
          <w:rFonts w:ascii="Times New Roman" w:eastAsia="Times New Roman" w:hAnsi="Times New Roman"/>
          <w:color w:val="000000"/>
          <w:sz w:val="24"/>
          <w:szCs w:val="20"/>
          <w:lang w:eastAsia="x-none"/>
        </w:rPr>
        <w:t xml:space="preserve">       </w:t>
      </w:r>
      <w:r w:rsidRPr="00E92866">
        <w:t xml:space="preserve"> В проекте межевания отсутствуют земли лесного фонда.</w:t>
      </w:r>
    </w:p>
    <w:p w:rsidR="00E92866" w:rsidRPr="00E92866" w:rsidRDefault="00E92866" w:rsidP="009F3C67">
      <w:pPr>
        <w:pStyle w:val="2"/>
        <w:numPr>
          <w:ilvl w:val="1"/>
          <w:numId w:val="16"/>
        </w:numPr>
        <w:rPr>
          <w:rFonts w:ascii="Times New Roman" w:hAnsi="Times New Roman"/>
          <w:b w:val="0"/>
          <w:sz w:val="24"/>
          <w:szCs w:val="20"/>
          <w:shd w:val="clear" w:color="auto" w:fill="FFFFFF"/>
          <w:lang w:eastAsia="x-none"/>
        </w:rPr>
      </w:pPr>
      <w:bookmarkStart w:id="72" w:name="_Toc56516316"/>
      <w:r w:rsidRPr="009F3C67">
        <w:t>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w:t>
      </w:r>
      <w:bookmarkEnd w:id="72"/>
    </w:p>
    <w:p w:rsidR="00FC2C29" w:rsidRDefault="00E92866" w:rsidP="00E92866">
      <w:pPr>
        <w:sectPr w:rsidR="00FC2C29" w:rsidSect="000A3AD4">
          <w:footerReference w:type="default" r:id="rId38"/>
          <w:pgSz w:w="11904" w:h="16836"/>
          <w:pgMar w:top="1009" w:right="845" w:bottom="1559" w:left="1276" w:header="425" w:footer="0" w:gutter="0"/>
          <w:pgNumType w:start="45"/>
          <w:cols w:space="720"/>
          <w:noEndnote/>
          <w:docGrid w:linePitch="381"/>
        </w:sectPr>
      </w:pPr>
      <w:r w:rsidRPr="00E92866">
        <w:t xml:space="preserve">Сведения о границах территории, в отношении которой утвержден проект межевания, содержащие перечень координат характерных точек этих границ в </w:t>
      </w:r>
      <w:proofErr w:type="gramStart"/>
      <w:r w:rsidRPr="00E92866">
        <w:t>системе координат, и</w:t>
      </w:r>
      <w:r w:rsidRPr="00E92866">
        <w:t>с</w:t>
      </w:r>
      <w:r w:rsidRPr="00E92866">
        <w:t>пользуемой для ведения Единого государственного реестра недвижимости отсутствуют</w:t>
      </w:r>
      <w:proofErr w:type="gramEnd"/>
      <w:r w:rsidRPr="00E92866">
        <w:t>.</w:t>
      </w:r>
    </w:p>
    <w:p w:rsidR="00E92866" w:rsidRPr="009F3C67" w:rsidRDefault="00FC2C29" w:rsidP="009F3C67">
      <w:pPr>
        <w:pStyle w:val="2"/>
        <w:jc w:val="center"/>
        <w:rPr>
          <w:sz w:val="28"/>
        </w:rPr>
      </w:pPr>
      <w:bookmarkStart w:id="73" w:name="_Toc56516317"/>
      <w:r w:rsidRPr="009F3C67">
        <w:rPr>
          <w:sz w:val="28"/>
        </w:rPr>
        <w:lastRenderedPageBreak/>
        <w:t>ОСНОВНАЯ ЧАСТЬ ПРОЕКТА МЕЖЕВАНИЯ ТЕРРИТОРИИ</w:t>
      </w:r>
      <w:bookmarkEnd w:id="73"/>
    </w:p>
    <w:p w:rsidR="00FC2C29" w:rsidRDefault="00FC2C29" w:rsidP="009F3C67">
      <w:pPr>
        <w:pStyle w:val="2"/>
        <w:spacing w:line="360" w:lineRule="auto"/>
        <w:ind w:left="709"/>
        <w:rPr>
          <w:sz w:val="20"/>
        </w:rPr>
      </w:pPr>
      <w:bookmarkStart w:id="74" w:name="_Toc509685972"/>
      <w:bookmarkStart w:id="75" w:name="_Toc56516318"/>
      <w:r w:rsidRPr="009F3C67">
        <w:rPr>
          <w:sz w:val="24"/>
        </w:rPr>
        <w:t>5 Проект межевания территории. Графическая часть</w:t>
      </w:r>
      <w:bookmarkEnd w:id="74"/>
      <w:bookmarkEnd w:id="75"/>
    </w:p>
    <w:p w:rsidR="00FC2C29" w:rsidRDefault="007B4015" w:rsidP="009F3C67">
      <w:pPr>
        <w:pStyle w:val="2"/>
        <w:numPr>
          <w:ilvl w:val="1"/>
          <w:numId w:val="16"/>
        </w:numPr>
      </w:pPr>
      <w:bookmarkStart w:id="76" w:name="_Toc509685973"/>
      <w:bookmarkStart w:id="77" w:name="_Toc56516319"/>
      <w:r>
        <w:rPr>
          <w:b w:val="0"/>
          <w:noProof/>
          <w:color w:val="000000"/>
          <w:lang w:eastAsia="ru-RU"/>
        </w:rPr>
        <w:drawing>
          <wp:anchor distT="0" distB="0" distL="114300" distR="114300" simplePos="0" relativeHeight="251691008" behindDoc="1" locked="0" layoutInCell="1" allowOverlap="1" wp14:anchorId="5CFD6A98" wp14:editId="00EF33D9">
            <wp:simplePos x="0" y="0"/>
            <wp:positionH relativeFrom="column">
              <wp:posOffset>323215</wp:posOffset>
            </wp:positionH>
            <wp:positionV relativeFrom="line">
              <wp:posOffset>635000</wp:posOffset>
            </wp:positionV>
            <wp:extent cx="5553075" cy="7362825"/>
            <wp:effectExtent l="0" t="0" r="9525" b="9525"/>
            <wp:wrapThrough wrapText="bothSides">
              <wp:wrapPolygon edited="0">
                <wp:start x="0" y="0"/>
                <wp:lineTo x="0" y="21572"/>
                <wp:lineTo x="21563" y="21572"/>
                <wp:lineTo x="21563" y="0"/>
                <wp:lineTo x="0" y="0"/>
              </wp:wrapPolygon>
            </wp:wrapThrough>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titled.png"/>
                    <pic:cNvPicPr/>
                  </pic:nvPicPr>
                  <pic:blipFill rotWithShape="1">
                    <a:blip r:embed="rId39" cstate="print">
                      <a:extLst>
                        <a:ext uri="{28A0092B-C50C-407E-A947-70E740481C1C}">
                          <a14:useLocalDpi xmlns:a14="http://schemas.microsoft.com/office/drawing/2010/main" val="0"/>
                        </a:ext>
                      </a:extLst>
                    </a:blip>
                    <a:srcRect l="3528" t="5535" r="7055" b="10569"/>
                    <a:stretch/>
                  </pic:blipFill>
                  <pic:spPr bwMode="auto">
                    <a:xfrm>
                      <a:off x="0" y="0"/>
                      <a:ext cx="5553075" cy="73628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2C29" w:rsidRPr="009F3C67">
        <w:t>Чертежи межевания территории</w:t>
      </w:r>
      <w:bookmarkEnd w:id="76"/>
      <w:bookmarkEnd w:id="77"/>
      <w:r w:rsidR="00A13710">
        <w:t xml:space="preserve"> </w:t>
      </w:r>
    </w:p>
    <w:p w:rsidR="00A13710" w:rsidRPr="00A13710" w:rsidRDefault="00A13710" w:rsidP="00A13710">
      <w:pPr>
        <w:pStyle w:val="af9"/>
        <w:tabs>
          <w:tab w:val="left" w:pos="1134"/>
        </w:tabs>
        <w:ind w:left="360" w:firstLine="0"/>
        <w:jc w:val="center"/>
        <w:outlineLvl w:val="1"/>
        <w:rPr>
          <w:b/>
          <w:bCs/>
          <w:color w:val="000000"/>
          <w:szCs w:val="24"/>
          <w:lang w:eastAsia="x-none"/>
        </w:rPr>
      </w:pPr>
      <w:r w:rsidRPr="00A13710">
        <w:rPr>
          <w:b/>
          <w:bCs/>
          <w:color w:val="000000"/>
          <w:szCs w:val="24"/>
          <w:lang w:eastAsia="x-none"/>
        </w:rPr>
        <w:t>Земли запаса</w:t>
      </w:r>
    </w:p>
    <w:p w:rsidR="00A13710" w:rsidRPr="00A13710" w:rsidRDefault="00A13710" w:rsidP="00A13710"/>
    <w:p w:rsidR="00FC2C29" w:rsidRDefault="00FC2C29" w:rsidP="00FC2C29">
      <w:pPr>
        <w:ind w:firstLine="0"/>
        <w:jc w:val="center"/>
        <w:rPr>
          <w:b/>
          <w:color w:val="000000"/>
          <w:lang w:eastAsia="x-none"/>
        </w:rPr>
      </w:pPr>
    </w:p>
    <w:p w:rsidR="00FC2C29" w:rsidRDefault="00FC2C29" w:rsidP="00FC2C29">
      <w:pPr>
        <w:rPr>
          <w:sz w:val="20"/>
        </w:rPr>
        <w:sectPr w:rsidR="00FC2C29" w:rsidSect="00FC2C29">
          <w:pgSz w:w="11904" w:h="16836"/>
          <w:pgMar w:top="1009" w:right="845" w:bottom="1559" w:left="1276" w:header="425" w:footer="215" w:gutter="0"/>
          <w:cols w:space="720"/>
          <w:noEndnote/>
          <w:docGrid w:linePitch="381"/>
        </w:sectPr>
      </w:pPr>
    </w:p>
    <w:p w:rsidR="00FC2C29" w:rsidRDefault="00907E10" w:rsidP="00FC2C29">
      <w:pPr>
        <w:rPr>
          <w:sz w:val="20"/>
        </w:rPr>
        <w:sectPr w:rsidR="00FC2C29" w:rsidSect="00FC2C29">
          <w:pgSz w:w="11904" w:h="16836"/>
          <w:pgMar w:top="1009" w:right="845" w:bottom="1559" w:left="1276" w:header="425" w:footer="215" w:gutter="0"/>
          <w:cols w:space="720"/>
          <w:noEndnote/>
          <w:docGrid w:linePitch="381"/>
        </w:sectPr>
      </w:pPr>
      <w:r>
        <w:rPr>
          <w:noProof/>
          <w:sz w:val="20"/>
          <w:lang w:eastAsia="ru-RU"/>
        </w:rPr>
        <w:lastRenderedPageBreak/>
        <w:drawing>
          <wp:inline distT="0" distB="0" distL="0" distR="0" wp14:anchorId="73A4AB26" wp14:editId="0F46CE2A">
            <wp:extent cx="5819775" cy="8772525"/>
            <wp:effectExtent l="0" t="0" r="9525" b="9525"/>
            <wp:docPr id="38" name="Рисунок 38" descr="C:\_Байда ЕН\РАБОТА\ППТ\2019\САХАЛИН\5343\ППТиПМТ\Картинки\ПМТ_ОЧ\ЗЗ\ЗУ1\л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_Байда ЕН\РАБОТА\ППТ\2019\САХАЛИН\5343\ППТиПМТ\Картинки\ПМТ_ОЧ\ЗЗ\ЗУ1\л1.png"/>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l="3835" r="2454"/>
                    <a:stretch/>
                  </pic:blipFill>
                  <pic:spPr bwMode="auto">
                    <a:xfrm>
                      <a:off x="0" y="0"/>
                      <a:ext cx="5819775" cy="8772525"/>
                    </a:xfrm>
                    <a:prstGeom prst="rect">
                      <a:avLst/>
                    </a:prstGeom>
                    <a:noFill/>
                    <a:ln>
                      <a:noFill/>
                    </a:ln>
                    <a:extLst>
                      <a:ext uri="{53640926-AAD7-44D8-BBD7-CCE9431645EC}">
                        <a14:shadowObscured xmlns:a14="http://schemas.microsoft.com/office/drawing/2010/main"/>
                      </a:ext>
                    </a:extLst>
                  </pic:spPr>
                </pic:pic>
              </a:graphicData>
            </a:graphic>
          </wp:inline>
        </w:drawing>
      </w:r>
    </w:p>
    <w:p w:rsidR="00FC2C29" w:rsidRDefault="00907E10" w:rsidP="00FC2C29">
      <w:pPr>
        <w:rPr>
          <w:sz w:val="20"/>
        </w:rPr>
        <w:sectPr w:rsidR="00FC2C29" w:rsidSect="00FC2C29">
          <w:pgSz w:w="11904" w:h="16836"/>
          <w:pgMar w:top="1009" w:right="845" w:bottom="1559" w:left="1276" w:header="425" w:footer="215" w:gutter="0"/>
          <w:cols w:space="720"/>
          <w:noEndnote/>
          <w:docGrid w:linePitch="381"/>
        </w:sectPr>
      </w:pPr>
      <w:r>
        <w:rPr>
          <w:noProof/>
          <w:sz w:val="20"/>
          <w:lang w:eastAsia="ru-RU"/>
        </w:rPr>
        <w:lastRenderedPageBreak/>
        <w:drawing>
          <wp:inline distT="0" distB="0" distL="0" distR="0" wp14:anchorId="2A5FDBEE" wp14:editId="3A84F58E">
            <wp:extent cx="5638800" cy="8772525"/>
            <wp:effectExtent l="0" t="0" r="0" b="9525"/>
            <wp:docPr id="39" name="Рисунок 39" descr="C:\_Байда ЕН\РАБОТА\ППТ\2019\САХАЛИН\5343\ППТиПМТ\Картинки\ПМТ_ОЧ\ЗЗ\ЗУ1\л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_Байда ЕН\РАБОТА\ППТ\2019\САХАЛИН\5343\ППТиПМТ\Картинки\ПМТ_ОЧ\ЗЗ\ЗУ1\л2.png"/>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3682" r="5521"/>
                    <a:stretch/>
                  </pic:blipFill>
                  <pic:spPr bwMode="auto">
                    <a:xfrm>
                      <a:off x="0" y="0"/>
                      <a:ext cx="5638800" cy="8772525"/>
                    </a:xfrm>
                    <a:prstGeom prst="rect">
                      <a:avLst/>
                    </a:prstGeom>
                    <a:noFill/>
                    <a:ln>
                      <a:noFill/>
                    </a:ln>
                    <a:extLst>
                      <a:ext uri="{53640926-AAD7-44D8-BBD7-CCE9431645EC}">
                        <a14:shadowObscured xmlns:a14="http://schemas.microsoft.com/office/drawing/2010/main"/>
                      </a:ext>
                    </a:extLst>
                  </pic:spPr>
                </pic:pic>
              </a:graphicData>
            </a:graphic>
          </wp:inline>
        </w:drawing>
      </w:r>
    </w:p>
    <w:p w:rsidR="00FC2C29" w:rsidRDefault="00907E10" w:rsidP="00FC2C29">
      <w:pPr>
        <w:rPr>
          <w:sz w:val="20"/>
        </w:rPr>
        <w:sectPr w:rsidR="00FC2C29" w:rsidSect="00FC2C29">
          <w:pgSz w:w="11904" w:h="16836"/>
          <w:pgMar w:top="1009" w:right="845" w:bottom="1559" w:left="1276" w:header="425" w:footer="215" w:gutter="0"/>
          <w:cols w:space="720"/>
          <w:noEndnote/>
          <w:docGrid w:linePitch="381"/>
        </w:sectPr>
      </w:pPr>
      <w:r>
        <w:rPr>
          <w:noProof/>
          <w:sz w:val="20"/>
          <w:lang w:eastAsia="ru-RU"/>
        </w:rPr>
        <w:lastRenderedPageBreak/>
        <w:drawing>
          <wp:inline distT="0" distB="0" distL="0" distR="0" wp14:anchorId="19CD15FD" wp14:editId="6BD156BC">
            <wp:extent cx="5657850" cy="8772525"/>
            <wp:effectExtent l="0" t="0" r="0" b="9525"/>
            <wp:docPr id="40" name="Рисунок 40" descr="C:\_Байда ЕН\РАБОТА\ППТ\2019\САХАЛИН\5343\ППТиПМТ\Картинки\ПМТ_ОЧ\ЗЗ\ЗУ1\л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_Байда ЕН\РАБОТА\ППТ\2019\САХАЛИН\5343\ППТиПМТ\Картинки\ПМТ_ОЧ\ЗЗ\ЗУ1\л3.png"/>
                    <pic:cNvPicPr>
                      <a:picLocks noChangeAspect="1" noChangeArrowheads="1"/>
                    </pic:cNvPicPr>
                  </pic:nvPicPr>
                  <pic:blipFill rotWithShape="1">
                    <a:blip r:embed="rId42" cstate="print">
                      <a:extLst>
                        <a:ext uri="{28A0092B-C50C-407E-A947-70E740481C1C}">
                          <a14:useLocalDpi xmlns:a14="http://schemas.microsoft.com/office/drawing/2010/main" val="0"/>
                        </a:ext>
                      </a:extLst>
                    </a:blip>
                    <a:srcRect l="3375" r="5521"/>
                    <a:stretch/>
                  </pic:blipFill>
                  <pic:spPr bwMode="auto">
                    <a:xfrm>
                      <a:off x="0" y="0"/>
                      <a:ext cx="5657850" cy="8772525"/>
                    </a:xfrm>
                    <a:prstGeom prst="rect">
                      <a:avLst/>
                    </a:prstGeom>
                    <a:noFill/>
                    <a:ln>
                      <a:noFill/>
                    </a:ln>
                    <a:extLst>
                      <a:ext uri="{53640926-AAD7-44D8-BBD7-CCE9431645EC}">
                        <a14:shadowObscured xmlns:a14="http://schemas.microsoft.com/office/drawing/2010/main"/>
                      </a:ext>
                    </a:extLst>
                  </pic:spPr>
                </pic:pic>
              </a:graphicData>
            </a:graphic>
          </wp:inline>
        </w:drawing>
      </w:r>
    </w:p>
    <w:p w:rsidR="008C3286" w:rsidRDefault="00907E10" w:rsidP="00FC2C29">
      <w:pPr>
        <w:rPr>
          <w:sz w:val="20"/>
        </w:rPr>
      </w:pPr>
      <w:r>
        <w:rPr>
          <w:noProof/>
          <w:sz w:val="20"/>
          <w:lang w:eastAsia="ru-RU"/>
        </w:rPr>
        <w:lastRenderedPageBreak/>
        <w:drawing>
          <wp:anchor distT="0" distB="0" distL="114300" distR="114300" simplePos="0" relativeHeight="251674624" behindDoc="1" locked="0" layoutInCell="1" allowOverlap="1" wp14:anchorId="58F9639B" wp14:editId="726F0E24">
            <wp:simplePos x="0" y="0"/>
            <wp:positionH relativeFrom="column">
              <wp:posOffset>313690</wp:posOffset>
            </wp:positionH>
            <wp:positionV relativeFrom="line">
              <wp:posOffset>111760</wp:posOffset>
            </wp:positionV>
            <wp:extent cx="5467350" cy="8772525"/>
            <wp:effectExtent l="0" t="0" r="0" b="9525"/>
            <wp:wrapThrough wrapText="bothSides">
              <wp:wrapPolygon edited="0">
                <wp:start x="0" y="0"/>
                <wp:lineTo x="0" y="21577"/>
                <wp:lineTo x="21525" y="21577"/>
                <wp:lineTo x="21525" y="0"/>
                <wp:lineTo x="0" y="0"/>
              </wp:wrapPolygon>
            </wp:wrapThrough>
            <wp:docPr id="41" name="Рисунок 41" descr="C:\_Байда ЕН\РАБОТА\ППТ\2019\САХАЛИН\5343\ППТиПМТ\Картинки\ПМТ_ОЧ\ЗЗ\ЗУ1\л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_Байда ЕН\РАБОТА\ППТ\2019\САХАЛИН\5343\ППТиПМТ\Картинки\ПМТ_ОЧ\ЗЗ\ЗУ1\л4.png"/>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l="6595" r="5368"/>
                    <a:stretch/>
                  </pic:blipFill>
                  <pic:spPr bwMode="auto">
                    <a:xfrm>
                      <a:off x="0" y="0"/>
                      <a:ext cx="5467350" cy="87725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8C3286" w:rsidRPr="008C3286" w:rsidRDefault="008C3286" w:rsidP="008C3286">
      <w:pPr>
        <w:rPr>
          <w:sz w:val="20"/>
        </w:rPr>
      </w:pPr>
    </w:p>
    <w:p w:rsidR="00FC2C29" w:rsidRDefault="00FC2C29" w:rsidP="00B86DD8">
      <w:pPr>
        <w:ind w:firstLine="0"/>
        <w:rPr>
          <w:sz w:val="20"/>
        </w:rPr>
      </w:pPr>
    </w:p>
    <w:p w:rsidR="00B86DD8" w:rsidRDefault="00B86DD8" w:rsidP="00B86DD8">
      <w:pPr>
        <w:ind w:firstLine="0"/>
        <w:rPr>
          <w:sz w:val="20"/>
        </w:rPr>
      </w:pPr>
    </w:p>
    <w:p w:rsidR="00B86DD8" w:rsidRDefault="00B86DD8" w:rsidP="00B86DD8">
      <w:pPr>
        <w:ind w:firstLine="0"/>
        <w:rPr>
          <w:sz w:val="20"/>
        </w:rPr>
      </w:pPr>
    </w:p>
    <w:p w:rsidR="00B86DD8" w:rsidRPr="008C3286" w:rsidRDefault="00B86DD8" w:rsidP="00B86DD8">
      <w:pPr>
        <w:ind w:firstLine="0"/>
        <w:rPr>
          <w:sz w:val="20"/>
        </w:rPr>
        <w:sectPr w:rsidR="00B86DD8" w:rsidRPr="008C3286" w:rsidSect="00FC2C29">
          <w:pgSz w:w="11904" w:h="16836"/>
          <w:pgMar w:top="1009" w:right="845" w:bottom="1559" w:left="1276" w:header="425" w:footer="215" w:gutter="0"/>
          <w:cols w:space="720"/>
          <w:noEndnote/>
          <w:docGrid w:linePitch="381"/>
        </w:sectPr>
      </w:pPr>
    </w:p>
    <w:p w:rsidR="00B86DD8" w:rsidRDefault="00B86DD8" w:rsidP="00FC2C29">
      <w:pPr>
        <w:rPr>
          <w:sz w:val="20"/>
        </w:rPr>
      </w:pPr>
    </w:p>
    <w:p w:rsidR="00B86DD8" w:rsidRDefault="00B86DD8" w:rsidP="00FC2C29">
      <w:pPr>
        <w:rPr>
          <w:sz w:val="20"/>
        </w:rPr>
      </w:pPr>
    </w:p>
    <w:p w:rsidR="00B86DD8" w:rsidRPr="00B86DD8" w:rsidRDefault="00907E10" w:rsidP="00B86DD8">
      <w:pPr>
        <w:rPr>
          <w:sz w:val="20"/>
        </w:rPr>
      </w:pPr>
      <w:r>
        <w:rPr>
          <w:noProof/>
          <w:sz w:val="20"/>
          <w:lang w:eastAsia="ru-RU"/>
        </w:rPr>
        <w:drawing>
          <wp:inline distT="0" distB="0" distL="0" distR="0" wp14:anchorId="297E7D4E" wp14:editId="7499E77C">
            <wp:extent cx="5724525" cy="8410575"/>
            <wp:effectExtent l="0" t="0" r="9525" b="9525"/>
            <wp:docPr id="42" name="Рисунок 42" descr="C:\_Байда ЕН\РАБОТА\ППТ\2019\САХАЛИН\5343\ППТиПМТ\Картинки\ПМТ_ОЧ\ЗЗ\ЗУ1\л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_Байда ЕН\РАБОТА\ППТ\2019\САХАЛИН\5343\ППТиПМТ\Картинки\ПМТ_ОЧ\ЗЗ\ЗУ1\л5.png"/>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l="2454" t="4126" r="5368"/>
                    <a:stretch/>
                  </pic:blipFill>
                  <pic:spPr bwMode="auto">
                    <a:xfrm>
                      <a:off x="0" y="0"/>
                      <a:ext cx="5724525" cy="8410575"/>
                    </a:xfrm>
                    <a:prstGeom prst="rect">
                      <a:avLst/>
                    </a:prstGeom>
                    <a:noFill/>
                    <a:ln>
                      <a:noFill/>
                    </a:ln>
                    <a:extLst>
                      <a:ext uri="{53640926-AAD7-44D8-BBD7-CCE9431645EC}">
                        <a14:shadowObscured xmlns:a14="http://schemas.microsoft.com/office/drawing/2010/main"/>
                      </a:ext>
                    </a:extLst>
                  </pic:spPr>
                </pic:pic>
              </a:graphicData>
            </a:graphic>
          </wp:inline>
        </w:drawing>
      </w:r>
    </w:p>
    <w:p w:rsidR="00B86DD8" w:rsidRPr="00B86DD8" w:rsidRDefault="00B86DD8" w:rsidP="00B86DD8">
      <w:pPr>
        <w:rPr>
          <w:sz w:val="20"/>
        </w:rPr>
      </w:pPr>
    </w:p>
    <w:p w:rsidR="00B86DD8" w:rsidRPr="00B86DD8" w:rsidRDefault="00B86DD8" w:rsidP="00B86DD8">
      <w:pPr>
        <w:rPr>
          <w:sz w:val="20"/>
        </w:rPr>
      </w:pPr>
    </w:p>
    <w:p w:rsidR="00B86DD8" w:rsidRPr="00B86DD8" w:rsidRDefault="00907E10" w:rsidP="00B86DD8">
      <w:pPr>
        <w:rPr>
          <w:sz w:val="20"/>
        </w:rPr>
      </w:pPr>
      <w:r>
        <w:rPr>
          <w:noProof/>
          <w:sz w:val="20"/>
          <w:lang w:eastAsia="ru-RU"/>
        </w:rPr>
        <w:drawing>
          <wp:inline distT="0" distB="0" distL="0" distR="0" wp14:anchorId="4F526B32" wp14:editId="27E72D6A">
            <wp:extent cx="5619750" cy="8429625"/>
            <wp:effectExtent l="0" t="0" r="0" b="9525"/>
            <wp:docPr id="43" name="Рисунок 43" descr="C:\_Байда ЕН\РАБОТА\ППТ\2019\САХАЛИН\5343\ППТиПМТ\Картинки\ПМТ_ОЧ\ЗЗ\ЗУ2\СРВ.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_Байда ЕН\РАБОТА\ППТ\2019\САХАЛИН\5343\ППТиПМТ\Картинки\ПМТ_ОЧ\ЗЗ\ЗУ2\СРВ.png"/>
                    <pic:cNvPicPr>
                      <a:picLocks noChangeAspect="1" noChangeArrowheads="1"/>
                    </pic:cNvPicPr>
                  </pic:nvPicPr>
                  <pic:blipFill rotWithShape="1">
                    <a:blip r:embed="rId45" cstate="print">
                      <a:extLst>
                        <a:ext uri="{28A0092B-C50C-407E-A947-70E740481C1C}">
                          <a14:useLocalDpi xmlns:a14="http://schemas.microsoft.com/office/drawing/2010/main" val="0"/>
                        </a:ext>
                      </a:extLst>
                    </a:blip>
                    <a:srcRect l="4448" t="3909" r="5062"/>
                    <a:stretch/>
                  </pic:blipFill>
                  <pic:spPr bwMode="auto">
                    <a:xfrm>
                      <a:off x="0" y="0"/>
                      <a:ext cx="5619750" cy="8429625"/>
                    </a:xfrm>
                    <a:prstGeom prst="rect">
                      <a:avLst/>
                    </a:prstGeom>
                    <a:noFill/>
                    <a:ln>
                      <a:noFill/>
                    </a:ln>
                    <a:extLst>
                      <a:ext uri="{53640926-AAD7-44D8-BBD7-CCE9431645EC}">
                        <a14:shadowObscured xmlns:a14="http://schemas.microsoft.com/office/drawing/2010/main"/>
                      </a:ext>
                    </a:extLst>
                  </pic:spPr>
                </pic:pic>
              </a:graphicData>
            </a:graphic>
          </wp:inline>
        </w:drawing>
      </w: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907E10" w:rsidP="00B86DD8">
      <w:pPr>
        <w:rPr>
          <w:sz w:val="20"/>
        </w:rPr>
      </w:pPr>
      <w:r>
        <w:rPr>
          <w:noProof/>
          <w:sz w:val="20"/>
          <w:lang w:eastAsia="ru-RU"/>
        </w:rPr>
        <w:drawing>
          <wp:anchor distT="0" distB="0" distL="114300" distR="114300" simplePos="0" relativeHeight="251675648" behindDoc="1" locked="0" layoutInCell="1" allowOverlap="1" wp14:anchorId="6AC60396" wp14:editId="498487A7">
            <wp:simplePos x="0" y="0"/>
            <wp:positionH relativeFrom="column">
              <wp:posOffset>447040</wp:posOffset>
            </wp:positionH>
            <wp:positionV relativeFrom="line">
              <wp:posOffset>-659765</wp:posOffset>
            </wp:positionV>
            <wp:extent cx="5876925" cy="8353425"/>
            <wp:effectExtent l="0" t="0" r="9525" b="9525"/>
            <wp:wrapThrough wrapText="bothSides">
              <wp:wrapPolygon edited="0">
                <wp:start x="0" y="0"/>
                <wp:lineTo x="0" y="21575"/>
                <wp:lineTo x="21565" y="21575"/>
                <wp:lineTo x="21565" y="0"/>
                <wp:lineTo x="0" y="0"/>
              </wp:wrapPolygon>
            </wp:wrapThrough>
            <wp:docPr id="44" name="Рисунок 44" descr="C:\_Байда ЕН\РАБОТА\ППТ\2019\САХАЛИН\5343\ППТиПМТ\Картинки\ПМТ_ОЧ\ЗЗ\ЗУ2\л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_Байда ЕН\РАБОТА\ППТ\2019\САХАЛИН\5343\ППТиПМТ\Картинки\ПМТ_ОЧ\ЗЗ\ЗУ2\л1.png"/>
                    <pic:cNvPicPr>
                      <a:picLocks noChangeAspect="1" noChangeArrowheads="1"/>
                    </pic:cNvPicPr>
                  </pic:nvPicPr>
                  <pic:blipFill rotWithShape="1">
                    <a:blip r:embed="rId46" cstate="print">
                      <a:extLst>
                        <a:ext uri="{28A0092B-C50C-407E-A947-70E740481C1C}">
                          <a14:useLocalDpi xmlns:a14="http://schemas.microsoft.com/office/drawing/2010/main" val="0"/>
                        </a:ext>
                      </a:extLst>
                    </a:blip>
                    <a:srcRect l="2454" t="4778" r="2914"/>
                    <a:stretch/>
                  </pic:blipFill>
                  <pic:spPr bwMode="auto">
                    <a:xfrm>
                      <a:off x="0" y="0"/>
                      <a:ext cx="5876925" cy="83534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Pr="00B86DD8" w:rsidRDefault="00B86DD8" w:rsidP="00B86DD8">
      <w:pPr>
        <w:rPr>
          <w:sz w:val="20"/>
        </w:rPr>
      </w:pPr>
    </w:p>
    <w:p w:rsidR="00B86DD8" w:rsidRDefault="00B86DD8" w:rsidP="00B86DD8">
      <w:pPr>
        <w:rPr>
          <w:sz w:val="20"/>
        </w:rPr>
      </w:pPr>
    </w:p>
    <w:p w:rsidR="00B86DD8" w:rsidRDefault="00B86DD8" w:rsidP="00B86DD8">
      <w:pPr>
        <w:ind w:firstLine="0"/>
        <w:rPr>
          <w:sz w:val="20"/>
        </w:rPr>
      </w:pPr>
    </w:p>
    <w:p w:rsidR="00B86DD8" w:rsidRDefault="00B86DD8" w:rsidP="00B86DD8">
      <w:pPr>
        <w:rPr>
          <w:sz w:val="20"/>
        </w:rPr>
      </w:pPr>
    </w:p>
    <w:p w:rsidR="000C7B2C" w:rsidRDefault="000C7B2C" w:rsidP="00B86DD8">
      <w:pPr>
        <w:rPr>
          <w:sz w:val="20"/>
        </w:rPr>
      </w:pPr>
    </w:p>
    <w:p w:rsidR="000C7B2C" w:rsidRDefault="000C7B2C" w:rsidP="00B86DD8">
      <w:pPr>
        <w:rPr>
          <w:sz w:val="20"/>
        </w:rPr>
      </w:pPr>
    </w:p>
    <w:p w:rsidR="000C7B2C" w:rsidRDefault="000C7B2C" w:rsidP="00B86DD8">
      <w:pPr>
        <w:rPr>
          <w:sz w:val="20"/>
        </w:rPr>
      </w:pPr>
    </w:p>
    <w:p w:rsidR="000C7B2C" w:rsidRDefault="000C7B2C" w:rsidP="00B86DD8">
      <w:pPr>
        <w:rPr>
          <w:sz w:val="20"/>
        </w:rPr>
      </w:pPr>
    </w:p>
    <w:p w:rsidR="000C7B2C" w:rsidRDefault="000C7B2C" w:rsidP="00B86DD8">
      <w:pPr>
        <w:rPr>
          <w:sz w:val="20"/>
        </w:rPr>
      </w:pPr>
    </w:p>
    <w:p w:rsidR="000C7B2C" w:rsidRDefault="000C7B2C" w:rsidP="00B86DD8">
      <w:pPr>
        <w:rPr>
          <w:sz w:val="20"/>
        </w:rPr>
      </w:pPr>
    </w:p>
    <w:p w:rsidR="000C7B2C" w:rsidRDefault="000C7B2C" w:rsidP="00B86DD8">
      <w:pPr>
        <w:rPr>
          <w:sz w:val="20"/>
        </w:rPr>
      </w:pPr>
    </w:p>
    <w:p w:rsidR="000C7B2C" w:rsidRDefault="000C7B2C" w:rsidP="00B86DD8">
      <w:pPr>
        <w:rPr>
          <w:sz w:val="20"/>
        </w:rPr>
      </w:pPr>
    </w:p>
    <w:p w:rsidR="00FC2C29" w:rsidRDefault="00FC2C29" w:rsidP="00B86DD8">
      <w:pPr>
        <w:rPr>
          <w:sz w:val="20"/>
        </w:rPr>
      </w:pPr>
    </w:p>
    <w:p w:rsidR="000C7B2C" w:rsidRPr="00B86DD8" w:rsidRDefault="000C7B2C" w:rsidP="00B86DD8">
      <w:pPr>
        <w:rPr>
          <w:sz w:val="20"/>
        </w:rPr>
        <w:sectPr w:rsidR="000C7B2C" w:rsidRPr="00B86DD8" w:rsidSect="00FC2C29">
          <w:pgSz w:w="11904" w:h="16836"/>
          <w:pgMar w:top="1009" w:right="845" w:bottom="1559" w:left="1276" w:header="425" w:footer="215" w:gutter="0"/>
          <w:cols w:space="720"/>
          <w:noEndnote/>
          <w:docGrid w:linePitch="381"/>
        </w:sectPr>
      </w:pPr>
    </w:p>
    <w:p w:rsidR="00FC2C29" w:rsidRPr="00E92866" w:rsidRDefault="00907E10" w:rsidP="00FC2C29">
      <w:pPr>
        <w:rPr>
          <w:sz w:val="20"/>
        </w:rPr>
        <w:sectPr w:rsidR="00FC2C29" w:rsidRPr="00E92866" w:rsidSect="00FC2C29">
          <w:pgSz w:w="11904" w:h="16836"/>
          <w:pgMar w:top="1009" w:right="845" w:bottom="1559" w:left="1276" w:header="425" w:footer="215" w:gutter="0"/>
          <w:cols w:space="720"/>
          <w:noEndnote/>
          <w:docGrid w:linePitch="381"/>
        </w:sectPr>
      </w:pPr>
      <w:r>
        <w:rPr>
          <w:noProof/>
          <w:sz w:val="20"/>
          <w:lang w:eastAsia="ru-RU"/>
        </w:rPr>
        <w:lastRenderedPageBreak/>
        <w:drawing>
          <wp:inline distT="0" distB="0" distL="0" distR="0" wp14:anchorId="7C54FCBD" wp14:editId="6370CE27">
            <wp:extent cx="5476875" cy="8772525"/>
            <wp:effectExtent l="0" t="0" r="9525" b="9525"/>
            <wp:docPr id="45" name="Рисунок 45" descr="C:\_Байда ЕН\РАБОТА\ППТ\2019\САХАЛИН\5343\ППТиПМТ\Картинки\ПМТ_ОЧ\ЗЗ\ЗУ2\л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_Байда ЕН\РАБОТА\ППТ\2019\САХАЛИН\5343\ППТиПМТ\Картинки\ПМТ_ОЧ\ЗЗ\ЗУ2\л2.png"/>
                    <pic:cNvPicPr>
                      <a:picLocks noChangeAspect="1" noChangeArrowheads="1"/>
                    </pic:cNvPicPr>
                  </pic:nvPicPr>
                  <pic:blipFill rotWithShape="1">
                    <a:blip r:embed="rId47" cstate="print">
                      <a:extLst>
                        <a:ext uri="{28A0092B-C50C-407E-A947-70E740481C1C}">
                          <a14:useLocalDpi xmlns:a14="http://schemas.microsoft.com/office/drawing/2010/main" val="0"/>
                        </a:ext>
                      </a:extLst>
                    </a:blip>
                    <a:srcRect l="5982" r="5828"/>
                    <a:stretch/>
                  </pic:blipFill>
                  <pic:spPr bwMode="auto">
                    <a:xfrm>
                      <a:off x="0" y="0"/>
                      <a:ext cx="5476875" cy="8772525"/>
                    </a:xfrm>
                    <a:prstGeom prst="rect">
                      <a:avLst/>
                    </a:prstGeom>
                    <a:noFill/>
                    <a:ln>
                      <a:noFill/>
                    </a:ln>
                    <a:extLst>
                      <a:ext uri="{53640926-AAD7-44D8-BBD7-CCE9431645EC}">
                        <a14:shadowObscured xmlns:a14="http://schemas.microsoft.com/office/drawing/2010/main"/>
                      </a:ext>
                    </a:extLst>
                  </pic:spPr>
                </pic:pic>
              </a:graphicData>
            </a:graphic>
          </wp:inline>
        </w:drawing>
      </w:r>
    </w:p>
    <w:p w:rsidR="00907E10" w:rsidRDefault="00907E10" w:rsidP="000C7B2C">
      <w:pPr>
        <w:ind w:firstLine="0"/>
        <w:jc w:val="center"/>
        <w:rPr>
          <w:b/>
          <w:color w:val="000000"/>
        </w:rPr>
        <w:sectPr w:rsidR="00907E10" w:rsidSect="00907E10">
          <w:headerReference w:type="default" r:id="rId48"/>
          <w:footerReference w:type="even" r:id="rId49"/>
          <w:footerReference w:type="default" r:id="rId50"/>
          <w:headerReference w:type="first" r:id="rId51"/>
          <w:footerReference w:type="first" r:id="rId52"/>
          <w:pgSz w:w="16839" w:h="11907" w:orient="landscape" w:code="9"/>
          <w:pgMar w:top="1304" w:right="1021" w:bottom="567" w:left="1134" w:header="340" w:footer="340" w:gutter="0"/>
          <w:cols w:space="708"/>
          <w:docGrid w:linePitch="360"/>
        </w:sectPr>
      </w:pPr>
      <w:bookmarkStart w:id="78" w:name="_Toc362873355"/>
      <w:bookmarkStart w:id="79" w:name="_Toc382244854"/>
      <w:bookmarkEnd w:id="3"/>
      <w:bookmarkEnd w:id="4"/>
      <w:bookmarkEnd w:id="5"/>
      <w:bookmarkEnd w:id="6"/>
      <w:r>
        <w:rPr>
          <w:b/>
          <w:noProof/>
          <w:color w:val="000000"/>
          <w:lang w:eastAsia="ru-RU"/>
        </w:rPr>
        <w:lastRenderedPageBreak/>
        <w:drawing>
          <wp:inline distT="0" distB="0" distL="0" distR="0" wp14:anchorId="79A192CB" wp14:editId="468973C7">
            <wp:extent cx="7839075" cy="5724525"/>
            <wp:effectExtent l="0" t="0" r="9525" b="9525"/>
            <wp:docPr id="46" name="Рисунок 46" descr="C:\_Байда ЕН\РАБОТА\ППТ\2019\САХАЛИН\5343\ППТиПМТ\Картинки\ПМТ_ОЧ\ЗЗ\ЗУ2\л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_Байда ЕН\РАБОТА\ППТ\2019\САХАЛИН\5343\ППТиПМТ\Картинки\ПМТ_ОЧ\ЗЗ\ЗУ2\л3.png"/>
                    <pic:cNvPicPr>
                      <a:picLocks noChangeAspect="1" noChangeArrowheads="1"/>
                    </pic:cNvPicPr>
                  </pic:nvPicPr>
                  <pic:blipFill rotWithShape="1">
                    <a:blip r:embed="rId53" cstate="print">
                      <a:extLst>
                        <a:ext uri="{28A0092B-C50C-407E-A947-70E740481C1C}">
                          <a14:useLocalDpi xmlns:a14="http://schemas.microsoft.com/office/drawing/2010/main" val="0"/>
                        </a:ext>
                      </a:extLst>
                    </a:blip>
                    <a:srcRect l="2434" t="4041" r="10476" b="5988"/>
                    <a:stretch/>
                  </pic:blipFill>
                  <pic:spPr bwMode="auto">
                    <a:xfrm>
                      <a:off x="0" y="0"/>
                      <a:ext cx="7839075" cy="5724525"/>
                    </a:xfrm>
                    <a:prstGeom prst="rect">
                      <a:avLst/>
                    </a:prstGeom>
                    <a:noFill/>
                    <a:ln>
                      <a:noFill/>
                    </a:ln>
                    <a:extLst>
                      <a:ext uri="{53640926-AAD7-44D8-BBD7-CCE9431645EC}">
                        <a14:shadowObscured xmlns:a14="http://schemas.microsoft.com/office/drawing/2010/main"/>
                      </a:ext>
                    </a:extLst>
                  </pic:spPr>
                </pic:pic>
              </a:graphicData>
            </a:graphic>
          </wp:inline>
        </w:drawing>
      </w:r>
    </w:p>
    <w:p w:rsidR="00907E10" w:rsidRDefault="00907E10" w:rsidP="000C7B2C">
      <w:pPr>
        <w:ind w:firstLine="0"/>
        <w:jc w:val="center"/>
        <w:rPr>
          <w:b/>
          <w:color w:val="000000"/>
        </w:rPr>
        <w:sectPr w:rsidR="00907E10" w:rsidSect="00907E10">
          <w:pgSz w:w="16839" w:h="11907" w:orient="landscape" w:code="9"/>
          <w:pgMar w:top="1304" w:right="1021" w:bottom="567" w:left="1134" w:header="340" w:footer="340" w:gutter="0"/>
          <w:cols w:space="708"/>
          <w:docGrid w:linePitch="360"/>
        </w:sectPr>
      </w:pPr>
      <w:r>
        <w:rPr>
          <w:b/>
          <w:noProof/>
          <w:color w:val="000000"/>
          <w:lang w:eastAsia="ru-RU"/>
        </w:rPr>
        <w:lastRenderedPageBreak/>
        <w:drawing>
          <wp:inline distT="0" distB="0" distL="0" distR="0" wp14:anchorId="222B60DA" wp14:editId="752F5093">
            <wp:extent cx="8330400" cy="5616000"/>
            <wp:effectExtent l="0" t="0" r="0" b="3810"/>
            <wp:docPr id="47" name="Рисунок 47" descr="C:\_Байда ЕН\РАБОТА\ППТ\2019\САХАЛИН\5343\ППТиПМТ\Картинки\ПМТ_ОЧ\ЗЗ\ЗУ2\л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_Байда ЕН\РАБОТА\ППТ\2019\САХАЛИН\5343\ППТиПМТ\Картинки\ПМТ_ОЧ\ЗЗ\ЗУ2\л4.png"/>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1587" t="4641" b="1497"/>
                    <a:stretch/>
                  </pic:blipFill>
                  <pic:spPr bwMode="auto">
                    <a:xfrm>
                      <a:off x="0" y="0"/>
                      <a:ext cx="8330400" cy="5616000"/>
                    </a:xfrm>
                    <a:prstGeom prst="rect">
                      <a:avLst/>
                    </a:prstGeom>
                    <a:noFill/>
                    <a:ln>
                      <a:noFill/>
                    </a:ln>
                    <a:extLst>
                      <a:ext uri="{53640926-AAD7-44D8-BBD7-CCE9431645EC}">
                        <a14:shadowObscured xmlns:a14="http://schemas.microsoft.com/office/drawing/2010/main"/>
                      </a:ext>
                    </a:extLst>
                  </pic:spPr>
                </pic:pic>
              </a:graphicData>
            </a:graphic>
          </wp:inline>
        </w:drawing>
      </w:r>
    </w:p>
    <w:p w:rsidR="00A13710" w:rsidRDefault="00A13710" w:rsidP="00A13710">
      <w:pPr>
        <w:tabs>
          <w:tab w:val="left" w:pos="1134"/>
        </w:tabs>
        <w:jc w:val="center"/>
        <w:outlineLvl w:val="1"/>
        <w:rPr>
          <w:b/>
          <w:bCs/>
          <w:color w:val="000000"/>
          <w:szCs w:val="24"/>
          <w:lang w:eastAsia="x-none"/>
        </w:rPr>
      </w:pPr>
      <w:r w:rsidRPr="00A954AB">
        <w:rPr>
          <w:b/>
          <w:bCs/>
          <w:color w:val="000000"/>
          <w:szCs w:val="24"/>
          <w:lang w:eastAsia="x-none"/>
        </w:rPr>
        <w:lastRenderedPageBreak/>
        <w:t>5.6 Чертежи межевания территории</w:t>
      </w:r>
    </w:p>
    <w:p w:rsidR="00A13710" w:rsidRPr="00A954AB" w:rsidRDefault="00A13710" w:rsidP="00A13710">
      <w:pPr>
        <w:tabs>
          <w:tab w:val="left" w:pos="1134"/>
        </w:tabs>
        <w:jc w:val="center"/>
        <w:outlineLvl w:val="1"/>
        <w:rPr>
          <w:b/>
          <w:bCs/>
          <w:color w:val="000000"/>
          <w:szCs w:val="24"/>
          <w:lang w:eastAsia="x-none"/>
        </w:rPr>
      </w:pPr>
      <w:r>
        <w:rPr>
          <w:b/>
          <w:bCs/>
          <w:color w:val="000000"/>
          <w:szCs w:val="24"/>
          <w:lang w:eastAsia="x-none"/>
        </w:rPr>
        <w:t xml:space="preserve">       Земли промышленности</w:t>
      </w:r>
    </w:p>
    <w:p w:rsidR="00A13710" w:rsidRDefault="009B7B9E" w:rsidP="00A13710">
      <w:pPr>
        <w:spacing w:after="120"/>
        <w:ind w:firstLine="567"/>
        <w:jc w:val="center"/>
        <w:rPr>
          <w:b/>
          <w:color w:val="000000"/>
          <w:lang w:eastAsia="x-none"/>
        </w:rPr>
      </w:pPr>
      <w:r>
        <w:rPr>
          <w:b/>
          <w:noProof/>
          <w:color w:val="000000"/>
          <w:lang w:eastAsia="ru-RU"/>
        </w:rPr>
        <w:drawing>
          <wp:anchor distT="0" distB="0" distL="114300" distR="114300" simplePos="0" relativeHeight="251677696" behindDoc="1" locked="0" layoutInCell="1" allowOverlap="1" wp14:anchorId="33331F40" wp14:editId="4B4299DD">
            <wp:simplePos x="0" y="0"/>
            <wp:positionH relativeFrom="column">
              <wp:posOffset>-466090</wp:posOffset>
            </wp:positionH>
            <wp:positionV relativeFrom="line">
              <wp:posOffset>193675</wp:posOffset>
            </wp:positionV>
            <wp:extent cx="7064375" cy="8114665"/>
            <wp:effectExtent l="0" t="0" r="3175" b="635"/>
            <wp:wrapThrough wrapText="bothSides">
              <wp:wrapPolygon edited="0">
                <wp:start x="0" y="0"/>
                <wp:lineTo x="0" y="21551"/>
                <wp:lineTo x="21551" y="21551"/>
                <wp:lineTo x="21551" y="0"/>
                <wp:lineTo x="0" y="0"/>
              </wp:wrapPolygon>
            </wp:wrapThrough>
            <wp:docPr id="48" name="Рисунок 48" descr="C:\_Байда ЕН\РАБОТА\ППТ\2019\САХАЛИН\5343\ППТиПМТ\Картинки\ПМТ_ОЧ\ЗП\У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_Байда ЕН\РАБОТА\ППТ\2019\САХАЛИН\5343\ППТиПМТ\Картинки\ПМТ_ОЧ\ЗП\УО.png"/>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l="4502" t="5609" r="4879" b="20817"/>
                    <a:stretch/>
                  </pic:blipFill>
                  <pic:spPr bwMode="auto">
                    <a:xfrm>
                      <a:off x="0" y="0"/>
                      <a:ext cx="7064375" cy="81146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13710" w:rsidRPr="00A954AB">
        <w:rPr>
          <w:b/>
          <w:color w:val="000000"/>
          <w:lang w:eastAsia="x-none"/>
        </w:rPr>
        <w:t>Схема расположения выносок</w:t>
      </w:r>
    </w:p>
    <w:p w:rsidR="00907E10" w:rsidRDefault="00907E10" w:rsidP="000C7B2C">
      <w:pPr>
        <w:ind w:firstLine="0"/>
        <w:jc w:val="center"/>
        <w:rPr>
          <w:b/>
          <w:color w:val="000000"/>
        </w:rPr>
        <w:sectPr w:rsidR="00907E10" w:rsidSect="005A2B36">
          <w:pgSz w:w="11907" w:h="16839" w:code="9"/>
          <w:pgMar w:top="1021" w:right="567" w:bottom="1134" w:left="1304" w:header="340" w:footer="687" w:gutter="0"/>
          <w:cols w:space="708"/>
          <w:docGrid w:linePitch="360"/>
        </w:sectPr>
      </w:pPr>
    </w:p>
    <w:p w:rsidR="00907E10" w:rsidRDefault="00A13710" w:rsidP="000C7B2C">
      <w:pPr>
        <w:ind w:firstLine="0"/>
        <w:jc w:val="center"/>
        <w:rPr>
          <w:b/>
          <w:color w:val="000000"/>
        </w:rPr>
        <w:sectPr w:rsidR="00907E10" w:rsidSect="005A2B36">
          <w:pgSz w:w="11907" w:h="16839" w:code="9"/>
          <w:pgMar w:top="1021" w:right="567" w:bottom="1134" w:left="1304" w:header="340" w:footer="691" w:gutter="0"/>
          <w:cols w:space="708"/>
          <w:docGrid w:linePitch="360"/>
        </w:sectPr>
      </w:pPr>
      <w:r>
        <w:rPr>
          <w:b/>
          <w:noProof/>
          <w:color w:val="000000"/>
          <w:lang w:eastAsia="ru-RU"/>
        </w:rPr>
        <w:lastRenderedPageBreak/>
        <w:drawing>
          <wp:inline distT="0" distB="0" distL="0" distR="0" wp14:anchorId="5515954A" wp14:editId="380D2833">
            <wp:extent cx="6362700" cy="9001125"/>
            <wp:effectExtent l="0" t="0" r="0" b="9525"/>
            <wp:docPr id="49" name="Рисунок 49" descr="C:\_Байда ЕН\РАБОТА\ППТ\2019\САХАЛИН\5343\ППТиПМТ\Картинки\ПМТ_ОЧ\ЗП\л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_Байда ЕН\РАБОТА\ППТ\2019\САХАЛИН\5343\ППТиПМТ\Картинки\ПМТ_ОЧ\ЗП\л1.pn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6362700" cy="9001125"/>
                    </a:xfrm>
                    <a:prstGeom prst="rect">
                      <a:avLst/>
                    </a:prstGeom>
                    <a:noFill/>
                    <a:ln>
                      <a:noFill/>
                    </a:ln>
                  </pic:spPr>
                </pic:pic>
              </a:graphicData>
            </a:graphic>
          </wp:inline>
        </w:drawing>
      </w:r>
    </w:p>
    <w:p w:rsidR="00907E10" w:rsidRDefault="00E34B9F" w:rsidP="000C7B2C">
      <w:pPr>
        <w:ind w:firstLine="0"/>
        <w:jc w:val="center"/>
        <w:rPr>
          <w:b/>
          <w:color w:val="000000"/>
        </w:rPr>
        <w:sectPr w:rsidR="00907E10" w:rsidSect="005A2B36">
          <w:pgSz w:w="11907" w:h="16839" w:code="9"/>
          <w:pgMar w:top="1021" w:right="567" w:bottom="1134" w:left="1304" w:header="340" w:footer="549" w:gutter="0"/>
          <w:cols w:space="708"/>
          <w:docGrid w:linePitch="360"/>
        </w:sectPr>
      </w:pPr>
      <w:r>
        <w:rPr>
          <w:b/>
          <w:noProof/>
          <w:color w:val="000000"/>
          <w:lang w:eastAsia="ru-RU"/>
        </w:rPr>
        <w:lastRenderedPageBreak/>
        <w:drawing>
          <wp:inline distT="0" distB="0" distL="0" distR="0" wp14:anchorId="6BCC1114" wp14:editId="0EB82354">
            <wp:extent cx="5350314" cy="8734425"/>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titled.png"/>
                    <pic:cNvPicPr/>
                  </pic:nvPicPr>
                  <pic:blipFill rotWithShape="1">
                    <a:blip r:embed="rId57" cstate="print">
                      <a:extLst>
                        <a:ext uri="{28A0092B-C50C-407E-A947-70E740481C1C}">
                          <a14:useLocalDpi xmlns:a14="http://schemas.microsoft.com/office/drawing/2010/main" val="0"/>
                        </a:ext>
                      </a:extLst>
                    </a:blip>
                    <a:srcRect l="7178" t="1376" r="8819" b="1587"/>
                    <a:stretch/>
                  </pic:blipFill>
                  <pic:spPr bwMode="auto">
                    <a:xfrm>
                      <a:off x="0" y="0"/>
                      <a:ext cx="5353368" cy="8739411"/>
                    </a:xfrm>
                    <a:prstGeom prst="rect">
                      <a:avLst/>
                    </a:prstGeom>
                    <a:ln>
                      <a:noFill/>
                    </a:ln>
                    <a:extLst>
                      <a:ext uri="{53640926-AAD7-44D8-BBD7-CCE9431645EC}">
                        <a14:shadowObscured xmlns:a14="http://schemas.microsoft.com/office/drawing/2010/main"/>
                      </a:ext>
                    </a:extLst>
                  </pic:spPr>
                </pic:pic>
              </a:graphicData>
            </a:graphic>
          </wp:inline>
        </w:drawing>
      </w:r>
    </w:p>
    <w:p w:rsidR="00A13710" w:rsidRDefault="00A13710" w:rsidP="000C7B2C">
      <w:pPr>
        <w:ind w:firstLine="0"/>
        <w:jc w:val="center"/>
        <w:rPr>
          <w:b/>
          <w:color w:val="000000"/>
        </w:rPr>
        <w:sectPr w:rsidR="00A13710" w:rsidSect="005A2B36">
          <w:pgSz w:w="11907" w:h="16839" w:code="9"/>
          <w:pgMar w:top="1021" w:right="567" w:bottom="1134" w:left="1304" w:header="340" w:footer="691" w:gutter="0"/>
          <w:cols w:space="708"/>
          <w:docGrid w:linePitch="360"/>
        </w:sectPr>
      </w:pPr>
      <w:r>
        <w:rPr>
          <w:b/>
          <w:noProof/>
          <w:color w:val="000000"/>
          <w:lang w:eastAsia="ru-RU"/>
        </w:rPr>
        <w:lastRenderedPageBreak/>
        <w:drawing>
          <wp:anchor distT="0" distB="0" distL="114300" distR="114300" simplePos="0" relativeHeight="251676672" behindDoc="1" locked="0" layoutInCell="1" allowOverlap="1" wp14:anchorId="4930191E" wp14:editId="5540784D">
            <wp:simplePos x="0" y="0"/>
            <wp:positionH relativeFrom="column">
              <wp:posOffset>-85090</wp:posOffset>
            </wp:positionH>
            <wp:positionV relativeFrom="line">
              <wp:posOffset>189865</wp:posOffset>
            </wp:positionV>
            <wp:extent cx="6362700" cy="7334250"/>
            <wp:effectExtent l="0" t="0" r="0" b="0"/>
            <wp:wrapThrough wrapText="bothSides">
              <wp:wrapPolygon edited="0">
                <wp:start x="0" y="0"/>
                <wp:lineTo x="0" y="21544"/>
                <wp:lineTo x="21535" y="21544"/>
                <wp:lineTo x="21535" y="0"/>
                <wp:lineTo x="0" y="0"/>
              </wp:wrapPolygon>
            </wp:wrapThrough>
            <wp:docPr id="51" name="Рисунок 51" descr="C:\_Байда ЕН\РАБОТА\ППТ\2019\САХАЛИН\5343\ППТиПМТ\Картинки\ПМТ_ОЧ\ЗП\Л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_Байда ЕН\РАБОТА\ППТ\2019\САХАЛИН\5343\ППТиПМТ\Картинки\ПМТ_ОЧ\ЗП\Л3.png"/>
                    <pic:cNvPicPr>
                      <a:picLocks noChangeAspect="1" noChangeArrowheads="1"/>
                    </pic:cNvPicPr>
                  </pic:nvPicPr>
                  <pic:blipFill rotWithShape="1">
                    <a:blip r:embed="rId58" cstate="print">
                      <a:extLst>
                        <a:ext uri="{28A0092B-C50C-407E-A947-70E740481C1C}">
                          <a14:useLocalDpi xmlns:a14="http://schemas.microsoft.com/office/drawing/2010/main" val="0"/>
                        </a:ext>
                      </a:extLst>
                    </a:blip>
                    <a:srcRect b="18519"/>
                    <a:stretch/>
                  </pic:blipFill>
                  <pic:spPr bwMode="auto">
                    <a:xfrm>
                      <a:off x="0" y="0"/>
                      <a:ext cx="6362700" cy="73342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C7B2C" w:rsidRDefault="000C7B2C" w:rsidP="000C7B2C">
      <w:pPr>
        <w:ind w:firstLine="0"/>
        <w:jc w:val="center"/>
        <w:rPr>
          <w:b/>
          <w:color w:val="000000"/>
        </w:rPr>
      </w:pPr>
      <w:r w:rsidRPr="00A954AB">
        <w:rPr>
          <w:b/>
          <w:color w:val="000000"/>
        </w:rPr>
        <w:lastRenderedPageBreak/>
        <w:t>Каталог координат</w:t>
      </w:r>
    </w:p>
    <w:p w:rsidR="000C7B2C" w:rsidRDefault="000C7B2C" w:rsidP="000C7B2C">
      <w:pPr>
        <w:sectPr w:rsidR="000C7B2C" w:rsidSect="00697DA5">
          <w:pgSz w:w="11907" w:h="16839" w:code="9"/>
          <w:pgMar w:top="1021" w:right="567" w:bottom="1134" w:left="1304" w:header="340" w:footer="340" w:gutter="0"/>
          <w:cols w:space="708"/>
          <w:docGrid w:linePitch="360"/>
        </w:sectPr>
      </w:pPr>
      <w:r w:rsidRPr="000C7B2C">
        <w:t>поворотных точек образуемых земельных участков для размещения объекта «</w:t>
      </w:r>
      <w:r w:rsidR="00967FB5">
        <w:rPr>
          <w:color w:val="000000"/>
        </w:rPr>
        <w:t>Технич</w:t>
      </w:r>
      <w:r w:rsidR="00967FB5">
        <w:rPr>
          <w:color w:val="000000"/>
        </w:rPr>
        <w:t>е</w:t>
      </w:r>
      <w:r w:rsidR="00967FB5">
        <w:rPr>
          <w:color w:val="000000"/>
        </w:rPr>
        <w:t xml:space="preserve">ское перевооружение Напорного нефтепровода ДНС-3-ЦППН-2 </w:t>
      </w:r>
      <w:proofErr w:type="spellStart"/>
      <w:r w:rsidR="00967FB5" w:rsidRPr="00A954AB">
        <w:rPr>
          <w:color w:val="000000"/>
        </w:rPr>
        <w:t>Усть</w:t>
      </w:r>
      <w:proofErr w:type="spellEnd"/>
      <w:r w:rsidR="00967FB5" w:rsidRPr="00A954AB">
        <w:rPr>
          <w:color w:val="000000"/>
        </w:rPr>
        <w:t xml:space="preserve"> - </w:t>
      </w:r>
      <w:proofErr w:type="spellStart"/>
      <w:r w:rsidR="00967FB5" w:rsidRPr="00A954AB">
        <w:rPr>
          <w:color w:val="000000"/>
        </w:rPr>
        <w:t>Балыкского</w:t>
      </w:r>
      <w:proofErr w:type="spellEnd"/>
      <w:r w:rsidR="00967FB5" w:rsidRPr="00A954AB">
        <w:rPr>
          <w:color w:val="000000"/>
        </w:rPr>
        <w:t xml:space="preserve"> месторожд</w:t>
      </w:r>
      <w:r w:rsidR="00967FB5" w:rsidRPr="00A954AB">
        <w:rPr>
          <w:color w:val="000000"/>
        </w:rPr>
        <w:t>е</w:t>
      </w:r>
      <w:r w:rsidR="00967FB5" w:rsidRPr="00A954AB">
        <w:rPr>
          <w:color w:val="000000"/>
        </w:rPr>
        <w:t>ния</w:t>
      </w:r>
      <w:r w:rsidRPr="000C7B2C">
        <w:t>», расположенного на территории муниципального образования Нефтеюганский район, ХМАО-Югра</w:t>
      </w:r>
      <w:r>
        <w:t>.</w:t>
      </w:r>
    </w:p>
    <w:tbl>
      <w:tblPr>
        <w:tblW w:w="46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1701"/>
        <w:gridCol w:w="1843"/>
      </w:tblGrid>
      <w:tr w:rsidR="00967FB5" w:rsidRPr="00A954AB" w:rsidTr="00120174">
        <w:trPr>
          <w:tblHeader/>
        </w:trPr>
        <w:tc>
          <w:tcPr>
            <w:tcW w:w="467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67FB5" w:rsidRPr="00A954AB" w:rsidRDefault="00967FB5" w:rsidP="00967FB5">
            <w:pPr>
              <w:spacing w:line="240" w:lineRule="auto"/>
              <w:ind w:firstLine="0"/>
              <w:jc w:val="center"/>
              <w:rPr>
                <w:sz w:val="20"/>
                <w:lang w:val="en-US"/>
              </w:rPr>
            </w:pPr>
            <w:r w:rsidRPr="00A954AB">
              <w:lastRenderedPageBreak/>
              <w:t>86:08:00</w:t>
            </w:r>
            <w:r>
              <w:t>00000</w:t>
            </w:r>
            <w:r w:rsidRPr="00A954AB">
              <w:t>:ЗУ</w:t>
            </w:r>
            <w:proofErr w:type="gramStart"/>
            <w:r w:rsidRPr="00A954AB">
              <w:t>1</w:t>
            </w:r>
            <w:proofErr w:type="gramEnd"/>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967FB5" w:rsidRPr="008D00EB" w:rsidRDefault="00967FB5" w:rsidP="00967FB5">
            <w:pPr>
              <w:spacing w:line="240" w:lineRule="auto"/>
              <w:ind w:firstLine="0"/>
              <w:jc w:val="center"/>
              <w:rPr>
                <w:b/>
                <w:sz w:val="20"/>
              </w:rPr>
            </w:pPr>
            <w:r w:rsidRPr="008D00EB">
              <w:rPr>
                <w:b/>
                <w:sz w:val="20"/>
              </w:rPr>
              <w:t>Номер точки</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967FB5" w:rsidRPr="008D00EB" w:rsidRDefault="00967FB5" w:rsidP="00967FB5">
            <w:pPr>
              <w:spacing w:line="240" w:lineRule="auto"/>
              <w:ind w:firstLine="0"/>
              <w:jc w:val="center"/>
              <w:rPr>
                <w:b/>
                <w:sz w:val="20"/>
                <w:lang w:val="en-US"/>
              </w:rPr>
            </w:pPr>
            <w:r w:rsidRPr="008D00EB">
              <w:rPr>
                <w:b/>
                <w:sz w:val="20"/>
                <w:lang w:val="en-US"/>
              </w:rPr>
              <w:t>X</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967FB5" w:rsidRPr="008D00EB" w:rsidRDefault="00967FB5" w:rsidP="00967FB5">
            <w:pPr>
              <w:spacing w:line="240" w:lineRule="auto"/>
              <w:ind w:firstLine="0"/>
              <w:jc w:val="center"/>
              <w:rPr>
                <w:b/>
                <w:sz w:val="20"/>
                <w:lang w:val="en-US"/>
              </w:rPr>
            </w:pPr>
            <w:r w:rsidRPr="008D00EB">
              <w:rPr>
                <w:b/>
                <w:sz w:val="20"/>
                <w:lang w:val="en-US"/>
              </w:rPr>
              <w:t>Y</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w:t>
            </w:r>
            <w:proofErr w:type="gramStart"/>
            <w:r w:rsidRPr="00D45053">
              <w:t>1</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960235.42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3530464.84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w:t>
            </w:r>
            <w:proofErr w:type="gramStart"/>
            <w:r w:rsidRPr="00D45053">
              <w:t>2</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960239.50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3530460.55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960235.22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3530459.14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w:t>
            </w:r>
            <w:proofErr w:type="gramStart"/>
            <w:r w:rsidRPr="00D45053">
              <w:t>4</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960233.52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3530458.14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960229.65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3530462.20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w:t>
            </w:r>
            <w:proofErr w:type="gramStart"/>
            <w:r w:rsidRPr="00D45053">
              <w:t>6</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960228.26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3530471.05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w:t>
            </w:r>
            <w:proofErr w:type="gramStart"/>
            <w:r w:rsidRPr="00D45053">
              <w:t>7</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960231.09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3530469.39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960234.32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3530465.99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w:t>
            </w:r>
            <w:proofErr w:type="gramStart"/>
            <w:r w:rsidRPr="00D45053">
              <w:t>9</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960228.55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3530463.36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960227.34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3530464.63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960225.20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3530465.87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973458.13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3533390.56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973462.97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3533361.68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973386.01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3533336.94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973386.02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3533332.60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973383.98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3533332.63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973384.01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3533338.40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973425.54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3533351.75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973417.52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3533379.56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973519.85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3533407.26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973521.18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3533402.65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973523.05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3533389.79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973524.27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3533381.39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973510.61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3533377.00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973493.97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3533371.64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973493.39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3533374.61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973489.95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3533399.17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973507.00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3533403.79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н29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973524.17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3533594.59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973549.54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3533590.71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973547.84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3533581.04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973526.86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3533584.80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973531.93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3533512.69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973554.11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3533514.57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973555.89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3533492.69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973533.47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3533490.91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973540.80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3533386.70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973525.72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3533381.86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н39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973524.22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3533392.13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973526.51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3533384.21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973538.70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3533388.13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973513.43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3533747.42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973537.60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3533744.85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973536.74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3533738.28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973515.87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3533741.09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lastRenderedPageBreak/>
              <w:t>н46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973525.27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3533607.40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973551.64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3533602.70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973550.58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3533596.63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973523.74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3533600.73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973823.48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3533889.18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973839.44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3533880.39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973838.07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3533874.88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973820.69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3533883.94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973935.96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3533898.64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973941.29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3533895.97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973949.53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3533851.52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973955.78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3533850.02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973955.78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3533847.97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973947.80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3533849.88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973939.51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3533894.63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973935.53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3533896.62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973938.29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3533909.77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973951.11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3533903.36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973956.57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3533873.95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973974.86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3533883.50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974002.67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3533883.50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974013.93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3533870.97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974032.43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3533866.82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н69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974032.43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3533847.26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974010.24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3533842.78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974010.21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3533827.11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973984.17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3533827.09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973924.89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3533819.08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973920.01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3533822.47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973921.97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3533831.80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973955.79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3533836.38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973955.77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3533867.25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973949.32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3533902.01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н79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973937.86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3533907.75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973895.02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3533919.13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973911.92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3533910.68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973911.49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3533908.66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973895.48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3533916.67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973877.00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3533896.37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973875.20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3533897.36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973592.58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3533928.14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973826.36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3533843.75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973831.83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3533849.75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н89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973830.82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3533845.68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973826.94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3533841.42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973592.73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3533925.96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973506.08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3533880.40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973514.30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3533763.45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lastRenderedPageBreak/>
              <w:t>н94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973539.59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3533760.09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973538.37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3533750.81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973513.00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3533753.49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973503.99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3533881.56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973906.97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3533952.98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н99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973919.11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3533945.07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973913.82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3533919.78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973892.95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3533930.21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973874.61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3533909.93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973875.63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3533914.04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973892.49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3533932.69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973893.33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3533932.26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973430.35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3534006.10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973825.99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3533859.15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973837.26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3533871.62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973837.26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3533871.61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973836.24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3533867.51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973826.56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3533856.80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973430.25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3534004.00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973427.10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3534003.18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973426.54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3534005.10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972353.26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3534694.11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972355.17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3534693.05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972354.87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3534692.49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972354.84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3534692.50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н119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972352.97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3534693.57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972172.22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3534797.24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972173.97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3534796.23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972151.19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3534736.83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972332.06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3534653.50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972334.91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3534658.95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972314.23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3534669.77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972327.33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3534694.49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lastRenderedPageBreak/>
              <w:t>н127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972347.84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3534683.73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972352.28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3534692.24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н129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972354.10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3534691.20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972354.17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3534691.16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972332.95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3534650.89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972148.65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3534735.79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972219.99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3534881.66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972273.66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3534856.68</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972247.58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3534800.63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972243.66</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3534802.46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972240.65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3534795.99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972230.09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3534801.80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н139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972157.55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3534841.67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972164.00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3534853.90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972172.08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3534869.56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972181.00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3534856.03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972207.19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3534854.52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972581.04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3535596.77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972585.28</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3535593.84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972606.27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3535555.05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972652.57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3535368.64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972436.10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3534884.60</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972231.00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3534892.29</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972229.94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3534877.03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972228.00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3534877.94</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972229.14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3534894.36</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972434.83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3534886.65</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972650.47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3535368.83</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972604.39</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3535554.32</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972583.75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3535592.47</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н157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972579.77</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Default="00967FB5" w:rsidP="00967FB5">
            <w:pPr>
              <w:spacing w:line="240" w:lineRule="auto"/>
              <w:ind w:firstLine="0"/>
              <w:jc w:val="center"/>
            </w:pPr>
            <w:r w:rsidRPr="00D45053">
              <w:t>3535595.21</w:t>
            </w:r>
          </w:p>
        </w:tc>
      </w:tr>
      <w:tr w:rsidR="00967FB5" w:rsidRPr="00A954AB" w:rsidTr="00120174">
        <w:trPr>
          <w:tblHeader/>
        </w:trPr>
        <w:tc>
          <w:tcPr>
            <w:tcW w:w="1135"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н</w:t>
            </w:r>
            <w:proofErr w:type="gramStart"/>
            <w:r w:rsidRPr="00D45053">
              <w:t>1</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960235.42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67FB5" w:rsidRPr="00D45053" w:rsidRDefault="00967FB5" w:rsidP="00967FB5">
            <w:pPr>
              <w:spacing w:line="240" w:lineRule="auto"/>
              <w:ind w:firstLine="0"/>
              <w:jc w:val="center"/>
            </w:pPr>
            <w:r w:rsidRPr="00D45053">
              <w:t>3530464.84</w:t>
            </w:r>
          </w:p>
        </w:tc>
      </w:tr>
    </w:tbl>
    <w:p w:rsidR="000C7B2C" w:rsidRDefault="000C7B2C" w:rsidP="000C7B2C">
      <w:pPr>
        <w:ind w:firstLine="0"/>
        <w:rPr>
          <w:b/>
          <w:color w:val="000000"/>
        </w:rPr>
        <w:sectPr w:rsidR="000C7B2C" w:rsidSect="000C7B2C">
          <w:type w:val="continuous"/>
          <w:pgSz w:w="11907" w:h="16839" w:code="9"/>
          <w:pgMar w:top="1021" w:right="567" w:bottom="1134" w:left="1304" w:header="340" w:footer="340" w:gutter="0"/>
          <w:cols w:num="2" w:space="708"/>
          <w:docGrid w:linePitch="360"/>
        </w:sectPr>
      </w:pPr>
    </w:p>
    <w:p w:rsidR="000C7B2C" w:rsidRDefault="000C7B2C" w:rsidP="000C7B2C">
      <w:pPr>
        <w:ind w:firstLine="0"/>
        <w:rPr>
          <w:b/>
          <w:color w:val="000000"/>
        </w:rPr>
        <w:sectPr w:rsidR="000C7B2C" w:rsidSect="000C7B2C">
          <w:type w:val="continuous"/>
          <w:pgSz w:w="11907" w:h="16839" w:code="9"/>
          <w:pgMar w:top="1021" w:right="567" w:bottom="1134" w:left="1304" w:header="340" w:footer="340" w:gutter="0"/>
          <w:cols w:space="708"/>
          <w:docGrid w:linePitch="360"/>
        </w:sectPr>
      </w:pPr>
    </w:p>
    <w:tbl>
      <w:tblPr>
        <w:tblW w:w="4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1701"/>
        <w:gridCol w:w="1701"/>
      </w:tblGrid>
      <w:tr w:rsidR="00967FB5" w:rsidRPr="00A954AB" w:rsidTr="00120174">
        <w:trPr>
          <w:tblHeader/>
        </w:trPr>
        <w:tc>
          <w:tcPr>
            <w:tcW w:w="436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67FB5" w:rsidRPr="00A954AB" w:rsidRDefault="00967FB5" w:rsidP="00967FB5">
            <w:pPr>
              <w:spacing w:line="240" w:lineRule="auto"/>
              <w:ind w:firstLine="0"/>
              <w:jc w:val="center"/>
              <w:rPr>
                <w:sz w:val="20"/>
                <w:lang w:val="en-US"/>
              </w:rPr>
            </w:pPr>
            <w:r w:rsidRPr="00A954AB">
              <w:lastRenderedPageBreak/>
              <w:t>86:08:00</w:t>
            </w:r>
            <w:r>
              <w:t>00000</w:t>
            </w:r>
            <w:r w:rsidRPr="00A954AB">
              <w:t>:ЗУ</w:t>
            </w:r>
            <w:proofErr w:type="gramStart"/>
            <w:r w:rsidRPr="00A954AB">
              <w:t>2</w:t>
            </w:r>
            <w:proofErr w:type="gramEnd"/>
          </w:p>
        </w:tc>
      </w:tr>
      <w:tr w:rsidR="00967FB5" w:rsidRPr="00A954AB" w:rsidTr="00120174">
        <w:trPr>
          <w:tblHeader/>
        </w:trPr>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967FB5" w:rsidRPr="008D00EB" w:rsidRDefault="00967FB5" w:rsidP="00967FB5">
            <w:pPr>
              <w:spacing w:line="240" w:lineRule="auto"/>
              <w:ind w:firstLine="0"/>
              <w:jc w:val="center"/>
              <w:rPr>
                <w:b/>
                <w:sz w:val="20"/>
              </w:rPr>
            </w:pPr>
            <w:r w:rsidRPr="008D00EB">
              <w:rPr>
                <w:b/>
                <w:sz w:val="20"/>
              </w:rPr>
              <w:t>Номер точки</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967FB5" w:rsidRPr="008D00EB" w:rsidRDefault="00967FB5" w:rsidP="00967FB5">
            <w:pPr>
              <w:spacing w:line="240" w:lineRule="auto"/>
              <w:ind w:firstLine="0"/>
              <w:jc w:val="center"/>
              <w:rPr>
                <w:b/>
                <w:sz w:val="20"/>
                <w:lang w:val="en-US"/>
              </w:rPr>
            </w:pPr>
            <w:r w:rsidRPr="008D00EB">
              <w:rPr>
                <w:b/>
                <w:sz w:val="20"/>
                <w:lang w:val="en-US"/>
              </w:rPr>
              <w:t>X</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967FB5" w:rsidRPr="008D00EB" w:rsidRDefault="00967FB5" w:rsidP="00967FB5">
            <w:pPr>
              <w:spacing w:line="240" w:lineRule="auto"/>
              <w:ind w:firstLine="0"/>
              <w:jc w:val="center"/>
              <w:rPr>
                <w:b/>
                <w:sz w:val="20"/>
                <w:lang w:val="en-US"/>
              </w:rPr>
            </w:pPr>
            <w:r w:rsidRPr="008D00EB">
              <w:rPr>
                <w:b/>
                <w:sz w:val="20"/>
                <w:lang w:val="en-US"/>
              </w:rPr>
              <w:t>Y</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w:t>
            </w:r>
            <w:proofErr w:type="gramStart"/>
            <w:r w:rsidRPr="0058639D">
              <w:t>1</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973462.97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3533361.68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w:t>
            </w:r>
            <w:proofErr w:type="gramStart"/>
            <w:r w:rsidRPr="0058639D">
              <w:t>2</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973464.64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3533351.71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973396.01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3533329.65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w:t>
            </w:r>
            <w:proofErr w:type="gramStart"/>
            <w:r w:rsidRPr="0058639D">
              <w:t>4</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973396.01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3533321.64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973384.00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3533321.64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w:t>
            </w:r>
            <w:proofErr w:type="gramStart"/>
            <w:r w:rsidRPr="0058639D">
              <w:t>6</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973374.01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3533321.64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w:t>
            </w:r>
            <w:proofErr w:type="gramStart"/>
            <w:r w:rsidRPr="0058639D">
              <w:t>7</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973374.01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3533345.69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973422.76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3533361.36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w:t>
            </w:r>
            <w:proofErr w:type="gramStart"/>
            <w:r w:rsidRPr="0058639D">
              <w:t>9</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973425.54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3533351.75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973384.01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3533338.40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973383.98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3533332.63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973386.02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3533332.60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973386.01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3533336.94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973524.27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3533381.39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973525.73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3533371.36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973495.91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3533361.77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973493.97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3533371.64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973543.44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3533491.70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973551.33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3533379.58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973527.17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3533371.82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3533381.86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973540.80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3533386.70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973533.47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3533490.91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973526.86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3533584.80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973537.03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3533582.93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973541.90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3533513.53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973531.93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3533512.69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973514.04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3533596.13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973524.17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3533594.59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973538.70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3533388.13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973526.51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3533384.21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973524.22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3533392.13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973523.97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3533393.89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973528.17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3533395.24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973515.87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3533741.09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973526.00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3533739.69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973535.43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3533605.59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973525.27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3533607.40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н39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973503.33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3533748.49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973513.43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3533747.42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973523.74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3533600.73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973513.61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3533602.27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973935.53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3533896.62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973939.51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3533894.63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973947.80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3533849.88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973955.78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3533847.97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973955.79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3533837.68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973939.15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3533841.67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973932.05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3533879.98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973937.86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3533907.75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973949.32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3533902.01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973955.77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3533867.25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lastRenderedPageBreak/>
              <w:t>н53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973955.78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3533850.02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973949.53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3533851.52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973941.29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3533895.97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973935.96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3533898.64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973895.48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3533916.67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973911.49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3533908.65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973909.37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3533898.53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973897.77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3533904.33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973886.01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3533891.41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973877.00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3533896.37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973940.19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3533918.88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973959.15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3533909.41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973964.91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3533878.30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973956.57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3533873.94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973951.11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3533903.36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973938.29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3533909.77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н69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973592.73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3533925.96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973826.94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3533841.42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973830.82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3533845.68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973827.10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3533830.72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973593.48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3533915.06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973516.51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3533874.59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973524.42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3533762.11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973520.15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3533762.68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973514.30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3533763.45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973513.08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3533780.82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н79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973506.08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3533880.40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973892.95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3533930.21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973913.82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3533919.78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973911.92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3533910.68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973895.02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3533919.13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973875.20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3533897.36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973871.93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3533899.16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973874.61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3533909.93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973890.40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3533943.79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973898.31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3533939.83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н89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973893.33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3533932.26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973892.49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3533932.69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973875.63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3533914.04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973880.23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3533932.54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973430.25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3534004.00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973826.56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3533856.80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973836.24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3533867.51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973831.83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3533849.76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973826.36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3533843.75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973592.58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3533928.14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н99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973503.99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3533881.56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973510.63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3533787.09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973513.00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3533753.49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973502.90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3533754.57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973498.40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3533818.51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973493.56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3533887.38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lastRenderedPageBreak/>
              <w:t>н105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973586.64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3533936.32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973429.82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3533994.56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973429.79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3533994.57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973429.60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3533994.53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973429.15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3533996.10</w:t>
            </w:r>
          </w:p>
        </w:tc>
      </w:tr>
      <w:tr w:rsidR="00967FB5" w:rsidRPr="00A954AB" w:rsidTr="00120174">
        <w:trPr>
          <w:trHeight w:val="88"/>
        </w:trPr>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973428.93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3533996.85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973427.87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3534000.53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973427.10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3534003.18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973428.01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3534003.42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973422.60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3534013.36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973422.89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3534012.37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973425.10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3534004.72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973426.21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3534000.88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973428.16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3533994.15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н119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973418.34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3533991.57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973415.57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3534002.11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973413.26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3534010.91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973422.51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3534013.34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973430.82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3534015.52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973823.40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3533869.71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973831.23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3533878.36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973836.86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3533875.39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973836.91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3533875.49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973838.07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3533874.88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н129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973837.26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3533871.62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973825.99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3533859.15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973430.35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3534006.10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973427.70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3534005.40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973426.54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3534005.10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973424.04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3534013.74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973426.30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3534014.34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972355.17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3534693.05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972363.80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3534688.25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972363.52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3534687.71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н139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972354.87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3534692.49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972343.62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3534697.16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972352.28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3534692.24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972347.84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3534683.73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972339.03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3534688.35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972344.55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3534698.94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972353.26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3534694.11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972352.97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3534693.57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972344.31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3534698.49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972173.97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3534796.23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972182.75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3534791.18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972163.88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3534741.99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972315.40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3534671.99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972314.23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3534669.77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972334.91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3534658.95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972332.06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3534653.50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972151.19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3534736.83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972163.44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3534802.29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lastRenderedPageBreak/>
              <w:t>н157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972172.22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3534797.24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972148.65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3534735.79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972332.95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3534650.89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972354.17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3534691.16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972362.83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3534686.38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972349.88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3534661.41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972339.81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3534642.37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972243.39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3534681.18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972186.39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3534704.12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972138.33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3534729.62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972136.03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3534730.80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972273.22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3534855.73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н169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972281.41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3534824.40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972273.84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3534821.76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972267.92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3534844.36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972188.16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3534866.70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972211.16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3534862.95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972207.19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3534854.52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972184.00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3534855.85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972462.38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3535150.91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972526.32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3535122.41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972469.32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3534994.53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н179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972373.04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3535037.45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972295.34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3534900.89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972252.72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3534902.49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972250.31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3534911.70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972290.83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3534909.09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972369.67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3535047.71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972408.63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3535030.34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972582.86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3535385.21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972633.09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3535362.82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972531.31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3535134.47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н189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972468.04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3535162.68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972399.86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3535034.25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972396.20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3535035.89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972468.14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3535171.40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972484.33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3535164.18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972578.10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3535609.95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972592.30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3535599.77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972615.34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3535555.70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972662.73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3535365.83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972441.84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3534875.38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н199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972266.35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3534881.95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972272.88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3534857.04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972263.45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3534861.42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972258.00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3534882.27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972260.91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3534882.16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972239.37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3534882.97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972238.68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3534872.96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972229.94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3534877.03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972231.00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3534892.29</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н208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972436.10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3534884.60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lastRenderedPageBreak/>
              <w:t>н209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972652.57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3535368.64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972606.27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3535555.05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972585.28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3535593.84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972581.04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3535596.77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972579.77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3535595.21</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972583.75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3535592.47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972604.39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3535554.32</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972650.47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3535368.83</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972434.83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3534886.65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972229.14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3534894.36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н219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972228.00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3534877.94</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972219.99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3534881.66</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972219.09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3534879.75</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972220.75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3534903.68</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н223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972429.10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3534895.87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972640.98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3535369.67</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lastRenderedPageBreak/>
              <w:t>н225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972596.22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3535549.60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н226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972576.91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3535586.20</w:t>
            </w:r>
          </w:p>
        </w:tc>
      </w:tr>
      <w:tr w:rsidR="00967FB5"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н227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972567.30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67FB5" w:rsidRPr="0058639D" w:rsidRDefault="00967FB5" w:rsidP="00967FB5">
            <w:pPr>
              <w:spacing w:line="240" w:lineRule="auto"/>
              <w:ind w:firstLine="0"/>
              <w:jc w:val="center"/>
            </w:pPr>
            <w:r w:rsidRPr="0058639D">
              <w:t>3535593.08</w:t>
            </w:r>
          </w:p>
        </w:tc>
      </w:tr>
      <w:tr w:rsidR="005B7C91"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5B7C91" w:rsidRPr="0058639D" w:rsidRDefault="005B7C91" w:rsidP="0095704A">
            <w:pPr>
              <w:spacing w:line="240" w:lineRule="auto"/>
              <w:ind w:firstLine="0"/>
              <w:jc w:val="center"/>
            </w:pPr>
            <w:r w:rsidRPr="0058639D">
              <w:t>н228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B7C91" w:rsidRPr="0058639D" w:rsidRDefault="005B7C91" w:rsidP="0095704A">
            <w:pPr>
              <w:spacing w:line="240" w:lineRule="auto"/>
              <w:ind w:firstLine="0"/>
              <w:jc w:val="center"/>
            </w:pPr>
            <w:r w:rsidRPr="0058639D">
              <w:t>972567.56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B7C91" w:rsidRPr="0058639D" w:rsidRDefault="005B7C91" w:rsidP="0095704A">
            <w:pPr>
              <w:spacing w:line="240" w:lineRule="auto"/>
              <w:ind w:firstLine="0"/>
              <w:jc w:val="center"/>
            </w:pPr>
            <w:r w:rsidRPr="0058639D">
              <w:t>3535593.54</w:t>
            </w:r>
          </w:p>
        </w:tc>
      </w:tr>
      <w:tr w:rsidR="005B7C91"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5B7C91" w:rsidRPr="0058639D" w:rsidRDefault="005B7C91" w:rsidP="0095704A">
            <w:pPr>
              <w:spacing w:line="240" w:lineRule="auto"/>
              <w:ind w:firstLine="0"/>
              <w:jc w:val="center"/>
            </w:pPr>
            <w:r w:rsidRPr="0058639D">
              <w:t>н229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B7C91" w:rsidRPr="0058639D" w:rsidRDefault="005B7C91" w:rsidP="0095704A">
            <w:pPr>
              <w:spacing w:line="240" w:lineRule="auto"/>
              <w:ind w:firstLine="0"/>
              <w:jc w:val="center"/>
            </w:pPr>
            <w:r w:rsidRPr="0058639D">
              <w:t>972573.68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B7C91" w:rsidRDefault="005B7C91" w:rsidP="0095704A">
            <w:pPr>
              <w:spacing w:line="240" w:lineRule="auto"/>
              <w:ind w:firstLine="0"/>
              <w:jc w:val="center"/>
            </w:pPr>
            <w:r w:rsidRPr="0058639D">
              <w:t>3535603.78</w:t>
            </w:r>
          </w:p>
        </w:tc>
      </w:tr>
      <w:tr w:rsidR="005B7C91" w:rsidRPr="00A954AB" w:rsidTr="00120174">
        <w:tc>
          <w:tcPr>
            <w:tcW w:w="959" w:type="dxa"/>
            <w:tcBorders>
              <w:top w:val="single" w:sz="4" w:space="0" w:color="auto"/>
              <w:left w:val="single" w:sz="4" w:space="0" w:color="auto"/>
              <w:bottom w:val="single" w:sz="4" w:space="0" w:color="auto"/>
              <w:right w:val="single" w:sz="4" w:space="0" w:color="auto"/>
            </w:tcBorders>
            <w:shd w:val="clear" w:color="auto" w:fill="auto"/>
          </w:tcPr>
          <w:p w:rsidR="005B7C91" w:rsidRPr="0058639D" w:rsidRDefault="005B7C91" w:rsidP="0095704A">
            <w:pPr>
              <w:spacing w:line="240" w:lineRule="auto"/>
              <w:ind w:firstLine="0"/>
              <w:jc w:val="center"/>
            </w:pPr>
            <w:r w:rsidRPr="0058639D">
              <w:t>н</w:t>
            </w:r>
            <w:proofErr w:type="gramStart"/>
            <w:r w:rsidRPr="0058639D">
              <w:t>1</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B7C91" w:rsidRPr="0058639D" w:rsidRDefault="005B7C91" w:rsidP="0095704A">
            <w:pPr>
              <w:spacing w:line="240" w:lineRule="auto"/>
              <w:ind w:firstLine="0"/>
              <w:jc w:val="center"/>
            </w:pPr>
            <w:r w:rsidRPr="0058639D">
              <w:t>973462.97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B7C91" w:rsidRPr="0058639D" w:rsidRDefault="005B7C91" w:rsidP="0095704A">
            <w:pPr>
              <w:spacing w:line="240" w:lineRule="auto"/>
              <w:ind w:firstLine="0"/>
              <w:jc w:val="center"/>
            </w:pPr>
            <w:r w:rsidRPr="0058639D">
              <w:t>3533361.68</w:t>
            </w:r>
          </w:p>
        </w:tc>
      </w:tr>
    </w:tbl>
    <w:tbl>
      <w:tblPr>
        <w:tblpPr w:leftFromText="180" w:rightFromText="180" w:vertAnchor="page" w:horzAnchor="margin" w:tblpXSpec="right" w:tblpY="64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6"/>
        <w:gridCol w:w="1835"/>
        <w:gridCol w:w="1879"/>
      </w:tblGrid>
      <w:tr w:rsidR="00967FB5" w:rsidRPr="008B7B8C" w:rsidTr="005B7C91">
        <w:tc>
          <w:tcPr>
            <w:tcW w:w="4880" w:type="dxa"/>
            <w:gridSpan w:val="3"/>
            <w:shd w:val="clear" w:color="auto" w:fill="auto"/>
            <w:vAlign w:val="center"/>
          </w:tcPr>
          <w:tbl>
            <w:tblPr>
              <w:tblpPr w:leftFromText="180" w:rightFromText="180" w:vertAnchor="text" w:horzAnchor="page" w:tblpX="1" w:tblpY="-4418"/>
              <w:tblW w:w="47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
              <w:gridCol w:w="1980"/>
              <w:gridCol w:w="1775"/>
            </w:tblGrid>
            <w:tr w:rsidR="00392A14" w:rsidRPr="008B7B8C" w:rsidTr="00392A14">
              <w:tc>
                <w:tcPr>
                  <w:tcW w:w="4746" w:type="dxa"/>
                  <w:gridSpan w:val="3"/>
                  <w:shd w:val="clear" w:color="auto" w:fill="auto"/>
                  <w:vAlign w:val="center"/>
                </w:tcPr>
                <w:p w:rsidR="00392A14" w:rsidRPr="00387682" w:rsidRDefault="00392A14" w:rsidP="00392A14">
                  <w:pPr>
                    <w:spacing w:line="240" w:lineRule="auto"/>
                    <w:ind w:firstLine="0"/>
                    <w:jc w:val="center"/>
                  </w:pPr>
                  <w:r w:rsidRPr="008B7B8C">
                    <w:rPr>
                      <w:szCs w:val="24"/>
                      <w:lang w:eastAsia="x-none"/>
                    </w:rPr>
                    <w:t>86:08:0000000:69:ЗУ</w:t>
                  </w:r>
                  <w:proofErr w:type="gramStart"/>
                  <w:r w:rsidRPr="008B7B8C">
                    <w:rPr>
                      <w:szCs w:val="24"/>
                      <w:lang w:eastAsia="x-none"/>
                    </w:rPr>
                    <w:t>1</w:t>
                  </w:r>
                  <w:proofErr w:type="gramEnd"/>
                </w:p>
              </w:tc>
            </w:tr>
            <w:tr w:rsidR="00392A14" w:rsidRPr="008B7B8C" w:rsidTr="00392A14">
              <w:trPr>
                <w:trHeight w:val="556"/>
              </w:trPr>
              <w:tc>
                <w:tcPr>
                  <w:tcW w:w="991" w:type="dxa"/>
                  <w:shd w:val="clear" w:color="auto" w:fill="auto"/>
                  <w:vAlign w:val="center"/>
                </w:tcPr>
                <w:p w:rsidR="00392A14" w:rsidRPr="008B7B8C" w:rsidRDefault="00392A14" w:rsidP="00392A14">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392A14" w:rsidRPr="008B7B8C" w:rsidRDefault="00392A14" w:rsidP="00392A14">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392A14" w:rsidRPr="00855F17" w:rsidRDefault="00392A14" w:rsidP="00392A14">
                  <w:pPr>
                    <w:suppressAutoHyphens/>
                    <w:spacing w:line="240" w:lineRule="auto"/>
                    <w:ind w:firstLine="0"/>
                    <w:jc w:val="center"/>
                    <w:rPr>
                      <w:b/>
                      <w:szCs w:val="24"/>
                      <w:lang w:eastAsia="x-none"/>
                    </w:rPr>
                  </w:pPr>
                  <w:r w:rsidRPr="008B7B8C">
                    <w:rPr>
                      <w:b/>
                      <w:szCs w:val="24"/>
                      <w:lang w:val="en-US" w:eastAsia="x-none"/>
                    </w:rPr>
                    <w:t>Y</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w:t>
                  </w:r>
                  <w:proofErr w:type="gramStart"/>
                  <w:r w:rsidRPr="00B34D92">
                    <w:t>1</w:t>
                  </w:r>
                  <w:proofErr w:type="gramEnd"/>
                </w:p>
              </w:tc>
              <w:tc>
                <w:tcPr>
                  <w:tcW w:w="1980" w:type="dxa"/>
                  <w:shd w:val="clear" w:color="auto" w:fill="auto"/>
                </w:tcPr>
                <w:p w:rsidR="00392A14" w:rsidRPr="00B34D92" w:rsidRDefault="00392A14" w:rsidP="00392A14">
                  <w:pPr>
                    <w:spacing w:line="240" w:lineRule="auto"/>
                    <w:ind w:firstLine="0"/>
                    <w:jc w:val="center"/>
                  </w:pPr>
                  <w:r w:rsidRPr="00B34D92">
                    <w:t>973921.97</w:t>
                  </w:r>
                </w:p>
              </w:tc>
              <w:tc>
                <w:tcPr>
                  <w:tcW w:w="1775" w:type="dxa"/>
                  <w:shd w:val="clear" w:color="auto" w:fill="auto"/>
                </w:tcPr>
                <w:p w:rsidR="00392A14" w:rsidRPr="00B34D92" w:rsidRDefault="00392A14" w:rsidP="00392A14">
                  <w:pPr>
                    <w:spacing w:line="240" w:lineRule="auto"/>
                    <w:ind w:firstLine="0"/>
                    <w:jc w:val="center"/>
                  </w:pPr>
                  <w:r w:rsidRPr="00B34D92">
                    <w:t>3533831.80</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w:t>
                  </w:r>
                  <w:proofErr w:type="gramStart"/>
                  <w:r w:rsidRPr="00B34D92">
                    <w:t>2</w:t>
                  </w:r>
                  <w:proofErr w:type="gramEnd"/>
                </w:p>
              </w:tc>
              <w:tc>
                <w:tcPr>
                  <w:tcW w:w="1980" w:type="dxa"/>
                  <w:shd w:val="clear" w:color="auto" w:fill="auto"/>
                </w:tcPr>
                <w:p w:rsidR="00392A14" w:rsidRPr="00B34D92" w:rsidRDefault="00392A14" w:rsidP="00392A14">
                  <w:pPr>
                    <w:spacing w:line="240" w:lineRule="auto"/>
                    <w:ind w:firstLine="0"/>
                    <w:jc w:val="center"/>
                  </w:pPr>
                  <w:r w:rsidRPr="00B34D92">
                    <w:t>973920.01</w:t>
                  </w:r>
                </w:p>
              </w:tc>
              <w:tc>
                <w:tcPr>
                  <w:tcW w:w="1775" w:type="dxa"/>
                  <w:shd w:val="clear" w:color="auto" w:fill="auto"/>
                </w:tcPr>
                <w:p w:rsidR="00392A14" w:rsidRPr="00B34D92" w:rsidRDefault="00392A14" w:rsidP="00392A14">
                  <w:pPr>
                    <w:spacing w:line="240" w:lineRule="auto"/>
                    <w:ind w:firstLine="0"/>
                    <w:jc w:val="center"/>
                  </w:pPr>
                  <w:r w:rsidRPr="00B34D92">
                    <w:t>3533822.47</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н3</w:t>
                  </w:r>
                </w:p>
              </w:tc>
              <w:tc>
                <w:tcPr>
                  <w:tcW w:w="1980" w:type="dxa"/>
                  <w:shd w:val="clear" w:color="auto" w:fill="auto"/>
                </w:tcPr>
                <w:p w:rsidR="00392A14" w:rsidRPr="00B34D92" w:rsidRDefault="00392A14" w:rsidP="00392A14">
                  <w:pPr>
                    <w:spacing w:line="240" w:lineRule="auto"/>
                    <w:ind w:firstLine="0"/>
                    <w:jc w:val="center"/>
                  </w:pPr>
                  <w:r w:rsidRPr="00B34D92">
                    <w:t>973916.67</w:t>
                  </w:r>
                </w:p>
              </w:tc>
              <w:tc>
                <w:tcPr>
                  <w:tcW w:w="1775" w:type="dxa"/>
                  <w:shd w:val="clear" w:color="auto" w:fill="auto"/>
                </w:tcPr>
                <w:p w:rsidR="00392A14" w:rsidRPr="00B34D92" w:rsidRDefault="00392A14" w:rsidP="00392A14">
                  <w:pPr>
                    <w:spacing w:line="240" w:lineRule="auto"/>
                    <w:ind w:firstLine="0"/>
                    <w:jc w:val="center"/>
                  </w:pPr>
                  <w:r w:rsidRPr="00B34D92">
                    <w:t>3533824.79</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w:t>
                  </w:r>
                  <w:proofErr w:type="gramStart"/>
                  <w:r w:rsidRPr="00B34D92">
                    <w:t>4</w:t>
                  </w:r>
                  <w:proofErr w:type="gramEnd"/>
                </w:p>
              </w:tc>
              <w:tc>
                <w:tcPr>
                  <w:tcW w:w="1980" w:type="dxa"/>
                  <w:shd w:val="clear" w:color="auto" w:fill="auto"/>
                </w:tcPr>
                <w:p w:rsidR="00392A14" w:rsidRPr="00B34D92" w:rsidRDefault="00392A14" w:rsidP="00392A14">
                  <w:pPr>
                    <w:spacing w:line="240" w:lineRule="auto"/>
                    <w:ind w:firstLine="0"/>
                    <w:jc w:val="center"/>
                  </w:pPr>
                  <w:r w:rsidRPr="00B34D92">
                    <w:t>973915.42</w:t>
                  </w:r>
                </w:p>
              </w:tc>
              <w:tc>
                <w:tcPr>
                  <w:tcW w:w="1775" w:type="dxa"/>
                  <w:shd w:val="clear" w:color="auto" w:fill="auto"/>
                </w:tcPr>
                <w:p w:rsidR="00392A14" w:rsidRPr="00B34D92" w:rsidRDefault="00392A14" w:rsidP="00392A14">
                  <w:pPr>
                    <w:spacing w:line="240" w:lineRule="auto"/>
                    <w:ind w:firstLine="0"/>
                    <w:jc w:val="center"/>
                  </w:pPr>
                  <w:r w:rsidRPr="00B34D92">
                    <w:t>3533818.83</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н5</w:t>
                  </w:r>
                </w:p>
              </w:tc>
              <w:tc>
                <w:tcPr>
                  <w:tcW w:w="1980" w:type="dxa"/>
                  <w:shd w:val="clear" w:color="auto" w:fill="auto"/>
                </w:tcPr>
                <w:p w:rsidR="00392A14" w:rsidRPr="00B34D92" w:rsidRDefault="00392A14" w:rsidP="00392A14">
                  <w:pPr>
                    <w:spacing w:line="240" w:lineRule="auto"/>
                    <w:ind w:firstLine="0"/>
                    <w:jc w:val="center"/>
                  </w:pPr>
                  <w:r w:rsidRPr="00B34D92">
                    <w:t>973911.38</w:t>
                  </w:r>
                </w:p>
              </w:tc>
              <w:tc>
                <w:tcPr>
                  <w:tcW w:w="1775" w:type="dxa"/>
                  <w:shd w:val="clear" w:color="auto" w:fill="auto"/>
                </w:tcPr>
                <w:p w:rsidR="00392A14" w:rsidRPr="00B34D92" w:rsidRDefault="00392A14" w:rsidP="00392A14">
                  <w:pPr>
                    <w:spacing w:line="240" w:lineRule="auto"/>
                    <w:ind w:firstLine="0"/>
                    <w:jc w:val="center"/>
                  </w:pPr>
                  <w:r w:rsidRPr="00B34D92">
                    <w:t>3533818.98</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w:t>
                  </w:r>
                  <w:proofErr w:type="gramStart"/>
                  <w:r w:rsidRPr="00B34D92">
                    <w:t>6</w:t>
                  </w:r>
                  <w:proofErr w:type="gramEnd"/>
                </w:p>
              </w:tc>
              <w:tc>
                <w:tcPr>
                  <w:tcW w:w="1980" w:type="dxa"/>
                  <w:shd w:val="clear" w:color="auto" w:fill="auto"/>
                </w:tcPr>
                <w:p w:rsidR="00392A14" w:rsidRPr="00B34D92" w:rsidRDefault="00392A14" w:rsidP="00392A14">
                  <w:pPr>
                    <w:spacing w:line="240" w:lineRule="auto"/>
                    <w:ind w:firstLine="0"/>
                    <w:jc w:val="center"/>
                  </w:pPr>
                  <w:r w:rsidRPr="00B34D92">
                    <w:t>973909.46</w:t>
                  </w:r>
                </w:p>
              </w:tc>
              <w:tc>
                <w:tcPr>
                  <w:tcW w:w="1775" w:type="dxa"/>
                  <w:shd w:val="clear" w:color="auto" w:fill="auto"/>
                </w:tcPr>
                <w:p w:rsidR="00392A14" w:rsidRPr="00B34D92" w:rsidRDefault="00392A14" w:rsidP="00392A14">
                  <w:pPr>
                    <w:spacing w:line="240" w:lineRule="auto"/>
                    <w:ind w:firstLine="0"/>
                    <w:jc w:val="center"/>
                  </w:pPr>
                  <w:r w:rsidRPr="00B34D92">
                    <w:t>3533823.70</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w:t>
                  </w:r>
                  <w:proofErr w:type="gramStart"/>
                  <w:r w:rsidRPr="00B34D92">
                    <w:t>7</w:t>
                  </w:r>
                  <w:proofErr w:type="gramEnd"/>
                </w:p>
              </w:tc>
              <w:tc>
                <w:tcPr>
                  <w:tcW w:w="1980" w:type="dxa"/>
                  <w:shd w:val="clear" w:color="auto" w:fill="auto"/>
                </w:tcPr>
                <w:p w:rsidR="00392A14" w:rsidRPr="00B34D92" w:rsidRDefault="00392A14" w:rsidP="00392A14">
                  <w:pPr>
                    <w:spacing w:line="240" w:lineRule="auto"/>
                    <w:ind w:firstLine="0"/>
                    <w:jc w:val="center"/>
                  </w:pPr>
                  <w:r w:rsidRPr="00B34D92">
                    <w:t>973909.25</w:t>
                  </w:r>
                </w:p>
              </w:tc>
              <w:tc>
                <w:tcPr>
                  <w:tcW w:w="1775" w:type="dxa"/>
                  <w:shd w:val="clear" w:color="auto" w:fill="auto"/>
                </w:tcPr>
                <w:p w:rsidR="00392A14" w:rsidRPr="00B34D92" w:rsidRDefault="00392A14" w:rsidP="00392A14">
                  <w:pPr>
                    <w:spacing w:line="240" w:lineRule="auto"/>
                    <w:ind w:firstLine="0"/>
                    <w:jc w:val="center"/>
                  </w:pPr>
                  <w:r w:rsidRPr="00B34D92">
                    <w:t>3533828.54</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н8</w:t>
                  </w:r>
                </w:p>
              </w:tc>
              <w:tc>
                <w:tcPr>
                  <w:tcW w:w="1980" w:type="dxa"/>
                  <w:shd w:val="clear" w:color="auto" w:fill="auto"/>
                </w:tcPr>
                <w:p w:rsidR="00392A14" w:rsidRPr="00B34D92" w:rsidRDefault="00392A14" w:rsidP="00392A14">
                  <w:pPr>
                    <w:spacing w:line="240" w:lineRule="auto"/>
                    <w:ind w:firstLine="0"/>
                    <w:jc w:val="center"/>
                  </w:pPr>
                  <w:r w:rsidRPr="00B34D92">
                    <w:t>973916.54</w:t>
                  </w:r>
                </w:p>
              </w:tc>
              <w:tc>
                <w:tcPr>
                  <w:tcW w:w="1775" w:type="dxa"/>
                  <w:shd w:val="clear" w:color="auto" w:fill="auto"/>
                </w:tcPr>
                <w:p w:rsidR="00392A14" w:rsidRPr="00B34D92" w:rsidRDefault="00392A14" w:rsidP="00392A14">
                  <w:pPr>
                    <w:spacing w:line="240" w:lineRule="auto"/>
                    <w:ind w:firstLine="0"/>
                    <w:jc w:val="center"/>
                  </w:pPr>
                  <w:r w:rsidRPr="00B34D92">
                    <w:t>3533831.07</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w:t>
                  </w:r>
                  <w:proofErr w:type="gramStart"/>
                  <w:r w:rsidRPr="00B34D92">
                    <w:t>9</w:t>
                  </w:r>
                  <w:proofErr w:type="gramEnd"/>
                </w:p>
              </w:tc>
              <w:tc>
                <w:tcPr>
                  <w:tcW w:w="1980" w:type="dxa"/>
                  <w:shd w:val="clear" w:color="auto" w:fill="auto"/>
                </w:tcPr>
                <w:p w:rsidR="00392A14" w:rsidRPr="00B34D92" w:rsidRDefault="00392A14" w:rsidP="00392A14">
                  <w:pPr>
                    <w:spacing w:line="240" w:lineRule="auto"/>
                    <w:ind w:firstLine="0"/>
                    <w:jc w:val="center"/>
                  </w:pPr>
                  <w:r w:rsidRPr="00B34D92">
                    <w:t>973911.92</w:t>
                  </w:r>
                </w:p>
              </w:tc>
              <w:tc>
                <w:tcPr>
                  <w:tcW w:w="1775" w:type="dxa"/>
                  <w:shd w:val="clear" w:color="auto" w:fill="auto"/>
                </w:tcPr>
                <w:p w:rsidR="00392A14" w:rsidRPr="00B34D92" w:rsidRDefault="00392A14" w:rsidP="00392A14">
                  <w:pPr>
                    <w:spacing w:line="240" w:lineRule="auto"/>
                    <w:ind w:firstLine="0"/>
                    <w:jc w:val="center"/>
                  </w:pPr>
                  <w:r w:rsidRPr="00B34D92">
                    <w:t>3533910.68</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н10</w:t>
                  </w:r>
                </w:p>
              </w:tc>
              <w:tc>
                <w:tcPr>
                  <w:tcW w:w="1980" w:type="dxa"/>
                  <w:shd w:val="clear" w:color="auto" w:fill="auto"/>
                </w:tcPr>
                <w:p w:rsidR="00392A14" w:rsidRPr="00B34D92" w:rsidRDefault="00392A14" w:rsidP="00392A14">
                  <w:pPr>
                    <w:spacing w:line="240" w:lineRule="auto"/>
                    <w:ind w:firstLine="0"/>
                    <w:jc w:val="center"/>
                  </w:pPr>
                  <w:r w:rsidRPr="00B34D92">
                    <w:t>973935.96</w:t>
                  </w:r>
                </w:p>
              </w:tc>
              <w:tc>
                <w:tcPr>
                  <w:tcW w:w="1775" w:type="dxa"/>
                  <w:shd w:val="clear" w:color="auto" w:fill="auto"/>
                </w:tcPr>
                <w:p w:rsidR="00392A14" w:rsidRPr="00B34D92" w:rsidRDefault="00392A14" w:rsidP="00392A14">
                  <w:pPr>
                    <w:spacing w:line="240" w:lineRule="auto"/>
                    <w:ind w:firstLine="0"/>
                    <w:jc w:val="center"/>
                  </w:pPr>
                  <w:r w:rsidRPr="00B34D92">
                    <w:t>3533898.64</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н11</w:t>
                  </w:r>
                </w:p>
              </w:tc>
              <w:tc>
                <w:tcPr>
                  <w:tcW w:w="1980" w:type="dxa"/>
                  <w:shd w:val="clear" w:color="auto" w:fill="auto"/>
                </w:tcPr>
                <w:p w:rsidR="00392A14" w:rsidRPr="00B34D92" w:rsidRDefault="00392A14" w:rsidP="00392A14">
                  <w:pPr>
                    <w:spacing w:line="240" w:lineRule="auto"/>
                    <w:ind w:firstLine="0"/>
                    <w:jc w:val="center"/>
                  </w:pPr>
                  <w:r w:rsidRPr="00B34D92">
                    <w:t>973935.53</w:t>
                  </w:r>
                </w:p>
              </w:tc>
              <w:tc>
                <w:tcPr>
                  <w:tcW w:w="1775" w:type="dxa"/>
                  <w:shd w:val="clear" w:color="auto" w:fill="auto"/>
                </w:tcPr>
                <w:p w:rsidR="00392A14" w:rsidRPr="00B34D92" w:rsidRDefault="00392A14" w:rsidP="00392A14">
                  <w:pPr>
                    <w:spacing w:line="240" w:lineRule="auto"/>
                    <w:ind w:firstLine="0"/>
                    <w:jc w:val="center"/>
                  </w:pPr>
                  <w:r w:rsidRPr="00B34D92">
                    <w:t>3533896.62</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н12</w:t>
                  </w:r>
                </w:p>
              </w:tc>
              <w:tc>
                <w:tcPr>
                  <w:tcW w:w="1980" w:type="dxa"/>
                  <w:shd w:val="clear" w:color="auto" w:fill="auto"/>
                </w:tcPr>
                <w:p w:rsidR="00392A14" w:rsidRPr="00B34D92" w:rsidRDefault="00392A14" w:rsidP="00392A14">
                  <w:pPr>
                    <w:spacing w:line="240" w:lineRule="auto"/>
                    <w:ind w:firstLine="0"/>
                    <w:jc w:val="center"/>
                  </w:pPr>
                  <w:r w:rsidRPr="00B34D92">
                    <w:t>973911.49</w:t>
                  </w:r>
                </w:p>
              </w:tc>
              <w:tc>
                <w:tcPr>
                  <w:tcW w:w="1775" w:type="dxa"/>
                  <w:shd w:val="clear" w:color="auto" w:fill="auto"/>
                </w:tcPr>
                <w:p w:rsidR="00392A14" w:rsidRPr="00B34D92" w:rsidRDefault="00392A14" w:rsidP="00392A14">
                  <w:pPr>
                    <w:spacing w:line="240" w:lineRule="auto"/>
                    <w:ind w:firstLine="0"/>
                    <w:jc w:val="center"/>
                  </w:pPr>
                  <w:r w:rsidRPr="00B34D92">
                    <w:t>3533908.65</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н13</w:t>
                  </w:r>
                </w:p>
              </w:tc>
              <w:tc>
                <w:tcPr>
                  <w:tcW w:w="1980" w:type="dxa"/>
                  <w:shd w:val="clear" w:color="auto" w:fill="auto"/>
                </w:tcPr>
                <w:p w:rsidR="00392A14" w:rsidRPr="00B34D92" w:rsidRDefault="00392A14" w:rsidP="00392A14">
                  <w:pPr>
                    <w:spacing w:line="240" w:lineRule="auto"/>
                    <w:ind w:firstLine="0"/>
                    <w:jc w:val="center"/>
                  </w:pPr>
                  <w:r w:rsidRPr="00B34D92">
                    <w:t>973919.11</w:t>
                  </w:r>
                </w:p>
              </w:tc>
              <w:tc>
                <w:tcPr>
                  <w:tcW w:w="1775" w:type="dxa"/>
                  <w:shd w:val="clear" w:color="auto" w:fill="auto"/>
                </w:tcPr>
                <w:p w:rsidR="00392A14" w:rsidRPr="00B34D92" w:rsidRDefault="00392A14" w:rsidP="00392A14">
                  <w:pPr>
                    <w:spacing w:line="240" w:lineRule="auto"/>
                    <w:ind w:firstLine="0"/>
                    <w:jc w:val="center"/>
                  </w:pPr>
                  <w:r w:rsidRPr="00B34D92">
                    <w:t>3533945.07</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н14</w:t>
                  </w:r>
                </w:p>
              </w:tc>
              <w:tc>
                <w:tcPr>
                  <w:tcW w:w="1980" w:type="dxa"/>
                  <w:shd w:val="clear" w:color="auto" w:fill="auto"/>
                </w:tcPr>
                <w:p w:rsidR="00392A14" w:rsidRPr="00B34D92" w:rsidRDefault="00392A14" w:rsidP="00392A14">
                  <w:pPr>
                    <w:spacing w:line="240" w:lineRule="auto"/>
                    <w:ind w:firstLine="0"/>
                    <w:jc w:val="center"/>
                  </w:pPr>
                  <w:r w:rsidRPr="00B34D92">
                    <w:t>973937.13</w:t>
                  </w:r>
                </w:p>
              </w:tc>
              <w:tc>
                <w:tcPr>
                  <w:tcW w:w="1775" w:type="dxa"/>
                  <w:shd w:val="clear" w:color="auto" w:fill="auto"/>
                </w:tcPr>
                <w:p w:rsidR="00392A14" w:rsidRPr="00B34D92" w:rsidRDefault="00392A14" w:rsidP="00392A14">
                  <w:pPr>
                    <w:spacing w:line="240" w:lineRule="auto"/>
                    <w:ind w:firstLine="0"/>
                    <w:jc w:val="center"/>
                  </w:pPr>
                  <w:r w:rsidRPr="00B34D92">
                    <w:t>3533933.31</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н15</w:t>
                  </w:r>
                </w:p>
              </w:tc>
              <w:tc>
                <w:tcPr>
                  <w:tcW w:w="1980" w:type="dxa"/>
                  <w:shd w:val="clear" w:color="auto" w:fill="auto"/>
                </w:tcPr>
                <w:p w:rsidR="00392A14" w:rsidRPr="00B34D92" w:rsidRDefault="00392A14" w:rsidP="00392A14">
                  <w:pPr>
                    <w:spacing w:line="240" w:lineRule="auto"/>
                    <w:ind w:firstLine="0"/>
                    <w:jc w:val="center"/>
                  </w:pPr>
                  <w:r w:rsidRPr="00B34D92">
                    <w:t>973925.89</w:t>
                  </w:r>
                </w:p>
              </w:tc>
              <w:tc>
                <w:tcPr>
                  <w:tcW w:w="1775" w:type="dxa"/>
                  <w:shd w:val="clear" w:color="auto" w:fill="auto"/>
                </w:tcPr>
                <w:p w:rsidR="00392A14" w:rsidRPr="00B34D92" w:rsidRDefault="00392A14" w:rsidP="00392A14">
                  <w:pPr>
                    <w:spacing w:line="240" w:lineRule="auto"/>
                    <w:ind w:firstLine="0"/>
                    <w:jc w:val="center"/>
                  </w:pPr>
                  <w:r w:rsidRPr="00B34D92">
                    <w:t>3533915.97</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н16</w:t>
                  </w:r>
                </w:p>
              </w:tc>
              <w:tc>
                <w:tcPr>
                  <w:tcW w:w="1980" w:type="dxa"/>
                  <w:shd w:val="clear" w:color="auto" w:fill="auto"/>
                </w:tcPr>
                <w:p w:rsidR="00392A14" w:rsidRPr="00B34D92" w:rsidRDefault="00392A14" w:rsidP="00392A14">
                  <w:pPr>
                    <w:spacing w:line="240" w:lineRule="auto"/>
                    <w:ind w:firstLine="0"/>
                    <w:jc w:val="center"/>
                  </w:pPr>
                  <w:r w:rsidRPr="00B34D92">
                    <w:t>973938.29</w:t>
                  </w:r>
                </w:p>
              </w:tc>
              <w:tc>
                <w:tcPr>
                  <w:tcW w:w="1775" w:type="dxa"/>
                  <w:shd w:val="clear" w:color="auto" w:fill="auto"/>
                </w:tcPr>
                <w:p w:rsidR="00392A14" w:rsidRPr="00B34D92" w:rsidRDefault="00392A14" w:rsidP="00392A14">
                  <w:pPr>
                    <w:spacing w:line="240" w:lineRule="auto"/>
                    <w:ind w:firstLine="0"/>
                    <w:jc w:val="center"/>
                  </w:pPr>
                  <w:r w:rsidRPr="00B34D92">
                    <w:t>3533909.77</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н17</w:t>
                  </w:r>
                </w:p>
              </w:tc>
              <w:tc>
                <w:tcPr>
                  <w:tcW w:w="1980" w:type="dxa"/>
                  <w:shd w:val="clear" w:color="auto" w:fill="auto"/>
                </w:tcPr>
                <w:p w:rsidR="00392A14" w:rsidRPr="00B34D92" w:rsidRDefault="00392A14" w:rsidP="00392A14">
                  <w:pPr>
                    <w:spacing w:line="240" w:lineRule="auto"/>
                    <w:ind w:firstLine="0"/>
                    <w:jc w:val="center"/>
                  </w:pPr>
                  <w:r w:rsidRPr="00B34D92">
                    <w:t>973937.86</w:t>
                  </w:r>
                </w:p>
              </w:tc>
              <w:tc>
                <w:tcPr>
                  <w:tcW w:w="1775" w:type="dxa"/>
                  <w:shd w:val="clear" w:color="auto" w:fill="auto"/>
                </w:tcPr>
                <w:p w:rsidR="00392A14" w:rsidRPr="00B34D92" w:rsidRDefault="00392A14" w:rsidP="00392A14">
                  <w:pPr>
                    <w:spacing w:line="240" w:lineRule="auto"/>
                    <w:ind w:firstLine="0"/>
                    <w:jc w:val="center"/>
                  </w:pPr>
                  <w:r w:rsidRPr="00B34D92">
                    <w:t>3533907.75</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н18</w:t>
                  </w:r>
                </w:p>
              </w:tc>
              <w:tc>
                <w:tcPr>
                  <w:tcW w:w="1980" w:type="dxa"/>
                  <w:shd w:val="clear" w:color="auto" w:fill="auto"/>
                </w:tcPr>
                <w:p w:rsidR="00392A14" w:rsidRPr="00B34D92" w:rsidRDefault="00392A14" w:rsidP="00392A14">
                  <w:pPr>
                    <w:spacing w:line="240" w:lineRule="auto"/>
                    <w:ind w:firstLine="0"/>
                    <w:jc w:val="center"/>
                  </w:pPr>
                  <w:r w:rsidRPr="00B34D92">
                    <w:t>973913.82</w:t>
                  </w:r>
                </w:p>
              </w:tc>
              <w:tc>
                <w:tcPr>
                  <w:tcW w:w="1775" w:type="dxa"/>
                  <w:shd w:val="clear" w:color="auto" w:fill="auto"/>
                </w:tcPr>
                <w:p w:rsidR="00392A14" w:rsidRDefault="00392A14" w:rsidP="00392A14">
                  <w:pPr>
                    <w:spacing w:line="240" w:lineRule="auto"/>
                    <w:ind w:firstLine="0"/>
                    <w:jc w:val="center"/>
                  </w:pPr>
                  <w:r w:rsidRPr="00B34D92">
                    <w:t>3533919.78</w:t>
                  </w:r>
                </w:p>
              </w:tc>
            </w:tr>
            <w:tr w:rsidR="00392A14" w:rsidRPr="008B7B8C" w:rsidTr="00392A14">
              <w:tc>
                <w:tcPr>
                  <w:tcW w:w="991" w:type="dxa"/>
                  <w:shd w:val="clear" w:color="auto" w:fill="auto"/>
                </w:tcPr>
                <w:p w:rsidR="00392A14" w:rsidRPr="00B34D92" w:rsidRDefault="00392A14" w:rsidP="00392A14">
                  <w:pPr>
                    <w:spacing w:line="240" w:lineRule="auto"/>
                    <w:ind w:firstLine="0"/>
                    <w:jc w:val="center"/>
                  </w:pPr>
                  <w:r w:rsidRPr="00B34D92">
                    <w:t>н</w:t>
                  </w:r>
                  <w:proofErr w:type="gramStart"/>
                  <w:r w:rsidRPr="00B34D92">
                    <w:t>1</w:t>
                  </w:r>
                  <w:proofErr w:type="gramEnd"/>
                </w:p>
              </w:tc>
              <w:tc>
                <w:tcPr>
                  <w:tcW w:w="1980" w:type="dxa"/>
                  <w:shd w:val="clear" w:color="auto" w:fill="auto"/>
                </w:tcPr>
                <w:p w:rsidR="00392A14" w:rsidRPr="00B34D92" w:rsidRDefault="00392A14" w:rsidP="00392A14">
                  <w:pPr>
                    <w:spacing w:line="240" w:lineRule="auto"/>
                    <w:ind w:firstLine="0"/>
                    <w:jc w:val="center"/>
                  </w:pPr>
                  <w:r w:rsidRPr="00B34D92">
                    <w:t>973921.97</w:t>
                  </w:r>
                </w:p>
              </w:tc>
              <w:tc>
                <w:tcPr>
                  <w:tcW w:w="1775" w:type="dxa"/>
                  <w:shd w:val="clear" w:color="auto" w:fill="auto"/>
                </w:tcPr>
                <w:p w:rsidR="00392A14" w:rsidRPr="00B34D92" w:rsidRDefault="00392A14" w:rsidP="00392A14">
                  <w:pPr>
                    <w:spacing w:line="240" w:lineRule="auto"/>
                    <w:ind w:firstLine="0"/>
                    <w:jc w:val="center"/>
                  </w:pPr>
                  <w:r w:rsidRPr="00B34D92">
                    <w:t>3533831.80</w:t>
                  </w:r>
                </w:p>
              </w:tc>
            </w:tr>
          </w:tbl>
          <w:p w:rsidR="00967FB5" w:rsidRPr="008B7B8C" w:rsidRDefault="00967FB5" w:rsidP="00967FB5">
            <w:pPr>
              <w:suppressAutoHyphens/>
              <w:spacing w:line="240" w:lineRule="auto"/>
              <w:ind w:firstLine="0"/>
              <w:jc w:val="center"/>
              <w:rPr>
                <w:szCs w:val="24"/>
                <w:lang w:eastAsia="x-none"/>
              </w:rPr>
            </w:pPr>
            <w:r w:rsidRPr="008B7B8C">
              <w:rPr>
                <w:szCs w:val="24"/>
                <w:lang w:eastAsia="x-none"/>
              </w:rPr>
              <w:t>86:08:0000000:290:ЗУ</w:t>
            </w:r>
            <w:proofErr w:type="gramStart"/>
            <w:r w:rsidRPr="008B7B8C">
              <w:rPr>
                <w:szCs w:val="24"/>
                <w:lang w:eastAsia="x-none"/>
              </w:rPr>
              <w:t>2</w:t>
            </w:r>
            <w:proofErr w:type="gramEnd"/>
          </w:p>
        </w:tc>
      </w:tr>
      <w:tr w:rsidR="00967FB5" w:rsidRPr="008B7B8C" w:rsidTr="005B7C91">
        <w:tc>
          <w:tcPr>
            <w:tcW w:w="1113"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07"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860"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w:t>
            </w:r>
            <w:proofErr w:type="gramStart"/>
            <w:r w:rsidRPr="00387682">
              <w:t>1</w:t>
            </w:r>
            <w:proofErr w:type="gramEnd"/>
          </w:p>
        </w:tc>
        <w:tc>
          <w:tcPr>
            <w:tcW w:w="1907" w:type="dxa"/>
            <w:shd w:val="clear" w:color="auto" w:fill="auto"/>
          </w:tcPr>
          <w:p w:rsidR="00967FB5" w:rsidRPr="00387682" w:rsidRDefault="00967FB5" w:rsidP="00967FB5">
            <w:pPr>
              <w:spacing w:line="240" w:lineRule="auto"/>
              <w:ind w:firstLine="0"/>
              <w:jc w:val="center"/>
            </w:pPr>
            <w:r w:rsidRPr="00387682">
              <w:t>973877.00</w:t>
            </w:r>
          </w:p>
        </w:tc>
        <w:tc>
          <w:tcPr>
            <w:tcW w:w="1860" w:type="dxa"/>
            <w:shd w:val="clear" w:color="auto" w:fill="auto"/>
          </w:tcPr>
          <w:p w:rsidR="00967FB5" w:rsidRPr="00387682" w:rsidRDefault="00967FB5" w:rsidP="00967FB5">
            <w:pPr>
              <w:spacing w:line="240" w:lineRule="auto"/>
              <w:ind w:firstLine="0"/>
              <w:jc w:val="center"/>
            </w:pPr>
            <w:r w:rsidRPr="00387682">
              <w:t>3533896.37</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w:t>
            </w:r>
            <w:proofErr w:type="gramStart"/>
            <w:r w:rsidRPr="00387682">
              <w:t>2</w:t>
            </w:r>
            <w:proofErr w:type="gramEnd"/>
          </w:p>
        </w:tc>
        <w:tc>
          <w:tcPr>
            <w:tcW w:w="1907" w:type="dxa"/>
            <w:shd w:val="clear" w:color="auto" w:fill="auto"/>
          </w:tcPr>
          <w:p w:rsidR="00967FB5" w:rsidRPr="00387682" w:rsidRDefault="00967FB5" w:rsidP="00967FB5">
            <w:pPr>
              <w:spacing w:line="240" w:lineRule="auto"/>
              <w:ind w:firstLine="0"/>
              <w:jc w:val="center"/>
            </w:pPr>
            <w:r w:rsidRPr="00387682">
              <w:t>973886.01</w:t>
            </w:r>
          </w:p>
        </w:tc>
        <w:tc>
          <w:tcPr>
            <w:tcW w:w="1860" w:type="dxa"/>
            <w:shd w:val="clear" w:color="auto" w:fill="auto"/>
          </w:tcPr>
          <w:p w:rsidR="00967FB5" w:rsidRPr="00387682" w:rsidRDefault="00967FB5" w:rsidP="00967FB5">
            <w:pPr>
              <w:spacing w:line="240" w:lineRule="auto"/>
              <w:ind w:firstLine="0"/>
              <w:jc w:val="center"/>
            </w:pPr>
            <w:r w:rsidRPr="00387682">
              <w:t>3533891.41</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н3</w:t>
            </w:r>
          </w:p>
        </w:tc>
        <w:tc>
          <w:tcPr>
            <w:tcW w:w="1907" w:type="dxa"/>
            <w:shd w:val="clear" w:color="auto" w:fill="auto"/>
          </w:tcPr>
          <w:p w:rsidR="00967FB5" w:rsidRPr="00387682" w:rsidRDefault="00967FB5" w:rsidP="00967FB5">
            <w:pPr>
              <w:spacing w:line="240" w:lineRule="auto"/>
              <w:ind w:firstLine="0"/>
              <w:jc w:val="center"/>
            </w:pPr>
            <w:r w:rsidRPr="00387682">
              <w:t>973864.00</w:t>
            </w:r>
          </w:p>
        </w:tc>
        <w:tc>
          <w:tcPr>
            <w:tcW w:w="1860" w:type="dxa"/>
            <w:shd w:val="clear" w:color="auto" w:fill="auto"/>
          </w:tcPr>
          <w:p w:rsidR="00967FB5" w:rsidRPr="00387682" w:rsidRDefault="00967FB5" w:rsidP="00967FB5">
            <w:pPr>
              <w:spacing w:line="240" w:lineRule="auto"/>
              <w:ind w:firstLine="0"/>
              <w:jc w:val="center"/>
            </w:pPr>
            <w:r w:rsidRPr="00387682">
              <w:t>3533867.26</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w:t>
            </w:r>
            <w:proofErr w:type="gramStart"/>
            <w:r w:rsidRPr="00387682">
              <w:t>4</w:t>
            </w:r>
            <w:proofErr w:type="gramEnd"/>
          </w:p>
        </w:tc>
        <w:tc>
          <w:tcPr>
            <w:tcW w:w="1907" w:type="dxa"/>
            <w:shd w:val="clear" w:color="auto" w:fill="auto"/>
          </w:tcPr>
          <w:p w:rsidR="00967FB5" w:rsidRPr="00387682" w:rsidRDefault="00967FB5" w:rsidP="00967FB5">
            <w:pPr>
              <w:spacing w:line="240" w:lineRule="auto"/>
              <w:ind w:firstLine="0"/>
              <w:jc w:val="center"/>
            </w:pPr>
            <w:r w:rsidRPr="00387682">
              <w:t>973869.06</w:t>
            </w:r>
          </w:p>
        </w:tc>
        <w:tc>
          <w:tcPr>
            <w:tcW w:w="1860" w:type="dxa"/>
            <w:shd w:val="clear" w:color="auto" w:fill="auto"/>
          </w:tcPr>
          <w:p w:rsidR="00967FB5" w:rsidRPr="00387682" w:rsidRDefault="00967FB5" w:rsidP="00967FB5">
            <w:pPr>
              <w:spacing w:line="240" w:lineRule="auto"/>
              <w:ind w:firstLine="0"/>
              <w:jc w:val="center"/>
            </w:pPr>
            <w:r w:rsidRPr="00387682">
              <w:t>3533887.65</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н5</w:t>
            </w:r>
          </w:p>
        </w:tc>
        <w:tc>
          <w:tcPr>
            <w:tcW w:w="1907" w:type="dxa"/>
            <w:shd w:val="clear" w:color="auto" w:fill="auto"/>
          </w:tcPr>
          <w:p w:rsidR="00967FB5" w:rsidRPr="00387682" w:rsidRDefault="00967FB5" w:rsidP="00967FB5">
            <w:pPr>
              <w:spacing w:line="240" w:lineRule="auto"/>
              <w:ind w:firstLine="0"/>
              <w:jc w:val="center"/>
            </w:pPr>
            <w:r w:rsidRPr="00387682">
              <w:t>973871.92</w:t>
            </w:r>
          </w:p>
        </w:tc>
        <w:tc>
          <w:tcPr>
            <w:tcW w:w="1860" w:type="dxa"/>
            <w:shd w:val="clear" w:color="auto" w:fill="auto"/>
          </w:tcPr>
          <w:p w:rsidR="00967FB5" w:rsidRPr="00387682" w:rsidRDefault="00967FB5" w:rsidP="00967FB5">
            <w:pPr>
              <w:spacing w:line="240" w:lineRule="auto"/>
              <w:ind w:firstLine="0"/>
              <w:jc w:val="center"/>
            </w:pPr>
            <w:r w:rsidRPr="00387682">
              <w:t>3533899.17</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w:t>
            </w:r>
            <w:proofErr w:type="gramStart"/>
            <w:r w:rsidRPr="00387682">
              <w:t>6</w:t>
            </w:r>
            <w:proofErr w:type="gramEnd"/>
          </w:p>
        </w:tc>
        <w:tc>
          <w:tcPr>
            <w:tcW w:w="1907" w:type="dxa"/>
            <w:shd w:val="clear" w:color="auto" w:fill="auto"/>
          </w:tcPr>
          <w:p w:rsidR="00967FB5" w:rsidRPr="00387682" w:rsidRDefault="00967FB5" w:rsidP="00967FB5">
            <w:pPr>
              <w:spacing w:line="240" w:lineRule="auto"/>
              <w:ind w:firstLine="0"/>
              <w:jc w:val="center"/>
            </w:pPr>
            <w:r w:rsidRPr="00387682">
              <w:t>973875.20</w:t>
            </w:r>
          </w:p>
        </w:tc>
        <w:tc>
          <w:tcPr>
            <w:tcW w:w="1860" w:type="dxa"/>
            <w:shd w:val="clear" w:color="auto" w:fill="auto"/>
          </w:tcPr>
          <w:p w:rsidR="00967FB5" w:rsidRPr="00387682" w:rsidRDefault="00967FB5" w:rsidP="00967FB5">
            <w:pPr>
              <w:spacing w:line="240" w:lineRule="auto"/>
              <w:ind w:firstLine="0"/>
              <w:jc w:val="center"/>
            </w:pPr>
            <w:r w:rsidRPr="00387682">
              <w:t>3533897.36</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w:t>
            </w:r>
            <w:proofErr w:type="gramStart"/>
            <w:r w:rsidRPr="00387682">
              <w:t>7</w:t>
            </w:r>
            <w:proofErr w:type="gramEnd"/>
          </w:p>
        </w:tc>
        <w:tc>
          <w:tcPr>
            <w:tcW w:w="1907" w:type="dxa"/>
            <w:shd w:val="clear" w:color="auto" w:fill="auto"/>
          </w:tcPr>
          <w:p w:rsidR="00967FB5" w:rsidRPr="00387682" w:rsidRDefault="00967FB5" w:rsidP="00967FB5">
            <w:pPr>
              <w:spacing w:line="240" w:lineRule="auto"/>
              <w:ind w:firstLine="0"/>
              <w:jc w:val="center"/>
            </w:pPr>
            <w:r w:rsidRPr="00387682">
              <w:t>973870.07</w:t>
            </w:r>
          </w:p>
        </w:tc>
        <w:tc>
          <w:tcPr>
            <w:tcW w:w="1860" w:type="dxa"/>
            <w:shd w:val="clear" w:color="auto" w:fill="auto"/>
          </w:tcPr>
          <w:p w:rsidR="00967FB5" w:rsidRPr="00387682" w:rsidRDefault="00967FB5" w:rsidP="00967FB5">
            <w:pPr>
              <w:spacing w:line="240" w:lineRule="auto"/>
              <w:ind w:firstLine="0"/>
              <w:jc w:val="center"/>
            </w:pPr>
            <w:r w:rsidRPr="00387682">
              <w:t>3533891.74</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н8</w:t>
            </w:r>
          </w:p>
        </w:tc>
        <w:tc>
          <w:tcPr>
            <w:tcW w:w="1907" w:type="dxa"/>
            <w:shd w:val="clear" w:color="auto" w:fill="auto"/>
          </w:tcPr>
          <w:p w:rsidR="00967FB5" w:rsidRPr="00387682" w:rsidRDefault="00967FB5" w:rsidP="00967FB5">
            <w:pPr>
              <w:spacing w:line="240" w:lineRule="auto"/>
              <w:ind w:firstLine="0"/>
              <w:jc w:val="center"/>
            </w:pPr>
            <w:r w:rsidRPr="00387682">
              <w:t>972359.78</w:t>
            </w:r>
          </w:p>
        </w:tc>
        <w:tc>
          <w:tcPr>
            <w:tcW w:w="1860" w:type="dxa"/>
            <w:shd w:val="clear" w:color="auto" w:fill="auto"/>
          </w:tcPr>
          <w:p w:rsidR="00967FB5" w:rsidRPr="00387682" w:rsidRDefault="00967FB5" w:rsidP="00967FB5">
            <w:pPr>
              <w:spacing w:line="240" w:lineRule="auto"/>
              <w:ind w:firstLine="0"/>
              <w:jc w:val="center"/>
            </w:pPr>
            <w:r w:rsidRPr="00387682">
              <w:t>3534701.80</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w:t>
            </w:r>
            <w:proofErr w:type="gramStart"/>
            <w:r w:rsidRPr="00387682">
              <w:t>9</w:t>
            </w:r>
            <w:proofErr w:type="gramEnd"/>
          </w:p>
        </w:tc>
        <w:tc>
          <w:tcPr>
            <w:tcW w:w="1907" w:type="dxa"/>
            <w:shd w:val="clear" w:color="auto" w:fill="auto"/>
          </w:tcPr>
          <w:p w:rsidR="00967FB5" w:rsidRPr="00387682" w:rsidRDefault="00967FB5" w:rsidP="00967FB5">
            <w:pPr>
              <w:spacing w:line="240" w:lineRule="auto"/>
              <w:ind w:firstLine="0"/>
              <w:jc w:val="center"/>
            </w:pPr>
            <w:r w:rsidRPr="00387682">
              <w:t>972368.48</w:t>
            </w:r>
          </w:p>
        </w:tc>
        <w:tc>
          <w:tcPr>
            <w:tcW w:w="1860" w:type="dxa"/>
            <w:shd w:val="clear" w:color="auto" w:fill="auto"/>
          </w:tcPr>
          <w:p w:rsidR="00967FB5" w:rsidRPr="00387682" w:rsidRDefault="00967FB5" w:rsidP="00967FB5">
            <w:pPr>
              <w:spacing w:line="240" w:lineRule="auto"/>
              <w:ind w:firstLine="0"/>
              <w:jc w:val="center"/>
            </w:pPr>
            <w:r w:rsidRPr="00387682">
              <w:t>3534697.25</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н10</w:t>
            </w:r>
          </w:p>
        </w:tc>
        <w:tc>
          <w:tcPr>
            <w:tcW w:w="1907" w:type="dxa"/>
            <w:shd w:val="clear" w:color="auto" w:fill="auto"/>
          </w:tcPr>
          <w:p w:rsidR="00967FB5" w:rsidRPr="00387682" w:rsidRDefault="00967FB5" w:rsidP="00967FB5">
            <w:pPr>
              <w:spacing w:line="240" w:lineRule="auto"/>
              <w:ind w:firstLine="0"/>
              <w:jc w:val="center"/>
            </w:pPr>
            <w:r w:rsidRPr="00387682">
              <w:t>972363.80</w:t>
            </w:r>
          </w:p>
        </w:tc>
        <w:tc>
          <w:tcPr>
            <w:tcW w:w="1860" w:type="dxa"/>
            <w:shd w:val="clear" w:color="auto" w:fill="auto"/>
          </w:tcPr>
          <w:p w:rsidR="00967FB5" w:rsidRPr="00387682" w:rsidRDefault="00967FB5" w:rsidP="00967FB5">
            <w:pPr>
              <w:spacing w:line="240" w:lineRule="auto"/>
              <w:ind w:firstLine="0"/>
              <w:jc w:val="center"/>
            </w:pPr>
            <w:r w:rsidRPr="00387682">
              <w:t>3534688.25</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н11</w:t>
            </w:r>
          </w:p>
        </w:tc>
        <w:tc>
          <w:tcPr>
            <w:tcW w:w="1907" w:type="dxa"/>
            <w:shd w:val="clear" w:color="auto" w:fill="auto"/>
          </w:tcPr>
          <w:p w:rsidR="00967FB5" w:rsidRPr="00387682" w:rsidRDefault="00967FB5" w:rsidP="00967FB5">
            <w:pPr>
              <w:spacing w:line="240" w:lineRule="auto"/>
              <w:ind w:firstLine="0"/>
              <w:jc w:val="center"/>
            </w:pPr>
            <w:r w:rsidRPr="00387682">
              <w:t>972355.17</w:t>
            </w:r>
          </w:p>
        </w:tc>
        <w:tc>
          <w:tcPr>
            <w:tcW w:w="1860" w:type="dxa"/>
            <w:shd w:val="clear" w:color="auto" w:fill="auto"/>
          </w:tcPr>
          <w:p w:rsidR="00967FB5" w:rsidRPr="00387682" w:rsidRDefault="00967FB5" w:rsidP="00967FB5">
            <w:pPr>
              <w:spacing w:line="240" w:lineRule="auto"/>
              <w:ind w:firstLine="0"/>
              <w:jc w:val="center"/>
            </w:pPr>
            <w:r w:rsidRPr="00387682">
              <w:t>3534693.05</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н12</w:t>
            </w:r>
          </w:p>
        </w:tc>
        <w:tc>
          <w:tcPr>
            <w:tcW w:w="1907" w:type="dxa"/>
            <w:shd w:val="clear" w:color="auto" w:fill="auto"/>
          </w:tcPr>
          <w:p w:rsidR="00967FB5" w:rsidRPr="00387682" w:rsidRDefault="00967FB5" w:rsidP="00967FB5">
            <w:pPr>
              <w:spacing w:line="240" w:lineRule="auto"/>
              <w:ind w:firstLine="0"/>
              <w:jc w:val="center"/>
            </w:pPr>
            <w:r w:rsidRPr="00387682">
              <w:t>972348.98</w:t>
            </w:r>
          </w:p>
        </w:tc>
        <w:tc>
          <w:tcPr>
            <w:tcW w:w="1860" w:type="dxa"/>
            <w:shd w:val="clear" w:color="auto" w:fill="auto"/>
          </w:tcPr>
          <w:p w:rsidR="00967FB5" w:rsidRPr="00387682" w:rsidRDefault="00967FB5" w:rsidP="00967FB5">
            <w:pPr>
              <w:spacing w:line="240" w:lineRule="auto"/>
              <w:ind w:firstLine="0"/>
              <w:jc w:val="center"/>
            </w:pPr>
            <w:r w:rsidRPr="00387682">
              <w:t>3534707.44</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н13</w:t>
            </w:r>
          </w:p>
        </w:tc>
        <w:tc>
          <w:tcPr>
            <w:tcW w:w="1907" w:type="dxa"/>
            <w:shd w:val="clear" w:color="auto" w:fill="auto"/>
          </w:tcPr>
          <w:p w:rsidR="00967FB5" w:rsidRPr="00387682" w:rsidRDefault="00967FB5" w:rsidP="00967FB5">
            <w:pPr>
              <w:spacing w:line="240" w:lineRule="auto"/>
              <w:ind w:firstLine="0"/>
              <w:jc w:val="center"/>
            </w:pPr>
            <w:r w:rsidRPr="00387682">
              <w:t>972357.81</w:t>
            </w:r>
          </w:p>
        </w:tc>
        <w:tc>
          <w:tcPr>
            <w:tcW w:w="1860" w:type="dxa"/>
            <w:shd w:val="clear" w:color="auto" w:fill="auto"/>
          </w:tcPr>
          <w:p w:rsidR="00967FB5" w:rsidRPr="00387682" w:rsidRDefault="00967FB5" w:rsidP="00967FB5">
            <w:pPr>
              <w:spacing w:line="240" w:lineRule="auto"/>
              <w:ind w:firstLine="0"/>
              <w:jc w:val="center"/>
            </w:pPr>
            <w:r w:rsidRPr="00387682">
              <w:t>3534702.83</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н14</w:t>
            </w:r>
          </w:p>
        </w:tc>
        <w:tc>
          <w:tcPr>
            <w:tcW w:w="1907" w:type="dxa"/>
            <w:shd w:val="clear" w:color="auto" w:fill="auto"/>
          </w:tcPr>
          <w:p w:rsidR="00967FB5" w:rsidRPr="00387682" w:rsidRDefault="00967FB5" w:rsidP="00967FB5">
            <w:pPr>
              <w:spacing w:line="240" w:lineRule="auto"/>
              <w:ind w:firstLine="0"/>
              <w:jc w:val="center"/>
            </w:pPr>
            <w:r w:rsidRPr="00387682">
              <w:t>972353.26</w:t>
            </w:r>
          </w:p>
        </w:tc>
        <w:tc>
          <w:tcPr>
            <w:tcW w:w="1860" w:type="dxa"/>
            <w:shd w:val="clear" w:color="auto" w:fill="auto"/>
          </w:tcPr>
          <w:p w:rsidR="00967FB5" w:rsidRPr="00387682" w:rsidRDefault="00967FB5" w:rsidP="00967FB5">
            <w:pPr>
              <w:spacing w:line="240" w:lineRule="auto"/>
              <w:ind w:firstLine="0"/>
              <w:jc w:val="center"/>
            </w:pPr>
            <w:r w:rsidRPr="00387682">
              <w:t>3534694.11</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н15</w:t>
            </w:r>
          </w:p>
        </w:tc>
        <w:tc>
          <w:tcPr>
            <w:tcW w:w="1907" w:type="dxa"/>
            <w:shd w:val="clear" w:color="auto" w:fill="auto"/>
          </w:tcPr>
          <w:p w:rsidR="00967FB5" w:rsidRPr="00387682" w:rsidRDefault="00967FB5" w:rsidP="00967FB5">
            <w:pPr>
              <w:spacing w:line="240" w:lineRule="auto"/>
              <w:ind w:firstLine="0"/>
              <w:jc w:val="center"/>
            </w:pPr>
            <w:r w:rsidRPr="00387682">
              <w:t>972344.55</w:t>
            </w:r>
          </w:p>
        </w:tc>
        <w:tc>
          <w:tcPr>
            <w:tcW w:w="1860" w:type="dxa"/>
            <w:shd w:val="clear" w:color="auto" w:fill="auto"/>
          </w:tcPr>
          <w:p w:rsidR="00967FB5" w:rsidRPr="00387682" w:rsidRDefault="00967FB5" w:rsidP="00967FB5">
            <w:pPr>
              <w:spacing w:line="240" w:lineRule="auto"/>
              <w:ind w:firstLine="0"/>
              <w:jc w:val="center"/>
            </w:pPr>
            <w:r w:rsidRPr="00387682">
              <w:t>3534698.94</w:t>
            </w:r>
          </w:p>
        </w:tc>
      </w:tr>
      <w:tr w:rsidR="00967FB5" w:rsidRPr="008B7B8C" w:rsidTr="005B7C91">
        <w:trPr>
          <w:trHeight w:val="266"/>
        </w:trPr>
        <w:tc>
          <w:tcPr>
            <w:tcW w:w="1113" w:type="dxa"/>
            <w:shd w:val="clear" w:color="auto" w:fill="auto"/>
          </w:tcPr>
          <w:p w:rsidR="00967FB5" w:rsidRPr="00387682" w:rsidRDefault="00967FB5" w:rsidP="00967FB5">
            <w:pPr>
              <w:spacing w:line="240" w:lineRule="auto"/>
              <w:ind w:firstLine="0"/>
              <w:jc w:val="center"/>
            </w:pPr>
            <w:r w:rsidRPr="00387682">
              <w:t>н16</w:t>
            </w:r>
          </w:p>
        </w:tc>
        <w:tc>
          <w:tcPr>
            <w:tcW w:w="1907" w:type="dxa"/>
            <w:shd w:val="clear" w:color="auto" w:fill="auto"/>
          </w:tcPr>
          <w:p w:rsidR="00967FB5" w:rsidRPr="00387682" w:rsidRDefault="00967FB5" w:rsidP="00967FB5">
            <w:pPr>
              <w:spacing w:line="240" w:lineRule="auto"/>
              <w:ind w:firstLine="0"/>
              <w:jc w:val="center"/>
            </w:pPr>
            <w:r w:rsidRPr="00387682">
              <w:t>972180.24</w:t>
            </w:r>
          </w:p>
        </w:tc>
        <w:tc>
          <w:tcPr>
            <w:tcW w:w="1860" w:type="dxa"/>
            <w:shd w:val="clear" w:color="auto" w:fill="auto"/>
          </w:tcPr>
          <w:p w:rsidR="00967FB5" w:rsidRPr="00387682" w:rsidRDefault="00967FB5" w:rsidP="00967FB5">
            <w:pPr>
              <w:spacing w:line="240" w:lineRule="auto"/>
              <w:ind w:firstLine="0"/>
              <w:jc w:val="center"/>
            </w:pPr>
            <w:r w:rsidRPr="00387682">
              <w:t>3534812.55</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н17</w:t>
            </w:r>
          </w:p>
        </w:tc>
        <w:tc>
          <w:tcPr>
            <w:tcW w:w="1907" w:type="dxa"/>
            <w:shd w:val="clear" w:color="auto" w:fill="auto"/>
          </w:tcPr>
          <w:p w:rsidR="00967FB5" w:rsidRPr="00387682" w:rsidRDefault="00967FB5" w:rsidP="00967FB5">
            <w:pPr>
              <w:spacing w:line="240" w:lineRule="auto"/>
              <w:ind w:firstLine="0"/>
              <w:jc w:val="center"/>
            </w:pPr>
            <w:r w:rsidRPr="00387682">
              <w:t>972181.87</w:t>
            </w:r>
          </w:p>
        </w:tc>
        <w:tc>
          <w:tcPr>
            <w:tcW w:w="1860" w:type="dxa"/>
            <w:shd w:val="clear" w:color="auto" w:fill="auto"/>
          </w:tcPr>
          <w:p w:rsidR="00967FB5" w:rsidRPr="00387682" w:rsidRDefault="00967FB5" w:rsidP="00967FB5">
            <w:pPr>
              <w:spacing w:line="240" w:lineRule="auto"/>
              <w:ind w:firstLine="0"/>
              <w:jc w:val="center"/>
            </w:pPr>
            <w:r w:rsidRPr="00387682">
              <w:t>3534811.39</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н18</w:t>
            </w:r>
          </w:p>
        </w:tc>
        <w:tc>
          <w:tcPr>
            <w:tcW w:w="1907" w:type="dxa"/>
            <w:shd w:val="clear" w:color="auto" w:fill="auto"/>
          </w:tcPr>
          <w:p w:rsidR="00967FB5" w:rsidRPr="00387682" w:rsidRDefault="00967FB5" w:rsidP="00967FB5">
            <w:pPr>
              <w:spacing w:line="240" w:lineRule="auto"/>
              <w:ind w:firstLine="0"/>
              <w:jc w:val="center"/>
            </w:pPr>
            <w:r w:rsidRPr="00387682">
              <w:t>972189.35</w:t>
            </w:r>
          </w:p>
        </w:tc>
        <w:tc>
          <w:tcPr>
            <w:tcW w:w="1860" w:type="dxa"/>
            <w:shd w:val="clear" w:color="auto" w:fill="auto"/>
          </w:tcPr>
          <w:p w:rsidR="00967FB5" w:rsidRPr="00387682" w:rsidRDefault="00967FB5" w:rsidP="00967FB5">
            <w:pPr>
              <w:spacing w:line="240" w:lineRule="auto"/>
              <w:ind w:firstLine="0"/>
              <w:jc w:val="center"/>
            </w:pPr>
            <w:r w:rsidRPr="00387682">
              <w:t>3534808.40</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н19</w:t>
            </w:r>
          </w:p>
        </w:tc>
        <w:tc>
          <w:tcPr>
            <w:tcW w:w="1907" w:type="dxa"/>
            <w:shd w:val="clear" w:color="auto" w:fill="auto"/>
          </w:tcPr>
          <w:p w:rsidR="00967FB5" w:rsidRPr="00387682" w:rsidRDefault="00967FB5" w:rsidP="00967FB5">
            <w:pPr>
              <w:spacing w:line="240" w:lineRule="auto"/>
              <w:ind w:firstLine="0"/>
              <w:jc w:val="center"/>
            </w:pPr>
            <w:r w:rsidRPr="00387682">
              <w:t>972188.80</w:t>
            </w:r>
          </w:p>
        </w:tc>
        <w:tc>
          <w:tcPr>
            <w:tcW w:w="1860" w:type="dxa"/>
            <w:shd w:val="clear" w:color="auto" w:fill="auto"/>
          </w:tcPr>
          <w:p w:rsidR="00967FB5" w:rsidRPr="00387682" w:rsidRDefault="00967FB5" w:rsidP="00967FB5">
            <w:pPr>
              <w:spacing w:line="240" w:lineRule="auto"/>
              <w:ind w:firstLine="0"/>
              <w:jc w:val="center"/>
            </w:pPr>
            <w:r w:rsidRPr="00387682">
              <w:t>3534806.94</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н20</w:t>
            </w:r>
          </w:p>
        </w:tc>
        <w:tc>
          <w:tcPr>
            <w:tcW w:w="1907" w:type="dxa"/>
            <w:shd w:val="clear" w:color="auto" w:fill="auto"/>
          </w:tcPr>
          <w:p w:rsidR="00967FB5" w:rsidRPr="00387682" w:rsidRDefault="00967FB5" w:rsidP="00967FB5">
            <w:pPr>
              <w:spacing w:line="240" w:lineRule="auto"/>
              <w:ind w:firstLine="0"/>
              <w:jc w:val="center"/>
            </w:pPr>
            <w:r w:rsidRPr="00387682">
              <w:t>972179.93</w:t>
            </w:r>
          </w:p>
        </w:tc>
        <w:tc>
          <w:tcPr>
            <w:tcW w:w="1860" w:type="dxa"/>
            <w:shd w:val="clear" w:color="auto" w:fill="auto"/>
          </w:tcPr>
          <w:p w:rsidR="00967FB5" w:rsidRPr="00387682" w:rsidRDefault="00967FB5" w:rsidP="00967FB5">
            <w:pPr>
              <w:spacing w:line="240" w:lineRule="auto"/>
              <w:ind w:firstLine="0"/>
              <w:jc w:val="center"/>
            </w:pPr>
            <w:r w:rsidRPr="00387682">
              <w:t>3534811.73</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н21</w:t>
            </w:r>
          </w:p>
        </w:tc>
        <w:tc>
          <w:tcPr>
            <w:tcW w:w="1907" w:type="dxa"/>
            <w:shd w:val="clear" w:color="auto" w:fill="auto"/>
          </w:tcPr>
          <w:p w:rsidR="00967FB5" w:rsidRPr="00387682" w:rsidRDefault="00967FB5" w:rsidP="00967FB5">
            <w:pPr>
              <w:spacing w:line="240" w:lineRule="auto"/>
              <w:ind w:firstLine="0"/>
              <w:jc w:val="center"/>
            </w:pPr>
            <w:r w:rsidRPr="00387682">
              <w:t>972170.14</w:t>
            </w:r>
          </w:p>
        </w:tc>
        <w:tc>
          <w:tcPr>
            <w:tcW w:w="1860" w:type="dxa"/>
            <w:shd w:val="clear" w:color="auto" w:fill="auto"/>
          </w:tcPr>
          <w:p w:rsidR="00967FB5" w:rsidRPr="00387682" w:rsidRDefault="00967FB5" w:rsidP="00967FB5">
            <w:pPr>
              <w:spacing w:line="240" w:lineRule="auto"/>
              <w:ind w:firstLine="0"/>
              <w:jc w:val="center"/>
            </w:pPr>
            <w:r w:rsidRPr="00387682">
              <w:t>3534819.75</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н22</w:t>
            </w:r>
          </w:p>
        </w:tc>
        <w:tc>
          <w:tcPr>
            <w:tcW w:w="1907" w:type="dxa"/>
            <w:shd w:val="clear" w:color="auto" w:fill="auto"/>
          </w:tcPr>
          <w:p w:rsidR="00967FB5" w:rsidRPr="00387682" w:rsidRDefault="00967FB5" w:rsidP="00967FB5">
            <w:pPr>
              <w:spacing w:line="240" w:lineRule="auto"/>
              <w:ind w:firstLine="0"/>
              <w:jc w:val="center"/>
            </w:pPr>
            <w:r w:rsidRPr="00387682">
              <w:t>972170.45</w:t>
            </w:r>
          </w:p>
        </w:tc>
        <w:tc>
          <w:tcPr>
            <w:tcW w:w="1860" w:type="dxa"/>
            <w:shd w:val="clear" w:color="auto" w:fill="auto"/>
          </w:tcPr>
          <w:p w:rsidR="00967FB5" w:rsidRPr="00387682" w:rsidRDefault="00967FB5" w:rsidP="00967FB5">
            <w:pPr>
              <w:spacing w:line="240" w:lineRule="auto"/>
              <w:ind w:firstLine="0"/>
              <w:jc w:val="center"/>
            </w:pPr>
            <w:r w:rsidRPr="00387682">
              <w:t>3534819.52</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н23</w:t>
            </w:r>
          </w:p>
        </w:tc>
        <w:tc>
          <w:tcPr>
            <w:tcW w:w="1907" w:type="dxa"/>
            <w:shd w:val="clear" w:color="auto" w:fill="auto"/>
          </w:tcPr>
          <w:p w:rsidR="00967FB5" w:rsidRPr="00387682" w:rsidRDefault="00967FB5" w:rsidP="00967FB5">
            <w:pPr>
              <w:spacing w:line="240" w:lineRule="auto"/>
              <w:ind w:firstLine="0"/>
              <w:jc w:val="center"/>
            </w:pPr>
            <w:r w:rsidRPr="00387682">
              <w:t>972178.56</w:t>
            </w:r>
          </w:p>
        </w:tc>
        <w:tc>
          <w:tcPr>
            <w:tcW w:w="1860" w:type="dxa"/>
            <w:shd w:val="clear" w:color="auto" w:fill="auto"/>
          </w:tcPr>
          <w:p w:rsidR="00967FB5" w:rsidRPr="00387682" w:rsidRDefault="00967FB5" w:rsidP="00967FB5">
            <w:pPr>
              <w:spacing w:line="240" w:lineRule="auto"/>
              <w:ind w:firstLine="0"/>
              <w:jc w:val="center"/>
            </w:pPr>
            <w:r w:rsidRPr="00387682">
              <w:t>3534813.75</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н24</w:t>
            </w:r>
          </w:p>
        </w:tc>
        <w:tc>
          <w:tcPr>
            <w:tcW w:w="1907" w:type="dxa"/>
            <w:shd w:val="clear" w:color="auto" w:fill="auto"/>
          </w:tcPr>
          <w:p w:rsidR="00967FB5" w:rsidRPr="00387682" w:rsidRDefault="00967FB5" w:rsidP="00967FB5">
            <w:pPr>
              <w:spacing w:line="240" w:lineRule="auto"/>
              <w:ind w:firstLine="0"/>
              <w:jc w:val="center"/>
            </w:pPr>
            <w:r w:rsidRPr="00387682">
              <w:t>972178.15</w:t>
            </w:r>
          </w:p>
        </w:tc>
        <w:tc>
          <w:tcPr>
            <w:tcW w:w="1860" w:type="dxa"/>
            <w:shd w:val="clear" w:color="auto" w:fill="auto"/>
          </w:tcPr>
          <w:p w:rsidR="00967FB5" w:rsidRPr="00387682" w:rsidRDefault="00967FB5" w:rsidP="00967FB5">
            <w:pPr>
              <w:spacing w:line="240" w:lineRule="auto"/>
              <w:ind w:firstLine="0"/>
              <w:jc w:val="center"/>
            </w:pPr>
            <w:r w:rsidRPr="00387682">
              <w:t>3534812.69</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н25</w:t>
            </w:r>
          </w:p>
        </w:tc>
        <w:tc>
          <w:tcPr>
            <w:tcW w:w="1907" w:type="dxa"/>
            <w:shd w:val="clear" w:color="auto" w:fill="auto"/>
          </w:tcPr>
          <w:p w:rsidR="00967FB5" w:rsidRPr="00387682" w:rsidRDefault="00967FB5" w:rsidP="00967FB5">
            <w:pPr>
              <w:spacing w:line="240" w:lineRule="auto"/>
              <w:ind w:firstLine="0"/>
              <w:jc w:val="center"/>
            </w:pPr>
            <w:r w:rsidRPr="00387682">
              <w:t>972169.27</w:t>
            </w:r>
          </w:p>
        </w:tc>
        <w:tc>
          <w:tcPr>
            <w:tcW w:w="1860" w:type="dxa"/>
            <w:shd w:val="clear" w:color="auto" w:fill="auto"/>
          </w:tcPr>
          <w:p w:rsidR="00967FB5" w:rsidRDefault="00967FB5" w:rsidP="00967FB5">
            <w:pPr>
              <w:spacing w:line="240" w:lineRule="auto"/>
              <w:ind w:firstLine="0"/>
              <w:jc w:val="center"/>
            </w:pPr>
            <w:r w:rsidRPr="00387682">
              <w:t>3534817.48</w:t>
            </w:r>
          </w:p>
        </w:tc>
      </w:tr>
      <w:tr w:rsidR="00967FB5" w:rsidRPr="008B7B8C" w:rsidTr="005B7C91">
        <w:tc>
          <w:tcPr>
            <w:tcW w:w="1113" w:type="dxa"/>
            <w:shd w:val="clear" w:color="auto" w:fill="auto"/>
          </w:tcPr>
          <w:p w:rsidR="00967FB5" w:rsidRPr="00387682" w:rsidRDefault="00967FB5" w:rsidP="00967FB5">
            <w:pPr>
              <w:spacing w:line="240" w:lineRule="auto"/>
              <w:ind w:firstLine="0"/>
              <w:jc w:val="center"/>
            </w:pPr>
            <w:r w:rsidRPr="00387682">
              <w:t>н</w:t>
            </w:r>
            <w:proofErr w:type="gramStart"/>
            <w:r w:rsidRPr="00387682">
              <w:t>1</w:t>
            </w:r>
            <w:proofErr w:type="gramEnd"/>
          </w:p>
        </w:tc>
        <w:tc>
          <w:tcPr>
            <w:tcW w:w="1907" w:type="dxa"/>
            <w:shd w:val="clear" w:color="auto" w:fill="auto"/>
          </w:tcPr>
          <w:p w:rsidR="00967FB5" w:rsidRPr="00387682" w:rsidRDefault="00967FB5" w:rsidP="00967FB5">
            <w:pPr>
              <w:spacing w:line="240" w:lineRule="auto"/>
              <w:ind w:firstLine="0"/>
              <w:jc w:val="center"/>
            </w:pPr>
            <w:r w:rsidRPr="00387682">
              <w:t>973877.00</w:t>
            </w:r>
          </w:p>
        </w:tc>
        <w:tc>
          <w:tcPr>
            <w:tcW w:w="1860" w:type="dxa"/>
            <w:shd w:val="clear" w:color="auto" w:fill="auto"/>
          </w:tcPr>
          <w:p w:rsidR="00967FB5" w:rsidRPr="00387682" w:rsidRDefault="00967FB5" w:rsidP="00967FB5">
            <w:pPr>
              <w:spacing w:line="240" w:lineRule="auto"/>
              <w:ind w:firstLine="0"/>
              <w:jc w:val="center"/>
            </w:pPr>
            <w:r w:rsidRPr="00387682">
              <w:t>3533896.37</w:t>
            </w:r>
          </w:p>
        </w:tc>
      </w:tr>
    </w:tbl>
    <w:p w:rsidR="005B7C91" w:rsidRDefault="005B7C91" w:rsidP="000C7B2C">
      <w:pPr>
        <w:ind w:firstLine="0"/>
        <w:rPr>
          <w:b/>
          <w:color w:val="000000"/>
        </w:rPr>
        <w:sectPr w:rsidR="005B7C91" w:rsidSect="000C7B2C">
          <w:pgSz w:w="11907" w:h="16839" w:code="9"/>
          <w:pgMar w:top="1021" w:right="567" w:bottom="1134" w:left="1304" w:header="340" w:footer="340" w:gutter="0"/>
          <w:cols w:num="2" w:space="708"/>
          <w:docGrid w:linePitch="360"/>
        </w:sectPr>
      </w:pPr>
    </w:p>
    <w:tbl>
      <w:tblPr>
        <w:tblpPr w:leftFromText="180" w:rightFromText="180" w:vertAnchor="text" w:horzAnchor="margin" w:tblpY="5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2"/>
        <w:gridCol w:w="1582"/>
        <w:gridCol w:w="1582"/>
      </w:tblGrid>
      <w:tr w:rsidR="00967FB5" w:rsidRPr="008B7B8C" w:rsidTr="00967FB5">
        <w:tc>
          <w:tcPr>
            <w:tcW w:w="4746" w:type="dxa"/>
            <w:gridSpan w:val="3"/>
            <w:shd w:val="clear" w:color="auto" w:fill="auto"/>
            <w:vAlign w:val="center"/>
          </w:tcPr>
          <w:p w:rsidR="00967FB5" w:rsidRPr="008B7B8C" w:rsidRDefault="00967FB5" w:rsidP="00967FB5">
            <w:pPr>
              <w:suppressAutoHyphens/>
              <w:spacing w:line="240" w:lineRule="auto"/>
              <w:ind w:firstLine="0"/>
              <w:jc w:val="center"/>
              <w:rPr>
                <w:szCs w:val="24"/>
                <w:lang w:eastAsia="x-none"/>
              </w:rPr>
            </w:pPr>
            <w:bookmarkStart w:id="80" w:name="_Toc56516320"/>
            <w:r w:rsidRPr="008B7B8C">
              <w:rPr>
                <w:szCs w:val="24"/>
                <w:lang w:eastAsia="x-none"/>
              </w:rPr>
              <w:t>86:08:0000000:290:ЗУ</w:t>
            </w:r>
            <w:proofErr w:type="gramStart"/>
            <w:r w:rsidRPr="008B7B8C">
              <w:rPr>
                <w:szCs w:val="24"/>
                <w:lang w:eastAsia="x-none"/>
              </w:rPr>
              <w:t>1</w:t>
            </w:r>
            <w:proofErr w:type="gramEnd"/>
          </w:p>
        </w:tc>
      </w:tr>
      <w:tr w:rsidR="00967FB5" w:rsidRPr="008B7B8C" w:rsidTr="00967FB5">
        <w:tc>
          <w:tcPr>
            <w:tcW w:w="1582"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582"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582"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w:t>
            </w:r>
            <w:proofErr w:type="gramStart"/>
            <w:r w:rsidRPr="0011538C">
              <w:t>1</w:t>
            </w:r>
            <w:proofErr w:type="gramEnd"/>
          </w:p>
        </w:tc>
        <w:tc>
          <w:tcPr>
            <w:tcW w:w="1582" w:type="dxa"/>
            <w:shd w:val="clear" w:color="auto" w:fill="auto"/>
          </w:tcPr>
          <w:p w:rsidR="00967FB5" w:rsidRPr="0011538C" w:rsidRDefault="00967FB5" w:rsidP="00967FB5">
            <w:pPr>
              <w:spacing w:line="240" w:lineRule="auto"/>
              <w:ind w:firstLine="0"/>
              <w:jc w:val="center"/>
            </w:pPr>
            <w:r w:rsidRPr="0011538C">
              <w:t>973920.02</w:t>
            </w:r>
          </w:p>
        </w:tc>
        <w:tc>
          <w:tcPr>
            <w:tcW w:w="1582" w:type="dxa"/>
            <w:shd w:val="clear" w:color="auto" w:fill="auto"/>
          </w:tcPr>
          <w:p w:rsidR="00967FB5" w:rsidRPr="0011538C" w:rsidRDefault="00967FB5" w:rsidP="00967FB5">
            <w:pPr>
              <w:spacing w:line="240" w:lineRule="auto"/>
              <w:ind w:firstLine="0"/>
              <w:jc w:val="center"/>
            </w:pPr>
            <w:r w:rsidRPr="0011538C">
              <w:t>3533822.46</w:t>
            </w:r>
          </w:p>
        </w:tc>
      </w:tr>
      <w:tr w:rsidR="00967FB5" w:rsidRPr="008B7B8C" w:rsidTr="00967FB5">
        <w:trPr>
          <w:trHeight w:val="135"/>
        </w:trPr>
        <w:tc>
          <w:tcPr>
            <w:tcW w:w="1582" w:type="dxa"/>
            <w:shd w:val="clear" w:color="auto" w:fill="auto"/>
          </w:tcPr>
          <w:p w:rsidR="00967FB5" w:rsidRPr="0011538C" w:rsidRDefault="00967FB5" w:rsidP="00967FB5">
            <w:pPr>
              <w:spacing w:line="240" w:lineRule="auto"/>
              <w:ind w:firstLine="0"/>
              <w:jc w:val="center"/>
            </w:pPr>
            <w:r w:rsidRPr="0011538C">
              <w:t>н</w:t>
            </w:r>
            <w:proofErr w:type="gramStart"/>
            <w:r w:rsidRPr="0011538C">
              <w:t>2</w:t>
            </w:r>
            <w:proofErr w:type="gramEnd"/>
          </w:p>
        </w:tc>
        <w:tc>
          <w:tcPr>
            <w:tcW w:w="1582" w:type="dxa"/>
            <w:shd w:val="clear" w:color="auto" w:fill="auto"/>
          </w:tcPr>
          <w:p w:rsidR="00967FB5" w:rsidRPr="0011538C" w:rsidRDefault="00967FB5" w:rsidP="00967FB5">
            <w:pPr>
              <w:spacing w:line="240" w:lineRule="auto"/>
              <w:ind w:firstLine="0"/>
              <w:jc w:val="center"/>
            </w:pPr>
            <w:r w:rsidRPr="0011538C">
              <w:t>973924.89</w:t>
            </w:r>
          </w:p>
        </w:tc>
        <w:tc>
          <w:tcPr>
            <w:tcW w:w="1582" w:type="dxa"/>
            <w:shd w:val="clear" w:color="auto" w:fill="auto"/>
          </w:tcPr>
          <w:p w:rsidR="00967FB5" w:rsidRPr="0011538C" w:rsidRDefault="00967FB5" w:rsidP="00967FB5">
            <w:pPr>
              <w:spacing w:line="240" w:lineRule="auto"/>
              <w:ind w:firstLine="0"/>
              <w:jc w:val="center"/>
            </w:pPr>
            <w:r w:rsidRPr="0011538C">
              <w:t>3533819.08</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н3</w:t>
            </w:r>
          </w:p>
        </w:tc>
        <w:tc>
          <w:tcPr>
            <w:tcW w:w="1582" w:type="dxa"/>
            <w:shd w:val="clear" w:color="auto" w:fill="auto"/>
          </w:tcPr>
          <w:p w:rsidR="00967FB5" w:rsidRPr="0011538C" w:rsidRDefault="00967FB5" w:rsidP="00967FB5">
            <w:pPr>
              <w:spacing w:line="240" w:lineRule="auto"/>
              <w:ind w:firstLine="0"/>
              <w:jc w:val="center"/>
            </w:pPr>
            <w:r w:rsidRPr="0011538C">
              <w:t>973921.46</w:t>
            </w:r>
          </w:p>
        </w:tc>
        <w:tc>
          <w:tcPr>
            <w:tcW w:w="1582" w:type="dxa"/>
            <w:shd w:val="clear" w:color="auto" w:fill="auto"/>
          </w:tcPr>
          <w:p w:rsidR="00967FB5" w:rsidRPr="0011538C" w:rsidRDefault="00967FB5" w:rsidP="00967FB5">
            <w:pPr>
              <w:spacing w:line="240" w:lineRule="auto"/>
              <w:ind w:firstLine="0"/>
              <w:jc w:val="center"/>
            </w:pPr>
            <w:r w:rsidRPr="0011538C">
              <w:t>3533818.61</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w:t>
            </w:r>
            <w:proofErr w:type="gramStart"/>
            <w:r w:rsidRPr="0011538C">
              <w:t>4</w:t>
            </w:r>
            <w:proofErr w:type="gramEnd"/>
          </w:p>
        </w:tc>
        <w:tc>
          <w:tcPr>
            <w:tcW w:w="1582" w:type="dxa"/>
            <w:shd w:val="clear" w:color="auto" w:fill="auto"/>
          </w:tcPr>
          <w:p w:rsidR="00967FB5" w:rsidRPr="0011538C" w:rsidRDefault="00967FB5" w:rsidP="00967FB5">
            <w:pPr>
              <w:spacing w:line="240" w:lineRule="auto"/>
              <w:ind w:firstLine="0"/>
              <w:jc w:val="center"/>
            </w:pPr>
            <w:r w:rsidRPr="0011538C">
              <w:t>973919.18</w:t>
            </w:r>
          </w:p>
        </w:tc>
        <w:tc>
          <w:tcPr>
            <w:tcW w:w="1582" w:type="dxa"/>
            <w:shd w:val="clear" w:color="auto" w:fill="auto"/>
          </w:tcPr>
          <w:p w:rsidR="00967FB5" w:rsidRPr="0011538C" w:rsidRDefault="00967FB5" w:rsidP="00967FB5">
            <w:pPr>
              <w:spacing w:line="240" w:lineRule="auto"/>
              <w:ind w:firstLine="0"/>
              <w:jc w:val="center"/>
            </w:pPr>
            <w:r w:rsidRPr="0011538C">
              <w:t>3533818.69</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н5</w:t>
            </w:r>
          </w:p>
        </w:tc>
        <w:tc>
          <w:tcPr>
            <w:tcW w:w="1582" w:type="dxa"/>
            <w:shd w:val="clear" w:color="auto" w:fill="auto"/>
          </w:tcPr>
          <w:p w:rsidR="00967FB5" w:rsidRPr="0011538C" w:rsidRDefault="00967FB5" w:rsidP="00967FB5">
            <w:pPr>
              <w:spacing w:line="240" w:lineRule="auto"/>
              <w:ind w:firstLine="0"/>
              <w:jc w:val="center"/>
            </w:pPr>
            <w:r w:rsidRPr="0011538C">
              <w:t>973875.20</w:t>
            </w:r>
          </w:p>
        </w:tc>
        <w:tc>
          <w:tcPr>
            <w:tcW w:w="1582" w:type="dxa"/>
            <w:shd w:val="clear" w:color="auto" w:fill="auto"/>
          </w:tcPr>
          <w:p w:rsidR="00967FB5" w:rsidRPr="0011538C" w:rsidRDefault="00967FB5" w:rsidP="00967FB5">
            <w:pPr>
              <w:spacing w:line="240" w:lineRule="auto"/>
              <w:ind w:firstLine="0"/>
              <w:jc w:val="center"/>
            </w:pPr>
            <w:r w:rsidRPr="0011538C">
              <w:t>3533897.36</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w:t>
            </w:r>
            <w:proofErr w:type="gramStart"/>
            <w:r w:rsidRPr="0011538C">
              <w:t>6</w:t>
            </w:r>
            <w:proofErr w:type="gramEnd"/>
          </w:p>
        </w:tc>
        <w:tc>
          <w:tcPr>
            <w:tcW w:w="1582" w:type="dxa"/>
            <w:shd w:val="clear" w:color="auto" w:fill="auto"/>
          </w:tcPr>
          <w:p w:rsidR="00967FB5" w:rsidRPr="0011538C" w:rsidRDefault="00967FB5" w:rsidP="00967FB5">
            <w:pPr>
              <w:spacing w:line="240" w:lineRule="auto"/>
              <w:ind w:firstLine="0"/>
              <w:jc w:val="center"/>
            </w:pPr>
            <w:r w:rsidRPr="0011538C">
              <w:t>973877.00</w:t>
            </w:r>
          </w:p>
        </w:tc>
        <w:tc>
          <w:tcPr>
            <w:tcW w:w="1582" w:type="dxa"/>
            <w:shd w:val="clear" w:color="auto" w:fill="auto"/>
          </w:tcPr>
          <w:p w:rsidR="00967FB5" w:rsidRPr="0011538C" w:rsidRDefault="00967FB5" w:rsidP="00967FB5">
            <w:pPr>
              <w:spacing w:line="240" w:lineRule="auto"/>
              <w:ind w:firstLine="0"/>
              <w:jc w:val="center"/>
            </w:pPr>
            <w:r w:rsidRPr="0011538C">
              <w:t>3533896.37</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w:t>
            </w:r>
            <w:proofErr w:type="gramStart"/>
            <w:r w:rsidRPr="0011538C">
              <w:t>7</w:t>
            </w:r>
            <w:proofErr w:type="gramEnd"/>
          </w:p>
        </w:tc>
        <w:tc>
          <w:tcPr>
            <w:tcW w:w="1582" w:type="dxa"/>
            <w:shd w:val="clear" w:color="auto" w:fill="auto"/>
          </w:tcPr>
          <w:p w:rsidR="00967FB5" w:rsidRPr="0011538C" w:rsidRDefault="00967FB5" w:rsidP="00967FB5">
            <w:pPr>
              <w:spacing w:line="240" w:lineRule="auto"/>
              <w:ind w:firstLine="0"/>
              <w:jc w:val="center"/>
            </w:pPr>
            <w:r w:rsidRPr="0011538C">
              <w:t>973869.29</w:t>
            </w:r>
          </w:p>
        </w:tc>
        <w:tc>
          <w:tcPr>
            <w:tcW w:w="1582" w:type="dxa"/>
            <w:shd w:val="clear" w:color="auto" w:fill="auto"/>
          </w:tcPr>
          <w:p w:rsidR="00967FB5" w:rsidRPr="0011538C" w:rsidRDefault="00967FB5" w:rsidP="00967FB5">
            <w:pPr>
              <w:spacing w:line="240" w:lineRule="auto"/>
              <w:ind w:firstLine="0"/>
              <w:jc w:val="center"/>
            </w:pPr>
            <w:r w:rsidRPr="0011538C">
              <w:t>3533887.90</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н8</w:t>
            </w:r>
          </w:p>
        </w:tc>
        <w:tc>
          <w:tcPr>
            <w:tcW w:w="1582" w:type="dxa"/>
            <w:shd w:val="clear" w:color="auto" w:fill="auto"/>
          </w:tcPr>
          <w:p w:rsidR="00967FB5" w:rsidRPr="0011538C" w:rsidRDefault="00967FB5" w:rsidP="00967FB5">
            <w:pPr>
              <w:spacing w:line="240" w:lineRule="auto"/>
              <w:ind w:firstLine="0"/>
              <w:jc w:val="center"/>
            </w:pPr>
            <w:r w:rsidRPr="0011538C">
              <w:t>973869.96</w:t>
            </w:r>
          </w:p>
        </w:tc>
        <w:tc>
          <w:tcPr>
            <w:tcW w:w="1582" w:type="dxa"/>
            <w:shd w:val="clear" w:color="auto" w:fill="auto"/>
          </w:tcPr>
          <w:p w:rsidR="00967FB5" w:rsidRPr="0011538C" w:rsidRDefault="00967FB5" w:rsidP="00967FB5">
            <w:pPr>
              <w:spacing w:line="240" w:lineRule="auto"/>
              <w:ind w:firstLine="0"/>
              <w:jc w:val="center"/>
            </w:pPr>
            <w:r w:rsidRPr="0011538C">
              <w:t>3533891.60</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w:t>
            </w:r>
            <w:proofErr w:type="gramStart"/>
            <w:r w:rsidRPr="0011538C">
              <w:t>9</w:t>
            </w:r>
            <w:proofErr w:type="gramEnd"/>
          </w:p>
        </w:tc>
        <w:tc>
          <w:tcPr>
            <w:tcW w:w="1582" w:type="dxa"/>
            <w:shd w:val="clear" w:color="auto" w:fill="auto"/>
          </w:tcPr>
          <w:p w:rsidR="00967FB5" w:rsidRPr="0011538C" w:rsidRDefault="00967FB5" w:rsidP="00967FB5">
            <w:pPr>
              <w:spacing w:line="240" w:lineRule="auto"/>
              <w:ind w:firstLine="0"/>
              <w:jc w:val="center"/>
            </w:pPr>
            <w:r w:rsidRPr="0011538C">
              <w:t>973836.70</w:t>
            </w:r>
          </w:p>
        </w:tc>
        <w:tc>
          <w:tcPr>
            <w:tcW w:w="1582" w:type="dxa"/>
            <w:shd w:val="clear" w:color="auto" w:fill="auto"/>
          </w:tcPr>
          <w:p w:rsidR="00967FB5" w:rsidRPr="0011538C" w:rsidRDefault="00967FB5" w:rsidP="00967FB5">
            <w:pPr>
              <w:spacing w:line="240" w:lineRule="auto"/>
              <w:ind w:firstLine="0"/>
              <w:jc w:val="center"/>
            </w:pPr>
            <w:r w:rsidRPr="0011538C">
              <w:t>3533913.99</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н10</w:t>
            </w:r>
          </w:p>
        </w:tc>
        <w:tc>
          <w:tcPr>
            <w:tcW w:w="1582" w:type="dxa"/>
            <w:shd w:val="clear" w:color="auto" w:fill="auto"/>
          </w:tcPr>
          <w:p w:rsidR="00967FB5" w:rsidRPr="0011538C" w:rsidRDefault="00967FB5" w:rsidP="00967FB5">
            <w:pPr>
              <w:spacing w:line="240" w:lineRule="auto"/>
              <w:ind w:firstLine="0"/>
              <w:jc w:val="center"/>
            </w:pPr>
            <w:r w:rsidRPr="0011538C">
              <w:t>973846.63</w:t>
            </w:r>
          </w:p>
        </w:tc>
        <w:tc>
          <w:tcPr>
            <w:tcW w:w="1582" w:type="dxa"/>
            <w:shd w:val="clear" w:color="auto" w:fill="auto"/>
          </w:tcPr>
          <w:p w:rsidR="00967FB5" w:rsidRPr="0011538C" w:rsidRDefault="00967FB5" w:rsidP="00967FB5">
            <w:pPr>
              <w:spacing w:line="240" w:lineRule="auto"/>
              <w:ind w:firstLine="0"/>
              <w:jc w:val="center"/>
            </w:pPr>
            <w:r w:rsidRPr="0011538C">
              <w:t>3533908.81</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н11</w:t>
            </w:r>
          </w:p>
        </w:tc>
        <w:tc>
          <w:tcPr>
            <w:tcW w:w="1582" w:type="dxa"/>
            <w:shd w:val="clear" w:color="auto" w:fill="auto"/>
          </w:tcPr>
          <w:p w:rsidR="00967FB5" w:rsidRPr="0011538C" w:rsidRDefault="00967FB5" w:rsidP="00967FB5">
            <w:pPr>
              <w:spacing w:line="240" w:lineRule="auto"/>
              <w:ind w:firstLine="0"/>
              <w:jc w:val="center"/>
            </w:pPr>
            <w:r w:rsidRPr="0011538C">
              <w:t>973839.47</w:t>
            </w:r>
          </w:p>
        </w:tc>
        <w:tc>
          <w:tcPr>
            <w:tcW w:w="1582" w:type="dxa"/>
            <w:shd w:val="clear" w:color="auto" w:fill="auto"/>
          </w:tcPr>
          <w:p w:rsidR="00967FB5" w:rsidRPr="0011538C" w:rsidRDefault="00967FB5" w:rsidP="00967FB5">
            <w:pPr>
              <w:spacing w:line="240" w:lineRule="auto"/>
              <w:ind w:firstLine="0"/>
              <w:jc w:val="center"/>
            </w:pPr>
            <w:r w:rsidRPr="0011538C">
              <w:t>3533880.37</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н12</w:t>
            </w:r>
          </w:p>
        </w:tc>
        <w:tc>
          <w:tcPr>
            <w:tcW w:w="1582" w:type="dxa"/>
            <w:shd w:val="clear" w:color="auto" w:fill="auto"/>
          </w:tcPr>
          <w:p w:rsidR="00967FB5" w:rsidRPr="0011538C" w:rsidRDefault="00967FB5" w:rsidP="00967FB5">
            <w:pPr>
              <w:spacing w:line="240" w:lineRule="auto"/>
              <w:ind w:firstLine="0"/>
              <w:jc w:val="center"/>
            </w:pPr>
            <w:r w:rsidRPr="0011538C">
              <w:t>973823.48</w:t>
            </w:r>
          </w:p>
        </w:tc>
        <w:tc>
          <w:tcPr>
            <w:tcW w:w="1582" w:type="dxa"/>
            <w:shd w:val="clear" w:color="auto" w:fill="auto"/>
          </w:tcPr>
          <w:p w:rsidR="00967FB5" w:rsidRPr="0011538C" w:rsidRDefault="00967FB5" w:rsidP="00967FB5">
            <w:pPr>
              <w:spacing w:line="240" w:lineRule="auto"/>
              <w:ind w:firstLine="0"/>
              <w:jc w:val="center"/>
            </w:pPr>
            <w:r w:rsidRPr="0011538C">
              <w:t>3533889.18</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н13</w:t>
            </w:r>
          </w:p>
        </w:tc>
        <w:tc>
          <w:tcPr>
            <w:tcW w:w="1582" w:type="dxa"/>
            <w:shd w:val="clear" w:color="auto" w:fill="auto"/>
          </w:tcPr>
          <w:p w:rsidR="00967FB5" w:rsidRPr="0011538C" w:rsidRDefault="00967FB5" w:rsidP="00967FB5">
            <w:pPr>
              <w:spacing w:line="240" w:lineRule="auto"/>
              <w:ind w:firstLine="0"/>
              <w:jc w:val="center"/>
            </w:pPr>
            <w:r w:rsidRPr="0011538C">
              <w:t>972357.81</w:t>
            </w:r>
          </w:p>
        </w:tc>
        <w:tc>
          <w:tcPr>
            <w:tcW w:w="1582" w:type="dxa"/>
            <w:shd w:val="clear" w:color="auto" w:fill="auto"/>
          </w:tcPr>
          <w:p w:rsidR="00967FB5" w:rsidRPr="0011538C" w:rsidRDefault="00967FB5" w:rsidP="00967FB5">
            <w:pPr>
              <w:spacing w:line="240" w:lineRule="auto"/>
              <w:ind w:firstLine="0"/>
              <w:jc w:val="center"/>
            </w:pPr>
            <w:r w:rsidRPr="0011538C">
              <w:t>3534702.83</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н14</w:t>
            </w:r>
          </w:p>
        </w:tc>
        <w:tc>
          <w:tcPr>
            <w:tcW w:w="1582" w:type="dxa"/>
            <w:shd w:val="clear" w:color="auto" w:fill="auto"/>
          </w:tcPr>
          <w:p w:rsidR="00967FB5" w:rsidRPr="0011538C" w:rsidRDefault="00967FB5" w:rsidP="00967FB5">
            <w:pPr>
              <w:spacing w:line="240" w:lineRule="auto"/>
              <w:ind w:firstLine="0"/>
              <w:jc w:val="center"/>
            </w:pPr>
            <w:r w:rsidRPr="0011538C">
              <w:t>972359.78</w:t>
            </w:r>
          </w:p>
        </w:tc>
        <w:tc>
          <w:tcPr>
            <w:tcW w:w="1582" w:type="dxa"/>
            <w:shd w:val="clear" w:color="auto" w:fill="auto"/>
          </w:tcPr>
          <w:p w:rsidR="00967FB5" w:rsidRPr="0011538C" w:rsidRDefault="00967FB5" w:rsidP="00967FB5">
            <w:pPr>
              <w:spacing w:line="240" w:lineRule="auto"/>
              <w:ind w:firstLine="0"/>
              <w:jc w:val="center"/>
            </w:pPr>
            <w:r w:rsidRPr="0011538C">
              <w:t>3534701.80</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н15</w:t>
            </w:r>
          </w:p>
        </w:tc>
        <w:tc>
          <w:tcPr>
            <w:tcW w:w="1582" w:type="dxa"/>
            <w:shd w:val="clear" w:color="auto" w:fill="auto"/>
          </w:tcPr>
          <w:p w:rsidR="00967FB5" w:rsidRPr="0011538C" w:rsidRDefault="00967FB5" w:rsidP="00967FB5">
            <w:pPr>
              <w:spacing w:line="240" w:lineRule="auto"/>
              <w:ind w:firstLine="0"/>
              <w:jc w:val="center"/>
            </w:pPr>
            <w:r w:rsidRPr="0011538C">
              <w:t>972355.17</w:t>
            </w:r>
          </w:p>
        </w:tc>
        <w:tc>
          <w:tcPr>
            <w:tcW w:w="1582" w:type="dxa"/>
            <w:shd w:val="clear" w:color="auto" w:fill="auto"/>
          </w:tcPr>
          <w:p w:rsidR="00967FB5" w:rsidRPr="0011538C" w:rsidRDefault="00967FB5" w:rsidP="00967FB5">
            <w:pPr>
              <w:spacing w:line="240" w:lineRule="auto"/>
              <w:ind w:firstLine="0"/>
              <w:jc w:val="center"/>
            </w:pPr>
            <w:r w:rsidRPr="0011538C">
              <w:t>3534693.05</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н16</w:t>
            </w:r>
          </w:p>
        </w:tc>
        <w:tc>
          <w:tcPr>
            <w:tcW w:w="1582" w:type="dxa"/>
            <w:shd w:val="clear" w:color="auto" w:fill="auto"/>
          </w:tcPr>
          <w:p w:rsidR="00967FB5" w:rsidRPr="0011538C" w:rsidRDefault="00967FB5" w:rsidP="00967FB5">
            <w:pPr>
              <w:spacing w:line="240" w:lineRule="auto"/>
              <w:ind w:firstLine="0"/>
              <w:jc w:val="center"/>
            </w:pPr>
            <w:r w:rsidRPr="0011538C">
              <w:t>972353.26</w:t>
            </w:r>
          </w:p>
        </w:tc>
        <w:tc>
          <w:tcPr>
            <w:tcW w:w="1582" w:type="dxa"/>
            <w:shd w:val="clear" w:color="auto" w:fill="auto"/>
          </w:tcPr>
          <w:p w:rsidR="00967FB5" w:rsidRPr="0011538C" w:rsidRDefault="00967FB5" w:rsidP="00967FB5">
            <w:pPr>
              <w:spacing w:line="240" w:lineRule="auto"/>
              <w:ind w:firstLine="0"/>
              <w:jc w:val="center"/>
            </w:pPr>
            <w:r w:rsidRPr="0011538C">
              <w:t>3534694.11</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н17</w:t>
            </w:r>
          </w:p>
        </w:tc>
        <w:tc>
          <w:tcPr>
            <w:tcW w:w="1582" w:type="dxa"/>
            <w:shd w:val="clear" w:color="auto" w:fill="auto"/>
          </w:tcPr>
          <w:p w:rsidR="00967FB5" w:rsidRPr="0011538C" w:rsidRDefault="00967FB5" w:rsidP="00967FB5">
            <w:pPr>
              <w:spacing w:line="240" w:lineRule="auto"/>
              <w:ind w:firstLine="0"/>
              <w:jc w:val="center"/>
            </w:pPr>
            <w:r w:rsidRPr="0011538C">
              <w:t>972157.55</w:t>
            </w:r>
          </w:p>
        </w:tc>
        <w:tc>
          <w:tcPr>
            <w:tcW w:w="1582" w:type="dxa"/>
            <w:shd w:val="clear" w:color="auto" w:fill="auto"/>
          </w:tcPr>
          <w:p w:rsidR="00967FB5" w:rsidRPr="0011538C" w:rsidRDefault="00967FB5" w:rsidP="00967FB5">
            <w:pPr>
              <w:spacing w:line="240" w:lineRule="auto"/>
              <w:ind w:firstLine="0"/>
              <w:jc w:val="center"/>
            </w:pPr>
            <w:r w:rsidRPr="0011538C">
              <w:t>3534841.67</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н18</w:t>
            </w:r>
          </w:p>
        </w:tc>
        <w:tc>
          <w:tcPr>
            <w:tcW w:w="1582" w:type="dxa"/>
            <w:shd w:val="clear" w:color="auto" w:fill="auto"/>
          </w:tcPr>
          <w:p w:rsidR="00967FB5" w:rsidRPr="0011538C" w:rsidRDefault="00967FB5" w:rsidP="00967FB5">
            <w:pPr>
              <w:spacing w:line="240" w:lineRule="auto"/>
              <w:ind w:firstLine="0"/>
              <w:jc w:val="center"/>
            </w:pPr>
            <w:r w:rsidRPr="0011538C">
              <w:t>972230.09</w:t>
            </w:r>
          </w:p>
        </w:tc>
        <w:tc>
          <w:tcPr>
            <w:tcW w:w="1582" w:type="dxa"/>
            <w:shd w:val="clear" w:color="auto" w:fill="auto"/>
          </w:tcPr>
          <w:p w:rsidR="00967FB5" w:rsidRPr="0011538C" w:rsidRDefault="00967FB5" w:rsidP="00967FB5">
            <w:pPr>
              <w:spacing w:line="240" w:lineRule="auto"/>
              <w:ind w:firstLine="0"/>
              <w:jc w:val="center"/>
            </w:pPr>
            <w:r w:rsidRPr="0011538C">
              <w:t>3534801.80</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н19</w:t>
            </w:r>
          </w:p>
        </w:tc>
        <w:tc>
          <w:tcPr>
            <w:tcW w:w="1582" w:type="dxa"/>
            <w:shd w:val="clear" w:color="auto" w:fill="auto"/>
          </w:tcPr>
          <w:p w:rsidR="00967FB5" w:rsidRPr="0011538C" w:rsidRDefault="00967FB5" w:rsidP="00967FB5">
            <w:pPr>
              <w:spacing w:line="240" w:lineRule="auto"/>
              <w:ind w:firstLine="0"/>
              <w:jc w:val="center"/>
            </w:pPr>
            <w:r w:rsidRPr="0011538C">
              <w:t>972222.65</w:t>
            </w:r>
          </w:p>
        </w:tc>
        <w:tc>
          <w:tcPr>
            <w:tcW w:w="1582" w:type="dxa"/>
            <w:shd w:val="clear" w:color="auto" w:fill="auto"/>
          </w:tcPr>
          <w:p w:rsidR="00967FB5" w:rsidRPr="0011538C" w:rsidRDefault="00967FB5" w:rsidP="00967FB5">
            <w:pPr>
              <w:spacing w:line="240" w:lineRule="auto"/>
              <w:ind w:firstLine="0"/>
              <w:jc w:val="center"/>
            </w:pPr>
            <w:r w:rsidRPr="0011538C">
              <w:t>3534788.67</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н20</w:t>
            </w:r>
          </w:p>
        </w:tc>
        <w:tc>
          <w:tcPr>
            <w:tcW w:w="1582" w:type="dxa"/>
            <w:shd w:val="clear" w:color="auto" w:fill="auto"/>
          </w:tcPr>
          <w:p w:rsidR="00967FB5" w:rsidRPr="0011538C" w:rsidRDefault="00967FB5" w:rsidP="00967FB5">
            <w:pPr>
              <w:spacing w:line="240" w:lineRule="auto"/>
              <w:ind w:firstLine="0"/>
              <w:jc w:val="center"/>
            </w:pPr>
            <w:r w:rsidRPr="0011538C">
              <w:t>972220.43</w:t>
            </w:r>
          </w:p>
        </w:tc>
        <w:tc>
          <w:tcPr>
            <w:tcW w:w="1582" w:type="dxa"/>
            <w:shd w:val="clear" w:color="auto" w:fill="auto"/>
          </w:tcPr>
          <w:p w:rsidR="00967FB5" w:rsidRPr="0011538C" w:rsidRDefault="00967FB5" w:rsidP="00967FB5">
            <w:pPr>
              <w:spacing w:line="240" w:lineRule="auto"/>
              <w:ind w:firstLine="0"/>
              <w:jc w:val="center"/>
            </w:pPr>
            <w:r w:rsidRPr="0011538C">
              <w:t>3534789.87</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н21</w:t>
            </w:r>
          </w:p>
        </w:tc>
        <w:tc>
          <w:tcPr>
            <w:tcW w:w="1582" w:type="dxa"/>
            <w:shd w:val="clear" w:color="auto" w:fill="auto"/>
          </w:tcPr>
          <w:p w:rsidR="00967FB5" w:rsidRPr="0011538C" w:rsidRDefault="00967FB5" w:rsidP="00967FB5">
            <w:pPr>
              <w:spacing w:line="240" w:lineRule="auto"/>
              <w:ind w:firstLine="0"/>
              <w:jc w:val="center"/>
            </w:pPr>
            <w:r w:rsidRPr="0011538C">
              <w:t>972216.69</w:t>
            </w:r>
          </w:p>
        </w:tc>
        <w:tc>
          <w:tcPr>
            <w:tcW w:w="1582" w:type="dxa"/>
            <w:shd w:val="clear" w:color="auto" w:fill="auto"/>
          </w:tcPr>
          <w:p w:rsidR="00967FB5" w:rsidRPr="0011538C" w:rsidRDefault="00967FB5" w:rsidP="00967FB5">
            <w:pPr>
              <w:spacing w:line="240" w:lineRule="auto"/>
              <w:ind w:firstLine="0"/>
              <w:jc w:val="center"/>
            </w:pPr>
            <w:r w:rsidRPr="0011538C">
              <w:t>3534799.74</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н22</w:t>
            </w:r>
          </w:p>
        </w:tc>
        <w:tc>
          <w:tcPr>
            <w:tcW w:w="1582" w:type="dxa"/>
            <w:shd w:val="clear" w:color="auto" w:fill="auto"/>
          </w:tcPr>
          <w:p w:rsidR="00967FB5" w:rsidRPr="0011538C" w:rsidRDefault="00967FB5" w:rsidP="00967FB5">
            <w:pPr>
              <w:spacing w:line="240" w:lineRule="auto"/>
              <w:ind w:firstLine="0"/>
              <w:jc w:val="center"/>
            </w:pPr>
            <w:r w:rsidRPr="0011538C">
              <w:t>972194.62</w:t>
            </w:r>
          </w:p>
        </w:tc>
        <w:tc>
          <w:tcPr>
            <w:tcW w:w="1582" w:type="dxa"/>
            <w:shd w:val="clear" w:color="auto" w:fill="auto"/>
          </w:tcPr>
          <w:p w:rsidR="00967FB5" w:rsidRPr="0011538C" w:rsidRDefault="00967FB5" w:rsidP="00967FB5">
            <w:pPr>
              <w:spacing w:line="240" w:lineRule="auto"/>
              <w:ind w:firstLine="0"/>
              <w:jc w:val="center"/>
            </w:pPr>
            <w:r w:rsidRPr="0011538C">
              <w:t>3534806.29</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н23</w:t>
            </w:r>
          </w:p>
        </w:tc>
        <w:tc>
          <w:tcPr>
            <w:tcW w:w="1582" w:type="dxa"/>
            <w:shd w:val="clear" w:color="auto" w:fill="auto"/>
          </w:tcPr>
          <w:p w:rsidR="00967FB5" w:rsidRPr="0011538C" w:rsidRDefault="00967FB5" w:rsidP="00967FB5">
            <w:pPr>
              <w:spacing w:line="240" w:lineRule="auto"/>
              <w:ind w:firstLine="0"/>
              <w:jc w:val="center"/>
            </w:pPr>
            <w:r w:rsidRPr="0011538C">
              <w:t>972181.87</w:t>
            </w:r>
          </w:p>
        </w:tc>
        <w:tc>
          <w:tcPr>
            <w:tcW w:w="1582" w:type="dxa"/>
            <w:shd w:val="clear" w:color="auto" w:fill="auto"/>
          </w:tcPr>
          <w:p w:rsidR="00967FB5" w:rsidRPr="0011538C" w:rsidRDefault="00967FB5" w:rsidP="00967FB5">
            <w:pPr>
              <w:spacing w:line="240" w:lineRule="auto"/>
              <w:ind w:firstLine="0"/>
              <w:jc w:val="center"/>
            </w:pPr>
            <w:r w:rsidRPr="0011538C">
              <w:t>3534811.39</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н24</w:t>
            </w:r>
          </w:p>
        </w:tc>
        <w:tc>
          <w:tcPr>
            <w:tcW w:w="1582" w:type="dxa"/>
            <w:shd w:val="clear" w:color="auto" w:fill="auto"/>
          </w:tcPr>
          <w:p w:rsidR="00967FB5" w:rsidRPr="0011538C" w:rsidRDefault="00967FB5" w:rsidP="00967FB5">
            <w:pPr>
              <w:spacing w:line="240" w:lineRule="auto"/>
              <w:ind w:firstLine="0"/>
              <w:jc w:val="center"/>
            </w:pPr>
            <w:r w:rsidRPr="0011538C">
              <w:t>972180.24</w:t>
            </w:r>
          </w:p>
        </w:tc>
        <w:tc>
          <w:tcPr>
            <w:tcW w:w="1582" w:type="dxa"/>
            <w:shd w:val="clear" w:color="auto" w:fill="auto"/>
          </w:tcPr>
          <w:p w:rsidR="00967FB5" w:rsidRPr="0011538C" w:rsidRDefault="00967FB5" w:rsidP="00967FB5">
            <w:pPr>
              <w:spacing w:line="240" w:lineRule="auto"/>
              <w:ind w:firstLine="0"/>
              <w:jc w:val="center"/>
            </w:pPr>
            <w:r w:rsidRPr="0011538C">
              <w:t>3534812.55</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н25</w:t>
            </w:r>
          </w:p>
        </w:tc>
        <w:tc>
          <w:tcPr>
            <w:tcW w:w="1582" w:type="dxa"/>
            <w:shd w:val="clear" w:color="auto" w:fill="auto"/>
          </w:tcPr>
          <w:p w:rsidR="00967FB5" w:rsidRPr="0011538C" w:rsidRDefault="00967FB5" w:rsidP="00967FB5">
            <w:pPr>
              <w:spacing w:line="240" w:lineRule="auto"/>
              <w:ind w:firstLine="0"/>
              <w:jc w:val="center"/>
            </w:pPr>
            <w:r w:rsidRPr="0011538C">
              <w:t>972179.93</w:t>
            </w:r>
          </w:p>
        </w:tc>
        <w:tc>
          <w:tcPr>
            <w:tcW w:w="1582" w:type="dxa"/>
            <w:shd w:val="clear" w:color="auto" w:fill="auto"/>
          </w:tcPr>
          <w:p w:rsidR="00967FB5" w:rsidRPr="0011538C" w:rsidRDefault="00967FB5" w:rsidP="00967FB5">
            <w:pPr>
              <w:spacing w:line="240" w:lineRule="auto"/>
              <w:ind w:firstLine="0"/>
              <w:jc w:val="center"/>
            </w:pPr>
            <w:r w:rsidRPr="0011538C">
              <w:t>3534811.73</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н26</w:t>
            </w:r>
          </w:p>
        </w:tc>
        <w:tc>
          <w:tcPr>
            <w:tcW w:w="1582" w:type="dxa"/>
            <w:shd w:val="clear" w:color="auto" w:fill="auto"/>
          </w:tcPr>
          <w:p w:rsidR="00967FB5" w:rsidRPr="0011538C" w:rsidRDefault="00967FB5" w:rsidP="00967FB5">
            <w:pPr>
              <w:spacing w:line="240" w:lineRule="auto"/>
              <w:ind w:firstLine="0"/>
              <w:jc w:val="center"/>
            </w:pPr>
            <w:r w:rsidRPr="0011538C">
              <w:t>972178.15</w:t>
            </w:r>
          </w:p>
        </w:tc>
        <w:tc>
          <w:tcPr>
            <w:tcW w:w="1582" w:type="dxa"/>
            <w:shd w:val="clear" w:color="auto" w:fill="auto"/>
          </w:tcPr>
          <w:p w:rsidR="00967FB5" w:rsidRPr="0011538C" w:rsidRDefault="00967FB5" w:rsidP="00967FB5">
            <w:pPr>
              <w:spacing w:line="240" w:lineRule="auto"/>
              <w:ind w:firstLine="0"/>
              <w:jc w:val="center"/>
            </w:pPr>
            <w:r w:rsidRPr="0011538C">
              <w:t>3534812.69</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н27</w:t>
            </w:r>
          </w:p>
        </w:tc>
        <w:tc>
          <w:tcPr>
            <w:tcW w:w="1582" w:type="dxa"/>
            <w:shd w:val="clear" w:color="auto" w:fill="auto"/>
          </w:tcPr>
          <w:p w:rsidR="00967FB5" w:rsidRPr="0011538C" w:rsidRDefault="00967FB5" w:rsidP="00967FB5">
            <w:pPr>
              <w:spacing w:line="240" w:lineRule="auto"/>
              <w:ind w:firstLine="0"/>
              <w:jc w:val="center"/>
            </w:pPr>
            <w:r w:rsidRPr="0011538C">
              <w:t>972178.56</w:t>
            </w:r>
          </w:p>
        </w:tc>
        <w:tc>
          <w:tcPr>
            <w:tcW w:w="1582" w:type="dxa"/>
            <w:shd w:val="clear" w:color="auto" w:fill="auto"/>
          </w:tcPr>
          <w:p w:rsidR="00967FB5" w:rsidRPr="0011538C" w:rsidRDefault="00967FB5" w:rsidP="00967FB5">
            <w:pPr>
              <w:spacing w:line="240" w:lineRule="auto"/>
              <w:ind w:firstLine="0"/>
              <w:jc w:val="center"/>
            </w:pPr>
            <w:r w:rsidRPr="0011538C">
              <w:t>3534813.75</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н28</w:t>
            </w:r>
          </w:p>
        </w:tc>
        <w:tc>
          <w:tcPr>
            <w:tcW w:w="1582" w:type="dxa"/>
            <w:shd w:val="clear" w:color="auto" w:fill="auto"/>
          </w:tcPr>
          <w:p w:rsidR="00967FB5" w:rsidRPr="0011538C" w:rsidRDefault="00967FB5" w:rsidP="00967FB5">
            <w:pPr>
              <w:spacing w:line="240" w:lineRule="auto"/>
              <w:ind w:firstLine="0"/>
              <w:jc w:val="center"/>
            </w:pPr>
            <w:r w:rsidRPr="0011538C">
              <w:t>972170.45</w:t>
            </w:r>
          </w:p>
        </w:tc>
        <w:tc>
          <w:tcPr>
            <w:tcW w:w="1582" w:type="dxa"/>
            <w:shd w:val="clear" w:color="auto" w:fill="auto"/>
          </w:tcPr>
          <w:p w:rsidR="00967FB5" w:rsidRPr="0011538C" w:rsidRDefault="00967FB5" w:rsidP="00967FB5">
            <w:pPr>
              <w:spacing w:line="240" w:lineRule="auto"/>
              <w:ind w:firstLine="0"/>
              <w:jc w:val="center"/>
            </w:pPr>
            <w:r w:rsidRPr="0011538C">
              <w:t>3534819.52</w:t>
            </w: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r w:rsidRPr="0011538C">
              <w:t>н29</w:t>
            </w:r>
          </w:p>
        </w:tc>
        <w:tc>
          <w:tcPr>
            <w:tcW w:w="1582" w:type="dxa"/>
            <w:shd w:val="clear" w:color="auto" w:fill="auto"/>
          </w:tcPr>
          <w:p w:rsidR="00967FB5" w:rsidRPr="0011538C" w:rsidRDefault="00967FB5" w:rsidP="00967FB5">
            <w:pPr>
              <w:spacing w:line="240" w:lineRule="auto"/>
              <w:ind w:firstLine="0"/>
              <w:jc w:val="center"/>
            </w:pPr>
            <w:r w:rsidRPr="0011538C">
              <w:t>972164.65</w:t>
            </w:r>
          </w:p>
        </w:tc>
        <w:tc>
          <w:tcPr>
            <w:tcW w:w="1582" w:type="dxa"/>
            <w:shd w:val="clear" w:color="auto" w:fill="auto"/>
          </w:tcPr>
          <w:p w:rsidR="00967FB5" w:rsidRPr="0011538C" w:rsidRDefault="00967FB5" w:rsidP="00967FB5">
            <w:pPr>
              <w:spacing w:line="240" w:lineRule="auto"/>
              <w:ind w:firstLine="0"/>
              <w:jc w:val="center"/>
            </w:pPr>
            <w:r w:rsidRPr="0011538C">
              <w:t>3534823.67</w:t>
            </w:r>
          </w:p>
        </w:tc>
      </w:tr>
      <w:tr w:rsidR="005B7C91" w:rsidRPr="008B7B8C" w:rsidTr="00967FB5">
        <w:tc>
          <w:tcPr>
            <w:tcW w:w="1582" w:type="dxa"/>
            <w:shd w:val="clear" w:color="auto" w:fill="auto"/>
          </w:tcPr>
          <w:p w:rsidR="005B7C91" w:rsidRPr="0011538C" w:rsidRDefault="005B7C91" w:rsidP="005B7C91">
            <w:pPr>
              <w:spacing w:line="240" w:lineRule="auto"/>
              <w:ind w:firstLine="0"/>
              <w:jc w:val="center"/>
            </w:pPr>
            <w:r w:rsidRPr="0011538C">
              <w:t>н30</w:t>
            </w:r>
          </w:p>
        </w:tc>
        <w:tc>
          <w:tcPr>
            <w:tcW w:w="1582" w:type="dxa"/>
            <w:shd w:val="clear" w:color="auto" w:fill="auto"/>
          </w:tcPr>
          <w:p w:rsidR="005B7C91" w:rsidRPr="0011538C" w:rsidRDefault="005B7C91" w:rsidP="005B7C91">
            <w:pPr>
              <w:spacing w:line="240" w:lineRule="auto"/>
              <w:ind w:firstLine="0"/>
              <w:jc w:val="center"/>
            </w:pPr>
            <w:r w:rsidRPr="0011538C">
              <w:t>972159.29</w:t>
            </w:r>
          </w:p>
        </w:tc>
        <w:tc>
          <w:tcPr>
            <w:tcW w:w="1582" w:type="dxa"/>
            <w:shd w:val="clear" w:color="auto" w:fill="auto"/>
          </w:tcPr>
          <w:p w:rsidR="005B7C91" w:rsidRPr="0011538C" w:rsidRDefault="005B7C91" w:rsidP="005B7C91">
            <w:pPr>
              <w:spacing w:line="240" w:lineRule="auto"/>
              <w:ind w:firstLine="0"/>
              <w:jc w:val="center"/>
            </w:pPr>
            <w:r w:rsidRPr="0011538C">
              <w:t>3534822.87</w:t>
            </w:r>
          </w:p>
        </w:tc>
      </w:tr>
      <w:tr w:rsidR="005B7C91" w:rsidRPr="008B7B8C" w:rsidTr="00967FB5">
        <w:tc>
          <w:tcPr>
            <w:tcW w:w="1582" w:type="dxa"/>
            <w:shd w:val="clear" w:color="auto" w:fill="auto"/>
          </w:tcPr>
          <w:p w:rsidR="005B7C91" w:rsidRPr="0011538C" w:rsidRDefault="005B7C91" w:rsidP="005B7C91">
            <w:pPr>
              <w:spacing w:line="240" w:lineRule="auto"/>
              <w:ind w:firstLine="0"/>
              <w:jc w:val="center"/>
            </w:pPr>
            <w:r w:rsidRPr="0011538C">
              <w:t>н31</w:t>
            </w:r>
          </w:p>
        </w:tc>
        <w:tc>
          <w:tcPr>
            <w:tcW w:w="1582" w:type="dxa"/>
            <w:shd w:val="clear" w:color="auto" w:fill="auto"/>
          </w:tcPr>
          <w:p w:rsidR="005B7C91" w:rsidRPr="0011538C" w:rsidRDefault="005B7C91" w:rsidP="005B7C91">
            <w:pPr>
              <w:spacing w:line="240" w:lineRule="auto"/>
              <w:ind w:firstLine="0"/>
              <w:jc w:val="center"/>
            </w:pPr>
            <w:r w:rsidRPr="0011538C">
              <w:t>972150.50</w:t>
            </w:r>
          </w:p>
        </w:tc>
        <w:tc>
          <w:tcPr>
            <w:tcW w:w="1582" w:type="dxa"/>
            <w:shd w:val="clear" w:color="auto" w:fill="auto"/>
          </w:tcPr>
          <w:p w:rsidR="005B7C91" w:rsidRDefault="005B7C91" w:rsidP="005B7C91">
            <w:pPr>
              <w:spacing w:line="240" w:lineRule="auto"/>
              <w:ind w:firstLine="0"/>
              <w:jc w:val="center"/>
            </w:pPr>
            <w:r w:rsidRPr="0011538C">
              <w:t>3534827.61</w:t>
            </w:r>
          </w:p>
        </w:tc>
      </w:tr>
      <w:tr w:rsidR="00967FB5" w:rsidRPr="008B7B8C" w:rsidTr="00967FB5">
        <w:tc>
          <w:tcPr>
            <w:tcW w:w="1582" w:type="dxa"/>
            <w:shd w:val="clear" w:color="auto" w:fill="auto"/>
          </w:tcPr>
          <w:p w:rsidR="00967FB5" w:rsidRPr="0011538C" w:rsidRDefault="00967FB5" w:rsidP="005B7C91">
            <w:pPr>
              <w:spacing w:line="240" w:lineRule="auto"/>
              <w:ind w:firstLine="0"/>
              <w:jc w:val="center"/>
            </w:pPr>
          </w:p>
        </w:tc>
        <w:tc>
          <w:tcPr>
            <w:tcW w:w="1582" w:type="dxa"/>
            <w:shd w:val="clear" w:color="auto" w:fill="auto"/>
          </w:tcPr>
          <w:p w:rsidR="00967FB5" w:rsidRPr="0011538C" w:rsidRDefault="00967FB5" w:rsidP="00967FB5">
            <w:pPr>
              <w:spacing w:line="240" w:lineRule="auto"/>
              <w:ind w:firstLine="0"/>
              <w:jc w:val="center"/>
            </w:pPr>
          </w:p>
        </w:tc>
        <w:tc>
          <w:tcPr>
            <w:tcW w:w="1582" w:type="dxa"/>
            <w:shd w:val="clear" w:color="auto" w:fill="auto"/>
          </w:tcPr>
          <w:p w:rsidR="00967FB5" w:rsidRPr="0011538C" w:rsidRDefault="00967FB5" w:rsidP="00967FB5">
            <w:pPr>
              <w:spacing w:line="240" w:lineRule="auto"/>
              <w:ind w:firstLine="0"/>
              <w:jc w:val="center"/>
            </w:pP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p>
        </w:tc>
        <w:tc>
          <w:tcPr>
            <w:tcW w:w="1582" w:type="dxa"/>
            <w:shd w:val="clear" w:color="auto" w:fill="auto"/>
          </w:tcPr>
          <w:p w:rsidR="00967FB5" w:rsidRPr="0011538C" w:rsidRDefault="00967FB5" w:rsidP="00967FB5">
            <w:pPr>
              <w:spacing w:line="240" w:lineRule="auto"/>
              <w:ind w:firstLine="0"/>
              <w:jc w:val="center"/>
            </w:pPr>
          </w:p>
        </w:tc>
        <w:tc>
          <w:tcPr>
            <w:tcW w:w="1582" w:type="dxa"/>
            <w:shd w:val="clear" w:color="auto" w:fill="auto"/>
          </w:tcPr>
          <w:p w:rsidR="00967FB5" w:rsidRDefault="00967FB5" w:rsidP="00967FB5">
            <w:pPr>
              <w:spacing w:line="240" w:lineRule="auto"/>
              <w:ind w:firstLine="0"/>
              <w:jc w:val="center"/>
            </w:pPr>
          </w:p>
        </w:tc>
      </w:tr>
      <w:tr w:rsidR="00967FB5" w:rsidRPr="008B7B8C" w:rsidTr="00967FB5">
        <w:tc>
          <w:tcPr>
            <w:tcW w:w="1582" w:type="dxa"/>
            <w:shd w:val="clear" w:color="auto" w:fill="auto"/>
          </w:tcPr>
          <w:p w:rsidR="00967FB5" w:rsidRPr="0011538C" w:rsidRDefault="00967FB5" w:rsidP="00967FB5">
            <w:pPr>
              <w:spacing w:line="240" w:lineRule="auto"/>
              <w:ind w:firstLine="0"/>
              <w:jc w:val="center"/>
            </w:pPr>
          </w:p>
        </w:tc>
        <w:tc>
          <w:tcPr>
            <w:tcW w:w="1582" w:type="dxa"/>
            <w:shd w:val="clear" w:color="auto" w:fill="auto"/>
          </w:tcPr>
          <w:p w:rsidR="00967FB5" w:rsidRPr="0011538C" w:rsidRDefault="00967FB5" w:rsidP="00967FB5">
            <w:pPr>
              <w:spacing w:line="240" w:lineRule="auto"/>
              <w:ind w:firstLine="0"/>
              <w:jc w:val="center"/>
            </w:pPr>
          </w:p>
        </w:tc>
        <w:tc>
          <w:tcPr>
            <w:tcW w:w="1582" w:type="dxa"/>
            <w:shd w:val="clear" w:color="auto" w:fill="auto"/>
          </w:tcPr>
          <w:p w:rsidR="00967FB5" w:rsidRPr="0011538C" w:rsidRDefault="00967FB5" w:rsidP="00967FB5">
            <w:pPr>
              <w:spacing w:line="240" w:lineRule="auto"/>
              <w:ind w:firstLine="0"/>
              <w:jc w:val="center"/>
            </w:pP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
        <w:gridCol w:w="1980"/>
        <w:gridCol w:w="1775"/>
      </w:tblGrid>
      <w:tr w:rsidR="00967FB5" w:rsidRPr="008B7B8C" w:rsidTr="00120174">
        <w:tc>
          <w:tcPr>
            <w:tcW w:w="4746" w:type="dxa"/>
            <w:gridSpan w:val="3"/>
            <w:shd w:val="clear" w:color="auto" w:fill="auto"/>
            <w:vAlign w:val="center"/>
          </w:tcPr>
          <w:p w:rsidR="00967FB5" w:rsidRPr="00387682" w:rsidRDefault="00967FB5" w:rsidP="00967FB5">
            <w:pPr>
              <w:spacing w:line="240" w:lineRule="auto"/>
              <w:ind w:firstLine="0"/>
              <w:jc w:val="center"/>
            </w:pPr>
            <w:r w:rsidRPr="008B7B8C">
              <w:rPr>
                <w:szCs w:val="24"/>
                <w:lang w:eastAsia="x-none"/>
              </w:rPr>
              <w:t>86:08:0000000:69:ЗУ</w:t>
            </w:r>
            <w:proofErr w:type="gramStart"/>
            <w:r w:rsidRPr="008B7B8C">
              <w:rPr>
                <w:szCs w:val="24"/>
                <w:lang w:eastAsia="x-none"/>
              </w:rPr>
              <w:t>2</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w:t>
            </w:r>
            <w:proofErr w:type="gramStart"/>
            <w:r w:rsidRPr="0070495A">
              <w:t>1</w:t>
            </w:r>
            <w:proofErr w:type="gramEnd"/>
          </w:p>
        </w:tc>
        <w:tc>
          <w:tcPr>
            <w:tcW w:w="1980" w:type="dxa"/>
            <w:shd w:val="clear" w:color="auto" w:fill="auto"/>
          </w:tcPr>
          <w:p w:rsidR="00967FB5" w:rsidRPr="0070495A" w:rsidRDefault="00967FB5" w:rsidP="00967FB5">
            <w:pPr>
              <w:spacing w:line="240" w:lineRule="auto"/>
              <w:ind w:firstLine="0"/>
              <w:jc w:val="center"/>
            </w:pPr>
            <w:r w:rsidRPr="0070495A">
              <w:t>973932.05</w:t>
            </w:r>
          </w:p>
        </w:tc>
        <w:tc>
          <w:tcPr>
            <w:tcW w:w="1775" w:type="dxa"/>
            <w:shd w:val="clear" w:color="auto" w:fill="auto"/>
          </w:tcPr>
          <w:p w:rsidR="00967FB5" w:rsidRPr="0070495A" w:rsidRDefault="00967FB5" w:rsidP="00967FB5">
            <w:pPr>
              <w:spacing w:line="240" w:lineRule="auto"/>
              <w:ind w:firstLine="0"/>
              <w:jc w:val="center"/>
            </w:pPr>
            <w:r w:rsidRPr="0070495A">
              <w:t>3533879.98</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w:t>
            </w:r>
            <w:proofErr w:type="gramStart"/>
            <w:r w:rsidRPr="0070495A">
              <w:t>2</w:t>
            </w:r>
            <w:proofErr w:type="gramEnd"/>
          </w:p>
        </w:tc>
        <w:tc>
          <w:tcPr>
            <w:tcW w:w="1980" w:type="dxa"/>
            <w:shd w:val="clear" w:color="auto" w:fill="auto"/>
          </w:tcPr>
          <w:p w:rsidR="00967FB5" w:rsidRPr="0070495A" w:rsidRDefault="00967FB5" w:rsidP="00967FB5">
            <w:pPr>
              <w:spacing w:line="240" w:lineRule="auto"/>
              <w:ind w:firstLine="0"/>
              <w:jc w:val="center"/>
            </w:pPr>
            <w:r w:rsidRPr="0070495A">
              <w:t>973935.53</w:t>
            </w:r>
          </w:p>
        </w:tc>
        <w:tc>
          <w:tcPr>
            <w:tcW w:w="1775" w:type="dxa"/>
            <w:shd w:val="clear" w:color="auto" w:fill="auto"/>
          </w:tcPr>
          <w:p w:rsidR="00967FB5" w:rsidRPr="0070495A" w:rsidRDefault="00967FB5" w:rsidP="00967FB5">
            <w:pPr>
              <w:spacing w:line="240" w:lineRule="auto"/>
              <w:ind w:firstLine="0"/>
              <w:jc w:val="center"/>
            </w:pPr>
            <w:r w:rsidRPr="0070495A">
              <w:t>3533896.62</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н3</w:t>
            </w:r>
          </w:p>
        </w:tc>
        <w:tc>
          <w:tcPr>
            <w:tcW w:w="1980" w:type="dxa"/>
            <w:shd w:val="clear" w:color="auto" w:fill="auto"/>
          </w:tcPr>
          <w:p w:rsidR="00967FB5" w:rsidRPr="0070495A" w:rsidRDefault="00967FB5" w:rsidP="00967FB5">
            <w:pPr>
              <w:spacing w:line="240" w:lineRule="auto"/>
              <w:ind w:firstLine="0"/>
              <w:jc w:val="center"/>
            </w:pPr>
            <w:r w:rsidRPr="0070495A">
              <w:t>973911.49</w:t>
            </w:r>
          </w:p>
        </w:tc>
        <w:tc>
          <w:tcPr>
            <w:tcW w:w="1775" w:type="dxa"/>
            <w:shd w:val="clear" w:color="auto" w:fill="auto"/>
          </w:tcPr>
          <w:p w:rsidR="00967FB5" w:rsidRPr="0070495A" w:rsidRDefault="00967FB5" w:rsidP="00967FB5">
            <w:pPr>
              <w:spacing w:line="240" w:lineRule="auto"/>
              <w:ind w:firstLine="0"/>
              <w:jc w:val="center"/>
            </w:pPr>
            <w:r w:rsidRPr="0070495A">
              <w:t>3533908.65</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w:t>
            </w:r>
            <w:proofErr w:type="gramStart"/>
            <w:r w:rsidRPr="0070495A">
              <w:t>4</w:t>
            </w:r>
            <w:proofErr w:type="gramEnd"/>
          </w:p>
        </w:tc>
        <w:tc>
          <w:tcPr>
            <w:tcW w:w="1980" w:type="dxa"/>
            <w:shd w:val="clear" w:color="auto" w:fill="auto"/>
          </w:tcPr>
          <w:p w:rsidR="00967FB5" w:rsidRPr="0070495A" w:rsidRDefault="00967FB5" w:rsidP="00967FB5">
            <w:pPr>
              <w:spacing w:line="240" w:lineRule="auto"/>
              <w:ind w:firstLine="0"/>
              <w:jc w:val="center"/>
            </w:pPr>
            <w:r w:rsidRPr="0070495A">
              <w:t>973909.37</w:t>
            </w:r>
          </w:p>
        </w:tc>
        <w:tc>
          <w:tcPr>
            <w:tcW w:w="1775" w:type="dxa"/>
            <w:shd w:val="clear" w:color="auto" w:fill="auto"/>
          </w:tcPr>
          <w:p w:rsidR="00967FB5" w:rsidRPr="0070495A" w:rsidRDefault="00967FB5" w:rsidP="00967FB5">
            <w:pPr>
              <w:spacing w:line="240" w:lineRule="auto"/>
              <w:ind w:firstLine="0"/>
              <w:jc w:val="center"/>
            </w:pPr>
            <w:r w:rsidRPr="0070495A">
              <w:t>3533898.53</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н5</w:t>
            </w:r>
          </w:p>
        </w:tc>
        <w:tc>
          <w:tcPr>
            <w:tcW w:w="1980" w:type="dxa"/>
            <w:shd w:val="clear" w:color="auto" w:fill="auto"/>
          </w:tcPr>
          <w:p w:rsidR="00967FB5" w:rsidRPr="0070495A" w:rsidRDefault="00967FB5" w:rsidP="00967FB5">
            <w:pPr>
              <w:spacing w:line="240" w:lineRule="auto"/>
              <w:ind w:firstLine="0"/>
              <w:jc w:val="center"/>
            </w:pPr>
            <w:r w:rsidRPr="0070495A">
              <w:t>973930.58</w:t>
            </w:r>
          </w:p>
        </w:tc>
        <w:tc>
          <w:tcPr>
            <w:tcW w:w="1775" w:type="dxa"/>
            <w:shd w:val="clear" w:color="auto" w:fill="auto"/>
          </w:tcPr>
          <w:p w:rsidR="00967FB5" w:rsidRPr="0070495A" w:rsidRDefault="00967FB5" w:rsidP="00967FB5">
            <w:pPr>
              <w:spacing w:line="240" w:lineRule="auto"/>
              <w:ind w:firstLine="0"/>
              <w:jc w:val="center"/>
            </w:pPr>
            <w:r w:rsidRPr="0070495A">
              <w:t>3533887.92</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w:t>
            </w:r>
            <w:proofErr w:type="gramStart"/>
            <w:r w:rsidRPr="0070495A">
              <w:t>6</w:t>
            </w:r>
            <w:proofErr w:type="gramEnd"/>
          </w:p>
        </w:tc>
        <w:tc>
          <w:tcPr>
            <w:tcW w:w="1980" w:type="dxa"/>
            <w:shd w:val="clear" w:color="auto" w:fill="auto"/>
          </w:tcPr>
          <w:p w:rsidR="00967FB5" w:rsidRPr="0070495A" w:rsidRDefault="00967FB5" w:rsidP="00967FB5">
            <w:pPr>
              <w:spacing w:line="240" w:lineRule="auto"/>
              <w:ind w:firstLine="0"/>
              <w:jc w:val="center"/>
            </w:pPr>
            <w:r w:rsidRPr="0070495A">
              <w:t>973935.96</w:t>
            </w:r>
          </w:p>
        </w:tc>
        <w:tc>
          <w:tcPr>
            <w:tcW w:w="1775" w:type="dxa"/>
            <w:shd w:val="clear" w:color="auto" w:fill="auto"/>
          </w:tcPr>
          <w:p w:rsidR="00967FB5" w:rsidRPr="0070495A" w:rsidRDefault="00967FB5" w:rsidP="00967FB5">
            <w:pPr>
              <w:spacing w:line="240" w:lineRule="auto"/>
              <w:ind w:firstLine="0"/>
              <w:jc w:val="center"/>
            </w:pPr>
            <w:r w:rsidRPr="0070495A">
              <w:t>3533898.64</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w:t>
            </w:r>
            <w:proofErr w:type="gramStart"/>
            <w:r w:rsidRPr="0070495A">
              <w:t>7</w:t>
            </w:r>
            <w:proofErr w:type="gramEnd"/>
          </w:p>
        </w:tc>
        <w:tc>
          <w:tcPr>
            <w:tcW w:w="1980" w:type="dxa"/>
            <w:shd w:val="clear" w:color="auto" w:fill="auto"/>
          </w:tcPr>
          <w:p w:rsidR="00967FB5" w:rsidRPr="0070495A" w:rsidRDefault="00967FB5" w:rsidP="00967FB5">
            <w:pPr>
              <w:spacing w:line="240" w:lineRule="auto"/>
              <w:ind w:firstLine="0"/>
              <w:jc w:val="center"/>
            </w:pPr>
            <w:r w:rsidRPr="0070495A">
              <w:t>973937.86</w:t>
            </w:r>
          </w:p>
        </w:tc>
        <w:tc>
          <w:tcPr>
            <w:tcW w:w="1775" w:type="dxa"/>
            <w:shd w:val="clear" w:color="auto" w:fill="auto"/>
          </w:tcPr>
          <w:p w:rsidR="00967FB5" w:rsidRPr="0070495A" w:rsidRDefault="00967FB5" w:rsidP="00967FB5">
            <w:pPr>
              <w:spacing w:line="240" w:lineRule="auto"/>
              <w:ind w:firstLine="0"/>
              <w:jc w:val="center"/>
            </w:pPr>
            <w:r w:rsidRPr="0070495A">
              <w:t>3533907.75</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н8</w:t>
            </w:r>
          </w:p>
        </w:tc>
        <w:tc>
          <w:tcPr>
            <w:tcW w:w="1980" w:type="dxa"/>
            <w:shd w:val="clear" w:color="auto" w:fill="auto"/>
          </w:tcPr>
          <w:p w:rsidR="00967FB5" w:rsidRPr="0070495A" w:rsidRDefault="00967FB5" w:rsidP="00967FB5">
            <w:pPr>
              <w:spacing w:line="240" w:lineRule="auto"/>
              <w:ind w:firstLine="0"/>
              <w:jc w:val="center"/>
            </w:pPr>
            <w:r w:rsidRPr="0070495A">
              <w:t>973913.82</w:t>
            </w:r>
          </w:p>
        </w:tc>
        <w:tc>
          <w:tcPr>
            <w:tcW w:w="1775" w:type="dxa"/>
            <w:shd w:val="clear" w:color="auto" w:fill="auto"/>
          </w:tcPr>
          <w:p w:rsidR="00967FB5" w:rsidRPr="0070495A" w:rsidRDefault="00967FB5" w:rsidP="00967FB5">
            <w:pPr>
              <w:spacing w:line="240" w:lineRule="auto"/>
              <w:ind w:firstLine="0"/>
              <w:jc w:val="center"/>
            </w:pPr>
            <w:r w:rsidRPr="0070495A">
              <w:t>3533919.78</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w:t>
            </w:r>
            <w:proofErr w:type="gramStart"/>
            <w:r w:rsidRPr="0070495A">
              <w:t>9</w:t>
            </w:r>
            <w:proofErr w:type="gramEnd"/>
          </w:p>
        </w:tc>
        <w:tc>
          <w:tcPr>
            <w:tcW w:w="1980" w:type="dxa"/>
            <w:shd w:val="clear" w:color="auto" w:fill="auto"/>
          </w:tcPr>
          <w:p w:rsidR="00967FB5" w:rsidRPr="0070495A" w:rsidRDefault="00967FB5" w:rsidP="00967FB5">
            <w:pPr>
              <w:spacing w:line="240" w:lineRule="auto"/>
              <w:ind w:firstLine="0"/>
              <w:jc w:val="center"/>
            </w:pPr>
            <w:r w:rsidRPr="0070495A">
              <w:t>973911.92</w:t>
            </w:r>
          </w:p>
        </w:tc>
        <w:tc>
          <w:tcPr>
            <w:tcW w:w="1775" w:type="dxa"/>
            <w:shd w:val="clear" w:color="auto" w:fill="auto"/>
          </w:tcPr>
          <w:p w:rsidR="00967FB5" w:rsidRPr="0070495A" w:rsidRDefault="00967FB5" w:rsidP="00967FB5">
            <w:pPr>
              <w:spacing w:line="240" w:lineRule="auto"/>
              <w:ind w:firstLine="0"/>
              <w:jc w:val="center"/>
            </w:pPr>
            <w:r w:rsidRPr="0070495A">
              <w:t>3533910.68</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н10</w:t>
            </w:r>
          </w:p>
        </w:tc>
        <w:tc>
          <w:tcPr>
            <w:tcW w:w="1980" w:type="dxa"/>
            <w:shd w:val="clear" w:color="auto" w:fill="auto"/>
          </w:tcPr>
          <w:p w:rsidR="00967FB5" w:rsidRPr="0070495A" w:rsidRDefault="00967FB5" w:rsidP="00967FB5">
            <w:pPr>
              <w:spacing w:line="240" w:lineRule="auto"/>
              <w:ind w:firstLine="0"/>
              <w:jc w:val="center"/>
            </w:pPr>
            <w:r w:rsidRPr="0070495A">
              <w:t>973938.29</w:t>
            </w:r>
          </w:p>
        </w:tc>
        <w:tc>
          <w:tcPr>
            <w:tcW w:w="1775" w:type="dxa"/>
            <w:shd w:val="clear" w:color="auto" w:fill="auto"/>
          </w:tcPr>
          <w:p w:rsidR="00967FB5" w:rsidRPr="0070495A" w:rsidRDefault="00967FB5" w:rsidP="00967FB5">
            <w:pPr>
              <w:spacing w:line="240" w:lineRule="auto"/>
              <w:ind w:firstLine="0"/>
              <w:jc w:val="center"/>
            </w:pPr>
            <w:r w:rsidRPr="0070495A">
              <w:t>3533909.77</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н11</w:t>
            </w:r>
          </w:p>
        </w:tc>
        <w:tc>
          <w:tcPr>
            <w:tcW w:w="1980" w:type="dxa"/>
            <w:shd w:val="clear" w:color="auto" w:fill="auto"/>
          </w:tcPr>
          <w:p w:rsidR="00967FB5" w:rsidRPr="0070495A" w:rsidRDefault="00967FB5" w:rsidP="00967FB5">
            <w:pPr>
              <w:spacing w:line="240" w:lineRule="auto"/>
              <w:ind w:firstLine="0"/>
              <w:jc w:val="center"/>
            </w:pPr>
            <w:r w:rsidRPr="0070495A">
              <w:t>973940.19</w:t>
            </w:r>
          </w:p>
        </w:tc>
        <w:tc>
          <w:tcPr>
            <w:tcW w:w="1775" w:type="dxa"/>
            <w:shd w:val="clear" w:color="auto" w:fill="auto"/>
          </w:tcPr>
          <w:p w:rsidR="00967FB5" w:rsidRPr="0070495A" w:rsidRDefault="00967FB5" w:rsidP="00967FB5">
            <w:pPr>
              <w:spacing w:line="240" w:lineRule="auto"/>
              <w:ind w:firstLine="0"/>
              <w:jc w:val="center"/>
            </w:pPr>
            <w:r w:rsidRPr="0070495A">
              <w:t>3533918.88</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н12</w:t>
            </w:r>
          </w:p>
        </w:tc>
        <w:tc>
          <w:tcPr>
            <w:tcW w:w="1980" w:type="dxa"/>
            <w:shd w:val="clear" w:color="auto" w:fill="auto"/>
          </w:tcPr>
          <w:p w:rsidR="00967FB5" w:rsidRPr="0070495A" w:rsidRDefault="00967FB5" w:rsidP="00967FB5">
            <w:pPr>
              <w:spacing w:line="240" w:lineRule="auto"/>
              <w:ind w:firstLine="0"/>
              <w:jc w:val="center"/>
            </w:pPr>
            <w:r w:rsidRPr="0070495A">
              <w:t>973930.82</w:t>
            </w:r>
          </w:p>
        </w:tc>
        <w:tc>
          <w:tcPr>
            <w:tcW w:w="1775" w:type="dxa"/>
            <w:shd w:val="clear" w:color="auto" w:fill="auto"/>
          </w:tcPr>
          <w:p w:rsidR="00967FB5" w:rsidRPr="0070495A" w:rsidRDefault="00967FB5" w:rsidP="00967FB5">
            <w:pPr>
              <w:spacing w:line="240" w:lineRule="auto"/>
              <w:ind w:firstLine="0"/>
              <w:jc w:val="center"/>
            </w:pPr>
            <w:r w:rsidRPr="0070495A">
              <w:t>3533923.57</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н13</w:t>
            </w:r>
          </w:p>
        </w:tc>
        <w:tc>
          <w:tcPr>
            <w:tcW w:w="1980" w:type="dxa"/>
            <w:shd w:val="clear" w:color="auto" w:fill="auto"/>
          </w:tcPr>
          <w:p w:rsidR="00967FB5" w:rsidRPr="0070495A" w:rsidRDefault="00967FB5" w:rsidP="00967FB5">
            <w:pPr>
              <w:spacing w:line="240" w:lineRule="auto"/>
              <w:ind w:firstLine="0"/>
              <w:jc w:val="center"/>
            </w:pPr>
            <w:r w:rsidRPr="0070495A">
              <w:t>973925.89</w:t>
            </w:r>
          </w:p>
        </w:tc>
        <w:tc>
          <w:tcPr>
            <w:tcW w:w="1775" w:type="dxa"/>
            <w:shd w:val="clear" w:color="auto" w:fill="auto"/>
          </w:tcPr>
          <w:p w:rsidR="00967FB5" w:rsidRDefault="00967FB5" w:rsidP="00967FB5">
            <w:pPr>
              <w:spacing w:line="240" w:lineRule="auto"/>
              <w:ind w:firstLine="0"/>
              <w:jc w:val="center"/>
            </w:pPr>
            <w:r w:rsidRPr="0070495A">
              <w:t>3533915.97</w:t>
            </w:r>
          </w:p>
        </w:tc>
      </w:tr>
      <w:tr w:rsidR="00967FB5" w:rsidRPr="008B7B8C" w:rsidTr="00120174">
        <w:tc>
          <w:tcPr>
            <w:tcW w:w="991" w:type="dxa"/>
            <w:shd w:val="clear" w:color="auto" w:fill="auto"/>
          </w:tcPr>
          <w:p w:rsidR="00967FB5" w:rsidRPr="0070495A" w:rsidRDefault="00967FB5" w:rsidP="00967FB5">
            <w:pPr>
              <w:spacing w:line="240" w:lineRule="auto"/>
              <w:ind w:firstLine="0"/>
              <w:jc w:val="center"/>
            </w:pPr>
            <w:r w:rsidRPr="0070495A">
              <w:t>н</w:t>
            </w:r>
            <w:proofErr w:type="gramStart"/>
            <w:r w:rsidRPr="0070495A">
              <w:t>1</w:t>
            </w:r>
            <w:proofErr w:type="gramEnd"/>
          </w:p>
        </w:tc>
        <w:tc>
          <w:tcPr>
            <w:tcW w:w="1980" w:type="dxa"/>
            <w:shd w:val="clear" w:color="auto" w:fill="auto"/>
          </w:tcPr>
          <w:p w:rsidR="00967FB5" w:rsidRPr="0070495A" w:rsidRDefault="00967FB5" w:rsidP="00967FB5">
            <w:pPr>
              <w:spacing w:line="240" w:lineRule="auto"/>
              <w:ind w:firstLine="0"/>
              <w:jc w:val="center"/>
            </w:pPr>
            <w:r w:rsidRPr="0070495A">
              <w:t>973932.05</w:t>
            </w:r>
          </w:p>
        </w:tc>
        <w:tc>
          <w:tcPr>
            <w:tcW w:w="1775" w:type="dxa"/>
            <w:shd w:val="clear" w:color="auto" w:fill="auto"/>
          </w:tcPr>
          <w:p w:rsidR="00967FB5" w:rsidRPr="0070495A" w:rsidRDefault="00967FB5" w:rsidP="00967FB5">
            <w:pPr>
              <w:spacing w:line="240" w:lineRule="auto"/>
              <w:ind w:firstLine="0"/>
              <w:jc w:val="center"/>
            </w:pPr>
            <w:r w:rsidRPr="0070495A">
              <w:t>3533879.98</w:t>
            </w:r>
          </w:p>
        </w:tc>
      </w:tr>
      <w:tr w:rsidR="00967FB5" w:rsidRPr="008B7B8C" w:rsidTr="00120174">
        <w:tc>
          <w:tcPr>
            <w:tcW w:w="4746" w:type="dxa"/>
            <w:gridSpan w:val="3"/>
            <w:shd w:val="clear" w:color="auto" w:fill="auto"/>
            <w:vAlign w:val="center"/>
          </w:tcPr>
          <w:p w:rsidR="00967FB5" w:rsidRPr="0070495A" w:rsidRDefault="00967FB5" w:rsidP="00967FB5">
            <w:pPr>
              <w:spacing w:line="240" w:lineRule="auto"/>
              <w:ind w:firstLine="0"/>
              <w:jc w:val="center"/>
            </w:pPr>
            <w:r w:rsidRPr="008B7B8C">
              <w:rPr>
                <w:szCs w:val="24"/>
                <w:lang w:eastAsia="x-none"/>
              </w:rPr>
              <w:t>86:08:0000000:269:ЗУ</w:t>
            </w:r>
            <w:proofErr w:type="gramStart"/>
            <w:r w:rsidRPr="008B7B8C">
              <w:rPr>
                <w:szCs w:val="24"/>
                <w:lang w:eastAsia="x-none"/>
              </w:rPr>
              <w:t>1</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0B432E" w:rsidRDefault="00967FB5" w:rsidP="00967FB5">
            <w:pPr>
              <w:spacing w:line="240" w:lineRule="auto"/>
              <w:ind w:firstLine="0"/>
              <w:jc w:val="center"/>
            </w:pPr>
            <w:r w:rsidRPr="000B432E">
              <w:t>н</w:t>
            </w:r>
            <w:proofErr w:type="gramStart"/>
            <w:r w:rsidRPr="000B432E">
              <w:t>1</w:t>
            </w:r>
            <w:proofErr w:type="gramEnd"/>
          </w:p>
        </w:tc>
        <w:tc>
          <w:tcPr>
            <w:tcW w:w="1980" w:type="dxa"/>
            <w:shd w:val="clear" w:color="auto" w:fill="auto"/>
          </w:tcPr>
          <w:p w:rsidR="00967FB5" w:rsidRPr="000B432E" w:rsidRDefault="00967FB5" w:rsidP="00967FB5">
            <w:pPr>
              <w:spacing w:line="240" w:lineRule="auto"/>
              <w:ind w:firstLine="0"/>
              <w:jc w:val="center"/>
            </w:pPr>
            <w:r w:rsidRPr="000B432E">
              <w:t>973462.97</w:t>
            </w:r>
          </w:p>
        </w:tc>
        <w:tc>
          <w:tcPr>
            <w:tcW w:w="1775" w:type="dxa"/>
            <w:shd w:val="clear" w:color="auto" w:fill="auto"/>
          </w:tcPr>
          <w:p w:rsidR="00967FB5" w:rsidRPr="000B432E" w:rsidRDefault="00967FB5" w:rsidP="00967FB5">
            <w:pPr>
              <w:spacing w:line="240" w:lineRule="auto"/>
              <w:ind w:firstLine="0"/>
              <w:jc w:val="center"/>
            </w:pPr>
            <w:r w:rsidRPr="000B432E">
              <w:t>3533361.68</w:t>
            </w:r>
          </w:p>
        </w:tc>
      </w:tr>
      <w:tr w:rsidR="00967FB5" w:rsidRPr="008B7B8C" w:rsidTr="00120174">
        <w:tc>
          <w:tcPr>
            <w:tcW w:w="991" w:type="dxa"/>
            <w:shd w:val="clear" w:color="auto" w:fill="auto"/>
          </w:tcPr>
          <w:p w:rsidR="00967FB5" w:rsidRPr="000B432E" w:rsidRDefault="00967FB5" w:rsidP="00967FB5">
            <w:pPr>
              <w:spacing w:line="240" w:lineRule="auto"/>
              <w:ind w:firstLine="0"/>
              <w:jc w:val="center"/>
            </w:pPr>
            <w:r w:rsidRPr="000B432E">
              <w:t>н</w:t>
            </w:r>
            <w:proofErr w:type="gramStart"/>
            <w:r w:rsidRPr="000B432E">
              <w:t>2</w:t>
            </w:r>
            <w:proofErr w:type="gramEnd"/>
          </w:p>
        </w:tc>
        <w:tc>
          <w:tcPr>
            <w:tcW w:w="1980" w:type="dxa"/>
            <w:shd w:val="clear" w:color="auto" w:fill="auto"/>
          </w:tcPr>
          <w:p w:rsidR="00967FB5" w:rsidRPr="000B432E" w:rsidRDefault="00967FB5" w:rsidP="00967FB5">
            <w:pPr>
              <w:spacing w:line="240" w:lineRule="auto"/>
              <w:ind w:firstLine="0"/>
              <w:jc w:val="center"/>
            </w:pPr>
            <w:r w:rsidRPr="000B432E">
              <w:t>973475.87</w:t>
            </w:r>
          </w:p>
        </w:tc>
        <w:tc>
          <w:tcPr>
            <w:tcW w:w="1775" w:type="dxa"/>
            <w:shd w:val="clear" w:color="auto" w:fill="auto"/>
          </w:tcPr>
          <w:p w:rsidR="00967FB5" w:rsidRPr="000B432E" w:rsidRDefault="00967FB5" w:rsidP="00967FB5">
            <w:pPr>
              <w:spacing w:line="240" w:lineRule="auto"/>
              <w:ind w:firstLine="0"/>
              <w:jc w:val="center"/>
            </w:pPr>
            <w:r w:rsidRPr="000B432E">
              <w:t>3533365.83</w:t>
            </w:r>
          </w:p>
        </w:tc>
      </w:tr>
      <w:tr w:rsidR="00967FB5" w:rsidRPr="008B7B8C" w:rsidTr="00120174">
        <w:tc>
          <w:tcPr>
            <w:tcW w:w="991" w:type="dxa"/>
            <w:shd w:val="clear" w:color="auto" w:fill="auto"/>
          </w:tcPr>
          <w:p w:rsidR="00967FB5" w:rsidRPr="000B432E" w:rsidRDefault="00967FB5" w:rsidP="00967FB5">
            <w:pPr>
              <w:spacing w:line="240" w:lineRule="auto"/>
              <w:ind w:firstLine="0"/>
              <w:jc w:val="center"/>
            </w:pPr>
            <w:r w:rsidRPr="000B432E">
              <w:t>н3</w:t>
            </w:r>
          </w:p>
        </w:tc>
        <w:tc>
          <w:tcPr>
            <w:tcW w:w="1980" w:type="dxa"/>
            <w:shd w:val="clear" w:color="auto" w:fill="auto"/>
          </w:tcPr>
          <w:p w:rsidR="00967FB5" w:rsidRPr="000B432E" w:rsidRDefault="00967FB5" w:rsidP="00967FB5">
            <w:pPr>
              <w:spacing w:line="240" w:lineRule="auto"/>
              <w:ind w:firstLine="0"/>
              <w:jc w:val="center"/>
            </w:pPr>
            <w:r w:rsidRPr="000B432E">
              <w:t>973471.92</w:t>
            </w:r>
          </w:p>
        </w:tc>
        <w:tc>
          <w:tcPr>
            <w:tcW w:w="1775" w:type="dxa"/>
            <w:shd w:val="clear" w:color="auto" w:fill="auto"/>
          </w:tcPr>
          <w:p w:rsidR="00967FB5" w:rsidRPr="000B432E" w:rsidRDefault="00967FB5" w:rsidP="00967FB5">
            <w:pPr>
              <w:spacing w:line="240" w:lineRule="auto"/>
              <w:ind w:firstLine="0"/>
              <w:jc w:val="center"/>
            </w:pPr>
            <w:r w:rsidRPr="000B432E">
              <w:t>3533394.30</w:t>
            </w:r>
          </w:p>
        </w:tc>
      </w:tr>
      <w:tr w:rsidR="00967FB5" w:rsidRPr="008B7B8C" w:rsidTr="00120174">
        <w:tc>
          <w:tcPr>
            <w:tcW w:w="991" w:type="dxa"/>
            <w:shd w:val="clear" w:color="auto" w:fill="auto"/>
          </w:tcPr>
          <w:p w:rsidR="00967FB5" w:rsidRPr="000B432E" w:rsidRDefault="00967FB5" w:rsidP="00967FB5">
            <w:pPr>
              <w:spacing w:line="240" w:lineRule="auto"/>
              <w:ind w:firstLine="0"/>
              <w:jc w:val="center"/>
            </w:pPr>
            <w:r w:rsidRPr="000B432E">
              <w:t>н</w:t>
            </w:r>
            <w:proofErr w:type="gramStart"/>
            <w:r w:rsidRPr="000B432E">
              <w:t>4</w:t>
            </w:r>
            <w:proofErr w:type="gramEnd"/>
          </w:p>
        </w:tc>
        <w:tc>
          <w:tcPr>
            <w:tcW w:w="1980" w:type="dxa"/>
            <w:shd w:val="clear" w:color="auto" w:fill="auto"/>
          </w:tcPr>
          <w:p w:rsidR="00967FB5" w:rsidRPr="000B432E" w:rsidRDefault="00967FB5" w:rsidP="00967FB5">
            <w:pPr>
              <w:spacing w:line="240" w:lineRule="auto"/>
              <w:ind w:firstLine="0"/>
              <w:jc w:val="center"/>
            </w:pPr>
            <w:r w:rsidRPr="000B432E">
              <w:t>973458.13</w:t>
            </w:r>
          </w:p>
        </w:tc>
        <w:tc>
          <w:tcPr>
            <w:tcW w:w="1775" w:type="dxa"/>
            <w:shd w:val="clear" w:color="auto" w:fill="auto"/>
          </w:tcPr>
          <w:p w:rsidR="00967FB5" w:rsidRDefault="00967FB5" w:rsidP="00967FB5">
            <w:pPr>
              <w:spacing w:line="240" w:lineRule="auto"/>
              <w:ind w:firstLine="0"/>
              <w:jc w:val="center"/>
            </w:pPr>
            <w:r w:rsidRPr="000B432E">
              <w:t>3533390.56</w:t>
            </w:r>
          </w:p>
        </w:tc>
      </w:tr>
      <w:tr w:rsidR="00967FB5" w:rsidRPr="008B7B8C" w:rsidTr="00120174">
        <w:tc>
          <w:tcPr>
            <w:tcW w:w="991" w:type="dxa"/>
            <w:shd w:val="clear" w:color="auto" w:fill="auto"/>
          </w:tcPr>
          <w:p w:rsidR="00967FB5" w:rsidRPr="000B432E" w:rsidRDefault="00967FB5" w:rsidP="00967FB5">
            <w:pPr>
              <w:spacing w:line="240" w:lineRule="auto"/>
              <w:ind w:firstLine="0"/>
              <w:jc w:val="center"/>
            </w:pPr>
            <w:r w:rsidRPr="000B432E">
              <w:t>н</w:t>
            </w:r>
            <w:proofErr w:type="gramStart"/>
            <w:r w:rsidRPr="000B432E">
              <w:t>1</w:t>
            </w:r>
            <w:proofErr w:type="gramEnd"/>
          </w:p>
        </w:tc>
        <w:tc>
          <w:tcPr>
            <w:tcW w:w="1980" w:type="dxa"/>
            <w:shd w:val="clear" w:color="auto" w:fill="auto"/>
          </w:tcPr>
          <w:p w:rsidR="00967FB5" w:rsidRPr="000B432E" w:rsidRDefault="00967FB5" w:rsidP="00967FB5">
            <w:pPr>
              <w:spacing w:line="240" w:lineRule="auto"/>
              <w:ind w:firstLine="0"/>
              <w:jc w:val="center"/>
            </w:pPr>
            <w:r w:rsidRPr="000B432E">
              <w:t>973462.97</w:t>
            </w:r>
          </w:p>
        </w:tc>
        <w:tc>
          <w:tcPr>
            <w:tcW w:w="1775" w:type="dxa"/>
            <w:shd w:val="clear" w:color="auto" w:fill="auto"/>
          </w:tcPr>
          <w:p w:rsidR="00967FB5" w:rsidRPr="000B432E" w:rsidRDefault="00967FB5" w:rsidP="00967FB5">
            <w:pPr>
              <w:spacing w:line="240" w:lineRule="auto"/>
              <w:ind w:firstLine="0"/>
              <w:jc w:val="center"/>
            </w:pPr>
            <w:r w:rsidRPr="000B432E">
              <w:t>3533361.68</w:t>
            </w:r>
          </w:p>
        </w:tc>
      </w:tr>
      <w:tr w:rsidR="00967FB5" w:rsidRPr="008B7B8C" w:rsidTr="00120174">
        <w:tc>
          <w:tcPr>
            <w:tcW w:w="4746" w:type="dxa"/>
            <w:gridSpan w:val="3"/>
            <w:shd w:val="clear" w:color="auto" w:fill="auto"/>
            <w:vAlign w:val="center"/>
          </w:tcPr>
          <w:p w:rsidR="00967FB5" w:rsidRPr="0070495A" w:rsidRDefault="00967FB5" w:rsidP="00967FB5">
            <w:pPr>
              <w:spacing w:line="240" w:lineRule="auto"/>
              <w:ind w:firstLine="0"/>
              <w:jc w:val="center"/>
            </w:pPr>
            <w:r w:rsidRPr="008B7B8C">
              <w:rPr>
                <w:szCs w:val="24"/>
                <w:lang w:eastAsia="x-none"/>
              </w:rPr>
              <w:t>86:08:0000000:269:ЗУ</w:t>
            </w:r>
            <w:proofErr w:type="gramStart"/>
            <w:r w:rsidRPr="008B7B8C">
              <w:rPr>
                <w:szCs w:val="24"/>
                <w:lang w:eastAsia="x-none"/>
              </w:rPr>
              <w:t>2</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9C0C77" w:rsidRDefault="00967FB5" w:rsidP="00967FB5">
            <w:pPr>
              <w:spacing w:line="240" w:lineRule="auto"/>
              <w:ind w:firstLine="0"/>
              <w:jc w:val="center"/>
            </w:pPr>
            <w:r w:rsidRPr="009C0C77">
              <w:t>н</w:t>
            </w:r>
            <w:proofErr w:type="gramStart"/>
            <w:r w:rsidRPr="009C0C77">
              <w:t>1</w:t>
            </w:r>
            <w:proofErr w:type="gramEnd"/>
          </w:p>
        </w:tc>
        <w:tc>
          <w:tcPr>
            <w:tcW w:w="1980" w:type="dxa"/>
            <w:shd w:val="clear" w:color="auto" w:fill="auto"/>
          </w:tcPr>
          <w:p w:rsidR="00967FB5" w:rsidRPr="009C0C77" w:rsidRDefault="00967FB5" w:rsidP="00967FB5">
            <w:pPr>
              <w:spacing w:line="240" w:lineRule="auto"/>
              <w:ind w:firstLine="0"/>
              <w:jc w:val="center"/>
            </w:pPr>
            <w:r w:rsidRPr="009C0C77">
              <w:t>973464.64</w:t>
            </w:r>
          </w:p>
        </w:tc>
        <w:tc>
          <w:tcPr>
            <w:tcW w:w="1775" w:type="dxa"/>
            <w:shd w:val="clear" w:color="auto" w:fill="auto"/>
          </w:tcPr>
          <w:p w:rsidR="00967FB5" w:rsidRPr="009C0C77" w:rsidRDefault="00967FB5" w:rsidP="00967FB5">
            <w:pPr>
              <w:spacing w:line="240" w:lineRule="auto"/>
              <w:ind w:firstLine="0"/>
              <w:jc w:val="center"/>
            </w:pPr>
            <w:r w:rsidRPr="009C0C77">
              <w:t>3533351.71</w:t>
            </w:r>
          </w:p>
        </w:tc>
      </w:tr>
      <w:tr w:rsidR="00967FB5" w:rsidRPr="008B7B8C" w:rsidTr="00120174">
        <w:tc>
          <w:tcPr>
            <w:tcW w:w="991" w:type="dxa"/>
            <w:shd w:val="clear" w:color="auto" w:fill="auto"/>
          </w:tcPr>
          <w:p w:rsidR="00967FB5" w:rsidRPr="009C0C77" w:rsidRDefault="00967FB5" w:rsidP="00967FB5">
            <w:pPr>
              <w:spacing w:line="240" w:lineRule="auto"/>
              <w:ind w:firstLine="0"/>
              <w:jc w:val="center"/>
            </w:pPr>
            <w:r w:rsidRPr="009C0C77">
              <w:t>н</w:t>
            </w:r>
            <w:proofErr w:type="gramStart"/>
            <w:r w:rsidRPr="009C0C77">
              <w:t>2</w:t>
            </w:r>
            <w:proofErr w:type="gramEnd"/>
          </w:p>
        </w:tc>
        <w:tc>
          <w:tcPr>
            <w:tcW w:w="1980" w:type="dxa"/>
            <w:shd w:val="clear" w:color="auto" w:fill="auto"/>
          </w:tcPr>
          <w:p w:rsidR="00967FB5" w:rsidRPr="009C0C77" w:rsidRDefault="00967FB5" w:rsidP="00967FB5">
            <w:pPr>
              <w:spacing w:line="240" w:lineRule="auto"/>
              <w:ind w:firstLine="0"/>
              <w:jc w:val="center"/>
            </w:pPr>
            <w:r w:rsidRPr="009C0C77">
              <w:t>973477.27</w:t>
            </w:r>
          </w:p>
        </w:tc>
        <w:tc>
          <w:tcPr>
            <w:tcW w:w="1775" w:type="dxa"/>
            <w:shd w:val="clear" w:color="auto" w:fill="auto"/>
          </w:tcPr>
          <w:p w:rsidR="00967FB5" w:rsidRPr="009C0C77" w:rsidRDefault="00967FB5" w:rsidP="00967FB5">
            <w:pPr>
              <w:spacing w:line="240" w:lineRule="auto"/>
              <w:ind w:firstLine="0"/>
              <w:jc w:val="center"/>
            </w:pPr>
            <w:r w:rsidRPr="009C0C77">
              <w:t>3533355.77</w:t>
            </w:r>
          </w:p>
        </w:tc>
      </w:tr>
      <w:tr w:rsidR="00967FB5" w:rsidRPr="008B7B8C" w:rsidTr="00120174">
        <w:tc>
          <w:tcPr>
            <w:tcW w:w="991" w:type="dxa"/>
            <w:shd w:val="clear" w:color="auto" w:fill="auto"/>
          </w:tcPr>
          <w:p w:rsidR="00967FB5" w:rsidRPr="009C0C77" w:rsidRDefault="00967FB5" w:rsidP="00967FB5">
            <w:pPr>
              <w:spacing w:line="240" w:lineRule="auto"/>
              <w:ind w:firstLine="0"/>
              <w:jc w:val="center"/>
            </w:pPr>
            <w:r w:rsidRPr="009C0C77">
              <w:t>н3</w:t>
            </w:r>
          </w:p>
        </w:tc>
        <w:tc>
          <w:tcPr>
            <w:tcW w:w="1980" w:type="dxa"/>
            <w:shd w:val="clear" w:color="auto" w:fill="auto"/>
          </w:tcPr>
          <w:p w:rsidR="00967FB5" w:rsidRPr="009C0C77" w:rsidRDefault="00967FB5" w:rsidP="00967FB5">
            <w:pPr>
              <w:spacing w:line="240" w:lineRule="auto"/>
              <w:ind w:firstLine="0"/>
              <w:jc w:val="center"/>
            </w:pPr>
            <w:r w:rsidRPr="009C0C77">
              <w:t>973475.87</w:t>
            </w:r>
          </w:p>
        </w:tc>
        <w:tc>
          <w:tcPr>
            <w:tcW w:w="1775" w:type="dxa"/>
            <w:shd w:val="clear" w:color="auto" w:fill="auto"/>
          </w:tcPr>
          <w:p w:rsidR="00967FB5" w:rsidRPr="009C0C77" w:rsidRDefault="00967FB5" w:rsidP="00967FB5">
            <w:pPr>
              <w:spacing w:line="240" w:lineRule="auto"/>
              <w:ind w:firstLine="0"/>
              <w:jc w:val="center"/>
            </w:pPr>
            <w:r w:rsidRPr="009C0C77">
              <w:t>3533365.83</w:t>
            </w:r>
          </w:p>
        </w:tc>
      </w:tr>
      <w:tr w:rsidR="00967FB5" w:rsidRPr="008B7B8C" w:rsidTr="00120174">
        <w:tc>
          <w:tcPr>
            <w:tcW w:w="991" w:type="dxa"/>
            <w:shd w:val="clear" w:color="auto" w:fill="auto"/>
          </w:tcPr>
          <w:p w:rsidR="00967FB5" w:rsidRPr="009C0C77" w:rsidRDefault="00967FB5" w:rsidP="00967FB5">
            <w:pPr>
              <w:spacing w:line="240" w:lineRule="auto"/>
              <w:ind w:firstLine="0"/>
              <w:jc w:val="center"/>
            </w:pPr>
            <w:r w:rsidRPr="009C0C77">
              <w:t>н</w:t>
            </w:r>
            <w:proofErr w:type="gramStart"/>
            <w:r w:rsidRPr="009C0C77">
              <w:t>4</w:t>
            </w:r>
            <w:proofErr w:type="gramEnd"/>
          </w:p>
        </w:tc>
        <w:tc>
          <w:tcPr>
            <w:tcW w:w="1980" w:type="dxa"/>
            <w:shd w:val="clear" w:color="auto" w:fill="auto"/>
          </w:tcPr>
          <w:p w:rsidR="00967FB5" w:rsidRPr="009C0C77" w:rsidRDefault="00967FB5" w:rsidP="00967FB5">
            <w:pPr>
              <w:spacing w:line="240" w:lineRule="auto"/>
              <w:ind w:firstLine="0"/>
              <w:jc w:val="center"/>
            </w:pPr>
            <w:r w:rsidRPr="009C0C77">
              <w:t>973462.97</w:t>
            </w:r>
          </w:p>
        </w:tc>
        <w:tc>
          <w:tcPr>
            <w:tcW w:w="1775" w:type="dxa"/>
            <w:shd w:val="clear" w:color="auto" w:fill="auto"/>
          </w:tcPr>
          <w:p w:rsidR="00967FB5" w:rsidRDefault="00967FB5" w:rsidP="00967FB5">
            <w:pPr>
              <w:spacing w:line="240" w:lineRule="auto"/>
              <w:ind w:firstLine="0"/>
              <w:jc w:val="center"/>
            </w:pPr>
            <w:r w:rsidRPr="009C0C77">
              <w:t>3533361.68</w:t>
            </w:r>
          </w:p>
        </w:tc>
      </w:tr>
      <w:tr w:rsidR="00967FB5" w:rsidRPr="008B7B8C" w:rsidTr="00120174">
        <w:tc>
          <w:tcPr>
            <w:tcW w:w="991" w:type="dxa"/>
            <w:shd w:val="clear" w:color="auto" w:fill="auto"/>
          </w:tcPr>
          <w:p w:rsidR="00967FB5" w:rsidRPr="009C0C77" w:rsidRDefault="00967FB5" w:rsidP="00967FB5">
            <w:pPr>
              <w:spacing w:line="240" w:lineRule="auto"/>
              <w:ind w:firstLine="0"/>
              <w:jc w:val="center"/>
            </w:pPr>
            <w:r w:rsidRPr="009C0C77">
              <w:t>н</w:t>
            </w:r>
            <w:proofErr w:type="gramStart"/>
            <w:r w:rsidRPr="009C0C77">
              <w:t>1</w:t>
            </w:r>
            <w:proofErr w:type="gramEnd"/>
          </w:p>
        </w:tc>
        <w:tc>
          <w:tcPr>
            <w:tcW w:w="1980" w:type="dxa"/>
            <w:shd w:val="clear" w:color="auto" w:fill="auto"/>
          </w:tcPr>
          <w:p w:rsidR="00967FB5" w:rsidRPr="009C0C77" w:rsidRDefault="00967FB5" w:rsidP="00967FB5">
            <w:pPr>
              <w:spacing w:line="240" w:lineRule="auto"/>
              <w:ind w:firstLine="0"/>
              <w:jc w:val="center"/>
            </w:pPr>
            <w:r w:rsidRPr="009C0C77">
              <w:t>973464.64</w:t>
            </w:r>
          </w:p>
        </w:tc>
        <w:tc>
          <w:tcPr>
            <w:tcW w:w="1775" w:type="dxa"/>
            <w:shd w:val="clear" w:color="auto" w:fill="auto"/>
          </w:tcPr>
          <w:p w:rsidR="00967FB5" w:rsidRPr="009C0C77" w:rsidRDefault="00967FB5" w:rsidP="00967FB5">
            <w:pPr>
              <w:spacing w:line="240" w:lineRule="auto"/>
              <w:ind w:firstLine="0"/>
              <w:jc w:val="center"/>
            </w:pPr>
            <w:r w:rsidRPr="009C0C77">
              <w:t>3533351.71</w:t>
            </w:r>
          </w:p>
        </w:tc>
      </w:tr>
      <w:tr w:rsidR="00967FB5" w:rsidRPr="008B7B8C" w:rsidTr="00120174">
        <w:tc>
          <w:tcPr>
            <w:tcW w:w="4746" w:type="dxa"/>
            <w:gridSpan w:val="3"/>
            <w:shd w:val="clear" w:color="auto" w:fill="auto"/>
            <w:vAlign w:val="center"/>
          </w:tcPr>
          <w:p w:rsidR="00967FB5" w:rsidRPr="009C0C77" w:rsidRDefault="00967FB5" w:rsidP="00967FB5">
            <w:pPr>
              <w:spacing w:line="240" w:lineRule="auto"/>
              <w:ind w:firstLine="0"/>
              <w:jc w:val="center"/>
            </w:pPr>
            <w:r w:rsidRPr="004B6FDD">
              <w:t>86:08:0020903:2457</w:t>
            </w:r>
            <w:r>
              <w:t>:ЗУ</w:t>
            </w:r>
            <w:proofErr w:type="gramStart"/>
            <w:r>
              <w:t>1</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3856F5" w:rsidRDefault="00967FB5" w:rsidP="00967FB5">
            <w:pPr>
              <w:spacing w:line="240" w:lineRule="auto"/>
              <w:ind w:firstLine="0"/>
              <w:jc w:val="center"/>
            </w:pPr>
            <w:r w:rsidRPr="003856F5">
              <w:t>н</w:t>
            </w:r>
            <w:proofErr w:type="gramStart"/>
            <w:r w:rsidRPr="003856F5">
              <w:t>1</w:t>
            </w:r>
            <w:proofErr w:type="gramEnd"/>
          </w:p>
        </w:tc>
        <w:tc>
          <w:tcPr>
            <w:tcW w:w="1980" w:type="dxa"/>
            <w:shd w:val="clear" w:color="auto" w:fill="auto"/>
          </w:tcPr>
          <w:p w:rsidR="00967FB5" w:rsidRPr="003856F5" w:rsidRDefault="00967FB5" w:rsidP="00967FB5">
            <w:pPr>
              <w:spacing w:line="240" w:lineRule="auto"/>
              <w:ind w:firstLine="0"/>
              <w:jc w:val="center"/>
            </w:pPr>
            <w:r w:rsidRPr="003856F5">
              <w:t>960243.31</w:t>
            </w:r>
          </w:p>
        </w:tc>
        <w:tc>
          <w:tcPr>
            <w:tcW w:w="1775" w:type="dxa"/>
            <w:shd w:val="clear" w:color="auto" w:fill="auto"/>
          </w:tcPr>
          <w:p w:rsidR="00967FB5" w:rsidRPr="003856F5" w:rsidRDefault="00967FB5" w:rsidP="00967FB5">
            <w:pPr>
              <w:spacing w:line="240" w:lineRule="auto"/>
              <w:ind w:firstLine="0"/>
              <w:jc w:val="center"/>
            </w:pPr>
            <w:r w:rsidRPr="003856F5">
              <w:t>3530447.25</w:t>
            </w:r>
          </w:p>
        </w:tc>
      </w:tr>
      <w:tr w:rsidR="00967FB5" w:rsidRPr="008B7B8C" w:rsidTr="00120174">
        <w:tc>
          <w:tcPr>
            <w:tcW w:w="991" w:type="dxa"/>
            <w:shd w:val="clear" w:color="auto" w:fill="auto"/>
          </w:tcPr>
          <w:p w:rsidR="00967FB5" w:rsidRPr="003856F5" w:rsidRDefault="00967FB5" w:rsidP="00967FB5">
            <w:pPr>
              <w:spacing w:line="240" w:lineRule="auto"/>
              <w:ind w:firstLine="0"/>
              <w:jc w:val="center"/>
            </w:pPr>
            <w:r w:rsidRPr="003856F5">
              <w:t>н</w:t>
            </w:r>
            <w:proofErr w:type="gramStart"/>
            <w:r w:rsidRPr="003856F5">
              <w:t>2</w:t>
            </w:r>
            <w:proofErr w:type="gramEnd"/>
          </w:p>
        </w:tc>
        <w:tc>
          <w:tcPr>
            <w:tcW w:w="1980" w:type="dxa"/>
            <w:shd w:val="clear" w:color="auto" w:fill="auto"/>
          </w:tcPr>
          <w:p w:rsidR="00967FB5" w:rsidRPr="003856F5" w:rsidRDefault="00967FB5" w:rsidP="00967FB5">
            <w:pPr>
              <w:spacing w:line="240" w:lineRule="auto"/>
              <w:ind w:firstLine="0"/>
              <w:jc w:val="center"/>
            </w:pPr>
            <w:r w:rsidRPr="003856F5">
              <w:t>960249.21</w:t>
            </w:r>
          </w:p>
        </w:tc>
        <w:tc>
          <w:tcPr>
            <w:tcW w:w="1775" w:type="dxa"/>
            <w:shd w:val="clear" w:color="auto" w:fill="auto"/>
          </w:tcPr>
          <w:p w:rsidR="00967FB5" w:rsidRPr="003856F5" w:rsidRDefault="00967FB5" w:rsidP="00967FB5">
            <w:pPr>
              <w:spacing w:line="240" w:lineRule="auto"/>
              <w:ind w:firstLine="0"/>
              <w:jc w:val="center"/>
            </w:pPr>
            <w:r w:rsidRPr="003856F5">
              <w:t>3530449.39</w:t>
            </w:r>
          </w:p>
        </w:tc>
      </w:tr>
      <w:tr w:rsidR="00967FB5" w:rsidRPr="008B7B8C" w:rsidTr="00120174">
        <w:tc>
          <w:tcPr>
            <w:tcW w:w="991" w:type="dxa"/>
            <w:shd w:val="clear" w:color="auto" w:fill="auto"/>
          </w:tcPr>
          <w:p w:rsidR="00967FB5" w:rsidRPr="003856F5" w:rsidRDefault="00967FB5" w:rsidP="00967FB5">
            <w:pPr>
              <w:spacing w:line="240" w:lineRule="auto"/>
              <w:ind w:firstLine="0"/>
              <w:jc w:val="center"/>
            </w:pPr>
            <w:r w:rsidRPr="003856F5">
              <w:t>н3</w:t>
            </w:r>
          </w:p>
        </w:tc>
        <w:tc>
          <w:tcPr>
            <w:tcW w:w="1980" w:type="dxa"/>
            <w:shd w:val="clear" w:color="auto" w:fill="auto"/>
          </w:tcPr>
          <w:p w:rsidR="00967FB5" w:rsidRPr="003856F5" w:rsidRDefault="00967FB5" w:rsidP="00967FB5">
            <w:pPr>
              <w:spacing w:line="240" w:lineRule="auto"/>
              <w:ind w:firstLine="0"/>
              <w:jc w:val="center"/>
            </w:pPr>
            <w:r w:rsidRPr="003856F5">
              <w:t>960249.16</w:t>
            </w:r>
          </w:p>
        </w:tc>
        <w:tc>
          <w:tcPr>
            <w:tcW w:w="1775" w:type="dxa"/>
            <w:shd w:val="clear" w:color="auto" w:fill="auto"/>
          </w:tcPr>
          <w:p w:rsidR="00967FB5" w:rsidRPr="003856F5" w:rsidRDefault="00967FB5" w:rsidP="00967FB5">
            <w:pPr>
              <w:spacing w:line="240" w:lineRule="auto"/>
              <w:ind w:firstLine="0"/>
              <w:jc w:val="center"/>
            </w:pPr>
            <w:r w:rsidRPr="003856F5">
              <w:t>3530450.42</w:t>
            </w:r>
          </w:p>
        </w:tc>
      </w:tr>
      <w:tr w:rsidR="00967FB5" w:rsidRPr="008B7B8C" w:rsidTr="00120174">
        <w:tc>
          <w:tcPr>
            <w:tcW w:w="991" w:type="dxa"/>
            <w:shd w:val="clear" w:color="auto" w:fill="auto"/>
          </w:tcPr>
          <w:p w:rsidR="00967FB5" w:rsidRPr="003856F5" w:rsidRDefault="00967FB5" w:rsidP="00967FB5">
            <w:pPr>
              <w:spacing w:line="240" w:lineRule="auto"/>
              <w:ind w:firstLine="0"/>
              <w:jc w:val="center"/>
            </w:pPr>
            <w:r w:rsidRPr="003856F5">
              <w:t>н</w:t>
            </w:r>
            <w:proofErr w:type="gramStart"/>
            <w:r w:rsidRPr="003856F5">
              <w:t>4</w:t>
            </w:r>
            <w:proofErr w:type="gramEnd"/>
          </w:p>
        </w:tc>
        <w:tc>
          <w:tcPr>
            <w:tcW w:w="1980" w:type="dxa"/>
            <w:shd w:val="clear" w:color="auto" w:fill="auto"/>
          </w:tcPr>
          <w:p w:rsidR="00967FB5" w:rsidRPr="003856F5" w:rsidRDefault="00967FB5" w:rsidP="00967FB5">
            <w:pPr>
              <w:spacing w:line="240" w:lineRule="auto"/>
              <w:ind w:firstLine="0"/>
              <w:jc w:val="center"/>
            </w:pPr>
            <w:r w:rsidRPr="003856F5">
              <w:t>960239.51</w:t>
            </w:r>
          </w:p>
        </w:tc>
        <w:tc>
          <w:tcPr>
            <w:tcW w:w="1775" w:type="dxa"/>
            <w:shd w:val="clear" w:color="auto" w:fill="auto"/>
          </w:tcPr>
          <w:p w:rsidR="00967FB5" w:rsidRPr="003856F5" w:rsidRDefault="00967FB5" w:rsidP="00967FB5">
            <w:pPr>
              <w:spacing w:line="240" w:lineRule="auto"/>
              <w:ind w:firstLine="0"/>
              <w:jc w:val="center"/>
            </w:pPr>
            <w:r w:rsidRPr="003856F5">
              <w:t>3530460.55</w:t>
            </w:r>
          </w:p>
        </w:tc>
      </w:tr>
      <w:tr w:rsidR="00967FB5" w:rsidRPr="008B7B8C" w:rsidTr="00120174">
        <w:tc>
          <w:tcPr>
            <w:tcW w:w="991" w:type="dxa"/>
            <w:shd w:val="clear" w:color="auto" w:fill="auto"/>
          </w:tcPr>
          <w:p w:rsidR="00967FB5" w:rsidRPr="003856F5" w:rsidRDefault="00967FB5" w:rsidP="00967FB5">
            <w:pPr>
              <w:spacing w:line="240" w:lineRule="auto"/>
              <w:ind w:firstLine="0"/>
              <w:jc w:val="center"/>
            </w:pPr>
            <w:r w:rsidRPr="003856F5">
              <w:t>н5</w:t>
            </w:r>
          </w:p>
        </w:tc>
        <w:tc>
          <w:tcPr>
            <w:tcW w:w="1980" w:type="dxa"/>
            <w:shd w:val="clear" w:color="auto" w:fill="auto"/>
          </w:tcPr>
          <w:p w:rsidR="00967FB5" w:rsidRPr="003856F5" w:rsidRDefault="00967FB5" w:rsidP="00967FB5">
            <w:pPr>
              <w:spacing w:line="240" w:lineRule="auto"/>
              <w:ind w:firstLine="0"/>
              <w:jc w:val="center"/>
            </w:pPr>
            <w:r w:rsidRPr="003856F5">
              <w:t>960235.22</w:t>
            </w:r>
          </w:p>
        </w:tc>
        <w:tc>
          <w:tcPr>
            <w:tcW w:w="1775" w:type="dxa"/>
            <w:shd w:val="clear" w:color="auto" w:fill="auto"/>
          </w:tcPr>
          <w:p w:rsidR="00967FB5" w:rsidRPr="003856F5" w:rsidRDefault="00967FB5" w:rsidP="00967FB5">
            <w:pPr>
              <w:spacing w:line="240" w:lineRule="auto"/>
              <w:ind w:firstLine="0"/>
              <w:jc w:val="center"/>
            </w:pPr>
            <w:r w:rsidRPr="003856F5">
              <w:t>3530459.14</w:t>
            </w:r>
          </w:p>
        </w:tc>
      </w:tr>
      <w:tr w:rsidR="00967FB5" w:rsidRPr="008B7B8C" w:rsidTr="00120174">
        <w:tc>
          <w:tcPr>
            <w:tcW w:w="991" w:type="dxa"/>
            <w:shd w:val="clear" w:color="auto" w:fill="auto"/>
          </w:tcPr>
          <w:p w:rsidR="00967FB5" w:rsidRPr="003856F5" w:rsidRDefault="00967FB5" w:rsidP="00967FB5">
            <w:pPr>
              <w:spacing w:line="240" w:lineRule="auto"/>
              <w:ind w:firstLine="0"/>
              <w:jc w:val="center"/>
            </w:pPr>
            <w:r w:rsidRPr="003856F5">
              <w:t>н</w:t>
            </w:r>
            <w:proofErr w:type="gramStart"/>
            <w:r w:rsidRPr="003856F5">
              <w:t>6</w:t>
            </w:r>
            <w:proofErr w:type="gramEnd"/>
          </w:p>
        </w:tc>
        <w:tc>
          <w:tcPr>
            <w:tcW w:w="1980" w:type="dxa"/>
            <w:shd w:val="clear" w:color="auto" w:fill="auto"/>
          </w:tcPr>
          <w:p w:rsidR="00967FB5" w:rsidRPr="003856F5" w:rsidRDefault="00967FB5" w:rsidP="00967FB5">
            <w:pPr>
              <w:spacing w:line="240" w:lineRule="auto"/>
              <w:ind w:firstLine="0"/>
              <w:jc w:val="center"/>
            </w:pPr>
            <w:r w:rsidRPr="003856F5">
              <w:t>960233.52</w:t>
            </w:r>
          </w:p>
        </w:tc>
        <w:tc>
          <w:tcPr>
            <w:tcW w:w="1775" w:type="dxa"/>
            <w:shd w:val="clear" w:color="auto" w:fill="auto"/>
          </w:tcPr>
          <w:p w:rsidR="00967FB5" w:rsidRPr="003856F5" w:rsidRDefault="00967FB5" w:rsidP="00967FB5">
            <w:pPr>
              <w:spacing w:line="240" w:lineRule="auto"/>
              <w:ind w:firstLine="0"/>
              <w:jc w:val="center"/>
            </w:pPr>
            <w:r w:rsidRPr="003856F5">
              <w:t>3530458.14</w:t>
            </w:r>
          </w:p>
        </w:tc>
      </w:tr>
      <w:tr w:rsidR="00967FB5" w:rsidRPr="008B7B8C" w:rsidTr="00120174">
        <w:tc>
          <w:tcPr>
            <w:tcW w:w="991" w:type="dxa"/>
            <w:shd w:val="clear" w:color="auto" w:fill="auto"/>
          </w:tcPr>
          <w:p w:rsidR="00967FB5" w:rsidRPr="003856F5" w:rsidRDefault="00967FB5" w:rsidP="00967FB5">
            <w:pPr>
              <w:spacing w:line="240" w:lineRule="auto"/>
              <w:ind w:firstLine="0"/>
              <w:jc w:val="center"/>
            </w:pPr>
            <w:r w:rsidRPr="003856F5">
              <w:t>н</w:t>
            </w:r>
            <w:proofErr w:type="gramStart"/>
            <w:r w:rsidRPr="003856F5">
              <w:t>7</w:t>
            </w:r>
            <w:proofErr w:type="gramEnd"/>
          </w:p>
        </w:tc>
        <w:tc>
          <w:tcPr>
            <w:tcW w:w="1980" w:type="dxa"/>
            <w:shd w:val="clear" w:color="auto" w:fill="auto"/>
          </w:tcPr>
          <w:p w:rsidR="00967FB5" w:rsidRPr="003856F5" w:rsidRDefault="00967FB5" w:rsidP="00967FB5">
            <w:pPr>
              <w:spacing w:line="240" w:lineRule="auto"/>
              <w:ind w:firstLine="0"/>
              <w:jc w:val="center"/>
            </w:pPr>
            <w:r w:rsidRPr="003856F5">
              <w:t>960243.27</w:t>
            </w:r>
          </w:p>
        </w:tc>
        <w:tc>
          <w:tcPr>
            <w:tcW w:w="1775" w:type="dxa"/>
            <w:shd w:val="clear" w:color="auto" w:fill="auto"/>
          </w:tcPr>
          <w:p w:rsidR="00967FB5" w:rsidRDefault="00967FB5" w:rsidP="00967FB5">
            <w:pPr>
              <w:spacing w:line="240" w:lineRule="auto"/>
              <w:ind w:firstLine="0"/>
              <w:jc w:val="center"/>
            </w:pPr>
            <w:r w:rsidRPr="003856F5">
              <w:t>3530447.90</w:t>
            </w:r>
          </w:p>
        </w:tc>
      </w:tr>
      <w:tr w:rsidR="00967FB5" w:rsidRPr="008B7B8C" w:rsidTr="00120174">
        <w:tc>
          <w:tcPr>
            <w:tcW w:w="991" w:type="dxa"/>
            <w:shd w:val="clear" w:color="auto" w:fill="auto"/>
          </w:tcPr>
          <w:p w:rsidR="00967FB5" w:rsidRPr="003856F5" w:rsidRDefault="00967FB5" w:rsidP="00967FB5">
            <w:pPr>
              <w:spacing w:line="240" w:lineRule="auto"/>
              <w:ind w:firstLine="0"/>
              <w:jc w:val="center"/>
            </w:pPr>
            <w:r w:rsidRPr="003856F5">
              <w:t>н</w:t>
            </w:r>
            <w:proofErr w:type="gramStart"/>
            <w:r w:rsidRPr="003856F5">
              <w:t>1</w:t>
            </w:r>
            <w:proofErr w:type="gramEnd"/>
          </w:p>
        </w:tc>
        <w:tc>
          <w:tcPr>
            <w:tcW w:w="1980" w:type="dxa"/>
            <w:shd w:val="clear" w:color="auto" w:fill="auto"/>
          </w:tcPr>
          <w:p w:rsidR="00967FB5" w:rsidRPr="003856F5" w:rsidRDefault="00967FB5" w:rsidP="00967FB5">
            <w:pPr>
              <w:spacing w:line="240" w:lineRule="auto"/>
              <w:ind w:firstLine="0"/>
              <w:jc w:val="center"/>
            </w:pPr>
            <w:r w:rsidRPr="003856F5">
              <w:t>960243.31</w:t>
            </w:r>
          </w:p>
        </w:tc>
        <w:tc>
          <w:tcPr>
            <w:tcW w:w="1775" w:type="dxa"/>
            <w:shd w:val="clear" w:color="auto" w:fill="auto"/>
          </w:tcPr>
          <w:p w:rsidR="00967FB5" w:rsidRPr="003856F5" w:rsidRDefault="00967FB5" w:rsidP="00967FB5">
            <w:pPr>
              <w:spacing w:line="240" w:lineRule="auto"/>
              <w:ind w:firstLine="0"/>
              <w:jc w:val="center"/>
            </w:pPr>
            <w:r w:rsidRPr="003856F5">
              <w:t>3530447.25</w:t>
            </w:r>
          </w:p>
        </w:tc>
      </w:tr>
    </w:tbl>
    <w:p w:rsidR="00967FB5" w:rsidRDefault="00967FB5" w:rsidP="004105D4">
      <w:pPr>
        <w:pStyle w:val="ae"/>
        <w:spacing w:after="0"/>
        <w:sectPr w:rsidR="00967FB5" w:rsidSect="00967FB5">
          <w:type w:val="continuous"/>
          <w:pgSz w:w="11907" w:h="16839" w:code="9"/>
          <w:pgMar w:top="1021" w:right="567" w:bottom="1134" w:left="1304" w:header="340" w:footer="340"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
        <w:gridCol w:w="1980"/>
        <w:gridCol w:w="1775"/>
      </w:tblGrid>
      <w:tr w:rsidR="00967FB5" w:rsidRPr="008B7B8C" w:rsidTr="00120174">
        <w:tc>
          <w:tcPr>
            <w:tcW w:w="4746" w:type="dxa"/>
            <w:gridSpan w:val="3"/>
            <w:shd w:val="clear" w:color="auto" w:fill="auto"/>
            <w:vAlign w:val="center"/>
          </w:tcPr>
          <w:p w:rsidR="00967FB5" w:rsidRPr="009C0C77" w:rsidRDefault="00967FB5" w:rsidP="00967FB5">
            <w:pPr>
              <w:spacing w:line="240" w:lineRule="auto"/>
              <w:ind w:firstLine="0"/>
              <w:jc w:val="center"/>
            </w:pPr>
            <w:r>
              <w:lastRenderedPageBreak/>
              <w:t>86:08:0020903:8181:ЗУ</w:t>
            </w:r>
            <w:proofErr w:type="gramStart"/>
            <w:r w:rsidRPr="00F54D4E">
              <w:t>1</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C247D3" w:rsidRDefault="00967FB5" w:rsidP="00967FB5">
            <w:pPr>
              <w:spacing w:line="240" w:lineRule="auto"/>
              <w:ind w:firstLine="0"/>
              <w:jc w:val="center"/>
            </w:pPr>
            <w:r w:rsidRPr="00C247D3">
              <w:t>н</w:t>
            </w:r>
            <w:proofErr w:type="gramStart"/>
            <w:r w:rsidRPr="00C247D3">
              <w:t>1</w:t>
            </w:r>
            <w:proofErr w:type="gramEnd"/>
          </w:p>
        </w:tc>
        <w:tc>
          <w:tcPr>
            <w:tcW w:w="1980" w:type="dxa"/>
            <w:shd w:val="clear" w:color="auto" w:fill="auto"/>
          </w:tcPr>
          <w:p w:rsidR="00967FB5" w:rsidRPr="00C247D3" w:rsidRDefault="00967FB5" w:rsidP="00967FB5">
            <w:pPr>
              <w:spacing w:line="240" w:lineRule="auto"/>
              <w:ind w:firstLine="0"/>
              <w:jc w:val="center"/>
            </w:pPr>
            <w:r w:rsidRPr="00C247D3">
              <w:t>973537.60</w:t>
            </w:r>
          </w:p>
        </w:tc>
        <w:tc>
          <w:tcPr>
            <w:tcW w:w="1775" w:type="dxa"/>
            <w:shd w:val="clear" w:color="auto" w:fill="auto"/>
          </w:tcPr>
          <w:p w:rsidR="00967FB5" w:rsidRPr="00C247D3" w:rsidRDefault="00967FB5" w:rsidP="00967FB5">
            <w:pPr>
              <w:spacing w:line="240" w:lineRule="auto"/>
              <w:ind w:firstLine="0"/>
              <w:jc w:val="center"/>
            </w:pPr>
            <w:r w:rsidRPr="00C247D3">
              <w:t>3533744.85</w:t>
            </w:r>
          </w:p>
        </w:tc>
      </w:tr>
      <w:tr w:rsidR="00967FB5" w:rsidRPr="008B7B8C" w:rsidTr="00120174">
        <w:tc>
          <w:tcPr>
            <w:tcW w:w="991" w:type="dxa"/>
            <w:shd w:val="clear" w:color="auto" w:fill="auto"/>
          </w:tcPr>
          <w:p w:rsidR="00967FB5" w:rsidRPr="00C247D3" w:rsidRDefault="00967FB5" w:rsidP="00967FB5">
            <w:pPr>
              <w:spacing w:line="240" w:lineRule="auto"/>
              <w:ind w:firstLine="0"/>
              <w:jc w:val="center"/>
            </w:pPr>
            <w:r w:rsidRPr="00C247D3">
              <w:t>н</w:t>
            </w:r>
            <w:proofErr w:type="gramStart"/>
            <w:r w:rsidRPr="00C247D3">
              <w:t>2</w:t>
            </w:r>
            <w:proofErr w:type="gramEnd"/>
          </w:p>
        </w:tc>
        <w:tc>
          <w:tcPr>
            <w:tcW w:w="1980" w:type="dxa"/>
            <w:shd w:val="clear" w:color="auto" w:fill="auto"/>
          </w:tcPr>
          <w:p w:rsidR="00967FB5" w:rsidRPr="00C247D3" w:rsidRDefault="00967FB5" w:rsidP="00967FB5">
            <w:pPr>
              <w:spacing w:line="240" w:lineRule="auto"/>
              <w:ind w:firstLine="0"/>
              <w:jc w:val="center"/>
            </w:pPr>
            <w:r w:rsidRPr="00C247D3">
              <w:t>973538.37</w:t>
            </w:r>
          </w:p>
        </w:tc>
        <w:tc>
          <w:tcPr>
            <w:tcW w:w="1775" w:type="dxa"/>
            <w:shd w:val="clear" w:color="auto" w:fill="auto"/>
          </w:tcPr>
          <w:p w:rsidR="00967FB5" w:rsidRPr="00C247D3" w:rsidRDefault="00967FB5" w:rsidP="00967FB5">
            <w:pPr>
              <w:spacing w:line="240" w:lineRule="auto"/>
              <w:ind w:firstLine="0"/>
              <w:jc w:val="center"/>
            </w:pPr>
            <w:r w:rsidRPr="00C247D3">
              <w:t>3533750.81</w:t>
            </w:r>
          </w:p>
        </w:tc>
      </w:tr>
      <w:tr w:rsidR="00967FB5" w:rsidRPr="008B7B8C" w:rsidTr="00120174">
        <w:tc>
          <w:tcPr>
            <w:tcW w:w="991" w:type="dxa"/>
            <w:shd w:val="clear" w:color="auto" w:fill="auto"/>
          </w:tcPr>
          <w:p w:rsidR="00967FB5" w:rsidRPr="00C247D3" w:rsidRDefault="00967FB5" w:rsidP="00967FB5">
            <w:pPr>
              <w:spacing w:line="240" w:lineRule="auto"/>
              <w:ind w:firstLine="0"/>
              <w:jc w:val="center"/>
            </w:pPr>
            <w:r w:rsidRPr="00C247D3">
              <w:t>н3</w:t>
            </w:r>
          </w:p>
        </w:tc>
        <w:tc>
          <w:tcPr>
            <w:tcW w:w="1980" w:type="dxa"/>
            <w:shd w:val="clear" w:color="auto" w:fill="auto"/>
          </w:tcPr>
          <w:p w:rsidR="00967FB5" w:rsidRPr="00C247D3" w:rsidRDefault="00967FB5" w:rsidP="00967FB5">
            <w:pPr>
              <w:spacing w:line="240" w:lineRule="auto"/>
              <w:ind w:firstLine="0"/>
              <w:jc w:val="center"/>
            </w:pPr>
            <w:r w:rsidRPr="00C247D3">
              <w:t>973513.00</w:t>
            </w:r>
          </w:p>
        </w:tc>
        <w:tc>
          <w:tcPr>
            <w:tcW w:w="1775" w:type="dxa"/>
            <w:shd w:val="clear" w:color="auto" w:fill="auto"/>
          </w:tcPr>
          <w:p w:rsidR="00967FB5" w:rsidRPr="00C247D3" w:rsidRDefault="00967FB5" w:rsidP="00967FB5">
            <w:pPr>
              <w:spacing w:line="240" w:lineRule="auto"/>
              <w:ind w:firstLine="0"/>
              <w:jc w:val="center"/>
            </w:pPr>
            <w:r w:rsidRPr="00C247D3">
              <w:t>3533753.49</w:t>
            </w:r>
          </w:p>
        </w:tc>
      </w:tr>
      <w:tr w:rsidR="00967FB5" w:rsidRPr="008B7B8C" w:rsidTr="00120174">
        <w:tc>
          <w:tcPr>
            <w:tcW w:w="991" w:type="dxa"/>
            <w:shd w:val="clear" w:color="auto" w:fill="auto"/>
          </w:tcPr>
          <w:p w:rsidR="00967FB5" w:rsidRPr="00C247D3" w:rsidRDefault="00967FB5" w:rsidP="00967FB5">
            <w:pPr>
              <w:spacing w:line="240" w:lineRule="auto"/>
              <w:ind w:firstLine="0"/>
              <w:jc w:val="center"/>
            </w:pPr>
            <w:r w:rsidRPr="00C247D3">
              <w:t>н</w:t>
            </w:r>
            <w:proofErr w:type="gramStart"/>
            <w:r w:rsidRPr="00C247D3">
              <w:t>4</w:t>
            </w:r>
            <w:proofErr w:type="gramEnd"/>
          </w:p>
        </w:tc>
        <w:tc>
          <w:tcPr>
            <w:tcW w:w="1980" w:type="dxa"/>
            <w:shd w:val="clear" w:color="auto" w:fill="auto"/>
          </w:tcPr>
          <w:p w:rsidR="00967FB5" w:rsidRPr="00C247D3" w:rsidRDefault="00967FB5" w:rsidP="00967FB5">
            <w:pPr>
              <w:spacing w:line="240" w:lineRule="auto"/>
              <w:ind w:firstLine="0"/>
              <w:jc w:val="center"/>
            </w:pPr>
            <w:r w:rsidRPr="00C247D3">
              <w:t>973513.43</w:t>
            </w:r>
          </w:p>
        </w:tc>
        <w:tc>
          <w:tcPr>
            <w:tcW w:w="1775" w:type="dxa"/>
            <w:shd w:val="clear" w:color="auto" w:fill="auto"/>
          </w:tcPr>
          <w:p w:rsidR="00967FB5" w:rsidRDefault="00967FB5" w:rsidP="00967FB5">
            <w:pPr>
              <w:spacing w:line="240" w:lineRule="auto"/>
              <w:ind w:firstLine="0"/>
              <w:jc w:val="center"/>
            </w:pPr>
            <w:r w:rsidRPr="00C247D3">
              <w:t>3533747.42</w:t>
            </w:r>
          </w:p>
        </w:tc>
      </w:tr>
      <w:tr w:rsidR="00967FB5" w:rsidRPr="008B7B8C" w:rsidTr="00120174">
        <w:tc>
          <w:tcPr>
            <w:tcW w:w="991" w:type="dxa"/>
            <w:shd w:val="clear" w:color="auto" w:fill="auto"/>
          </w:tcPr>
          <w:p w:rsidR="00967FB5" w:rsidRPr="00C247D3" w:rsidRDefault="00967FB5" w:rsidP="00967FB5">
            <w:pPr>
              <w:spacing w:line="240" w:lineRule="auto"/>
              <w:ind w:firstLine="0"/>
              <w:jc w:val="center"/>
            </w:pPr>
            <w:r w:rsidRPr="00C247D3">
              <w:t>н</w:t>
            </w:r>
            <w:proofErr w:type="gramStart"/>
            <w:r w:rsidRPr="00C247D3">
              <w:t>1</w:t>
            </w:r>
            <w:proofErr w:type="gramEnd"/>
          </w:p>
        </w:tc>
        <w:tc>
          <w:tcPr>
            <w:tcW w:w="1980" w:type="dxa"/>
            <w:shd w:val="clear" w:color="auto" w:fill="auto"/>
          </w:tcPr>
          <w:p w:rsidR="00967FB5" w:rsidRPr="00C247D3" w:rsidRDefault="00967FB5" w:rsidP="00967FB5">
            <w:pPr>
              <w:spacing w:line="240" w:lineRule="auto"/>
              <w:ind w:firstLine="0"/>
              <w:jc w:val="center"/>
            </w:pPr>
            <w:r w:rsidRPr="00C247D3">
              <w:t>973537.60</w:t>
            </w:r>
          </w:p>
        </w:tc>
        <w:tc>
          <w:tcPr>
            <w:tcW w:w="1775" w:type="dxa"/>
            <w:shd w:val="clear" w:color="auto" w:fill="auto"/>
          </w:tcPr>
          <w:p w:rsidR="00967FB5" w:rsidRPr="00C247D3" w:rsidRDefault="00967FB5" w:rsidP="00967FB5">
            <w:pPr>
              <w:spacing w:line="240" w:lineRule="auto"/>
              <w:ind w:firstLine="0"/>
              <w:jc w:val="center"/>
            </w:pPr>
            <w:r w:rsidRPr="00C247D3">
              <w:t>3533744.85</w:t>
            </w:r>
          </w:p>
        </w:tc>
      </w:tr>
      <w:tr w:rsidR="00967FB5" w:rsidRPr="008B7B8C" w:rsidTr="00120174">
        <w:tc>
          <w:tcPr>
            <w:tcW w:w="4746" w:type="dxa"/>
            <w:gridSpan w:val="3"/>
            <w:shd w:val="clear" w:color="auto" w:fill="auto"/>
            <w:vAlign w:val="center"/>
          </w:tcPr>
          <w:p w:rsidR="00967FB5" w:rsidRPr="009C0C77" w:rsidRDefault="00967FB5" w:rsidP="00967FB5">
            <w:pPr>
              <w:spacing w:line="240" w:lineRule="auto"/>
              <w:ind w:firstLine="0"/>
              <w:jc w:val="center"/>
            </w:pPr>
            <w:r>
              <w:t>86:08:0020903:8181:ЗУ</w:t>
            </w:r>
            <w:proofErr w:type="gramStart"/>
            <w:r w:rsidRPr="00F54D4E">
              <w:t>2</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1D02A8" w:rsidRDefault="00967FB5" w:rsidP="00967FB5">
            <w:pPr>
              <w:spacing w:line="240" w:lineRule="auto"/>
              <w:ind w:firstLine="0"/>
              <w:jc w:val="center"/>
            </w:pPr>
            <w:r w:rsidRPr="001D02A8">
              <w:t>н</w:t>
            </w:r>
            <w:proofErr w:type="gramStart"/>
            <w:r w:rsidRPr="001D02A8">
              <w:t>1</w:t>
            </w:r>
            <w:proofErr w:type="gramEnd"/>
          </w:p>
        </w:tc>
        <w:tc>
          <w:tcPr>
            <w:tcW w:w="1980" w:type="dxa"/>
            <w:shd w:val="clear" w:color="auto" w:fill="auto"/>
          </w:tcPr>
          <w:p w:rsidR="00967FB5" w:rsidRPr="001D02A8" w:rsidRDefault="00967FB5" w:rsidP="00967FB5">
            <w:pPr>
              <w:spacing w:line="240" w:lineRule="auto"/>
              <w:ind w:firstLine="0"/>
              <w:jc w:val="center"/>
            </w:pPr>
            <w:r w:rsidRPr="001D02A8">
              <w:t>973513.43</w:t>
            </w:r>
          </w:p>
        </w:tc>
        <w:tc>
          <w:tcPr>
            <w:tcW w:w="1775" w:type="dxa"/>
            <w:shd w:val="clear" w:color="auto" w:fill="auto"/>
          </w:tcPr>
          <w:p w:rsidR="00967FB5" w:rsidRPr="001D02A8" w:rsidRDefault="00967FB5" w:rsidP="00967FB5">
            <w:pPr>
              <w:spacing w:line="240" w:lineRule="auto"/>
              <w:ind w:firstLine="0"/>
              <w:jc w:val="center"/>
            </w:pPr>
            <w:r w:rsidRPr="001D02A8">
              <w:t>3533747.42</w:t>
            </w:r>
          </w:p>
        </w:tc>
      </w:tr>
      <w:tr w:rsidR="00967FB5" w:rsidRPr="008B7B8C" w:rsidTr="00120174">
        <w:tc>
          <w:tcPr>
            <w:tcW w:w="991" w:type="dxa"/>
            <w:shd w:val="clear" w:color="auto" w:fill="auto"/>
          </w:tcPr>
          <w:p w:rsidR="00967FB5" w:rsidRPr="001D02A8" w:rsidRDefault="00967FB5" w:rsidP="00967FB5">
            <w:pPr>
              <w:spacing w:line="240" w:lineRule="auto"/>
              <w:ind w:firstLine="0"/>
              <w:jc w:val="center"/>
            </w:pPr>
            <w:r w:rsidRPr="001D02A8">
              <w:t>н</w:t>
            </w:r>
            <w:proofErr w:type="gramStart"/>
            <w:r w:rsidRPr="001D02A8">
              <w:t>2</w:t>
            </w:r>
            <w:proofErr w:type="gramEnd"/>
          </w:p>
        </w:tc>
        <w:tc>
          <w:tcPr>
            <w:tcW w:w="1980" w:type="dxa"/>
            <w:shd w:val="clear" w:color="auto" w:fill="auto"/>
          </w:tcPr>
          <w:p w:rsidR="00967FB5" w:rsidRPr="001D02A8" w:rsidRDefault="00967FB5" w:rsidP="00967FB5">
            <w:pPr>
              <w:spacing w:line="240" w:lineRule="auto"/>
              <w:ind w:firstLine="0"/>
              <w:jc w:val="center"/>
            </w:pPr>
            <w:r w:rsidRPr="001D02A8">
              <w:t>973513.00</w:t>
            </w:r>
          </w:p>
        </w:tc>
        <w:tc>
          <w:tcPr>
            <w:tcW w:w="1775" w:type="dxa"/>
            <w:shd w:val="clear" w:color="auto" w:fill="auto"/>
          </w:tcPr>
          <w:p w:rsidR="00967FB5" w:rsidRPr="001D02A8" w:rsidRDefault="00967FB5" w:rsidP="00967FB5">
            <w:pPr>
              <w:spacing w:line="240" w:lineRule="auto"/>
              <w:ind w:firstLine="0"/>
              <w:jc w:val="center"/>
            </w:pPr>
            <w:r w:rsidRPr="001D02A8">
              <w:t>3533753.49</w:t>
            </w:r>
          </w:p>
        </w:tc>
      </w:tr>
      <w:tr w:rsidR="00967FB5" w:rsidRPr="008B7B8C" w:rsidTr="00120174">
        <w:tc>
          <w:tcPr>
            <w:tcW w:w="991" w:type="dxa"/>
            <w:shd w:val="clear" w:color="auto" w:fill="auto"/>
          </w:tcPr>
          <w:p w:rsidR="00967FB5" w:rsidRPr="001D02A8" w:rsidRDefault="00967FB5" w:rsidP="00967FB5">
            <w:pPr>
              <w:spacing w:line="240" w:lineRule="auto"/>
              <w:ind w:firstLine="0"/>
              <w:jc w:val="center"/>
            </w:pPr>
            <w:r w:rsidRPr="001D02A8">
              <w:t>н3</w:t>
            </w:r>
          </w:p>
        </w:tc>
        <w:tc>
          <w:tcPr>
            <w:tcW w:w="1980" w:type="dxa"/>
            <w:shd w:val="clear" w:color="auto" w:fill="auto"/>
          </w:tcPr>
          <w:p w:rsidR="00967FB5" w:rsidRPr="001D02A8" w:rsidRDefault="00967FB5" w:rsidP="00967FB5">
            <w:pPr>
              <w:spacing w:line="240" w:lineRule="auto"/>
              <w:ind w:firstLine="0"/>
              <w:jc w:val="center"/>
            </w:pPr>
            <w:r w:rsidRPr="001D02A8">
              <w:t>973502.90</w:t>
            </w:r>
          </w:p>
        </w:tc>
        <w:tc>
          <w:tcPr>
            <w:tcW w:w="1775" w:type="dxa"/>
            <w:shd w:val="clear" w:color="auto" w:fill="auto"/>
          </w:tcPr>
          <w:p w:rsidR="00967FB5" w:rsidRPr="001D02A8" w:rsidRDefault="00967FB5" w:rsidP="00967FB5">
            <w:pPr>
              <w:spacing w:line="240" w:lineRule="auto"/>
              <w:ind w:firstLine="0"/>
              <w:jc w:val="center"/>
            </w:pPr>
            <w:r w:rsidRPr="001D02A8">
              <w:t>3533754.57</w:t>
            </w:r>
          </w:p>
        </w:tc>
      </w:tr>
      <w:tr w:rsidR="00967FB5" w:rsidRPr="008B7B8C" w:rsidTr="00120174">
        <w:tc>
          <w:tcPr>
            <w:tcW w:w="991" w:type="dxa"/>
            <w:shd w:val="clear" w:color="auto" w:fill="auto"/>
          </w:tcPr>
          <w:p w:rsidR="00967FB5" w:rsidRPr="001D02A8" w:rsidRDefault="00967FB5" w:rsidP="00967FB5">
            <w:pPr>
              <w:spacing w:line="240" w:lineRule="auto"/>
              <w:ind w:firstLine="0"/>
              <w:jc w:val="center"/>
            </w:pPr>
            <w:r w:rsidRPr="001D02A8">
              <w:t>н</w:t>
            </w:r>
            <w:proofErr w:type="gramStart"/>
            <w:r w:rsidRPr="001D02A8">
              <w:t>4</w:t>
            </w:r>
            <w:proofErr w:type="gramEnd"/>
          </w:p>
        </w:tc>
        <w:tc>
          <w:tcPr>
            <w:tcW w:w="1980" w:type="dxa"/>
            <w:shd w:val="clear" w:color="auto" w:fill="auto"/>
          </w:tcPr>
          <w:p w:rsidR="00967FB5" w:rsidRPr="001D02A8" w:rsidRDefault="00967FB5" w:rsidP="00967FB5">
            <w:pPr>
              <w:spacing w:line="240" w:lineRule="auto"/>
              <w:ind w:firstLine="0"/>
              <w:jc w:val="center"/>
            </w:pPr>
            <w:r w:rsidRPr="001D02A8">
              <w:t>973503.33</w:t>
            </w:r>
          </w:p>
        </w:tc>
        <w:tc>
          <w:tcPr>
            <w:tcW w:w="1775" w:type="dxa"/>
            <w:shd w:val="clear" w:color="auto" w:fill="auto"/>
          </w:tcPr>
          <w:p w:rsidR="00967FB5" w:rsidRDefault="00967FB5" w:rsidP="00967FB5">
            <w:pPr>
              <w:spacing w:line="240" w:lineRule="auto"/>
              <w:ind w:firstLine="0"/>
              <w:jc w:val="center"/>
            </w:pPr>
            <w:r w:rsidRPr="001D02A8">
              <w:t>3533748.49</w:t>
            </w:r>
          </w:p>
        </w:tc>
      </w:tr>
      <w:tr w:rsidR="00967FB5" w:rsidRPr="008B7B8C" w:rsidTr="00120174">
        <w:tc>
          <w:tcPr>
            <w:tcW w:w="991" w:type="dxa"/>
            <w:shd w:val="clear" w:color="auto" w:fill="auto"/>
          </w:tcPr>
          <w:p w:rsidR="00967FB5" w:rsidRPr="001D02A8" w:rsidRDefault="00967FB5" w:rsidP="00967FB5">
            <w:pPr>
              <w:spacing w:line="240" w:lineRule="auto"/>
              <w:ind w:firstLine="0"/>
              <w:jc w:val="center"/>
            </w:pPr>
            <w:r w:rsidRPr="001D02A8">
              <w:t>н</w:t>
            </w:r>
            <w:proofErr w:type="gramStart"/>
            <w:r w:rsidRPr="001D02A8">
              <w:t>1</w:t>
            </w:r>
            <w:proofErr w:type="gramEnd"/>
          </w:p>
        </w:tc>
        <w:tc>
          <w:tcPr>
            <w:tcW w:w="1980" w:type="dxa"/>
            <w:shd w:val="clear" w:color="auto" w:fill="auto"/>
          </w:tcPr>
          <w:p w:rsidR="00967FB5" w:rsidRPr="001D02A8" w:rsidRDefault="00967FB5" w:rsidP="00967FB5">
            <w:pPr>
              <w:spacing w:line="240" w:lineRule="auto"/>
              <w:ind w:firstLine="0"/>
              <w:jc w:val="center"/>
            </w:pPr>
            <w:r w:rsidRPr="001D02A8">
              <w:t>973513.43</w:t>
            </w:r>
          </w:p>
        </w:tc>
        <w:tc>
          <w:tcPr>
            <w:tcW w:w="1775" w:type="dxa"/>
            <w:shd w:val="clear" w:color="auto" w:fill="auto"/>
          </w:tcPr>
          <w:p w:rsidR="00967FB5" w:rsidRPr="001D02A8" w:rsidRDefault="00967FB5" w:rsidP="00967FB5">
            <w:pPr>
              <w:spacing w:line="240" w:lineRule="auto"/>
              <w:ind w:firstLine="0"/>
              <w:jc w:val="center"/>
            </w:pPr>
            <w:r w:rsidRPr="001D02A8">
              <w:t>3533747.42</w:t>
            </w:r>
          </w:p>
        </w:tc>
      </w:tr>
      <w:tr w:rsidR="00967FB5" w:rsidRPr="008B7B8C" w:rsidTr="00120174">
        <w:tc>
          <w:tcPr>
            <w:tcW w:w="4746" w:type="dxa"/>
            <w:gridSpan w:val="3"/>
            <w:shd w:val="clear" w:color="auto" w:fill="auto"/>
            <w:vAlign w:val="center"/>
          </w:tcPr>
          <w:p w:rsidR="00967FB5" w:rsidRPr="009C0C77" w:rsidRDefault="00967FB5" w:rsidP="00967FB5">
            <w:pPr>
              <w:spacing w:line="240" w:lineRule="auto"/>
              <w:ind w:firstLine="0"/>
              <w:jc w:val="center"/>
            </w:pPr>
            <w:r w:rsidRPr="00F54D4E">
              <w:t>86:08:0020903:8149</w:t>
            </w:r>
            <w:r w:rsidR="00F22DD3">
              <w:t>/чзу</w:t>
            </w:r>
            <w:proofErr w:type="gramStart"/>
            <w:r w:rsidR="00F22DD3">
              <w:t>1</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8E684B" w:rsidRDefault="00967FB5" w:rsidP="00967FB5">
            <w:pPr>
              <w:spacing w:line="240" w:lineRule="auto"/>
              <w:ind w:firstLine="0"/>
              <w:jc w:val="center"/>
            </w:pPr>
            <w:r w:rsidRPr="008E684B">
              <w:t>н</w:t>
            </w:r>
            <w:proofErr w:type="gramStart"/>
            <w:r w:rsidRPr="008E684B">
              <w:t>1</w:t>
            </w:r>
            <w:proofErr w:type="gramEnd"/>
          </w:p>
        </w:tc>
        <w:tc>
          <w:tcPr>
            <w:tcW w:w="1980" w:type="dxa"/>
            <w:shd w:val="clear" w:color="auto" w:fill="auto"/>
          </w:tcPr>
          <w:p w:rsidR="00967FB5" w:rsidRPr="008E684B" w:rsidRDefault="00967FB5" w:rsidP="00967FB5">
            <w:pPr>
              <w:spacing w:line="240" w:lineRule="auto"/>
              <w:ind w:firstLine="0"/>
              <w:jc w:val="center"/>
            </w:pPr>
            <w:r w:rsidRPr="008E684B">
              <w:t>973549.54</w:t>
            </w:r>
          </w:p>
        </w:tc>
        <w:tc>
          <w:tcPr>
            <w:tcW w:w="1775" w:type="dxa"/>
            <w:shd w:val="clear" w:color="auto" w:fill="auto"/>
          </w:tcPr>
          <w:p w:rsidR="00967FB5" w:rsidRPr="008E684B" w:rsidRDefault="00967FB5" w:rsidP="00967FB5">
            <w:pPr>
              <w:spacing w:line="240" w:lineRule="auto"/>
              <w:ind w:firstLine="0"/>
              <w:jc w:val="center"/>
            </w:pPr>
            <w:r w:rsidRPr="008E684B">
              <w:t>3533590.71</w:t>
            </w:r>
          </w:p>
        </w:tc>
      </w:tr>
      <w:tr w:rsidR="00967FB5" w:rsidRPr="008B7B8C" w:rsidTr="00120174">
        <w:tc>
          <w:tcPr>
            <w:tcW w:w="991" w:type="dxa"/>
            <w:shd w:val="clear" w:color="auto" w:fill="auto"/>
          </w:tcPr>
          <w:p w:rsidR="00967FB5" w:rsidRPr="008E684B" w:rsidRDefault="00967FB5" w:rsidP="00967FB5">
            <w:pPr>
              <w:spacing w:line="240" w:lineRule="auto"/>
              <w:ind w:firstLine="0"/>
              <w:jc w:val="center"/>
            </w:pPr>
            <w:r w:rsidRPr="008E684B">
              <w:t>н</w:t>
            </w:r>
            <w:proofErr w:type="gramStart"/>
            <w:r w:rsidRPr="008E684B">
              <w:t>2</w:t>
            </w:r>
            <w:proofErr w:type="gramEnd"/>
          </w:p>
        </w:tc>
        <w:tc>
          <w:tcPr>
            <w:tcW w:w="1980" w:type="dxa"/>
            <w:shd w:val="clear" w:color="auto" w:fill="auto"/>
          </w:tcPr>
          <w:p w:rsidR="00967FB5" w:rsidRPr="008E684B" w:rsidRDefault="00967FB5" w:rsidP="00967FB5">
            <w:pPr>
              <w:spacing w:line="240" w:lineRule="auto"/>
              <w:ind w:firstLine="0"/>
              <w:jc w:val="center"/>
            </w:pPr>
            <w:r w:rsidRPr="008E684B">
              <w:t>973550.58</w:t>
            </w:r>
          </w:p>
        </w:tc>
        <w:tc>
          <w:tcPr>
            <w:tcW w:w="1775" w:type="dxa"/>
            <w:shd w:val="clear" w:color="auto" w:fill="auto"/>
          </w:tcPr>
          <w:p w:rsidR="00967FB5" w:rsidRPr="008E684B" w:rsidRDefault="00967FB5" w:rsidP="00967FB5">
            <w:pPr>
              <w:spacing w:line="240" w:lineRule="auto"/>
              <w:ind w:firstLine="0"/>
              <w:jc w:val="center"/>
            </w:pPr>
            <w:r w:rsidRPr="008E684B">
              <w:t>3533596.63</w:t>
            </w:r>
          </w:p>
        </w:tc>
      </w:tr>
      <w:tr w:rsidR="00967FB5" w:rsidRPr="008B7B8C" w:rsidTr="00120174">
        <w:tc>
          <w:tcPr>
            <w:tcW w:w="991" w:type="dxa"/>
            <w:shd w:val="clear" w:color="auto" w:fill="auto"/>
          </w:tcPr>
          <w:p w:rsidR="00967FB5" w:rsidRPr="008E684B" w:rsidRDefault="00967FB5" w:rsidP="00967FB5">
            <w:pPr>
              <w:spacing w:line="240" w:lineRule="auto"/>
              <w:ind w:firstLine="0"/>
              <w:jc w:val="center"/>
            </w:pPr>
            <w:r w:rsidRPr="008E684B">
              <w:t>н3</w:t>
            </w:r>
          </w:p>
        </w:tc>
        <w:tc>
          <w:tcPr>
            <w:tcW w:w="1980" w:type="dxa"/>
            <w:shd w:val="clear" w:color="auto" w:fill="auto"/>
          </w:tcPr>
          <w:p w:rsidR="00967FB5" w:rsidRPr="008E684B" w:rsidRDefault="00967FB5" w:rsidP="00967FB5">
            <w:pPr>
              <w:spacing w:line="240" w:lineRule="auto"/>
              <w:ind w:firstLine="0"/>
              <w:jc w:val="center"/>
            </w:pPr>
            <w:r w:rsidRPr="008E684B">
              <w:t>973549.98</w:t>
            </w:r>
          </w:p>
        </w:tc>
        <w:tc>
          <w:tcPr>
            <w:tcW w:w="1775" w:type="dxa"/>
            <w:shd w:val="clear" w:color="auto" w:fill="auto"/>
          </w:tcPr>
          <w:p w:rsidR="00967FB5" w:rsidRPr="008E684B" w:rsidRDefault="00967FB5" w:rsidP="00967FB5">
            <w:pPr>
              <w:spacing w:line="240" w:lineRule="auto"/>
              <w:ind w:firstLine="0"/>
              <w:jc w:val="center"/>
            </w:pPr>
            <w:r w:rsidRPr="008E684B">
              <w:t>3533596.74</w:t>
            </w:r>
          </w:p>
        </w:tc>
      </w:tr>
      <w:tr w:rsidR="00967FB5" w:rsidRPr="008B7B8C" w:rsidTr="00120174">
        <w:tc>
          <w:tcPr>
            <w:tcW w:w="991" w:type="dxa"/>
            <w:shd w:val="clear" w:color="auto" w:fill="auto"/>
          </w:tcPr>
          <w:p w:rsidR="00967FB5" w:rsidRPr="008E684B" w:rsidRDefault="00967FB5" w:rsidP="00967FB5">
            <w:pPr>
              <w:spacing w:line="240" w:lineRule="auto"/>
              <w:ind w:firstLine="0"/>
              <w:jc w:val="center"/>
            </w:pPr>
            <w:r w:rsidRPr="008E684B">
              <w:t>н</w:t>
            </w:r>
            <w:proofErr w:type="gramStart"/>
            <w:r w:rsidRPr="008E684B">
              <w:t>4</w:t>
            </w:r>
            <w:proofErr w:type="gramEnd"/>
          </w:p>
        </w:tc>
        <w:tc>
          <w:tcPr>
            <w:tcW w:w="1980" w:type="dxa"/>
            <w:shd w:val="clear" w:color="auto" w:fill="auto"/>
          </w:tcPr>
          <w:p w:rsidR="00967FB5" w:rsidRPr="008E684B" w:rsidRDefault="00967FB5" w:rsidP="00967FB5">
            <w:pPr>
              <w:spacing w:line="240" w:lineRule="auto"/>
              <w:ind w:firstLine="0"/>
              <w:jc w:val="center"/>
            </w:pPr>
            <w:r w:rsidRPr="008E684B">
              <w:t>973523.74</w:t>
            </w:r>
          </w:p>
        </w:tc>
        <w:tc>
          <w:tcPr>
            <w:tcW w:w="1775" w:type="dxa"/>
            <w:shd w:val="clear" w:color="auto" w:fill="auto"/>
          </w:tcPr>
          <w:p w:rsidR="00967FB5" w:rsidRPr="008E684B" w:rsidRDefault="00967FB5" w:rsidP="00967FB5">
            <w:pPr>
              <w:spacing w:line="240" w:lineRule="auto"/>
              <w:ind w:firstLine="0"/>
              <w:jc w:val="center"/>
            </w:pPr>
            <w:r w:rsidRPr="008E684B">
              <w:t>3533600.73</w:t>
            </w:r>
          </w:p>
        </w:tc>
      </w:tr>
      <w:tr w:rsidR="00967FB5" w:rsidRPr="008B7B8C" w:rsidTr="00120174">
        <w:tc>
          <w:tcPr>
            <w:tcW w:w="991" w:type="dxa"/>
            <w:shd w:val="clear" w:color="auto" w:fill="auto"/>
          </w:tcPr>
          <w:p w:rsidR="00967FB5" w:rsidRPr="008E684B" w:rsidRDefault="00967FB5" w:rsidP="00967FB5">
            <w:pPr>
              <w:spacing w:line="240" w:lineRule="auto"/>
              <w:ind w:firstLine="0"/>
              <w:jc w:val="center"/>
            </w:pPr>
            <w:r w:rsidRPr="008E684B">
              <w:t>н5</w:t>
            </w:r>
          </w:p>
        </w:tc>
        <w:tc>
          <w:tcPr>
            <w:tcW w:w="1980" w:type="dxa"/>
            <w:shd w:val="clear" w:color="auto" w:fill="auto"/>
          </w:tcPr>
          <w:p w:rsidR="00967FB5" w:rsidRPr="008E684B" w:rsidRDefault="00967FB5" w:rsidP="00967FB5">
            <w:pPr>
              <w:spacing w:line="240" w:lineRule="auto"/>
              <w:ind w:firstLine="0"/>
              <w:jc w:val="center"/>
            </w:pPr>
            <w:r w:rsidRPr="008E684B">
              <w:t>973524.17</w:t>
            </w:r>
          </w:p>
        </w:tc>
        <w:tc>
          <w:tcPr>
            <w:tcW w:w="1775" w:type="dxa"/>
            <w:shd w:val="clear" w:color="auto" w:fill="auto"/>
          </w:tcPr>
          <w:p w:rsidR="00967FB5" w:rsidRPr="008E684B" w:rsidRDefault="00967FB5" w:rsidP="00967FB5">
            <w:pPr>
              <w:spacing w:line="240" w:lineRule="auto"/>
              <w:ind w:firstLine="0"/>
              <w:jc w:val="center"/>
            </w:pPr>
            <w:r w:rsidRPr="008E684B">
              <w:t>3533594.59</w:t>
            </w:r>
          </w:p>
        </w:tc>
      </w:tr>
      <w:tr w:rsidR="00967FB5" w:rsidRPr="008B7B8C" w:rsidTr="00120174">
        <w:tc>
          <w:tcPr>
            <w:tcW w:w="991" w:type="dxa"/>
            <w:shd w:val="clear" w:color="auto" w:fill="auto"/>
          </w:tcPr>
          <w:p w:rsidR="00967FB5" w:rsidRPr="008E684B" w:rsidRDefault="00967FB5" w:rsidP="00967FB5">
            <w:pPr>
              <w:spacing w:line="240" w:lineRule="auto"/>
              <w:ind w:firstLine="0"/>
              <w:jc w:val="center"/>
            </w:pPr>
            <w:r w:rsidRPr="008E684B">
              <w:t>н</w:t>
            </w:r>
            <w:proofErr w:type="gramStart"/>
            <w:r w:rsidRPr="008E684B">
              <w:t>6</w:t>
            </w:r>
            <w:proofErr w:type="gramEnd"/>
          </w:p>
        </w:tc>
        <w:tc>
          <w:tcPr>
            <w:tcW w:w="1980" w:type="dxa"/>
            <w:shd w:val="clear" w:color="auto" w:fill="auto"/>
          </w:tcPr>
          <w:p w:rsidR="00967FB5" w:rsidRPr="008E684B" w:rsidRDefault="00967FB5" w:rsidP="00967FB5">
            <w:pPr>
              <w:spacing w:line="240" w:lineRule="auto"/>
              <w:ind w:firstLine="0"/>
              <w:jc w:val="center"/>
            </w:pPr>
            <w:r w:rsidRPr="008E684B">
              <w:t>973548.94</w:t>
            </w:r>
          </w:p>
        </w:tc>
        <w:tc>
          <w:tcPr>
            <w:tcW w:w="1775" w:type="dxa"/>
            <w:shd w:val="clear" w:color="auto" w:fill="auto"/>
          </w:tcPr>
          <w:p w:rsidR="00967FB5" w:rsidRDefault="00967FB5" w:rsidP="00967FB5">
            <w:pPr>
              <w:spacing w:line="240" w:lineRule="auto"/>
              <w:ind w:firstLine="0"/>
              <w:jc w:val="center"/>
            </w:pPr>
            <w:r w:rsidRPr="008E684B">
              <w:t>3533590.82</w:t>
            </w:r>
          </w:p>
        </w:tc>
      </w:tr>
      <w:tr w:rsidR="00967FB5" w:rsidRPr="008B7B8C" w:rsidTr="00120174">
        <w:tc>
          <w:tcPr>
            <w:tcW w:w="991" w:type="dxa"/>
            <w:shd w:val="clear" w:color="auto" w:fill="auto"/>
          </w:tcPr>
          <w:p w:rsidR="00967FB5" w:rsidRPr="008E684B" w:rsidRDefault="00967FB5" w:rsidP="00967FB5">
            <w:pPr>
              <w:spacing w:line="240" w:lineRule="auto"/>
              <w:ind w:firstLine="0"/>
              <w:jc w:val="center"/>
            </w:pPr>
            <w:r w:rsidRPr="008E684B">
              <w:t>н</w:t>
            </w:r>
            <w:proofErr w:type="gramStart"/>
            <w:r w:rsidRPr="008E684B">
              <w:t>1</w:t>
            </w:r>
            <w:proofErr w:type="gramEnd"/>
          </w:p>
        </w:tc>
        <w:tc>
          <w:tcPr>
            <w:tcW w:w="1980" w:type="dxa"/>
            <w:shd w:val="clear" w:color="auto" w:fill="auto"/>
          </w:tcPr>
          <w:p w:rsidR="00967FB5" w:rsidRPr="008E684B" w:rsidRDefault="00967FB5" w:rsidP="00967FB5">
            <w:pPr>
              <w:spacing w:line="240" w:lineRule="auto"/>
              <w:ind w:firstLine="0"/>
              <w:jc w:val="center"/>
            </w:pPr>
            <w:r w:rsidRPr="008E684B">
              <w:t>973549.54</w:t>
            </w:r>
          </w:p>
        </w:tc>
        <w:tc>
          <w:tcPr>
            <w:tcW w:w="1775" w:type="dxa"/>
            <w:shd w:val="clear" w:color="auto" w:fill="auto"/>
          </w:tcPr>
          <w:p w:rsidR="00967FB5" w:rsidRPr="008E684B" w:rsidRDefault="00967FB5" w:rsidP="00967FB5">
            <w:pPr>
              <w:spacing w:line="240" w:lineRule="auto"/>
              <w:ind w:firstLine="0"/>
              <w:jc w:val="center"/>
            </w:pPr>
            <w:r w:rsidRPr="008E684B">
              <w:t>3533590.71</w:t>
            </w:r>
          </w:p>
        </w:tc>
      </w:tr>
      <w:tr w:rsidR="00967FB5" w:rsidRPr="008B7B8C" w:rsidTr="00120174">
        <w:tc>
          <w:tcPr>
            <w:tcW w:w="4746" w:type="dxa"/>
            <w:gridSpan w:val="3"/>
            <w:shd w:val="clear" w:color="auto" w:fill="auto"/>
            <w:vAlign w:val="center"/>
          </w:tcPr>
          <w:p w:rsidR="00967FB5" w:rsidRPr="009C0C77" w:rsidRDefault="00967FB5" w:rsidP="00967FB5">
            <w:pPr>
              <w:spacing w:line="240" w:lineRule="auto"/>
              <w:ind w:firstLine="0"/>
              <w:jc w:val="center"/>
            </w:pPr>
            <w:r w:rsidRPr="00F54D4E">
              <w:t>86:08:0020903:8</w:t>
            </w:r>
            <w:r>
              <w:t>149</w:t>
            </w:r>
            <w:r w:rsidR="00F22DD3">
              <w:t>/чзу</w:t>
            </w:r>
            <w:proofErr w:type="gramStart"/>
            <w:r w:rsidR="00F22DD3">
              <w:t>2</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6C31C3" w:rsidRDefault="00967FB5" w:rsidP="00967FB5">
            <w:pPr>
              <w:spacing w:line="240" w:lineRule="auto"/>
              <w:ind w:firstLine="0"/>
              <w:jc w:val="center"/>
            </w:pPr>
            <w:r w:rsidRPr="006C31C3">
              <w:t>н</w:t>
            </w:r>
            <w:proofErr w:type="gramStart"/>
            <w:r w:rsidRPr="006C31C3">
              <w:t>1</w:t>
            </w:r>
            <w:proofErr w:type="gramEnd"/>
          </w:p>
        </w:tc>
        <w:tc>
          <w:tcPr>
            <w:tcW w:w="1980" w:type="dxa"/>
            <w:shd w:val="clear" w:color="auto" w:fill="auto"/>
          </w:tcPr>
          <w:p w:rsidR="00967FB5" w:rsidRPr="006C31C3" w:rsidRDefault="00967FB5" w:rsidP="00967FB5">
            <w:pPr>
              <w:spacing w:line="240" w:lineRule="auto"/>
              <w:ind w:firstLine="0"/>
              <w:jc w:val="center"/>
            </w:pPr>
            <w:r w:rsidRPr="006C31C3">
              <w:t>973524.17</w:t>
            </w:r>
          </w:p>
        </w:tc>
        <w:tc>
          <w:tcPr>
            <w:tcW w:w="1775" w:type="dxa"/>
            <w:shd w:val="clear" w:color="auto" w:fill="auto"/>
          </w:tcPr>
          <w:p w:rsidR="00967FB5" w:rsidRPr="006C31C3" w:rsidRDefault="00967FB5" w:rsidP="00967FB5">
            <w:pPr>
              <w:spacing w:line="240" w:lineRule="auto"/>
              <w:ind w:firstLine="0"/>
              <w:jc w:val="center"/>
            </w:pPr>
            <w:r w:rsidRPr="006C31C3">
              <w:t>3533594.59</w:t>
            </w:r>
          </w:p>
        </w:tc>
      </w:tr>
      <w:tr w:rsidR="00967FB5" w:rsidRPr="008B7B8C" w:rsidTr="00120174">
        <w:tc>
          <w:tcPr>
            <w:tcW w:w="991" w:type="dxa"/>
            <w:shd w:val="clear" w:color="auto" w:fill="auto"/>
          </w:tcPr>
          <w:p w:rsidR="00967FB5" w:rsidRPr="006C31C3" w:rsidRDefault="00967FB5" w:rsidP="00967FB5">
            <w:pPr>
              <w:spacing w:line="240" w:lineRule="auto"/>
              <w:ind w:firstLine="0"/>
              <w:jc w:val="center"/>
            </w:pPr>
            <w:r w:rsidRPr="006C31C3">
              <w:t>н</w:t>
            </w:r>
            <w:proofErr w:type="gramStart"/>
            <w:r w:rsidRPr="006C31C3">
              <w:t>2</w:t>
            </w:r>
            <w:proofErr w:type="gramEnd"/>
          </w:p>
        </w:tc>
        <w:tc>
          <w:tcPr>
            <w:tcW w:w="1980" w:type="dxa"/>
            <w:shd w:val="clear" w:color="auto" w:fill="auto"/>
          </w:tcPr>
          <w:p w:rsidR="00967FB5" w:rsidRPr="006C31C3" w:rsidRDefault="00967FB5" w:rsidP="00967FB5">
            <w:pPr>
              <w:spacing w:line="240" w:lineRule="auto"/>
              <w:ind w:firstLine="0"/>
              <w:jc w:val="center"/>
            </w:pPr>
            <w:r w:rsidRPr="006C31C3">
              <w:t>973523.74</w:t>
            </w:r>
          </w:p>
        </w:tc>
        <w:tc>
          <w:tcPr>
            <w:tcW w:w="1775" w:type="dxa"/>
            <w:shd w:val="clear" w:color="auto" w:fill="auto"/>
          </w:tcPr>
          <w:p w:rsidR="00967FB5" w:rsidRPr="006C31C3" w:rsidRDefault="00967FB5" w:rsidP="00967FB5">
            <w:pPr>
              <w:spacing w:line="240" w:lineRule="auto"/>
              <w:ind w:firstLine="0"/>
              <w:jc w:val="center"/>
            </w:pPr>
            <w:r w:rsidRPr="006C31C3">
              <w:t>3533600.73</w:t>
            </w:r>
          </w:p>
        </w:tc>
      </w:tr>
      <w:tr w:rsidR="00967FB5" w:rsidRPr="008B7B8C" w:rsidTr="00120174">
        <w:tc>
          <w:tcPr>
            <w:tcW w:w="991" w:type="dxa"/>
            <w:shd w:val="clear" w:color="auto" w:fill="auto"/>
          </w:tcPr>
          <w:p w:rsidR="00967FB5" w:rsidRPr="006C31C3" w:rsidRDefault="00967FB5" w:rsidP="00967FB5">
            <w:pPr>
              <w:spacing w:line="240" w:lineRule="auto"/>
              <w:ind w:firstLine="0"/>
              <w:jc w:val="center"/>
            </w:pPr>
            <w:r w:rsidRPr="006C31C3">
              <w:t>н3</w:t>
            </w:r>
          </w:p>
        </w:tc>
        <w:tc>
          <w:tcPr>
            <w:tcW w:w="1980" w:type="dxa"/>
            <w:shd w:val="clear" w:color="auto" w:fill="auto"/>
          </w:tcPr>
          <w:p w:rsidR="00967FB5" w:rsidRPr="006C31C3" w:rsidRDefault="00967FB5" w:rsidP="00967FB5">
            <w:pPr>
              <w:spacing w:line="240" w:lineRule="auto"/>
              <w:ind w:firstLine="0"/>
              <w:jc w:val="center"/>
            </w:pPr>
            <w:r w:rsidRPr="006C31C3">
              <w:t>973513.61</w:t>
            </w:r>
          </w:p>
        </w:tc>
        <w:tc>
          <w:tcPr>
            <w:tcW w:w="1775" w:type="dxa"/>
            <w:shd w:val="clear" w:color="auto" w:fill="auto"/>
          </w:tcPr>
          <w:p w:rsidR="00967FB5" w:rsidRPr="006C31C3" w:rsidRDefault="00967FB5" w:rsidP="00967FB5">
            <w:pPr>
              <w:spacing w:line="240" w:lineRule="auto"/>
              <w:ind w:firstLine="0"/>
              <w:jc w:val="center"/>
            </w:pPr>
            <w:r w:rsidRPr="006C31C3">
              <w:t>3533602.27</w:t>
            </w:r>
          </w:p>
        </w:tc>
      </w:tr>
      <w:tr w:rsidR="00967FB5" w:rsidRPr="008B7B8C" w:rsidTr="00120174">
        <w:tc>
          <w:tcPr>
            <w:tcW w:w="991" w:type="dxa"/>
            <w:shd w:val="clear" w:color="auto" w:fill="auto"/>
          </w:tcPr>
          <w:p w:rsidR="00967FB5" w:rsidRPr="006C31C3" w:rsidRDefault="00967FB5" w:rsidP="00967FB5">
            <w:pPr>
              <w:spacing w:line="240" w:lineRule="auto"/>
              <w:ind w:firstLine="0"/>
              <w:jc w:val="center"/>
            </w:pPr>
            <w:r w:rsidRPr="006C31C3">
              <w:t>н</w:t>
            </w:r>
            <w:proofErr w:type="gramStart"/>
            <w:r w:rsidRPr="006C31C3">
              <w:t>4</w:t>
            </w:r>
            <w:proofErr w:type="gramEnd"/>
          </w:p>
        </w:tc>
        <w:tc>
          <w:tcPr>
            <w:tcW w:w="1980" w:type="dxa"/>
            <w:shd w:val="clear" w:color="auto" w:fill="auto"/>
          </w:tcPr>
          <w:p w:rsidR="00967FB5" w:rsidRPr="006C31C3" w:rsidRDefault="00967FB5" w:rsidP="00967FB5">
            <w:pPr>
              <w:spacing w:line="240" w:lineRule="auto"/>
              <w:ind w:firstLine="0"/>
              <w:jc w:val="center"/>
            </w:pPr>
            <w:r w:rsidRPr="006C31C3">
              <w:t>973514.04</w:t>
            </w:r>
          </w:p>
        </w:tc>
        <w:tc>
          <w:tcPr>
            <w:tcW w:w="1775" w:type="dxa"/>
            <w:shd w:val="clear" w:color="auto" w:fill="auto"/>
          </w:tcPr>
          <w:p w:rsidR="00967FB5" w:rsidRDefault="00967FB5" w:rsidP="00967FB5">
            <w:pPr>
              <w:spacing w:line="240" w:lineRule="auto"/>
              <w:ind w:firstLine="0"/>
              <w:jc w:val="center"/>
            </w:pPr>
            <w:r w:rsidRPr="006C31C3">
              <w:t>3533596.13</w:t>
            </w:r>
          </w:p>
        </w:tc>
      </w:tr>
      <w:tr w:rsidR="00967FB5" w:rsidRPr="008B7B8C" w:rsidTr="00120174">
        <w:tc>
          <w:tcPr>
            <w:tcW w:w="991" w:type="dxa"/>
            <w:shd w:val="clear" w:color="auto" w:fill="auto"/>
          </w:tcPr>
          <w:p w:rsidR="00967FB5" w:rsidRPr="006C31C3" w:rsidRDefault="00967FB5" w:rsidP="00967FB5">
            <w:pPr>
              <w:spacing w:line="240" w:lineRule="auto"/>
              <w:ind w:firstLine="0"/>
              <w:jc w:val="center"/>
            </w:pPr>
            <w:r w:rsidRPr="006C31C3">
              <w:t>н</w:t>
            </w:r>
            <w:proofErr w:type="gramStart"/>
            <w:r w:rsidRPr="006C31C3">
              <w:t>1</w:t>
            </w:r>
            <w:proofErr w:type="gramEnd"/>
          </w:p>
        </w:tc>
        <w:tc>
          <w:tcPr>
            <w:tcW w:w="1980" w:type="dxa"/>
            <w:shd w:val="clear" w:color="auto" w:fill="auto"/>
          </w:tcPr>
          <w:p w:rsidR="00967FB5" w:rsidRPr="006C31C3" w:rsidRDefault="00967FB5" w:rsidP="00967FB5">
            <w:pPr>
              <w:spacing w:line="240" w:lineRule="auto"/>
              <w:ind w:firstLine="0"/>
              <w:jc w:val="center"/>
            </w:pPr>
            <w:r w:rsidRPr="006C31C3">
              <w:t>973524.17</w:t>
            </w:r>
          </w:p>
        </w:tc>
        <w:tc>
          <w:tcPr>
            <w:tcW w:w="1775" w:type="dxa"/>
            <w:shd w:val="clear" w:color="auto" w:fill="auto"/>
          </w:tcPr>
          <w:p w:rsidR="00967FB5" w:rsidRPr="006C31C3" w:rsidRDefault="00967FB5" w:rsidP="00967FB5">
            <w:pPr>
              <w:spacing w:line="240" w:lineRule="auto"/>
              <w:ind w:firstLine="0"/>
              <w:jc w:val="center"/>
            </w:pPr>
            <w:r w:rsidRPr="006C31C3">
              <w:t>3533594.59</w:t>
            </w:r>
          </w:p>
        </w:tc>
      </w:tr>
      <w:tr w:rsidR="00967FB5" w:rsidRPr="008B7B8C" w:rsidTr="00120174">
        <w:tc>
          <w:tcPr>
            <w:tcW w:w="4746" w:type="dxa"/>
            <w:gridSpan w:val="3"/>
            <w:shd w:val="clear" w:color="auto" w:fill="auto"/>
            <w:vAlign w:val="center"/>
          </w:tcPr>
          <w:p w:rsidR="00967FB5" w:rsidRPr="009C0C77" w:rsidRDefault="00967FB5" w:rsidP="00967FB5">
            <w:pPr>
              <w:spacing w:line="240" w:lineRule="auto"/>
              <w:ind w:firstLine="0"/>
              <w:jc w:val="center"/>
            </w:pPr>
            <w:r w:rsidRPr="00F54D4E">
              <w:t>86:08:0020903:</w:t>
            </w:r>
            <w:r>
              <w:t>1698</w:t>
            </w:r>
            <w:r w:rsidR="00F22DD3">
              <w:t>/чзу</w:t>
            </w:r>
            <w:proofErr w:type="gramStart"/>
            <w:r w:rsidR="00F22DD3">
              <w:t>1</w:t>
            </w:r>
            <w:proofErr w:type="gramEnd"/>
          </w:p>
        </w:tc>
      </w:tr>
      <w:tr w:rsidR="00967FB5" w:rsidRPr="008B7B8C" w:rsidTr="00120174">
        <w:tc>
          <w:tcPr>
            <w:tcW w:w="991" w:type="dxa"/>
            <w:shd w:val="clear" w:color="auto" w:fill="auto"/>
            <w:vAlign w:val="center"/>
          </w:tcPr>
          <w:p w:rsidR="00967FB5" w:rsidRPr="008B7B8C" w:rsidRDefault="00967FB5" w:rsidP="00967FB5">
            <w:pPr>
              <w:suppressAutoHyphens/>
              <w:spacing w:line="240" w:lineRule="auto"/>
              <w:ind w:firstLine="0"/>
              <w:jc w:val="center"/>
              <w:rPr>
                <w:b/>
                <w:sz w:val="20"/>
                <w:lang w:eastAsia="x-none"/>
              </w:rPr>
            </w:pPr>
            <w:r w:rsidRPr="008B7B8C">
              <w:rPr>
                <w:b/>
                <w:sz w:val="20"/>
                <w:lang w:eastAsia="x-none"/>
              </w:rPr>
              <w:t>Номер точки</w:t>
            </w:r>
          </w:p>
        </w:tc>
        <w:tc>
          <w:tcPr>
            <w:tcW w:w="1980" w:type="dxa"/>
            <w:shd w:val="clear" w:color="auto" w:fill="auto"/>
            <w:vAlign w:val="center"/>
          </w:tcPr>
          <w:p w:rsidR="00967FB5" w:rsidRPr="008B7B8C" w:rsidRDefault="00967FB5" w:rsidP="00967FB5">
            <w:pPr>
              <w:suppressAutoHyphens/>
              <w:spacing w:line="240" w:lineRule="auto"/>
              <w:ind w:firstLine="0"/>
              <w:jc w:val="center"/>
              <w:rPr>
                <w:b/>
                <w:szCs w:val="24"/>
                <w:lang w:eastAsia="x-none"/>
              </w:rPr>
            </w:pPr>
            <w:r w:rsidRPr="008B7B8C">
              <w:rPr>
                <w:b/>
                <w:szCs w:val="24"/>
                <w:lang w:eastAsia="x-none"/>
              </w:rPr>
              <w:t>Х</w:t>
            </w:r>
          </w:p>
        </w:tc>
        <w:tc>
          <w:tcPr>
            <w:tcW w:w="1775" w:type="dxa"/>
            <w:shd w:val="clear" w:color="auto" w:fill="auto"/>
            <w:vAlign w:val="center"/>
          </w:tcPr>
          <w:p w:rsidR="00967FB5" w:rsidRPr="008B7B8C" w:rsidRDefault="00967FB5" w:rsidP="00967FB5">
            <w:pPr>
              <w:suppressAutoHyphens/>
              <w:spacing w:line="240" w:lineRule="auto"/>
              <w:ind w:firstLine="0"/>
              <w:jc w:val="center"/>
              <w:rPr>
                <w:b/>
                <w:szCs w:val="24"/>
                <w:lang w:val="en-US" w:eastAsia="x-none"/>
              </w:rPr>
            </w:pPr>
            <w:r w:rsidRPr="008B7B8C">
              <w:rPr>
                <w:b/>
                <w:szCs w:val="24"/>
                <w:lang w:val="en-US" w:eastAsia="x-none"/>
              </w:rPr>
              <w:t>Y</w:t>
            </w:r>
          </w:p>
        </w:tc>
      </w:tr>
      <w:tr w:rsidR="00967FB5" w:rsidRPr="008B7B8C" w:rsidTr="00120174">
        <w:tc>
          <w:tcPr>
            <w:tcW w:w="991" w:type="dxa"/>
            <w:shd w:val="clear" w:color="auto" w:fill="auto"/>
          </w:tcPr>
          <w:p w:rsidR="00967FB5" w:rsidRPr="00E34CAF" w:rsidRDefault="00967FB5" w:rsidP="00967FB5">
            <w:pPr>
              <w:spacing w:line="240" w:lineRule="auto"/>
              <w:ind w:firstLine="0"/>
              <w:jc w:val="center"/>
            </w:pPr>
            <w:r w:rsidRPr="00E34CAF">
              <w:t>н</w:t>
            </w:r>
            <w:proofErr w:type="gramStart"/>
            <w:r w:rsidRPr="00E34CAF">
              <w:t>1</w:t>
            </w:r>
            <w:proofErr w:type="gramEnd"/>
          </w:p>
        </w:tc>
        <w:tc>
          <w:tcPr>
            <w:tcW w:w="1980" w:type="dxa"/>
            <w:shd w:val="clear" w:color="auto" w:fill="auto"/>
          </w:tcPr>
          <w:p w:rsidR="00967FB5" w:rsidRPr="00E34CAF" w:rsidRDefault="00967FB5" w:rsidP="00967FB5">
            <w:pPr>
              <w:spacing w:line="240" w:lineRule="auto"/>
              <w:ind w:firstLine="0"/>
              <w:jc w:val="center"/>
            </w:pPr>
            <w:r w:rsidRPr="00E34CAF">
              <w:t>972138.67</w:t>
            </w:r>
          </w:p>
        </w:tc>
        <w:tc>
          <w:tcPr>
            <w:tcW w:w="1775" w:type="dxa"/>
            <w:shd w:val="clear" w:color="auto" w:fill="auto"/>
          </w:tcPr>
          <w:p w:rsidR="00967FB5" w:rsidRPr="00E34CAF" w:rsidRDefault="00967FB5" w:rsidP="00967FB5">
            <w:pPr>
              <w:spacing w:line="240" w:lineRule="auto"/>
              <w:ind w:firstLine="0"/>
              <w:jc w:val="center"/>
            </w:pPr>
            <w:r w:rsidRPr="00E34CAF">
              <w:t>3534819.80</w:t>
            </w:r>
          </w:p>
        </w:tc>
      </w:tr>
      <w:tr w:rsidR="00967FB5" w:rsidRPr="008B7B8C" w:rsidTr="00120174">
        <w:tc>
          <w:tcPr>
            <w:tcW w:w="991" w:type="dxa"/>
            <w:shd w:val="clear" w:color="auto" w:fill="auto"/>
          </w:tcPr>
          <w:p w:rsidR="00967FB5" w:rsidRPr="00E34CAF" w:rsidRDefault="00967FB5" w:rsidP="00967FB5">
            <w:pPr>
              <w:spacing w:line="240" w:lineRule="auto"/>
              <w:ind w:firstLine="0"/>
              <w:jc w:val="center"/>
            </w:pPr>
            <w:r w:rsidRPr="00E34CAF">
              <w:t>н</w:t>
            </w:r>
            <w:proofErr w:type="gramStart"/>
            <w:r w:rsidRPr="00E34CAF">
              <w:t>2</w:t>
            </w:r>
            <w:proofErr w:type="gramEnd"/>
          </w:p>
        </w:tc>
        <w:tc>
          <w:tcPr>
            <w:tcW w:w="1980" w:type="dxa"/>
            <w:shd w:val="clear" w:color="auto" w:fill="auto"/>
          </w:tcPr>
          <w:p w:rsidR="00967FB5" w:rsidRPr="00E34CAF" w:rsidRDefault="00967FB5" w:rsidP="00967FB5">
            <w:pPr>
              <w:spacing w:line="240" w:lineRule="auto"/>
              <w:ind w:firstLine="0"/>
              <w:jc w:val="center"/>
            </w:pPr>
            <w:r w:rsidRPr="00E34CAF">
              <w:t>972147.17</w:t>
            </w:r>
          </w:p>
        </w:tc>
        <w:tc>
          <w:tcPr>
            <w:tcW w:w="1775" w:type="dxa"/>
            <w:shd w:val="clear" w:color="auto" w:fill="auto"/>
          </w:tcPr>
          <w:p w:rsidR="00967FB5" w:rsidRPr="00E34CAF" w:rsidRDefault="00967FB5" w:rsidP="00967FB5">
            <w:pPr>
              <w:spacing w:line="240" w:lineRule="auto"/>
              <w:ind w:firstLine="0"/>
              <w:jc w:val="center"/>
            </w:pPr>
            <w:r w:rsidRPr="00E34CAF">
              <w:t>3534821.06</w:t>
            </w:r>
          </w:p>
        </w:tc>
      </w:tr>
      <w:tr w:rsidR="00967FB5" w:rsidRPr="008B7B8C" w:rsidTr="00120174">
        <w:tc>
          <w:tcPr>
            <w:tcW w:w="991" w:type="dxa"/>
            <w:shd w:val="clear" w:color="auto" w:fill="auto"/>
          </w:tcPr>
          <w:p w:rsidR="00967FB5" w:rsidRPr="00E34CAF" w:rsidRDefault="00967FB5" w:rsidP="00967FB5">
            <w:pPr>
              <w:spacing w:line="240" w:lineRule="auto"/>
              <w:ind w:firstLine="0"/>
              <w:jc w:val="center"/>
            </w:pPr>
            <w:r w:rsidRPr="00E34CAF">
              <w:t>н3</w:t>
            </w:r>
          </w:p>
        </w:tc>
        <w:tc>
          <w:tcPr>
            <w:tcW w:w="1980" w:type="dxa"/>
            <w:shd w:val="clear" w:color="auto" w:fill="auto"/>
          </w:tcPr>
          <w:p w:rsidR="00967FB5" w:rsidRPr="00E34CAF" w:rsidRDefault="00967FB5" w:rsidP="00967FB5">
            <w:pPr>
              <w:spacing w:line="240" w:lineRule="auto"/>
              <w:ind w:firstLine="0"/>
              <w:jc w:val="center"/>
            </w:pPr>
            <w:r w:rsidRPr="00E34CAF">
              <w:t>972155.90</w:t>
            </w:r>
          </w:p>
        </w:tc>
        <w:tc>
          <w:tcPr>
            <w:tcW w:w="1775" w:type="dxa"/>
            <w:shd w:val="clear" w:color="auto" w:fill="auto"/>
          </w:tcPr>
          <w:p w:rsidR="00967FB5" w:rsidRPr="00E34CAF" w:rsidRDefault="00967FB5" w:rsidP="00967FB5">
            <w:pPr>
              <w:spacing w:line="240" w:lineRule="auto"/>
              <w:ind w:firstLine="0"/>
              <w:jc w:val="center"/>
            </w:pPr>
            <w:r w:rsidRPr="00E34CAF">
              <w:t>3534838.56</w:t>
            </w:r>
          </w:p>
        </w:tc>
      </w:tr>
      <w:tr w:rsidR="00967FB5" w:rsidRPr="008B7B8C" w:rsidTr="00120174">
        <w:tc>
          <w:tcPr>
            <w:tcW w:w="991" w:type="dxa"/>
            <w:shd w:val="clear" w:color="auto" w:fill="auto"/>
          </w:tcPr>
          <w:p w:rsidR="00967FB5" w:rsidRPr="00E34CAF" w:rsidRDefault="00967FB5" w:rsidP="00967FB5">
            <w:pPr>
              <w:spacing w:line="240" w:lineRule="auto"/>
              <w:ind w:firstLine="0"/>
              <w:jc w:val="center"/>
            </w:pPr>
            <w:r w:rsidRPr="00E34CAF">
              <w:t>н</w:t>
            </w:r>
            <w:proofErr w:type="gramStart"/>
            <w:r w:rsidRPr="00E34CAF">
              <w:t>4</w:t>
            </w:r>
            <w:proofErr w:type="gramEnd"/>
          </w:p>
        </w:tc>
        <w:tc>
          <w:tcPr>
            <w:tcW w:w="1980" w:type="dxa"/>
            <w:shd w:val="clear" w:color="auto" w:fill="auto"/>
          </w:tcPr>
          <w:p w:rsidR="00967FB5" w:rsidRPr="00E34CAF" w:rsidRDefault="00967FB5" w:rsidP="00967FB5">
            <w:pPr>
              <w:spacing w:line="240" w:lineRule="auto"/>
              <w:ind w:firstLine="0"/>
              <w:jc w:val="center"/>
            </w:pPr>
            <w:r w:rsidRPr="00E34CAF">
              <w:t>972164.00</w:t>
            </w:r>
          </w:p>
        </w:tc>
        <w:tc>
          <w:tcPr>
            <w:tcW w:w="1775" w:type="dxa"/>
            <w:shd w:val="clear" w:color="auto" w:fill="auto"/>
          </w:tcPr>
          <w:p w:rsidR="00967FB5" w:rsidRPr="00E34CAF" w:rsidRDefault="00967FB5" w:rsidP="00967FB5">
            <w:pPr>
              <w:spacing w:line="240" w:lineRule="auto"/>
              <w:ind w:firstLine="0"/>
              <w:jc w:val="center"/>
            </w:pPr>
            <w:r w:rsidRPr="00E34CAF">
              <w:t>3534853.90</w:t>
            </w:r>
          </w:p>
        </w:tc>
      </w:tr>
      <w:tr w:rsidR="00967FB5" w:rsidRPr="008B7B8C" w:rsidTr="00120174">
        <w:tc>
          <w:tcPr>
            <w:tcW w:w="991" w:type="dxa"/>
            <w:shd w:val="clear" w:color="auto" w:fill="auto"/>
          </w:tcPr>
          <w:p w:rsidR="00967FB5" w:rsidRPr="00E34CAF" w:rsidRDefault="00967FB5" w:rsidP="00967FB5">
            <w:pPr>
              <w:spacing w:line="240" w:lineRule="auto"/>
              <w:ind w:firstLine="0"/>
              <w:jc w:val="center"/>
            </w:pPr>
            <w:r w:rsidRPr="00E34CAF">
              <w:t>н5</w:t>
            </w:r>
          </w:p>
        </w:tc>
        <w:tc>
          <w:tcPr>
            <w:tcW w:w="1980" w:type="dxa"/>
            <w:shd w:val="clear" w:color="auto" w:fill="auto"/>
          </w:tcPr>
          <w:p w:rsidR="00967FB5" w:rsidRPr="00E34CAF" w:rsidRDefault="00967FB5" w:rsidP="00967FB5">
            <w:pPr>
              <w:spacing w:line="240" w:lineRule="auto"/>
              <w:ind w:firstLine="0"/>
              <w:jc w:val="center"/>
            </w:pPr>
            <w:r w:rsidRPr="00E34CAF">
              <w:t>972172.08</w:t>
            </w:r>
          </w:p>
        </w:tc>
        <w:tc>
          <w:tcPr>
            <w:tcW w:w="1775" w:type="dxa"/>
            <w:shd w:val="clear" w:color="auto" w:fill="auto"/>
          </w:tcPr>
          <w:p w:rsidR="00967FB5" w:rsidRPr="00E34CAF" w:rsidRDefault="00967FB5" w:rsidP="00967FB5">
            <w:pPr>
              <w:spacing w:line="240" w:lineRule="auto"/>
              <w:ind w:firstLine="0"/>
              <w:jc w:val="center"/>
            </w:pPr>
            <w:r w:rsidRPr="00E34CAF">
              <w:t>3534869.56</w:t>
            </w:r>
          </w:p>
        </w:tc>
      </w:tr>
      <w:tr w:rsidR="00967FB5" w:rsidRPr="008B7B8C" w:rsidTr="00120174">
        <w:tc>
          <w:tcPr>
            <w:tcW w:w="991" w:type="dxa"/>
            <w:shd w:val="clear" w:color="auto" w:fill="auto"/>
          </w:tcPr>
          <w:p w:rsidR="00967FB5" w:rsidRPr="00E34CAF" w:rsidRDefault="00967FB5" w:rsidP="00967FB5">
            <w:pPr>
              <w:spacing w:line="240" w:lineRule="auto"/>
              <w:ind w:firstLine="0"/>
              <w:jc w:val="center"/>
            </w:pPr>
            <w:r w:rsidRPr="00E34CAF">
              <w:t>н</w:t>
            </w:r>
            <w:proofErr w:type="gramStart"/>
            <w:r w:rsidRPr="00E34CAF">
              <w:t>6</w:t>
            </w:r>
            <w:proofErr w:type="gramEnd"/>
          </w:p>
        </w:tc>
        <w:tc>
          <w:tcPr>
            <w:tcW w:w="1980" w:type="dxa"/>
            <w:shd w:val="clear" w:color="auto" w:fill="auto"/>
          </w:tcPr>
          <w:p w:rsidR="00967FB5" w:rsidRPr="00E34CAF" w:rsidRDefault="00967FB5" w:rsidP="00967FB5">
            <w:pPr>
              <w:spacing w:line="240" w:lineRule="auto"/>
              <w:ind w:firstLine="0"/>
              <w:jc w:val="center"/>
            </w:pPr>
            <w:r w:rsidRPr="00E34CAF">
              <w:t>972167.88</w:t>
            </w:r>
          </w:p>
        </w:tc>
        <w:tc>
          <w:tcPr>
            <w:tcW w:w="1775" w:type="dxa"/>
            <w:shd w:val="clear" w:color="auto" w:fill="auto"/>
          </w:tcPr>
          <w:p w:rsidR="00967FB5" w:rsidRDefault="00967FB5" w:rsidP="00967FB5">
            <w:pPr>
              <w:spacing w:line="240" w:lineRule="auto"/>
              <w:ind w:firstLine="0"/>
              <w:jc w:val="center"/>
            </w:pPr>
            <w:r w:rsidRPr="00E34CAF">
              <w:t>3534875.93</w:t>
            </w:r>
          </w:p>
        </w:tc>
      </w:tr>
      <w:tr w:rsidR="00967FB5" w:rsidRPr="008B7B8C" w:rsidTr="00120174">
        <w:tc>
          <w:tcPr>
            <w:tcW w:w="991" w:type="dxa"/>
            <w:shd w:val="clear" w:color="auto" w:fill="auto"/>
          </w:tcPr>
          <w:p w:rsidR="00967FB5" w:rsidRPr="00E34CAF" w:rsidRDefault="00967FB5" w:rsidP="00967FB5">
            <w:pPr>
              <w:spacing w:line="240" w:lineRule="auto"/>
              <w:ind w:firstLine="0"/>
              <w:jc w:val="center"/>
            </w:pPr>
            <w:r w:rsidRPr="00E34CAF">
              <w:t>н</w:t>
            </w:r>
            <w:proofErr w:type="gramStart"/>
            <w:r w:rsidRPr="00E34CAF">
              <w:t>1</w:t>
            </w:r>
            <w:proofErr w:type="gramEnd"/>
          </w:p>
        </w:tc>
        <w:tc>
          <w:tcPr>
            <w:tcW w:w="1980" w:type="dxa"/>
            <w:shd w:val="clear" w:color="auto" w:fill="auto"/>
          </w:tcPr>
          <w:p w:rsidR="00967FB5" w:rsidRPr="00E34CAF" w:rsidRDefault="00967FB5" w:rsidP="00967FB5">
            <w:pPr>
              <w:spacing w:line="240" w:lineRule="auto"/>
              <w:ind w:firstLine="0"/>
              <w:jc w:val="center"/>
            </w:pPr>
            <w:r w:rsidRPr="00E34CAF">
              <w:t>972138.67</w:t>
            </w:r>
          </w:p>
        </w:tc>
        <w:tc>
          <w:tcPr>
            <w:tcW w:w="1775" w:type="dxa"/>
            <w:shd w:val="clear" w:color="auto" w:fill="auto"/>
          </w:tcPr>
          <w:p w:rsidR="00967FB5" w:rsidRPr="00E34CAF" w:rsidRDefault="00967FB5" w:rsidP="00967FB5">
            <w:pPr>
              <w:spacing w:line="240" w:lineRule="auto"/>
              <w:ind w:firstLine="0"/>
              <w:jc w:val="center"/>
            </w:pPr>
            <w:r w:rsidRPr="00E34CAF">
              <w:t>3534819.80</w:t>
            </w:r>
          </w:p>
        </w:tc>
      </w:tr>
    </w:tbl>
    <w:p w:rsidR="00967FB5" w:rsidRDefault="00967FB5" w:rsidP="004105D4">
      <w:pPr>
        <w:pStyle w:val="ae"/>
        <w:spacing w:after="0"/>
        <w:sectPr w:rsidR="00967FB5" w:rsidSect="005A2B36">
          <w:pgSz w:w="11907" w:h="16839" w:code="9"/>
          <w:pgMar w:top="1021" w:right="567" w:bottom="1134" w:left="1304" w:header="340" w:footer="549" w:gutter="0"/>
          <w:cols w:space="708"/>
          <w:docGrid w:linePitch="360"/>
        </w:sectPr>
      </w:pPr>
    </w:p>
    <w:p w:rsidR="00F1199F" w:rsidRDefault="00F1199F" w:rsidP="00F1199F">
      <w:pPr>
        <w:pStyle w:val="ae"/>
        <w:spacing w:after="0"/>
        <w:sectPr w:rsidR="00F1199F" w:rsidSect="005A2B36">
          <w:pgSz w:w="11907" w:h="16839" w:code="9"/>
          <w:pgMar w:top="1021" w:right="567" w:bottom="1134" w:left="1304" w:header="340" w:footer="690" w:gutter="0"/>
          <w:cols w:space="708"/>
          <w:docGrid w:linePitch="360"/>
        </w:sectPr>
      </w:pPr>
      <w:r>
        <w:rPr>
          <w:noProof/>
        </w:rPr>
        <w:lastRenderedPageBreak/>
        <w:t>Раздел 6. МАТЕРИАЛЫ ПО ОБОСНОВАНИЮ ПРОЕКТА МЕЖЕВАНИЯ.ГРАФИЧЕСКАЯЧАСТЬ.</w:t>
      </w:r>
      <w:r w:rsidRPr="00F1199F">
        <w:rPr>
          <w:noProof/>
        </w:rPr>
        <w:t xml:space="preserve"> </w:t>
      </w:r>
      <w:r>
        <w:rPr>
          <w:noProof/>
        </w:rPr>
        <w:t xml:space="preserve">6.1.Чертеж межевания территории </w:t>
      </w:r>
      <w:r w:rsidR="00873F9E">
        <w:rPr>
          <w:noProof/>
          <w:lang w:eastAsia="ru-RU"/>
        </w:rPr>
        <w:drawing>
          <wp:anchor distT="0" distB="0" distL="114300" distR="114300" simplePos="0" relativeHeight="251689984" behindDoc="1" locked="0" layoutInCell="1" allowOverlap="1" wp14:anchorId="25540B19" wp14:editId="243A91DB">
            <wp:simplePos x="0" y="0"/>
            <wp:positionH relativeFrom="column">
              <wp:posOffset>467360</wp:posOffset>
            </wp:positionH>
            <wp:positionV relativeFrom="line">
              <wp:posOffset>280670</wp:posOffset>
            </wp:positionV>
            <wp:extent cx="5589270" cy="8168005"/>
            <wp:effectExtent l="0" t="0" r="0" b="4445"/>
            <wp:wrapThrough wrapText="bothSides">
              <wp:wrapPolygon edited="0">
                <wp:start x="0" y="0"/>
                <wp:lineTo x="0" y="21561"/>
                <wp:lineTo x="21497" y="21561"/>
                <wp:lineTo x="21497" y="0"/>
                <wp:lineTo x="0" y="0"/>
              </wp:wrapPolygon>
            </wp:wrapThrough>
            <wp:docPr id="1" name="Рисунок 1" descr="Z:\Протункевич А.С\от Байда\5343 ППТ и ПМТ\ПМТ_МО\ПМТ_М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Протункевич А.С\от Байда\5343 ППТ и ПМТ\ПМТ_МО\ПМТ_МО.png"/>
                    <pic:cNvPicPr>
                      <a:picLocks noChangeAspect="1" noChangeArrowheads="1"/>
                    </pic:cNvPicPr>
                  </pic:nvPicPr>
                  <pic:blipFill rotWithShape="1">
                    <a:blip r:embed="rId59" cstate="print">
                      <a:extLst>
                        <a:ext uri="{28A0092B-C50C-407E-A947-70E740481C1C}">
                          <a14:useLocalDpi xmlns:a14="http://schemas.microsoft.com/office/drawing/2010/main" val="0"/>
                        </a:ext>
                      </a:extLst>
                    </a:blip>
                    <a:srcRect l="2993" t="2328" r="4192" b="1799"/>
                    <a:stretch/>
                  </pic:blipFill>
                  <pic:spPr bwMode="auto">
                    <a:xfrm>
                      <a:off x="0" y="0"/>
                      <a:ext cx="5589270" cy="81680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t>(обосновывающая часть)</w:t>
      </w:r>
    </w:p>
    <w:p w:rsidR="00F1199F" w:rsidRPr="00F1199F" w:rsidRDefault="00F1199F" w:rsidP="00F1199F">
      <w:pPr>
        <w:ind w:firstLine="0"/>
        <w:jc w:val="center"/>
        <w:rPr>
          <w:b/>
          <w:noProof/>
        </w:rPr>
      </w:pPr>
      <w:r w:rsidRPr="00F1199F">
        <w:rPr>
          <w:b/>
          <w:noProof/>
        </w:rPr>
        <w:lastRenderedPageBreak/>
        <w:t>Раздел 7 МАТЕРИАЛЫ ПО ОБОСНОВАНИЮ ПРОЕКТА МЕЖЕВАНИЯ ТЕРРИТОРИИ. ПОЯСНИТЕЛЬНАЯ ЗАПИСКА</w:t>
      </w:r>
    </w:p>
    <w:p w:rsidR="00E2495B" w:rsidRDefault="00F1199F" w:rsidP="00E2495B">
      <w:pPr>
        <w:ind w:firstLine="0"/>
        <w:rPr>
          <w:b/>
          <w:noProof/>
        </w:rPr>
      </w:pPr>
      <w:r w:rsidRPr="00F1199F">
        <w:rPr>
          <w:b/>
          <w:noProof/>
        </w:rPr>
        <w:t>7.1. Обоснование определения местоположения границ образуемого земельного участка с соблюдением требований к образуемым земельным участкам, в том числе требований к предельным (минимальным и (или) максимальным) размерам земельных участков</w:t>
      </w:r>
    </w:p>
    <w:p w:rsidR="00517279" w:rsidRPr="00A2461E" w:rsidRDefault="00E2495B" w:rsidP="00E2495B">
      <w:pPr>
        <w:ind w:firstLine="0"/>
        <w:jc w:val="left"/>
      </w:pPr>
      <w:r w:rsidRPr="00A2461E">
        <w:t xml:space="preserve">          В административном отношении проектируемый линейный объект «Техническое перев</w:t>
      </w:r>
      <w:r w:rsidRPr="00A2461E">
        <w:t>о</w:t>
      </w:r>
      <w:r w:rsidRPr="00A2461E">
        <w:t>оружение Напорного нефтепровода ДНС-3-ЦППН-2 Усть-Балыкского месторождения» распол</w:t>
      </w:r>
      <w:r w:rsidRPr="00A2461E">
        <w:t>о</w:t>
      </w:r>
      <w:r w:rsidRPr="00A2461E">
        <w:t>жен в муниципальном образовании Нефтеюганский район Ханты-Мансийского автономного округа –</w:t>
      </w:r>
      <w:r w:rsidR="00873F9E">
        <w:t xml:space="preserve"> </w:t>
      </w:r>
      <w:r w:rsidRPr="00A2461E">
        <w:t>Югра.</w:t>
      </w:r>
    </w:p>
    <w:p w:rsidR="00517279" w:rsidRPr="00A2461E" w:rsidRDefault="00517279" w:rsidP="009218AF">
      <w:pPr>
        <w:ind w:firstLine="0"/>
      </w:pPr>
      <w:r w:rsidRPr="00A2461E">
        <w:t>Проектируемый объект расположен в границах кадастровых кварталов: 86:08:0000000, 86:08:0020801, 86:08:0020903</w:t>
      </w:r>
      <w:r w:rsidR="009218AF" w:rsidRPr="00A2461E">
        <w:t>, границы которых установлены в соответствии с кадастровым д</w:t>
      </w:r>
      <w:r w:rsidR="009218AF" w:rsidRPr="00A2461E">
        <w:t>е</w:t>
      </w:r>
      <w:r w:rsidR="009218AF" w:rsidRPr="00A2461E">
        <w:t xml:space="preserve">лением территории </w:t>
      </w:r>
      <w:proofErr w:type="spellStart"/>
      <w:r w:rsidR="009218AF" w:rsidRPr="00A2461E">
        <w:t>Нефтеюганского</w:t>
      </w:r>
      <w:proofErr w:type="spellEnd"/>
      <w:r w:rsidR="009218AF" w:rsidRPr="00A2461E">
        <w:t xml:space="preserve"> района. Формирование участков осуществляется из земель государственной собственности. Категория земель: земли промышленности, земли запаса.</w:t>
      </w:r>
    </w:p>
    <w:p w:rsidR="009218AF" w:rsidRPr="00A2461E" w:rsidRDefault="009218AF" w:rsidP="00A2461E">
      <w:pPr>
        <w:ind w:firstLine="0"/>
      </w:pPr>
      <w:r w:rsidRPr="00A2461E">
        <w:t xml:space="preserve">      </w:t>
      </w:r>
      <w:proofErr w:type="gramStart"/>
      <w:r w:rsidRPr="00A2461E">
        <w:t>Проект выполнен в  местной системе координат МСК-86 зона 3 (система координат, в кот</w:t>
      </w:r>
      <w:r w:rsidRPr="00A2461E">
        <w:t>о</w:t>
      </w:r>
      <w:r w:rsidRPr="00A2461E">
        <w:t xml:space="preserve">рой на данной </w:t>
      </w:r>
      <w:proofErr w:type="spellStart"/>
      <w:r w:rsidRPr="00A2461E">
        <w:t>територии</w:t>
      </w:r>
      <w:proofErr w:type="spellEnd"/>
      <w:r w:rsidRPr="00A2461E">
        <w:t xml:space="preserve"> ведется государственный кадастровый учет)</w:t>
      </w:r>
      <w:proofErr w:type="gramEnd"/>
    </w:p>
    <w:p w:rsidR="00A2461E" w:rsidRDefault="00A2461E" w:rsidP="00E2495B">
      <w:pPr>
        <w:ind w:firstLine="0"/>
        <w:jc w:val="left"/>
      </w:pPr>
      <w:r w:rsidRPr="00A2461E">
        <w:t xml:space="preserve">         Предельные минимальные и максимальные размеры земельных участков для линейных объектов не установлены</w:t>
      </w:r>
      <w:r>
        <w:t>.</w:t>
      </w:r>
    </w:p>
    <w:p w:rsidR="00A2461E" w:rsidRDefault="00A2461E" w:rsidP="00E2495B">
      <w:pPr>
        <w:ind w:firstLine="0"/>
        <w:jc w:val="left"/>
      </w:pPr>
    </w:p>
    <w:p w:rsidR="00A2461E" w:rsidRDefault="00A2461E" w:rsidP="00E2495B">
      <w:pPr>
        <w:ind w:firstLine="0"/>
        <w:jc w:val="left"/>
        <w:rPr>
          <w:b/>
          <w:noProof/>
        </w:rPr>
      </w:pPr>
      <w:r w:rsidRPr="00A2461E">
        <w:rPr>
          <w:b/>
          <w:noProof/>
        </w:rPr>
        <w:t>7.2.Обоснование способа образования земельного участка</w:t>
      </w:r>
    </w:p>
    <w:p w:rsidR="00A2461E" w:rsidRDefault="003F2273" w:rsidP="00E2495B">
      <w:pPr>
        <w:ind w:firstLine="0"/>
        <w:jc w:val="left"/>
        <w:rPr>
          <w:sz w:val="24"/>
          <w:szCs w:val="24"/>
        </w:rPr>
      </w:pPr>
      <w:r>
        <w:rPr>
          <w:sz w:val="24"/>
          <w:szCs w:val="24"/>
        </w:rPr>
        <w:t xml:space="preserve">      </w:t>
      </w:r>
      <w:r w:rsidR="00A2461E" w:rsidRPr="00076216">
        <w:rPr>
          <w:sz w:val="24"/>
          <w:szCs w:val="24"/>
        </w:rPr>
        <w:t xml:space="preserve">Земельные участки образуются на </w:t>
      </w:r>
      <w:proofErr w:type="spellStart"/>
      <w:r w:rsidR="00A2461E" w:rsidRPr="00076216">
        <w:rPr>
          <w:sz w:val="24"/>
          <w:szCs w:val="24"/>
        </w:rPr>
        <w:t>основани</w:t>
      </w:r>
      <w:proofErr w:type="spellEnd"/>
      <w:r w:rsidR="00A2461E" w:rsidRPr="00076216">
        <w:rPr>
          <w:sz w:val="24"/>
          <w:szCs w:val="24"/>
        </w:rPr>
        <w:t xml:space="preserve"> ст. 11.2, 11.4 Земельного кодекса РФ.</w:t>
      </w:r>
    </w:p>
    <w:p w:rsidR="003F2273" w:rsidRDefault="003F2273" w:rsidP="00E2495B">
      <w:pPr>
        <w:ind w:firstLine="0"/>
        <w:jc w:val="left"/>
        <w:rPr>
          <w:b/>
          <w:noProof/>
        </w:rPr>
      </w:pPr>
    </w:p>
    <w:p w:rsidR="003F2273" w:rsidRDefault="003F2273" w:rsidP="00E2495B">
      <w:pPr>
        <w:ind w:firstLine="0"/>
        <w:jc w:val="left"/>
        <w:rPr>
          <w:b/>
          <w:noProof/>
        </w:rPr>
      </w:pPr>
      <w:r w:rsidRPr="003F2273">
        <w:rPr>
          <w:b/>
          <w:noProof/>
        </w:rPr>
        <w:t>7.3.Обоснование определения размеров образуемого земельного участка</w:t>
      </w:r>
    </w:p>
    <w:p w:rsidR="003F2273" w:rsidRDefault="003F2273" w:rsidP="003F2273">
      <w:pPr>
        <w:ind w:firstLine="0"/>
      </w:pPr>
      <w:r>
        <w:t xml:space="preserve">           </w:t>
      </w:r>
      <w:r w:rsidRPr="003F2273">
        <w:t>Согласно ст. 36 п.4 п.п.3 Градостроительного Кодекса РФ, действие градостроительного регламента не распространяется на земельные участки, предназначенные для размещения л</w:t>
      </w:r>
      <w:r w:rsidRPr="003F2273">
        <w:t>и</w:t>
      </w:r>
      <w:r w:rsidRPr="003F2273">
        <w:t>нейных объектов и (или) занятые линейными объектами. Следовательно, предельные (мин</w:t>
      </w:r>
      <w:r w:rsidRPr="003F2273">
        <w:t>и</w:t>
      </w:r>
      <w:r w:rsidRPr="003F2273">
        <w:t>мальные и (или) максимальные) размеры земельных участков, в том числе их площадь не уст</w:t>
      </w:r>
      <w:r w:rsidRPr="003F2273">
        <w:t>а</w:t>
      </w:r>
      <w:r w:rsidRPr="003F2273">
        <w:t>навливаются</w:t>
      </w:r>
      <w:r w:rsidR="008E0CC5">
        <w:t>.</w:t>
      </w:r>
    </w:p>
    <w:p w:rsidR="008E0CC5" w:rsidRDefault="008E0CC5" w:rsidP="003F2273">
      <w:pPr>
        <w:ind w:firstLine="0"/>
      </w:pPr>
    </w:p>
    <w:p w:rsidR="008E0CC5" w:rsidRPr="008E0CC5" w:rsidRDefault="008E0CC5" w:rsidP="008E0CC5">
      <w:pPr>
        <w:pStyle w:val="Default"/>
        <w:rPr>
          <w:rFonts w:ascii="Arial" w:hAnsi="Arial"/>
          <w:b/>
          <w:noProof/>
          <w:color w:val="auto"/>
          <w:sz w:val="22"/>
          <w:szCs w:val="22"/>
          <w:lang w:eastAsia="en-US"/>
        </w:rPr>
      </w:pPr>
      <w:r w:rsidRPr="008E0CC5">
        <w:rPr>
          <w:rFonts w:ascii="Arial" w:hAnsi="Arial"/>
          <w:b/>
          <w:noProof/>
          <w:color w:val="auto"/>
          <w:sz w:val="22"/>
          <w:szCs w:val="22"/>
          <w:lang w:eastAsia="en-US"/>
        </w:rPr>
        <w:t xml:space="preserve">7.4. Обоснование определения границ публичного сервитута, подлежащего установлению в соответствии с законодательством Российской Федерации </w:t>
      </w:r>
    </w:p>
    <w:p w:rsidR="008E0CC5" w:rsidRPr="003F2273" w:rsidRDefault="008E0CC5" w:rsidP="008E0CC5">
      <w:pPr>
        <w:ind w:firstLine="0"/>
        <w:sectPr w:rsidR="008E0CC5" w:rsidRPr="003F2273" w:rsidSect="005A2B36">
          <w:pgSz w:w="11907" w:h="16839" w:code="9"/>
          <w:pgMar w:top="1021" w:right="567" w:bottom="1134" w:left="1304" w:header="340" w:footer="690" w:gutter="0"/>
          <w:cols w:space="708"/>
          <w:docGrid w:linePitch="360"/>
        </w:sectPr>
      </w:pPr>
      <w:r>
        <w:t xml:space="preserve">         </w:t>
      </w:r>
      <w:r w:rsidRPr="008E0CC5">
        <w:t>Проектом не предусмотрено установление публичного сервитута в границах проектиров</w:t>
      </w:r>
      <w:r w:rsidRPr="008E0CC5">
        <w:t>а</w:t>
      </w:r>
      <w:r w:rsidRPr="008E0CC5">
        <w:t>ния.</w:t>
      </w:r>
    </w:p>
    <w:bookmarkEnd w:id="7"/>
    <w:bookmarkEnd w:id="78"/>
    <w:bookmarkEnd w:id="79"/>
    <w:bookmarkEnd w:id="80"/>
    <w:p w:rsidR="00E2495B" w:rsidRPr="00E2495B" w:rsidRDefault="00E2495B" w:rsidP="00E2495B">
      <w:pPr>
        <w:ind w:firstLine="0"/>
        <w:jc w:val="center"/>
        <w:rPr>
          <w:b/>
        </w:rPr>
      </w:pPr>
      <w:r w:rsidRPr="00E2495B">
        <w:rPr>
          <w:b/>
        </w:rPr>
        <w:lastRenderedPageBreak/>
        <w:t>Приложение</w:t>
      </w:r>
      <w:proofErr w:type="gramStart"/>
      <w:r w:rsidRPr="00E2495B">
        <w:rPr>
          <w:b/>
        </w:rPr>
        <w:t xml:space="preserve"> А</w:t>
      </w:r>
      <w:proofErr w:type="gramEnd"/>
      <w:r w:rsidRPr="00E2495B">
        <w:rPr>
          <w:b/>
        </w:rPr>
        <w:br/>
        <w:t>Постановление о подготовке документации по планировке межселенной территории</w:t>
      </w:r>
    </w:p>
    <w:p w:rsidR="000C7B2C" w:rsidRPr="000C7B2C" w:rsidRDefault="00B86F41" w:rsidP="004105D4">
      <w:pPr>
        <w:ind w:firstLine="0"/>
        <w:jc w:val="center"/>
      </w:pPr>
      <w:r>
        <w:rPr>
          <w:noProof/>
          <w:lang w:eastAsia="ru-RU"/>
        </w:rPr>
        <w:drawing>
          <wp:inline distT="0" distB="0" distL="0" distR="0">
            <wp:extent cx="6362700" cy="8191500"/>
            <wp:effectExtent l="0" t="0" r="0" b="0"/>
            <wp:docPr id="12" name="Рисунок 12" descr="C:\_Байда ЕН\РАБОТА\ППТ\2019\САХАЛИН\5343\622-па от 16.04.2021_Страница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_Байда ЕН\РАБОТА\ППТ\2019\САХАЛИН\5343\622-па от 16.04.2021_Страница_1.jpg"/>
                    <pic:cNvPicPr>
                      <a:picLocks noChangeAspect="1" noChangeArrowheads="1"/>
                    </pic:cNvPicPr>
                  </pic:nvPicPr>
                  <pic:blipFill rotWithShape="1">
                    <a:blip r:embed="rId60" cstate="print">
                      <a:extLst>
                        <a:ext uri="{28A0092B-C50C-407E-A947-70E740481C1C}">
                          <a14:useLocalDpi xmlns:a14="http://schemas.microsoft.com/office/drawing/2010/main" val="0"/>
                        </a:ext>
                      </a:extLst>
                    </a:blip>
                    <a:srcRect t="2858" b="6137"/>
                    <a:stretch/>
                  </pic:blipFill>
                  <pic:spPr bwMode="auto">
                    <a:xfrm>
                      <a:off x="0" y="0"/>
                      <a:ext cx="6362700" cy="8191500"/>
                    </a:xfrm>
                    <a:prstGeom prst="rect">
                      <a:avLst/>
                    </a:prstGeom>
                    <a:noFill/>
                    <a:ln>
                      <a:noFill/>
                    </a:ln>
                    <a:extLst>
                      <a:ext uri="{53640926-AAD7-44D8-BBD7-CCE9431645EC}">
                        <a14:shadowObscured xmlns:a14="http://schemas.microsoft.com/office/drawing/2010/main"/>
                      </a:ext>
                    </a:extLst>
                  </pic:spPr>
                </pic:pic>
              </a:graphicData>
            </a:graphic>
          </wp:inline>
        </w:drawing>
      </w:r>
    </w:p>
    <w:p w:rsidR="000C7B2C" w:rsidRDefault="00B86F41" w:rsidP="004105D4">
      <w:pPr>
        <w:pStyle w:val="ae"/>
        <w:ind w:left="0"/>
      </w:pPr>
      <w:r>
        <w:rPr>
          <w:noProof/>
          <w:lang w:eastAsia="ru-RU"/>
        </w:rPr>
        <w:lastRenderedPageBreak/>
        <w:drawing>
          <wp:inline distT="0" distB="0" distL="0" distR="0">
            <wp:extent cx="6362700" cy="9001125"/>
            <wp:effectExtent l="0" t="0" r="0" b="9525"/>
            <wp:docPr id="13" name="Рисунок 13" descr="C:\_Байда ЕН\РАБОТА\ППТ\2019\САХАЛИН\5343\622-па от 16.04.2021_Страница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_Байда ЕН\РАБОТА\ППТ\2019\САХАЛИН\5343\622-па от 16.04.2021_Страница_2.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6362700" cy="9001125"/>
                    </a:xfrm>
                    <a:prstGeom prst="rect">
                      <a:avLst/>
                    </a:prstGeom>
                    <a:noFill/>
                    <a:ln>
                      <a:noFill/>
                    </a:ln>
                  </pic:spPr>
                </pic:pic>
              </a:graphicData>
            </a:graphic>
          </wp:inline>
        </w:drawing>
      </w:r>
    </w:p>
    <w:p w:rsidR="00DB4CEE" w:rsidRDefault="00B86F41" w:rsidP="004105D4">
      <w:pPr>
        <w:pStyle w:val="ae"/>
        <w:ind w:left="0"/>
      </w:pPr>
      <w:r>
        <w:rPr>
          <w:noProof/>
          <w:lang w:eastAsia="ru-RU"/>
        </w:rPr>
        <w:lastRenderedPageBreak/>
        <w:drawing>
          <wp:inline distT="0" distB="0" distL="0" distR="0">
            <wp:extent cx="6362700" cy="9001125"/>
            <wp:effectExtent l="0" t="0" r="0" b="9525"/>
            <wp:docPr id="14" name="Рисунок 14" descr="C:\_Байда ЕН\РАБОТА\ППТ\2019\САХАЛИН\5343\622-па от 16.04.2021_Страница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_Байда ЕН\РАБОТА\ППТ\2019\САХАЛИН\5343\622-па от 16.04.2021_Страница_3.jp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6362700" cy="9001125"/>
                    </a:xfrm>
                    <a:prstGeom prst="rect">
                      <a:avLst/>
                    </a:prstGeom>
                    <a:noFill/>
                    <a:ln>
                      <a:noFill/>
                    </a:ln>
                  </pic:spPr>
                </pic:pic>
              </a:graphicData>
            </a:graphic>
          </wp:inline>
        </w:drawing>
      </w:r>
    </w:p>
    <w:p w:rsidR="00DB4CEE" w:rsidRPr="00DB4CEE" w:rsidRDefault="00DB4CEE" w:rsidP="004105D4">
      <w:pPr>
        <w:pStyle w:val="ae"/>
        <w:spacing w:after="0"/>
      </w:pPr>
      <w:bookmarkStart w:id="81" w:name="_Toc319225876"/>
      <w:bookmarkStart w:id="82" w:name="_Toc362873356"/>
      <w:bookmarkStart w:id="83" w:name="_Toc382244855"/>
      <w:bookmarkStart w:id="84" w:name="_Toc56516323"/>
      <w:r w:rsidRPr="00DB4CEE">
        <w:lastRenderedPageBreak/>
        <w:t>Приложение</w:t>
      </w:r>
      <w:proofErr w:type="gramStart"/>
      <w:r w:rsidRPr="00DB4CEE">
        <w:t xml:space="preserve"> Б</w:t>
      </w:r>
      <w:bookmarkEnd w:id="81"/>
      <w:proofErr w:type="gramEnd"/>
      <w:r w:rsidR="00953A7C">
        <w:br/>
      </w:r>
      <w:bookmarkEnd w:id="82"/>
      <w:bookmarkEnd w:id="83"/>
      <w:r w:rsidR="00B86F41">
        <w:rPr>
          <w:noProof/>
          <w:lang w:eastAsia="ru-RU"/>
        </w:rPr>
        <w:drawing>
          <wp:anchor distT="0" distB="0" distL="114300" distR="114300" simplePos="0" relativeHeight="251692032" behindDoc="1" locked="0" layoutInCell="1" allowOverlap="1" wp14:anchorId="74CE5D26" wp14:editId="2BD860A2">
            <wp:simplePos x="0" y="0"/>
            <wp:positionH relativeFrom="column">
              <wp:posOffset>429260</wp:posOffset>
            </wp:positionH>
            <wp:positionV relativeFrom="line">
              <wp:posOffset>405130</wp:posOffset>
            </wp:positionV>
            <wp:extent cx="5514975" cy="7905750"/>
            <wp:effectExtent l="0" t="0" r="9525" b="0"/>
            <wp:wrapThrough wrapText="bothSides">
              <wp:wrapPolygon edited="0">
                <wp:start x="0" y="0"/>
                <wp:lineTo x="0" y="21548"/>
                <wp:lineTo x="21563" y="21548"/>
                <wp:lineTo x="21563" y="0"/>
                <wp:lineTo x="0" y="0"/>
              </wp:wrapPolygon>
            </wp:wrapThrough>
            <wp:docPr id="15" name="Рисунок 15" descr="C:\_Байда ЕН\РАБОТА\ППТ\2019\САХАЛИН\5343\622-па от 16.04.2021_Страница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_Байда ЕН\РАБОТА\ППТ\2019\САХАЛИН\5343\622-па от 16.04.2021_Страница_4.jpg"/>
                    <pic:cNvPicPr>
                      <a:picLocks noChangeAspect="1" noChangeArrowheads="1"/>
                    </pic:cNvPicPr>
                  </pic:nvPicPr>
                  <pic:blipFill rotWithShape="1">
                    <a:blip r:embed="rId63" cstate="print">
                      <a:extLst>
                        <a:ext uri="{28A0092B-C50C-407E-A947-70E740481C1C}">
                          <a14:useLocalDpi xmlns:a14="http://schemas.microsoft.com/office/drawing/2010/main" val="0"/>
                        </a:ext>
                      </a:extLst>
                    </a:blip>
                    <a:srcRect l="11826" t="2752" r="1497" b="9418"/>
                    <a:stretch/>
                  </pic:blipFill>
                  <pic:spPr bwMode="auto">
                    <a:xfrm>
                      <a:off x="0" y="0"/>
                      <a:ext cx="5514975" cy="7905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roofErr w:type="spellStart"/>
      <w:r w:rsidR="004105D4">
        <w:t>Проектзадания</w:t>
      </w:r>
      <w:proofErr w:type="spellEnd"/>
      <w:r w:rsidR="004105D4">
        <w:t xml:space="preserve"> на разработку документации по планировке территории</w:t>
      </w:r>
      <w:bookmarkEnd w:id="84"/>
    </w:p>
    <w:p w:rsidR="004105D4" w:rsidRDefault="004105D4" w:rsidP="004105D4">
      <w:pPr>
        <w:ind w:firstLine="0"/>
        <w:sectPr w:rsidR="004105D4" w:rsidSect="005A2B36">
          <w:pgSz w:w="11907" w:h="16839" w:code="9"/>
          <w:pgMar w:top="1021" w:right="567" w:bottom="1134" w:left="1304" w:header="340" w:footer="690" w:gutter="0"/>
          <w:cols w:space="708"/>
          <w:docGrid w:linePitch="360"/>
        </w:sectPr>
      </w:pPr>
    </w:p>
    <w:p w:rsidR="00B86F41" w:rsidRDefault="00B86F41" w:rsidP="001E37AB">
      <w:pPr>
        <w:ind w:firstLine="0"/>
        <w:jc w:val="center"/>
        <w:rPr>
          <w:b/>
        </w:rPr>
        <w:sectPr w:rsidR="00B86F41" w:rsidSect="005A2B36">
          <w:pgSz w:w="11907" w:h="16839" w:code="9"/>
          <w:pgMar w:top="1021" w:right="567" w:bottom="1134" w:left="1304" w:header="340" w:footer="690" w:gutter="0"/>
          <w:cols w:space="708"/>
          <w:docGrid w:linePitch="360"/>
        </w:sectPr>
      </w:pPr>
      <w:bookmarkStart w:id="85" w:name="_Toc319225877"/>
      <w:bookmarkStart w:id="86" w:name="_Toc362873357"/>
      <w:bookmarkStart w:id="87" w:name="_Toc382244856"/>
      <w:bookmarkStart w:id="88" w:name="_Toc56516324"/>
      <w:r>
        <w:rPr>
          <w:b/>
          <w:noProof/>
          <w:lang w:eastAsia="ru-RU"/>
        </w:rPr>
        <w:lastRenderedPageBreak/>
        <w:drawing>
          <wp:inline distT="0" distB="0" distL="0" distR="0">
            <wp:extent cx="6362700" cy="9001125"/>
            <wp:effectExtent l="0" t="0" r="0" b="9525"/>
            <wp:docPr id="17" name="Рисунок 17" descr="C:\_Байда ЕН\РАБОТА\ППТ\2019\САХАЛИН\5343\622-па от 16.04.2021_Страница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_Байда ЕН\РАБОТА\ППТ\2019\САХАЛИН\5343\622-па от 16.04.2021_Страница_5.jp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6362700" cy="9001125"/>
                    </a:xfrm>
                    <a:prstGeom prst="rect">
                      <a:avLst/>
                    </a:prstGeom>
                    <a:noFill/>
                    <a:ln>
                      <a:noFill/>
                    </a:ln>
                  </pic:spPr>
                </pic:pic>
              </a:graphicData>
            </a:graphic>
          </wp:inline>
        </w:drawing>
      </w:r>
    </w:p>
    <w:p w:rsidR="004105D4" w:rsidRPr="009F3C67" w:rsidRDefault="00DB4CEE" w:rsidP="001E37AB">
      <w:pPr>
        <w:ind w:firstLine="0"/>
        <w:jc w:val="center"/>
        <w:sectPr w:rsidR="004105D4" w:rsidRPr="009F3C67" w:rsidSect="005A2B36">
          <w:pgSz w:w="11907" w:h="16839" w:code="9"/>
          <w:pgMar w:top="1021" w:right="567" w:bottom="1134" w:left="1304" w:header="340" w:footer="690" w:gutter="0"/>
          <w:cols w:space="708"/>
          <w:docGrid w:linePitch="360"/>
        </w:sectPr>
      </w:pPr>
      <w:r w:rsidRPr="001E37AB">
        <w:rPr>
          <w:b/>
        </w:rPr>
        <w:lastRenderedPageBreak/>
        <w:t>Приложение</w:t>
      </w:r>
      <w:proofErr w:type="gramStart"/>
      <w:r w:rsidRPr="001E37AB">
        <w:rPr>
          <w:b/>
        </w:rPr>
        <w:t xml:space="preserve"> В</w:t>
      </w:r>
      <w:bookmarkEnd w:id="85"/>
      <w:bookmarkEnd w:id="86"/>
      <w:bookmarkEnd w:id="87"/>
      <w:proofErr w:type="gramEnd"/>
      <w:r w:rsidR="00446EE2" w:rsidRPr="001E37AB">
        <w:rPr>
          <w:b/>
        </w:rPr>
        <w:br/>
      </w:r>
      <w:r w:rsidR="00E678C7" w:rsidRPr="001E37AB">
        <w:rPr>
          <w:b/>
          <w:noProof/>
          <w:lang w:eastAsia="ru-RU"/>
        </w:rPr>
        <w:drawing>
          <wp:anchor distT="0" distB="0" distL="114300" distR="114300" simplePos="0" relativeHeight="251666432" behindDoc="1" locked="0" layoutInCell="1" allowOverlap="1" wp14:anchorId="63D0B80D" wp14:editId="5931BDA9">
            <wp:simplePos x="0" y="0"/>
            <wp:positionH relativeFrom="column">
              <wp:posOffset>467360</wp:posOffset>
            </wp:positionH>
            <wp:positionV relativeFrom="paragraph">
              <wp:posOffset>675640</wp:posOffset>
            </wp:positionV>
            <wp:extent cx="5762625" cy="7743825"/>
            <wp:effectExtent l="0" t="0" r="9525" b="9525"/>
            <wp:wrapThrough wrapText="bothSides">
              <wp:wrapPolygon edited="0">
                <wp:start x="0" y="0"/>
                <wp:lineTo x="0" y="21573"/>
                <wp:lineTo x="21564" y="21573"/>
                <wp:lineTo x="21564" y="0"/>
                <wp:lineTo x="0" y="0"/>
              </wp:wrapPolygon>
            </wp:wrapThrough>
            <wp:docPr id="1215" name="Рисунок 1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rotWithShape="1">
                    <a:blip r:embed="rId65">
                      <a:extLst>
                        <a:ext uri="{28A0092B-C50C-407E-A947-70E740481C1C}">
                          <a14:useLocalDpi xmlns:a14="http://schemas.microsoft.com/office/drawing/2010/main" val="0"/>
                        </a:ext>
                      </a:extLst>
                    </a:blip>
                    <a:srcRect b="5764"/>
                    <a:stretch/>
                  </pic:blipFill>
                  <pic:spPr bwMode="auto">
                    <a:xfrm>
                      <a:off x="0" y="0"/>
                      <a:ext cx="5762625" cy="77438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105D4" w:rsidRPr="001E37AB">
        <w:rPr>
          <w:b/>
        </w:rPr>
        <w:t>Письмо о предоставлении информации для инженерно-экологических изысканий</w:t>
      </w:r>
      <w:bookmarkEnd w:id="88"/>
    </w:p>
    <w:p w:rsidR="004105D4" w:rsidRDefault="004105D4" w:rsidP="004105D4">
      <w:pPr>
        <w:ind w:firstLine="0"/>
        <w:jc w:val="center"/>
        <w:rPr>
          <w:lang w:eastAsia="ru-RU"/>
        </w:rPr>
      </w:pPr>
      <w:r>
        <w:rPr>
          <w:b/>
          <w:noProof/>
          <w:color w:val="000000"/>
          <w:lang w:eastAsia="ru-RU"/>
        </w:rPr>
        <w:lastRenderedPageBreak/>
        <w:drawing>
          <wp:inline distT="0" distB="0" distL="0" distR="0" wp14:anchorId="2F020EFC" wp14:editId="7D05B75B">
            <wp:extent cx="6207443" cy="8134350"/>
            <wp:effectExtent l="0" t="0" r="3175" b="0"/>
            <wp:docPr id="1216" name="Рисунок 1216" descr="OOPT_Minprirody общее_Страница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OOPT_Minprirody общее_Страница_02"/>
                    <pic:cNvPicPr>
                      <a:picLocks noChangeAspect="1" noChangeArrowheads="1"/>
                    </pic:cNvPicPr>
                  </pic:nvPicPr>
                  <pic:blipFill rotWithShape="1">
                    <a:blip r:embed="rId66" cstate="print">
                      <a:extLst>
                        <a:ext uri="{28A0092B-C50C-407E-A947-70E740481C1C}">
                          <a14:useLocalDpi xmlns:a14="http://schemas.microsoft.com/office/drawing/2010/main" val="0"/>
                        </a:ext>
                      </a:extLst>
                    </a:blip>
                    <a:srcRect b="8270"/>
                    <a:stretch/>
                  </pic:blipFill>
                  <pic:spPr bwMode="auto">
                    <a:xfrm>
                      <a:off x="0" y="0"/>
                      <a:ext cx="6209666" cy="8137262"/>
                    </a:xfrm>
                    <a:prstGeom prst="rect">
                      <a:avLst/>
                    </a:prstGeom>
                    <a:noFill/>
                    <a:ln>
                      <a:noFill/>
                    </a:ln>
                    <a:extLst>
                      <a:ext uri="{53640926-AAD7-44D8-BBD7-CCE9431645EC}">
                        <a14:shadowObscured xmlns:a14="http://schemas.microsoft.com/office/drawing/2010/main"/>
                      </a:ext>
                    </a:extLst>
                  </pic:spPr>
                </pic:pic>
              </a:graphicData>
            </a:graphic>
          </wp:inline>
        </w:drawing>
      </w:r>
    </w:p>
    <w:p w:rsidR="004105D4" w:rsidRDefault="004105D4" w:rsidP="004105D4">
      <w:pPr>
        <w:ind w:firstLine="0"/>
        <w:rPr>
          <w:lang w:eastAsia="ru-RU"/>
        </w:rPr>
        <w:sectPr w:rsidR="004105D4" w:rsidSect="005A2B36">
          <w:pgSz w:w="11907" w:h="16839" w:code="9"/>
          <w:pgMar w:top="1021" w:right="567" w:bottom="1134" w:left="1304" w:header="340" w:footer="689" w:gutter="0"/>
          <w:cols w:space="708"/>
          <w:docGrid w:linePitch="360"/>
        </w:sectPr>
      </w:pPr>
      <w:r>
        <w:rPr>
          <w:b/>
          <w:noProof/>
          <w:color w:val="000000"/>
          <w:lang w:eastAsia="ru-RU"/>
        </w:rPr>
        <w:lastRenderedPageBreak/>
        <w:drawing>
          <wp:inline distT="0" distB="0" distL="0" distR="0" wp14:anchorId="5F5807C8" wp14:editId="4F2F68E2">
            <wp:extent cx="6207443" cy="8334375"/>
            <wp:effectExtent l="0" t="0" r="3175" b="0"/>
            <wp:docPr id="1217" name="Рисунок 1217" descr="OOPT_Minprirody общее_Страница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OOPT_Minprirody общее_Страница_03"/>
                    <pic:cNvPicPr>
                      <a:picLocks noChangeAspect="1" noChangeArrowheads="1"/>
                    </pic:cNvPicPr>
                  </pic:nvPicPr>
                  <pic:blipFill rotWithShape="1">
                    <a:blip r:embed="rId67" cstate="print">
                      <a:extLst>
                        <a:ext uri="{28A0092B-C50C-407E-A947-70E740481C1C}">
                          <a14:useLocalDpi xmlns:a14="http://schemas.microsoft.com/office/drawing/2010/main" val="0"/>
                        </a:ext>
                      </a:extLst>
                    </a:blip>
                    <a:srcRect b="6015"/>
                    <a:stretch/>
                  </pic:blipFill>
                  <pic:spPr bwMode="auto">
                    <a:xfrm>
                      <a:off x="0" y="0"/>
                      <a:ext cx="6209666" cy="8337359"/>
                    </a:xfrm>
                    <a:prstGeom prst="rect">
                      <a:avLst/>
                    </a:prstGeom>
                    <a:noFill/>
                    <a:ln>
                      <a:noFill/>
                    </a:ln>
                    <a:extLst>
                      <a:ext uri="{53640926-AAD7-44D8-BBD7-CCE9431645EC}">
                        <a14:shadowObscured xmlns:a14="http://schemas.microsoft.com/office/drawing/2010/main"/>
                      </a:ext>
                    </a:extLst>
                  </pic:spPr>
                </pic:pic>
              </a:graphicData>
            </a:graphic>
          </wp:inline>
        </w:drawing>
      </w:r>
    </w:p>
    <w:p w:rsidR="004105D4" w:rsidRDefault="004105D4" w:rsidP="004105D4">
      <w:pPr>
        <w:ind w:firstLine="0"/>
        <w:rPr>
          <w:lang w:eastAsia="ru-RU"/>
        </w:rPr>
        <w:sectPr w:rsidR="004105D4" w:rsidSect="005A2B36">
          <w:pgSz w:w="11907" w:h="16839" w:code="9"/>
          <w:pgMar w:top="1021" w:right="567" w:bottom="1134" w:left="1304" w:header="340" w:footer="549" w:gutter="0"/>
          <w:cols w:space="708"/>
          <w:docGrid w:linePitch="360"/>
        </w:sectPr>
      </w:pPr>
      <w:r>
        <w:rPr>
          <w:b/>
          <w:noProof/>
          <w:color w:val="000000"/>
          <w:lang w:eastAsia="ru-RU"/>
        </w:rPr>
        <w:lastRenderedPageBreak/>
        <w:drawing>
          <wp:inline distT="0" distB="0" distL="0" distR="0" wp14:anchorId="68D78F26" wp14:editId="309B97F9">
            <wp:extent cx="6207443" cy="8210550"/>
            <wp:effectExtent l="0" t="0" r="3175" b="0"/>
            <wp:docPr id="1218" name="Рисунок 1218" descr="OOPT_Minprirody общее_Страница_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OOPT_Minprirody общее_Страница_19"/>
                    <pic:cNvPicPr>
                      <a:picLocks noChangeAspect="1" noChangeArrowheads="1"/>
                    </pic:cNvPicPr>
                  </pic:nvPicPr>
                  <pic:blipFill rotWithShape="1">
                    <a:blip r:embed="rId68" cstate="print">
                      <a:extLst>
                        <a:ext uri="{28A0092B-C50C-407E-A947-70E740481C1C}">
                          <a14:useLocalDpi xmlns:a14="http://schemas.microsoft.com/office/drawing/2010/main" val="0"/>
                        </a:ext>
                      </a:extLst>
                    </a:blip>
                    <a:srcRect b="7411"/>
                    <a:stretch/>
                  </pic:blipFill>
                  <pic:spPr bwMode="auto">
                    <a:xfrm>
                      <a:off x="0" y="0"/>
                      <a:ext cx="6209666" cy="8213490"/>
                    </a:xfrm>
                    <a:prstGeom prst="rect">
                      <a:avLst/>
                    </a:prstGeom>
                    <a:noFill/>
                    <a:ln>
                      <a:noFill/>
                    </a:ln>
                    <a:extLst>
                      <a:ext uri="{53640926-AAD7-44D8-BBD7-CCE9431645EC}">
                        <a14:shadowObscured xmlns:a14="http://schemas.microsoft.com/office/drawing/2010/main"/>
                      </a:ext>
                    </a:extLst>
                  </pic:spPr>
                </pic:pic>
              </a:graphicData>
            </a:graphic>
          </wp:inline>
        </w:drawing>
      </w:r>
    </w:p>
    <w:p w:rsidR="00887ABE" w:rsidRDefault="004105D4" w:rsidP="004105D4">
      <w:pPr>
        <w:ind w:firstLine="0"/>
        <w:rPr>
          <w:lang w:eastAsia="ru-RU"/>
        </w:rPr>
        <w:sectPr w:rsidR="00887ABE" w:rsidSect="005A2B36">
          <w:pgSz w:w="11907" w:h="16839" w:code="9"/>
          <w:pgMar w:top="1021" w:right="567" w:bottom="1134" w:left="1304" w:header="340" w:footer="549" w:gutter="0"/>
          <w:cols w:space="708"/>
          <w:docGrid w:linePitch="360"/>
        </w:sectPr>
      </w:pPr>
      <w:r>
        <w:rPr>
          <w:b/>
          <w:noProof/>
          <w:color w:val="000000"/>
          <w:lang w:eastAsia="ru-RU"/>
        </w:rPr>
        <w:lastRenderedPageBreak/>
        <w:drawing>
          <wp:inline distT="0" distB="0" distL="0" distR="0" wp14:anchorId="5C21E5E6" wp14:editId="1B7D9C79">
            <wp:extent cx="6207443" cy="8429625"/>
            <wp:effectExtent l="0" t="0" r="3175" b="0"/>
            <wp:docPr id="1219" name="Рисунок 1219" descr="OOPT_Minprirody общее_Страница_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OOPT_Minprirody общее_Страница_20"/>
                    <pic:cNvPicPr>
                      <a:picLocks noChangeAspect="1" noChangeArrowheads="1"/>
                    </pic:cNvPicPr>
                  </pic:nvPicPr>
                  <pic:blipFill rotWithShape="1">
                    <a:blip r:embed="rId69" cstate="print">
                      <a:extLst>
                        <a:ext uri="{28A0092B-C50C-407E-A947-70E740481C1C}">
                          <a14:useLocalDpi xmlns:a14="http://schemas.microsoft.com/office/drawing/2010/main" val="0"/>
                        </a:ext>
                      </a:extLst>
                    </a:blip>
                    <a:srcRect b="4941"/>
                    <a:stretch/>
                  </pic:blipFill>
                  <pic:spPr bwMode="auto">
                    <a:xfrm>
                      <a:off x="0" y="0"/>
                      <a:ext cx="6209666" cy="8432643"/>
                    </a:xfrm>
                    <a:prstGeom prst="rect">
                      <a:avLst/>
                    </a:prstGeom>
                    <a:noFill/>
                    <a:ln>
                      <a:noFill/>
                    </a:ln>
                    <a:extLst>
                      <a:ext uri="{53640926-AAD7-44D8-BBD7-CCE9431645EC}">
                        <a14:shadowObscured xmlns:a14="http://schemas.microsoft.com/office/drawing/2010/main"/>
                      </a:ext>
                    </a:extLst>
                  </pic:spPr>
                </pic:pic>
              </a:graphicData>
            </a:graphic>
          </wp:inline>
        </w:drawing>
      </w:r>
    </w:p>
    <w:p w:rsidR="00DB4CEE" w:rsidRDefault="00887ABE" w:rsidP="00446EE2">
      <w:pPr>
        <w:pStyle w:val="ae"/>
        <w:spacing w:after="0"/>
        <w:rPr>
          <w:b w:val="0"/>
          <w:bCs w:val="0"/>
        </w:rPr>
      </w:pPr>
      <w:bookmarkStart w:id="89" w:name="_Toc56516325"/>
      <w:r w:rsidRPr="00DB4CEE">
        <w:lastRenderedPageBreak/>
        <w:t xml:space="preserve">Приложение </w:t>
      </w:r>
      <w:r>
        <w:t>Г</w:t>
      </w:r>
      <w:r w:rsidR="00446EE2">
        <w:br/>
      </w:r>
      <w:r w:rsidRPr="009F3C67">
        <w:t>Письмо о предоставлении информации о наличии или отсутствии особо охраняемых природных территорий местного и регионального значения</w:t>
      </w:r>
      <w:bookmarkEnd w:id="89"/>
    </w:p>
    <w:p w:rsidR="00887ABE" w:rsidRDefault="004A63B3" w:rsidP="00887ABE">
      <w:pPr>
        <w:ind w:firstLine="0"/>
        <w:jc w:val="center"/>
        <w:rPr>
          <w:lang w:eastAsia="ru-RU"/>
        </w:rPr>
        <w:sectPr w:rsidR="00887ABE" w:rsidSect="005A2B36">
          <w:pgSz w:w="11907" w:h="16839" w:code="9"/>
          <w:pgMar w:top="1021" w:right="567" w:bottom="1134" w:left="1304" w:header="340" w:footer="691" w:gutter="0"/>
          <w:cols w:space="708"/>
          <w:docGrid w:linePitch="360"/>
        </w:sectPr>
      </w:pPr>
      <w:r>
        <w:rPr>
          <w:noProof/>
          <w:lang w:eastAsia="ru-RU"/>
        </w:rPr>
        <w:drawing>
          <wp:inline distT="0" distB="0" distL="0" distR="0">
            <wp:extent cx="6362700" cy="7820025"/>
            <wp:effectExtent l="0" t="0" r="0" b="9525"/>
            <wp:docPr id="1393" name="Рисунок 1393" descr="C:\_Байда ЕН\РАБОТА\ППТ\2019\САХАЛИН\5343\Справки\EDS_11598 НИИпроект_Страница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_Байда ЕН\РАБОТА\ППТ\2019\САХАЛИН\5343\Справки\EDS_11598 НИИпроект_Страница_1.jpg"/>
                    <pic:cNvPicPr>
                      <a:picLocks noChangeAspect="1" noChangeArrowheads="1"/>
                    </pic:cNvPicPr>
                  </pic:nvPicPr>
                  <pic:blipFill rotWithShape="1">
                    <a:blip r:embed="rId70" cstate="print">
                      <a:extLst>
                        <a:ext uri="{28A0092B-C50C-407E-A947-70E740481C1C}">
                          <a14:useLocalDpi xmlns:a14="http://schemas.microsoft.com/office/drawing/2010/main" val="0"/>
                        </a:ext>
                      </a:extLst>
                    </a:blip>
                    <a:srcRect t="4656" b="8465"/>
                    <a:stretch/>
                  </pic:blipFill>
                  <pic:spPr bwMode="auto">
                    <a:xfrm>
                      <a:off x="0" y="0"/>
                      <a:ext cx="6362700" cy="7820025"/>
                    </a:xfrm>
                    <a:prstGeom prst="rect">
                      <a:avLst/>
                    </a:prstGeom>
                    <a:noFill/>
                    <a:ln>
                      <a:noFill/>
                    </a:ln>
                    <a:extLst>
                      <a:ext uri="{53640926-AAD7-44D8-BBD7-CCE9431645EC}">
                        <a14:shadowObscured xmlns:a14="http://schemas.microsoft.com/office/drawing/2010/main"/>
                      </a:ext>
                    </a:extLst>
                  </pic:spPr>
                </pic:pic>
              </a:graphicData>
            </a:graphic>
          </wp:inline>
        </w:drawing>
      </w:r>
    </w:p>
    <w:p w:rsidR="00887ABE" w:rsidRDefault="004A63B3" w:rsidP="00887ABE">
      <w:pPr>
        <w:ind w:firstLine="0"/>
        <w:jc w:val="center"/>
        <w:rPr>
          <w:lang w:eastAsia="ru-RU"/>
        </w:rPr>
        <w:sectPr w:rsidR="00887ABE" w:rsidSect="005A2B36">
          <w:pgSz w:w="11907" w:h="16839" w:code="9"/>
          <w:pgMar w:top="1021" w:right="567" w:bottom="1134" w:left="1304" w:header="340" w:footer="549" w:gutter="0"/>
          <w:cols w:space="708"/>
          <w:docGrid w:linePitch="360"/>
        </w:sectPr>
      </w:pPr>
      <w:r>
        <w:rPr>
          <w:noProof/>
          <w:lang w:eastAsia="ru-RU"/>
        </w:rPr>
        <w:lastRenderedPageBreak/>
        <w:drawing>
          <wp:inline distT="0" distB="0" distL="0" distR="0">
            <wp:extent cx="6372225" cy="8353425"/>
            <wp:effectExtent l="0" t="0" r="9525" b="9525"/>
            <wp:docPr id="1394" name="Рисунок 1394" descr="C:\_Байда ЕН\РАБОТА\ППТ\2019\САХАЛИН\5343\Справки\EDS_11598 НИИпроект_Страница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_Байда ЕН\РАБОТА\ППТ\2019\САХАЛИН\5343\Справки\EDS_11598 НИИпроект_Страница_2.jpg"/>
                    <pic:cNvPicPr>
                      <a:picLocks noChangeAspect="1" noChangeArrowheads="1"/>
                    </pic:cNvPicPr>
                  </pic:nvPicPr>
                  <pic:blipFill rotWithShape="1">
                    <a:blip r:embed="rId71" cstate="print">
                      <a:extLst>
                        <a:ext uri="{28A0092B-C50C-407E-A947-70E740481C1C}">
                          <a14:useLocalDpi xmlns:a14="http://schemas.microsoft.com/office/drawing/2010/main" val="0"/>
                        </a:ext>
                      </a:extLst>
                    </a:blip>
                    <a:srcRect b="7196"/>
                    <a:stretch/>
                  </pic:blipFill>
                  <pic:spPr bwMode="auto">
                    <a:xfrm>
                      <a:off x="0" y="0"/>
                      <a:ext cx="6372225" cy="8353425"/>
                    </a:xfrm>
                    <a:prstGeom prst="rect">
                      <a:avLst/>
                    </a:prstGeom>
                    <a:noFill/>
                    <a:ln>
                      <a:noFill/>
                    </a:ln>
                    <a:extLst>
                      <a:ext uri="{53640926-AAD7-44D8-BBD7-CCE9431645EC}">
                        <a14:shadowObscured xmlns:a14="http://schemas.microsoft.com/office/drawing/2010/main"/>
                      </a:ext>
                    </a:extLst>
                  </pic:spPr>
                </pic:pic>
              </a:graphicData>
            </a:graphic>
          </wp:inline>
        </w:drawing>
      </w:r>
    </w:p>
    <w:p w:rsidR="00887ABE" w:rsidRDefault="00887ABE" w:rsidP="009F3C67">
      <w:pPr>
        <w:pStyle w:val="ae"/>
        <w:spacing w:after="0"/>
        <w:ind w:left="0"/>
        <w:rPr>
          <w:b w:val="0"/>
          <w:bCs w:val="0"/>
        </w:rPr>
      </w:pPr>
      <w:bookmarkStart w:id="90" w:name="_Toc56516326"/>
      <w:r w:rsidRPr="00DB4CEE">
        <w:lastRenderedPageBreak/>
        <w:t>Приложение</w:t>
      </w:r>
      <w:proofErr w:type="gramStart"/>
      <w:r w:rsidRPr="00DB4CEE">
        <w:t xml:space="preserve"> </w:t>
      </w:r>
      <w:r>
        <w:t>Д</w:t>
      </w:r>
      <w:proofErr w:type="gramEnd"/>
      <w:r w:rsidR="00446EE2">
        <w:br/>
      </w:r>
      <w:r w:rsidRPr="009F3C67">
        <w:t>Письмо о предоставлении информации о наличии или отсутствии территорий традиционного природопользования малочисленных народов севера регионального значения</w:t>
      </w:r>
      <w:bookmarkEnd w:id="90"/>
    </w:p>
    <w:p w:rsidR="00887ABE" w:rsidRDefault="00A160DD" w:rsidP="00887ABE">
      <w:pPr>
        <w:spacing w:line="276" w:lineRule="auto"/>
        <w:ind w:firstLine="0"/>
        <w:jc w:val="center"/>
        <w:rPr>
          <w:lang w:eastAsia="ru-RU"/>
        </w:rPr>
        <w:sectPr w:rsidR="00887ABE" w:rsidSect="005A2B36">
          <w:pgSz w:w="11907" w:h="16839" w:code="9"/>
          <w:pgMar w:top="1021" w:right="567" w:bottom="1134" w:left="1304" w:header="340" w:footer="549" w:gutter="0"/>
          <w:cols w:space="708"/>
          <w:docGrid w:linePitch="360"/>
        </w:sectPr>
      </w:pPr>
      <w:r>
        <w:rPr>
          <w:noProof/>
          <w:lang w:eastAsia="ru-RU"/>
        </w:rPr>
        <w:drawing>
          <wp:anchor distT="0" distB="0" distL="114300" distR="114300" simplePos="0" relativeHeight="251680768" behindDoc="1" locked="0" layoutInCell="1" allowOverlap="1">
            <wp:simplePos x="0" y="0"/>
            <wp:positionH relativeFrom="column">
              <wp:posOffset>-37465</wp:posOffset>
            </wp:positionH>
            <wp:positionV relativeFrom="paragraph">
              <wp:posOffset>149225</wp:posOffset>
            </wp:positionV>
            <wp:extent cx="6210300" cy="7467600"/>
            <wp:effectExtent l="0" t="0" r="0" b="0"/>
            <wp:wrapThrough wrapText="bothSides">
              <wp:wrapPolygon edited="0">
                <wp:start x="0" y="0"/>
                <wp:lineTo x="0" y="21545"/>
                <wp:lineTo x="21534" y="21545"/>
                <wp:lineTo x="21534" y="0"/>
                <wp:lineTo x="0" y="0"/>
              </wp:wrapPolygon>
            </wp:wrapThrough>
            <wp:docPr id="1397" name="Рисунок 1397" descr="49-исх-1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49-исх-1790"/>
                    <pic:cNvPicPr>
                      <a:picLocks noChangeAspect="1" noChangeArrowheads="1"/>
                    </pic:cNvPicPr>
                  </pic:nvPicPr>
                  <pic:blipFill rotWithShape="1">
                    <a:blip r:embed="rId72" cstate="print">
                      <a:extLst>
                        <a:ext uri="{28A0092B-C50C-407E-A947-70E740481C1C}">
                          <a14:useLocalDpi xmlns:a14="http://schemas.microsoft.com/office/drawing/2010/main" val="0"/>
                        </a:ext>
                      </a:extLst>
                    </a:blip>
                    <a:srcRect t="6406" b="8469"/>
                    <a:stretch/>
                  </pic:blipFill>
                  <pic:spPr bwMode="auto">
                    <a:xfrm>
                      <a:off x="0" y="0"/>
                      <a:ext cx="6210300" cy="74676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87ABE" w:rsidRDefault="00887ABE" w:rsidP="009F3C67">
      <w:pPr>
        <w:pStyle w:val="ae"/>
        <w:spacing w:after="0"/>
        <w:ind w:left="0"/>
        <w:rPr>
          <w:lang w:eastAsia="ru-RU"/>
        </w:rPr>
      </w:pPr>
      <w:bookmarkStart w:id="91" w:name="_Toc56516327"/>
      <w:r w:rsidRPr="00DB4CEE">
        <w:lastRenderedPageBreak/>
        <w:t>Приложение</w:t>
      </w:r>
      <w:proofErr w:type="gramStart"/>
      <w:r w:rsidRPr="00DB4CEE">
        <w:t xml:space="preserve"> </w:t>
      </w:r>
      <w:r>
        <w:t>Е</w:t>
      </w:r>
      <w:proofErr w:type="gramEnd"/>
      <w:r w:rsidR="00446EE2">
        <w:br/>
      </w:r>
      <w:r w:rsidRPr="009F3C67">
        <w:t>Заключение государственной охраны объектов культурного наследия ХМАО-Югры</w:t>
      </w:r>
      <w:bookmarkEnd w:id="91"/>
    </w:p>
    <w:p w:rsidR="00887ABE" w:rsidRDefault="0048751A" w:rsidP="00887ABE">
      <w:pPr>
        <w:tabs>
          <w:tab w:val="left" w:pos="4062"/>
        </w:tabs>
        <w:rPr>
          <w:lang w:eastAsia="ru-RU"/>
        </w:rPr>
        <w:sectPr w:rsidR="00887ABE" w:rsidSect="005A2B36">
          <w:pgSz w:w="11907" w:h="16839" w:code="9"/>
          <w:pgMar w:top="1021" w:right="567" w:bottom="1134" w:left="1304" w:header="340" w:footer="549" w:gutter="0"/>
          <w:cols w:space="708"/>
          <w:docGrid w:linePitch="360"/>
        </w:sectPr>
      </w:pPr>
      <w:r>
        <w:rPr>
          <w:noProof/>
          <w:lang w:eastAsia="ru-RU"/>
        </w:rPr>
        <w:drawing>
          <wp:anchor distT="0" distB="0" distL="114300" distR="114300" simplePos="0" relativeHeight="251679744" behindDoc="1" locked="0" layoutInCell="1" allowOverlap="1" wp14:anchorId="468D622B" wp14:editId="38FBE72F">
            <wp:simplePos x="0" y="0"/>
            <wp:positionH relativeFrom="column">
              <wp:posOffset>200660</wp:posOffset>
            </wp:positionH>
            <wp:positionV relativeFrom="line">
              <wp:posOffset>86360</wp:posOffset>
            </wp:positionV>
            <wp:extent cx="5616000" cy="7920000"/>
            <wp:effectExtent l="0" t="0" r="3810" b="5080"/>
            <wp:wrapThrough wrapText="bothSides">
              <wp:wrapPolygon edited="0">
                <wp:start x="0" y="0"/>
                <wp:lineTo x="0" y="21562"/>
                <wp:lineTo x="21541" y="21562"/>
                <wp:lineTo x="21541" y="0"/>
                <wp:lineTo x="0" y="0"/>
              </wp:wrapPolygon>
            </wp:wrapThrough>
            <wp:docPr id="1395" name="Рисунок 1395" descr="C:\_Байда ЕН\РАБОТА\ППТ\2019\САХАЛИН\5343\Справки\20-1935_Страница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_Байда ЕН\РАБОТА\ППТ\2019\САХАЛИН\5343\Справки\20-1935_Страница_1.jpg"/>
                    <pic:cNvPicPr>
                      <a:picLocks noChangeAspect="1" noChangeArrowheads="1"/>
                    </pic:cNvPicPr>
                  </pic:nvPicPr>
                  <pic:blipFill rotWithShape="1">
                    <a:blip r:embed="rId73">
                      <a:extLst>
                        <a:ext uri="{28A0092B-C50C-407E-A947-70E740481C1C}">
                          <a14:useLocalDpi xmlns:a14="http://schemas.microsoft.com/office/drawing/2010/main" val="0"/>
                        </a:ext>
                      </a:extLst>
                    </a:blip>
                    <a:srcRect l="7474" t="4339" b="3280"/>
                    <a:stretch/>
                  </pic:blipFill>
                  <pic:spPr bwMode="auto">
                    <a:xfrm>
                      <a:off x="0" y="0"/>
                      <a:ext cx="5616000" cy="792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87ABE">
        <w:rPr>
          <w:lang w:eastAsia="ru-RU"/>
        </w:rPr>
        <w:tab/>
      </w:r>
    </w:p>
    <w:p w:rsidR="00446EE2" w:rsidRDefault="0048751A" w:rsidP="00446EE2">
      <w:pPr>
        <w:pStyle w:val="ae"/>
        <w:spacing w:after="0"/>
        <w:ind w:left="0"/>
        <w:sectPr w:rsidR="00446EE2" w:rsidSect="005A2B36">
          <w:pgSz w:w="11907" w:h="16839" w:code="9"/>
          <w:pgMar w:top="1021" w:right="567" w:bottom="1134" w:left="1304" w:header="340" w:footer="549" w:gutter="0"/>
          <w:cols w:space="708"/>
          <w:docGrid w:linePitch="360"/>
        </w:sectPr>
      </w:pPr>
      <w:r>
        <w:rPr>
          <w:noProof/>
          <w:lang w:eastAsia="ru-RU"/>
        </w:rPr>
        <w:lastRenderedPageBreak/>
        <w:drawing>
          <wp:inline distT="0" distB="0" distL="0" distR="0">
            <wp:extent cx="5914800" cy="8348400"/>
            <wp:effectExtent l="0" t="0" r="0" b="0"/>
            <wp:docPr id="1396" name="Рисунок 1396" descr="C:\_Байда ЕН\РАБОТА\ППТ\2019\САХАЛИН\5343\Справки\20-1935_Страница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_Байда ЕН\РАБОТА\ППТ\2019\САХАЛИН\5343\Справки\20-1935_Страница_3.jpg"/>
                    <pic:cNvPicPr>
                      <a:picLocks noChangeAspect="1" noChangeArrowheads="1"/>
                    </pic:cNvPicPr>
                  </pic:nvPicPr>
                  <pic:blipFill rotWithShape="1">
                    <a:blip r:embed="rId74">
                      <a:extLst>
                        <a:ext uri="{28A0092B-C50C-407E-A947-70E740481C1C}">
                          <a14:useLocalDpi xmlns:a14="http://schemas.microsoft.com/office/drawing/2010/main" val="0"/>
                        </a:ext>
                      </a:extLst>
                    </a:blip>
                    <a:srcRect t="727" b="1143"/>
                    <a:stretch/>
                  </pic:blipFill>
                  <pic:spPr bwMode="auto">
                    <a:xfrm>
                      <a:off x="0" y="0"/>
                      <a:ext cx="5914800" cy="8348400"/>
                    </a:xfrm>
                    <a:prstGeom prst="rect">
                      <a:avLst/>
                    </a:prstGeom>
                    <a:noFill/>
                    <a:ln>
                      <a:noFill/>
                    </a:ln>
                    <a:extLst>
                      <a:ext uri="{53640926-AAD7-44D8-BBD7-CCE9431645EC}">
                        <a14:shadowObscured xmlns:a14="http://schemas.microsoft.com/office/drawing/2010/main"/>
                      </a:ext>
                    </a:extLst>
                  </pic:spPr>
                </pic:pic>
              </a:graphicData>
            </a:graphic>
          </wp:inline>
        </w:drawing>
      </w:r>
    </w:p>
    <w:p w:rsidR="00887ABE" w:rsidRDefault="00887ABE" w:rsidP="00446EE2">
      <w:pPr>
        <w:pStyle w:val="ae"/>
        <w:spacing w:after="0"/>
        <w:ind w:left="0"/>
        <w:rPr>
          <w:b w:val="0"/>
          <w:bCs w:val="0"/>
        </w:rPr>
      </w:pPr>
      <w:bookmarkStart w:id="92" w:name="_Toc56516329"/>
      <w:r w:rsidRPr="00DB4CEE">
        <w:lastRenderedPageBreak/>
        <w:t>Приложение</w:t>
      </w:r>
      <w:proofErr w:type="gramStart"/>
      <w:r w:rsidRPr="00DB4CEE">
        <w:t xml:space="preserve"> </w:t>
      </w:r>
      <w:r w:rsidR="009F3C67">
        <w:t>Ж</w:t>
      </w:r>
      <w:proofErr w:type="gramEnd"/>
      <w:r w:rsidR="00446EE2">
        <w:br/>
      </w:r>
      <w:r w:rsidR="00B50877">
        <w:rPr>
          <w:noProof/>
          <w:lang w:eastAsia="ru-RU"/>
        </w:rPr>
        <w:drawing>
          <wp:anchor distT="0" distB="0" distL="114300" distR="114300" simplePos="0" relativeHeight="251682816" behindDoc="1" locked="0" layoutInCell="1" allowOverlap="1" wp14:anchorId="6B41CB3B" wp14:editId="561E94FD">
            <wp:simplePos x="0" y="0"/>
            <wp:positionH relativeFrom="column">
              <wp:posOffset>-85090</wp:posOffset>
            </wp:positionH>
            <wp:positionV relativeFrom="line">
              <wp:posOffset>551180</wp:posOffset>
            </wp:positionV>
            <wp:extent cx="6362700" cy="7734300"/>
            <wp:effectExtent l="0" t="0" r="0" b="0"/>
            <wp:wrapThrough wrapText="bothSides">
              <wp:wrapPolygon edited="0">
                <wp:start x="0" y="0"/>
                <wp:lineTo x="0" y="21547"/>
                <wp:lineTo x="21535" y="21547"/>
                <wp:lineTo x="21535" y="0"/>
                <wp:lineTo x="0" y="0"/>
              </wp:wrapPolygon>
            </wp:wrapThrough>
            <wp:docPr id="3" name="Рисунок 3" descr="C:\_Байда ЕН\РАБОТА\ППТ\2019\САХАЛИН\5343\Справки\Согласование лесничеств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_Байда ЕН\РАБОТА\ППТ\2019\САХАЛИН\5343\Справки\Согласование лесничества.jpg"/>
                    <pic:cNvPicPr>
                      <a:picLocks noChangeAspect="1" noChangeArrowheads="1"/>
                    </pic:cNvPicPr>
                  </pic:nvPicPr>
                  <pic:blipFill rotWithShape="1">
                    <a:blip r:embed="rId75">
                      <a:extLst>
                        <a:ext uri="{28A0092B-C50C-407E-A947-70E740481C1C}">
                          <a14:useLocalDpi xmlns:a14="http://schemas.microsoft.com/office/drawing/2010/main" val="0"/>
                        </a:ext>
                      </a:extLst>
                    </a:blip>
                    <a:srcRect b="14074"/>
                    <a:stretch/>
                  </pic:blipFill>
                  <pic:spPr bwMode="auto">
                    <a:xfrm>
                      <a:off x="0" y="0"/>
                      <a:ext cx="6362700" cy="77343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60E52" w:rsidRPr="009F3C67">
        <w:t>Письмо о согласовании проекта планировки и межевания территории с территориальным отделом – лесничество</w:t>
      </w:r>
      <w:bookmarkEnd w:id="92"/>
    </w:p>
    <w:p w:rsidR="00660E52" w:rsidRPr="00887ABE" w:rsidRDefault="00660E52" w:rsidP="00660E52">
      <w:pPr>
        <w:tabs>
          <w:tab w:val="left" w:pos="4062"/>
        </w:tabs>
        <w:spacing w:line="276" w:lineRule="auto"/>
        <w:ind w:firstLine="0"/>
        <w:jc w:val="center"/>
        <w:rPr>
          <w:lang w:eastAsia="ru-RU"/>
        </w:rPr>
      </w:pP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164"/>
        <w:gridCol w:w="1165"/>
        <w:gridCol w:w="1165"/>
        <w:gridCol w:w="1166"/>
        <w:gridCol w:w="1166"/>
        <w:gridCol w:w="1166"/>
        <w:gridCol w:w="1166"/>
        <w:gridCol w:w="914"/>
        <w:gridCol w:w="993"/>
      </w:tblGrid>
      <w:tr w:rsidR="00445220" w:rsidRPr="00DA42D4" w:rsidTr="00523405">
        <w:tc>
          <w:tcPr>
            <w:tcW w:w="10065" w:type="dxa"/>
            <w:gridSpan w:val="9"/>
            <w:shd w:val="clear" w:color="auto" w:fill="auto"/>
            <w:vAlign w:val="center"/>
          </w:tcPr>
          <w:p w:rsidR="00445220" w:rsidRPr="00DA42D4" w:rsidRDefault="00445220" w:rsidP="00523405">
            <w:pPr>
              <w:pStyle w:val="ae"/>
            </w:pPr>
            <w:bookmarkStart w:id="93" w:name="_Toc380074011"/>
            <w:bookmarkStart w:id="94" w:name="_Toc380078158"/>
            <w:bookmarkStart w:id="95" w:name="_Toc382244857"/>
            <w:bookmarkStart w:id="96" w:name="_Toc56516330"/>
            <w:r w:rsidRPr="00DA42D4">
              <w:lastRenderedPageBreak/>
              <w:t>Таблица регистрации изменений</w:t>
            </w:r>
            <w:bookmarkEnd w:id="93"/>
            <w:bookmarkEnd w:id="94"/>
            <w:bookmarkEnd w:id="95"/>
            <w:bookmarkEnd w:id="96"/>
          </w:p>
        </w:tc>
      </w:tr>
      <w:tr w:rsidR="00445220" w:rsidRPr="004B2095" w:rsidTr="00523405">
        <w:tc>
          <w:tcPr>
            <w:tcW w:w="1164" w:type="dxa"/>
            <w:vMerge w:val="restart"/>
            <w:shd w:val="clear" w:color="auto" w:fill="auto"/>
            <w:vAlign w:val="center"/>
          </w:tcPr>
          <w:p w:rsidR="00445220" w:rsidRPr="00445220" w:rsidRDefault="00445220" w:rsidP="00523405">
            <w:pPr>
              <w:pStyle w:val="ab"/>
              <w:jc w:val="center"/>
            </w:pPr>
            <w:r w:rsidRPr="00445220">
              <w:t>Изм.</w:t>
            </w:r>
          </w:p>
        </w:tc>
        <w:tc>
          <w:tcPr>
            <w:tcW w:w="4662" w:type="dxa"/>
            <w:gridSpan w:val="4"/>
            <w:shd w:val="clear" w:color="auto" w:fill="auto"/>
            <w:vAlign w:val="center"/>
          </w:tcPr>
          <w:p w:rsidR="00445220" w:rsidRPr="00445220" w:rsidRDefault="00445220" w:rsidP="00523405">
            <w:pPr>
              <w:pStyle w:val="ab"/>
              <w:jc w:val="center"/>
            </w:pPr>
            <w:r w:rsidRPr="00445220">
              <w:t>Номера листов (страниц)</w:t>
            </w:r>
          </w:p>
        </w:tc>
        <w:tc>
          <w:tcPr>
            <w:tcW w:w="1166" w:type="dxa"/>
            <w:vMerge w:val="restart"/>
            <w:shd w:val="clear" w:color="auto" w:fill="auto"/>
            <w:vAlign w:val="center"/>
          </w:tcPr>
          <w:p w:rsidR="00445220" w:rsidRPr="00445220" w:rsidRDefault="00445220" w:rsidP="00523405">
            <w:pPr>
              <w:pStyle w:val="ab"/>
              <w:jc w:val="center"/>
            </w:pPr>
            <w:r w:rsidRPr="00445220">
              <w:t>Всего л</w:t>
            </w:r>
            <w:r w:rsidRPr="00445220">
              <w:t>и</w:t>
            </w:r>
            <w:r w:rsidRPr="00445220">
              <w:t>стов (страниц) в док.</w:t>
            </w:r>
          </w:p>
        </w:tc>
        <w:tc>
          <w:tcPr>
            <w:tcW w:w="1166" w:type="dxa"/>
            <w:vMerge w:val="restart"/>
            <w:shd w:val="clear" w:color="auto" w:fill="auto"/>
            <w:vAlign w:val="center"/>
          </w:tcPr>
          <w:p w:rsidR="00445220" w:rsidRPr="00445220" w:rsidRDefault="00445220" w:rsidP="00523405">
            <w:pPr>
              <w:pStyle w:val="ab"/>
              <w:jc w:val="center"/>
            </w:pPr>
            <w:r w:rsidRPr="00445220">
              <w:t>Номер док.</w:t>
            </w:r>
          </w:p>
        </w:tc>
        <w:tc>
          <w:tcPr>
            <w:tcW w:w="914" w:type="dxa"/>
            <w:vMerge w:val="restart"/>
            <w:shd w:val="clear" w:color="auto" w:fill="auto"/>
            <w:vAlign w:val="center"/>
          </w:tcPr>
          <w:p w:rsidR="00445220" w:rsidRPr="00445220" w:rsidRDefault="00445220" w:rsidP="00523405">
            <w:pPr>
              <w:pStyle w:val="ab"/>
              <w:jc w:val="center"/>
            </w:pPr>
            <w:r w:rsidRPr="00445220">
              <w:t>Подп.</w:t>
            </w:r>
          </w:p>
        </w:tc>
        <w:tc>
          <w:tcPr>
            <w:tcW w:w="993" w:type="dxa"/>
            <w:vMerge w:val="restart"/>
            <w:shd w:val="clear" w:color="auto" w:fill="auto"/>
            <w:vAlign w:val="center"/>
          </w:tcPr>
          <w:p w:rsidR="00445220" w:rsidRPr="00445220" w:rsidRDefault="00445220" w:rsidP="00523405">
            <w:pPr>
              <w:pStyle w:val="ab"/>
              <w:jc w:val="center"/>
            </w:pPr>
            <w:r w:rsidRPr="00445220">
              <w:t>Дата</w:t>
            </w:r>
          </w:p>
        </w:tc>
      </w:tr>
      <w:tr w:rsidR="00445220" w:rsidRPr="004B2095" w:rsidTr="00523405">
        <w:tc>
          <w:tcPr>
            <w:tcW w:w="1164" w:type="dxa"/>
            <w:vMerge/>
            <w:shd w:val="clear" w:color="auto" w:fill="auto"/>
            <w:vAlign w:val="center"/>
          </w:tcPr>
          <w:p w:rsidR="00445220" w:rsidRPr="00445220" w:rsidRDefault="00445220" w:rsidP="00523405">
            <w:pPr>
              <w:pStyle w:val="ab"/>
            </w:pPr>
          </w:p>
        </w:tc>
        <w:tc>
          <w:tcPr>
            <w:tcW w:w="1165" w:type="dxa"/>
            <w:shd w:val="clear" w:color="auto" w:fill="auto"/>
            <w:vAlign w:val="center"/>
          </w:tcPr>
          <w:p w:rsidR="00445220" w:rsidRPr="00445220" w:rsidRDefault="00445220" w:rsidP="00523405">
            <w:pPr>
              <w:pStyle w:val="ab"/>
              <w:jc w:val="center"/>
            </w:pPr>
            <w:r w:rsidRPr="00445220">
              <w:t>изме</w:t>
            </w:r>
            <w:r w:rsidRPr="00445220">
              <w:softHyphen/>
              <w:t>ненных</w:t>
            </w:r>
          </w:p>
        </w:tc>
        <w:tc>
          <w:tcPr>
            <w:tcW w:w="1165" w:type="dxa"/>
            <w:shd w:val="clear" w:color="auto" w:fill="auto"/>
            <w:vAlign w:val="center"/>
          </w:tcPr>
          <w:p w:rsidR="00445220" w:rsidRPr="00445220" w:rsidRDefault="00445220" w:rsidP="00523405">
            <w:pPr>
              <w:pStyle w:val="ab"/>
              <w:jc w:val="center"/>
            </w:pPr>
            <w:proofErr w:type="gramStart"/>
            <w:r w:rsidRPr="00445220">
              <w:t>заме</w:t>
            </w:r>
            <w:r w:rsidRPr="00445220">
              <w:softHyphen/>
              <w:t>ненных</w:t>
            </w:r>
            <w:proofErr w:type="gramEnd"/>
          </w:p>
        </w:tc>
        <w:tc>
          <w:tcPr>
            <w:tcW w:w="1166" w:type="dxa"/>
            <w:shd w:val="clear" w:color="auto" w:fill="auto"/>
            <w:vAlign w:val="center"/>
          </w:tcPr>
          <w:p w:rsidR="00445220" w:rsidRPr="00445220" w:rsidRDefault="00445220" w:rsidP="00523405">
            <w:pPr>
              <w:pStyle w:val="ab"/>
              <w:jc w:val="center"/>
            </w:pPr>
            <w:r w:rsidRPr="00445220">
              <w:t>новых</w:t>
            </w:r>
          </w:p>
        </w:tc>
        <w:tc>
          <w:tcPr>
            <w:tcW w:w="1166" w:type="dxa"/>
            <w:shd w:val="clear" w:color="auto" w:fill="auto"/>
            <w:vAlign w:val="center"/>
          </w:tcPr>
          <w:p w:rsidR="00445220" w:rsidRPr="00445220" w:rsidRDefault="00445220" w:rsidP="00523405">
            <w:pPr>
              <w:pStyle w:val="ab"/>
              <w:jc w:val="center"/>
            </w:pPr>
            <w:r w:rsidRPr="00445220">
              <w:t>аннули</w:t>
            </w:r>
            <w:r w:rsidRPr="00445220">
              <w:softHyphen/>
              <w:t>рованных</w:t>
            </w:r>
          </w:p>
        </w:tc>
        <w:tc>
          <w:tcPr>
            <w:tcW w:w="1166" w:type="dxa"/>
            <w:vMerge/>
            <w:shd w:val="clear" w:color="auto" w:fill="auto"/>
            <w:vAlign w:val="center"/>
          </w:tcPr>
          <w:p w:rsidR="00445220" w:rsidRPr="00445220" w:rsidRDefault="00445220" w:rsidP="00523405">
            <w:pPr>
              <w:pStyle w:val="ab"/>
            </w:pPr>
          </w:p>
        </w:tc>
        <w:tc>
          <w:tcPr>
            <w:tcW w:w="1166" w:type="dxa"/>
            <w:vMerge/>
            <w:shd w:val="clear" w:color="auto" w:fill="auto"/>
            <w:vAlign w:val="center"/>
          </w:tcPr>
          <w:p w:rsidR="00445220" w:rsidRPr="00445220" w:rsidRDefault="00445220" w:rsidP="00523405">
            <w:pPr>
              <w:pStyle w:val="ab"/>
            </w:pPr>
          </w:p>
        </w:tc>
        <w:tc>
          <w:tcPr>
            <w:tcW w:w="914" w:type="dxa"/>
            <w:vMerge/>
            <w:shd w:val="clear" w:color="auto" w:fill="auto"/>
            <w:vAlign w:val="center"/>
          </w:tcPr>
          <w:p w:rsidR="00445220" w:rsidRPr="00445220" w:rsidRDefault="00445220" w:rsidP="00523405">
            <w:pPr>
              <w:pStyle w:val="ab"/>
            </w:pPr>
          </w:p>
        </w:tc>
        <w:tc>
          <w:tcPr>
            <w:tcW w:w="993" w:type="dxa"/>
            <w:vMerge/>
            <w:shd w:val="clear" w:color="auto" w:fill="auto"/>
            <w:vAlign w:val="center"/>
          </w:tcPr>
          <w:p w:rsidR="00445220" w:rsidRPr="00445220" w:rsidRDefault="00445220" w:rsidP="00523405">
            <w:pPr>
              <w:pStyle w:val="ab"/>
            </w:pPr>
          </w:p>
        </w:tc>
      </w:tr>
      <w:tr w:rsidR="00445220" w:rsidRPr="004B2095" w:rsidTr="00523405">
        <w:tc>
          <w:tcPr>
            <w:tcW w:w="1164"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914" w:type="dxa"/>
            <w:shd w:val="clear" w:color="auto" w:fill="auto"/>
            <w:vAlign w:val="center"/>
          </w:tcPr>
          <w:p w:rsidR="00445220" w:rsidRPr="00445220" w:rsidRDefault="00445220" w:rsidP="00523405">
            <w:pPr>
              <w:pStyle w:val="ab"/>
              <w:jc w:val="center"/>
            </w:pPr>
          </w:p>
        </w:tc>
        <w:tc>
          <w:tcPr>
            <w:tcW w:w="993" w:type="dxa"/>
            <w:shd w:val="clear" w:color="auto" w:fill="auto"/>
            <w:vAlign w:val="center"/>
          </w:tcPr>
          <w:p w:rsidR="00445220" w:rsidRPr="00445220" w:rsidRDefault="00445220" w:rsidP="00523405">
            <w:pPr>
              <w:pStyle w:val="ab"/>
              <w:jc w:val="center"/>
            </w:pPr>
          </w:p>
        </w:tc>
      </w:tr>
      <w:tr w:rsidR="00445220" w:rsidRPr="004B2095" w:rsidTr="00523405">
        <w:tc>
          <w:tcPr>
            <w:tcW w:w="1164"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914" w:type="dxa"/>
            <w:shd w:val="clear" w:color="auto" w:fill="auto"/>
            <w:vAlign w:val="center"/>
          </w:tcPr>
          <w:p w:rsidR="00445220" w:rsidRPr="00445220" w:rsidRDefault="00445220" w:rsidP="00523405">
            <w:pPr>
              <w:pStyle w:val="ab"/>
              <w:jc w:val="center"/>
            </w:pPr>
          </w:p>
        </w:tc>
        <w:tc>
          <w:tcPr>
            <w:tcW w:w="993" w:type="dxa"/>
            <w:shd w:val="clear" w:color="auto" w:fill="auto"/>
            <w:vAlign w:val="center"/>
          </w:tcPr>
          <w:p w:rsidR="00445220" w:rsidRPr="00445220" w:rsidRDefault="00445220" w:rsidP="00523405">
            <w:pPr>
              <w:pStyle w:val="ab"/>
              <w:jc w:val="center"/>
            </w:pPr>
          </w:p>
        </w:tc>
      </w:tr>
      <w:tr w:rsidR="00445220" w:rsidRPr="004B2095" w:rsidTr="00523405">
        <w:tc>
          <w:tcPr>
            <w:tcW w:w="1164"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914" w:type="dxa"/>
            <w:shd w:val="clear" w:color="auto" w:fill="auto"/>
            <w:vAlign w:val="center"/>
          </w:tcPr>
          <w:p w:rsidR="00445220" w:rsidRPr="00445220" w:rsidRDefault="00445220" w:rsidP="00523405">
            <w:pPr>
              <w:pStyle w:val="ab"/>
              <w:jc w:val="center"/>
            </w:pPr>
          </w:p>
        </w:tc>
        <w:tc>
          <w:tcPr>
            <w:tcW w:w="993" w:type="dxa"/>
            <w:shd w:val="clear" w:color="auto" w:fill="auto"/>
            <w:vAlign w:val="center"/>
          </w:tcPr>
          <w:p w:rsidR="00445220" w:rsidRPr="00445220" w:rsidRDefault="00445220" w:rsidP="00523405">
            <w:pPr>
              <w:pStyle w:val="ab"/>
              <w:jc w:val="center"/>
            </w:pPr>
          </w:p>
        </w:tc>
      </w:tr>
      <w:tr w:rsidR="00445220" w:rsidRPr="004B2095" w:rsidTr="00523405">
        <w:tc>
          <w:tcPr>
            <w:tcW w:w="1164"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914" w:type="dxa"/>
            <w:shd w:val="clear" w:color="auto" w:fill="auto"/>
            <w:vAlign w:val="center"/>
          </w:tcPr>
          <w:p w:rsidR="00445220" w:rsidRPr="00445220" w:rsidRDefault="00445220" w:rsidP="00523405">
            <w:pPr>
              <w:pStyle w:val="ab"/>
              <w:jc w:val="center"/>
            </w:pPr>
          </w:p>
        </w:tc>
        <w:tc>
          <w:tcPr>
            <w:tcW w:w="993" w:type="dxa"/>
            <w:shd w:val="clear" w:color="auto" w:fill="auto"/>
            <w:vAlign w:val="center"/>
          </w:tcPr>
          <w:p w:rsidR="00445220" w:rsidRPr="00445220" w:rsidRDefault="00445220" w:rsidP="00523405">
            <w:pPr>
              <w:pStyle w:val="ab"/>
              <w:jc w:val="center"/>
            </w:pPr>
          </w:p>
        </w:tc>
      </w:tr>
      <w:tr w:rsidR="00445220" w:rsidRPr="004B2095" w:rsidTr="00523405">
        <w:tc>
          <w:tcPr>
            <w:tcW w:w="1164"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5"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1166" w:type="dxa"/>
            <w:shd w:val="clear" w:color="auto" w:fill="auto"/>
            <w:vAlign w:val="center"/>
          </w:tcPr>
          <w:p w:rsidR="00445220" w:rsidRPr="00445220" w:rsidRDefault="00445220" w:rsidP="00523405">
            <w:pPr>
              <w:pStyle w:val="ab"/>
              <w:jc w:val="center"/>
            </w:pPr>
          </w:p>
        </w:tc>
        <w:tc>
          <w:tcPr>
            <w:tcW w:w="914" w:type="dxa"/>
            <w:shd w:val="clear" w:color="auto" w:fill="auto"/>
            <w:vAlign w:val="center"/>
          </w:tcPr>
          <w:p w:rsidR="00445220" w:rsidRPr="00445220" w:rsidRDefault="00445220" w:rsidP="00523405">
            <w:pPr>
              <w:pStyle w:val="ab"/>
              <w:jc w:val="center"/>
            </w:pPr>
          </w:p>
        </w:tc>
        <w:tc>
          <w:tcPr>
            <w:tcW w:w="993" w:type="dxa"/>
            <w:shd w:val="clear" w:color="auto" w:fill="auto"/>
            <w:vAlign w:val="center"/>
          </w:tcPr>
          <w:p w:rsidR="00445220" w:rsidRPr="00445220" w:rsidRDefault="00445220" w:rsidP="00523405">
            <w:pPr>
              <w:pStyle w:val="ab"/>
              <w:jc w:val="center"/>
            </w:pPr>
          </w:p>
        </w:tc>
      </w:tr>
    </w:tbl>
    <w:p w:rsidR="00445220" w:rsidRPr="00445220" w:rsidRDefault="00445220" w:rsidP="006E7160">
      <w:pPr>
        <w:rPr>
          <w:lang w:val="en-US"/>
        </w:rPr>
      </w:pPr>
    </w:p>
    <w:sectPr w:rsidR="00445220" w:rsidRPr="00445220" w:rsidSect="005A2B36">
      <w:pgSz w:w="11907" w:h="16839" w:code="9"/>
      <w:pgMar w:top="1021" w:right="567" w:bottom="1134" w:left="1304" w:header="340" w:footer="54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4D37" w:rsidRDefault="00014D37" w:rsidP="006E7160">
      <w:r>
        <w:separator/>
      </w:r>
    </w:p>
    <w:p w:rsidR="00014D37" w:rsidRDefault="00014D37" w:rsidP="006E7160"/>
    <w:p w:rsidR="00014D37" w:rsidRDefault="00014D37"/>
    <w:p w:rsidR="00014D37" w:rsidRDefault="00014D37"/>
  </w:endnote>
  <w:endnote w:type="continuationSeparator" w:id="0">
    <w:p w:rsidR="00014D37" w:rsidRDefault="00014D37" w:rsidP="006E7160">
      <w:r>
        <w:continuationSeparator/>
      </w:r>
    </w:p>
    <w:p w:rsidR="00014D37" w:rsidRDefault="00014D37" w:rsidP="006E7160"/>
    <w:p w:rsidR="00014D37" w:rsidRDefault="00014D37"/>
    <w:p w:rsidR="00014D37" w:rsidRDefault="00014D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Pragmatica">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FDF" w:rsidRPr="00201E3C" w:rsidRDefault="00E83FDF" w:rsidP="006640A1">
    <w:pPr>
      <w:pBdr>
        <w:bottom w:val="thickThinSmallGap" w:sz="12" w:space="1" w:color="auto"/>
      </w:pBdr>
      <w:spacing w:line="240" w:lineRule="auto"/>
      <w:ind w:left="993" w:firstLine="0"/>
      <w:jc w:val="left"/>
      <w:rPr>
        <w:szCs w:val="28"/>
      </w:rPr>
    </w:pPr>
    <w:r>
      <w:rPr>
        <w:noProof/>
        <w:lang w:eastAsia="ru-RU"/>
      </w:rPr>
      <w:drawing>
        <wp:anchor distT="0" distB="0" distL="114300" distR="114300" simplePos="0" relativeHeight="251752448" behindDoc="1" locked="0" layoutInCell="1" allowOverlap="1" wp14:anchorId="29D750A8" wp14:editId="443DF9A6">
          <wp:simplePos x="0" y="0"/>
          <wp:positionH relativeFrom="column">
            <wp:posOffset>602615</wp:posOffset>
          </wp:positionH>
          <wp:positionV relativeFrom="paragraph">
            <wp:posOffset>9928225</wp:posOffset>
          </wp:positionV>
          <wp:extent cx="1316355" cy="492125"/>
          <wp:effectExtent l="0" t="0" r="0" b="0"/>
          <wp:wrapNone/>
          <wp:docPr id="4" name="Рисунок 4"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53472" behindDoc="1" locked="0" layoutInCell="1" allowOverlap="1" wp14:anchorId="189F2D20" wp14:editId="2D92D39B">
          <wp:simplePos x="0" y="0"/>
          <wp:positionH relativeFrom="column">
            <wp:posOffset>602615</wp:posOffset>
          </wp:positionH>
          <wp:positionV relativeFrom="paragraph">
            <wp:posOffset>9928225</wp:posOffset>
          </wp:positionV>
          <wp:extent cx="1316355" cy="492125"/>
          <wp:effectExtent l="0" t="0" r="0" b="0"/>
          <wp:wrapNone/>
          <wp:docPr id="18" name="Рисунок 18"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E3C">
      <w:t>О</w:t>
    </w:r>
    <w:r>
      <w:t>О</w:t>
    </w:r>
    <w:r w:rsidRPr="00201E3C">
      <w:t>О «</w:t>
    </w:r>
    <w:proofErr w:type="spellStart"/>
    <w:r>
      <w:t>НИИпроект</w:t>
    </w:r>
    <w:proofErr w:type="spellEnd"/>
    <w:r w:rsidRPr="00201E3C">
      <w:t>»</w:t>
    </w:r>
  </w:p>
  <w:p w:rsidR="00E83FDF" w:rsidRDefault="00E83FDF" w:rsidP="006640A1">
    <w:pPr>
      <w:pStyle w:val="a8"/>
      <w:spacing w:before="0" w:after="0" w:line="240" w:lineRule="auto"/>
      <w:ind w:left="993" w:firstLine="0"/>
      <w:jc w:val="left"/>
    </w:pPr>
    <w:r>
      <w:rPr>
        <w:noProof/>
        <w:lang w:eastAsia="ru-RU"/>
      </w:rPr>
      <w:drawing>
        <wp:anchor distT="0" distB="0" distL="114300" distR="114300" simplePos="0" relativeHeight="251751424" behindDoc="1" locked="0" layoutInCell="1" allowOverlap="1" wp14:anchorId="74CCB6E0" wp14:editId="6C9099D9">
          <wp:simplePos x="0" y="0"/>
          <wp:positionH relativeFrom="column">
            <wp:posOffset>602615</wp:posOffset>
          </wp:positionH>
          <wp:positionV relativeFrom="paragraph">
            <wp:posOffset>9928225</wp:posOffset>
          </wp:positionV>
          <wp:extent cx="1316355" cy="492125"/>
          <wp:effectExtent l="0" t="0" r="0" b="0"/>
          <wp:wrapNone/>
          <wp:docPr id="19"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50400" behindDoc="1" locked="0" layoutInCell="1" allowOverlap="1" wp14:anchorId="026AF805" wp14:editId="5CB997BB">
          <wp:simplePos x="0" y="0"/>
          <wp:positionH relativeFrom="column">
            <wp:posOffset>602615</wp:posOffset>
          </wp:positionH>
          <wp:positionV relativeFrom="paragraph">
            <wp:posOffset>9928225</wp:posOffset>
          </wp:positionV>
          <wp:extent cx="1316355" cy="492125"/>
          <wp:effectExtent l="0" t="0" r="0" b="0"/>
          <wp:wrapNone/>
          <wp:docPr id="20"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749376" behindDoc="0" locked="0" layoutInCell="1" allowOverlap="1" wp14:anchorId="56FEB873" wp14:editId="04F70A9E">
          <wp:simplePos x="0" y="0"/>
          <wp:positionH relativeFrom="column">
            <wp:posOffset>927100</wp:posOffset>
          </wp:positionH>
          <wp:positionV relativeFrom="paragraph">
            <wp:posOffset>8626475</wp:posOffset>
          </wp:positionV>
          <wp:extent cx="681990" cy="302895"/>
          <wp:effectExtent l="0" t="0" r="0" b="0"/>
          <wp:wrapNone/>
          <wp:docPr id="21"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47328" behindDoc="0" locked="0" layoutInCell="1" allowOverlap="1" wp14:anchorId="145F0606" wp14:editId="1C76D79E">
          <wp:simplePos x="0" y="0"/>
          <wp:positionH relativeFrom="column">
            <wp:posOffset>852805</wp:posOffset>
          </wp:positionH>
          <wp:positionV relativeFrom="paragraph">
            <wp:posOffset>10051415</wp:posOffset>
          </wp:positionV>
          <wp:extent cx="681990" cy="302895"/>
          <wp:effectExtent l="0" t="0" r="0" b="0"/>
          <wp:wrapNone/>
          <wp:docPr id="22"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46304" behindDoc="0" locked="0" layoutInCell="1" allowOverlap="1" wp14:anchorId="163A8E29" wp14:editId="5F6C727D">
          <wp:simplePos x="0" y="0"/>
          <wp:positionH relativeFrom="column">
            <wp:posOffset>852805</wp:posOffset>
          </wp:positionH>
          <wp:positionV relativeFrom="paragraph">
            <wp:posOffset>10051415</wp:posOffset>
          </wp:positionV>
          <wp:extent cx="681990" cy="302895"/>
          <wp:effectExtent l="0" t="0" r="0" b="0"/>
          <wp:wrapNone/>
          <wp:docPr id="23" name="Рисунок 23"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45280" behindDoc="0" locked="0" layoutInCell="1" allowOverlap="1" wp14:anchorId="5E711D12" wp14:editId="34751874">
          <wp:simplePos x="0" y="0"/>
          <wp:positionH relativeFrom="column">
            <wp:posOffset>852805</wp:posOffset>
          </wp:positionH>
          <wp:positionV relativeFrom="paragraph">
            <wp:posOffset>10051415</wp:posOffset>
          </wp:positionV>
          <wp:extent cx="681990" cy="302895"/>
          <wp:effectExtent l="0" t="0" r="0" b="0"/>
          <wp:wrapNone/>
          <wp:docPr id="24"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48352" behindDoc="0" locked="0" layoutInCell="1" allowOverlap="1" wp14:anchorId="0B37D69C" wp14:editId="7830E88C">
          <wp:simplePos x="0" y="0"/>
          <wp:positionH relativeFrom="column">
            <wp:posOffset>852805</wp:posOffset>
          </wp:positionH>
          <wp:positionV relativeFrom="paragraph">
            <wp:posOffset>10051415</wp:posOffset>
          </wp:positionV>
          <wp:extent cx="681990" cy="302895"/>
          <wp:effectExtent l="0" t="0" r="0" b="0"/>
          <wp:wrapNone/>
          <wp:docPr id="25"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Проект планировки территории. Проект межевания территории.</w:t>
    </w:r>
    <w:r w:rsidRPr="00620CE9">
      <w:t xml:space="preserve"> Текстовая часть</w:t>
    </w:r>
  </w:p>
  <w:p w:rsidR="00E83FDF" w:rsidRDefault="00E83FDF" w:rsidP="006640A1">
    <w:pPr>
      <w:pStyle w:val="a8"/>
      <w:tabs>
        <w:tab w:val="left" w:pos="284"/>
      </w:tabs>
      <w:ind w:left="993" w:firstLine="0"/>
      <w:jc w:val="left"/>
    </w:pPr>
    <w:r w:rsidRPr="009178A0">
      <w:rPr>
        <w:noProof/>
      </w:rPr>
      <w:t>5</w:t>
    </w:r>
    <w:r>
      <w:rPr>
        <w:noProof/>
      </w:rPr>
      <w:t>343</w:t>
    </w:r>
    <w:r w:rsidRPr="009178A0">
      <w:rPr>
        <w:noProof/>
      </w:rPr>
      <w:t>-</w:t>
    </w:r>
    <w:r>
      <w:rPr>
        <w:noProof/>
        <w:lang w:val="en-US"/>
      </w:rPr>
      <w:t>PPMT</w:t>
    </w:r>
    <w:r w:rsidRPr="009178A0">
      <w:rPr>
        <w:noProof/>
      </w:rPr>
      <w:t>-01</w:t>
    </w:r>
    <w:r w:rsidRPr="0037384B">
      <w:fldChar w:fldCharType="begin"/>
    </w:r>
    <w:r w:rsidRPr="009178A0">
      <w:instrText xml:space="preserve"> </w:instrText>
    </w:r>
    <w:r w:rsidRPr="0037384B">
      <w:rPr>
        <w:lang w:val="en-US"/>
      </w:rPr>
      <w:instrText>FILENAME</w:instrText>
    </w:r>
    <w:r w:rsidRPr="009178A0">
      <w:instrText xml:space="preserve">   \* </w:instrText>
    </w:r>
    <w:r w:rsidRPr="0037384B">
      <w:rPr>
        <w:lang w:val="en-US"/>
      </w:rPr>
      <w:instrText>MERGEFORMAT</w:instrText>
    </w:r>
    <w:r w:rsidRPr="009178A0">
      <w:instrText xml:space="preserve"> </w:instrText>
    </w:r>
    <w:r w:rsidRPr="0037384B">
      <w:fldChar w:fldCharType="separate"/>
    </w:r>
    <w:r w:rsidRPr="0095704A">
      <w:rPr>
        <w:noProof/>
      </w:rPr>
      <w:t>5343-PPMT-01-TCH-001-rC01</w:t>
    </w:r>
    <w:r w:rsidRPr="0037384B">
      <w:fldChar w:fldCharType="end"/>
    </w:r>
    <w:r>
      <w:rPr>
        <w:noProof/>
        <w:lang w:eastAsia="ru-RU"/>
      </w:rPr>
      <w:drawing>
        <wp:anchor distT="0" distB="0" distL="114300" distR="114300" simplePos="0" relativeHeight="251744256" behindDoc="1" locked="0" layoutInCell="1" allowOverlap="1" wp14:anchorId="075646D0" wp14:editId="13E74819">
          <wp:simplePos x="0" y="0"/>
          <wp:positionH relativeFrom="column">
            <wp:posOffset>-219075</wp:posOffset>
          </wp:positionH>
          <wp:positionV relativeFrom="paragraph">
            <wp:posOffset>-530225</wp:posOffset>
          </wp:positionV>
          <wp:extent cx="762000" cy="762000"/>
          <wp:effectExtent l="0" t="0" r="0" b="0"/>
          <wp:wrapThrough wrapText="bothSides">
            <wp:wrapPolygon edited="0">
              <wp:start x="0" y="0"/>
              <wp:lineTo x="0" y="21060"/>
              <wp:lineTo x="21060" y="21060"/>
              <wp:lineTo x="21060" y="0"/>
              <wp:lineTo x="0" y="0"/>
            </wp:wrapPolygon>
          </wp:wrapThrough>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fldChar w:fldCharType="begin"/>
    </w:r>
    <w:r w:rsidRPr="009178A0">
      <w:instrText xml:space="preserve"> </w:instrText>
    </w:r>
    <w:r w:rsidRPr="00E7765F">
      <w:rPr>
        <w:lang w:val="en-US"/>
      </w:rPr>
      <w:instrText>PAGE</w:instrText>
    </w:r>
    <w:r w:rsidRPr="009178A0">
      <w:instrText xml:space="preserve">  \* </w:instrText>
    </w:r>
    <w:r w:rsidRPr="00E7765F">
      <w:rPr>
        <w:lang w:val="en-US"/>
      </w:rPr>
      <w:instrText>Arabic</w:instrText>
    </w:r>
    <w:r w:rsidRPr="009178A0">
      <w:instrText xml:space="preserve">  \* </w:instrText>
    </w:r>
    <w:r w:rsidRPr="00E7765F">
      <w:rPr>
        <w:lang w:val="en-US"/>
      </w:rPr>
      <w:instrText>MERGEFORMAT</w:instrText>
    </w:r>
    <w:r w:rsidRPr="009178A0">
      <w:instrText xml:space="preserve"> </w:instrText>
    </w:r>
    <w:r>
      <w:fldChar w:fldCharType="separate"/>
    </w:r>
    <w:r w:rsidR="000A3AD4" w:rsidRPr="000A3AD4">
      <w:rPr>
        <w:noProof/>
      </w:rPr>
      <w:t>4</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Pr="00201E3C" w:rsidRDefault="00CD74FB" w:rsidP="00852DEC">
    <w:pPr>
      <w:pBdr>
        <w:bottom w:val="thickThinSmallGap" w:sz="12" w:space="1" w:color="auto"/>
      </w:pBdr>
      <w:spacing w:line="240" w:lineRule="auto"/>
      <w:ind w:left="851" w:firstLine="0"/>
      <w:jc w:val="left"/>
      <w:rPr>
        <w:szCs w:val="28"/>
      </w:rPr>
    </w:pPr>
    <w:r>
      <w:rPr>
        <w:noProof/>
        <w:lang w:eastAsia="ru-RU"/>
      </w:rPr>
      <w:drawing>
        <wp:anchor distT="0" distB="0" distL="114300" distR="114300" simplePos="0" relativeHeight="251696128" behindDoc="1" locked="0" layoutInCell="1" allowOverlap="1" wp14:anchorId="1C3ACEE2" wp14:editId="171F7CC9">
          <wp:simplePos x="0" y="0"/>
          <wp:positionH relativeFrom="column">
            <wp:posOffset>602615</wp:posOffset>
          </wp:positionH>
          <wp:positionV relativeFrom="paragraph">
            <wp:posOffset>9928225</wp:posOffset>
          </wp:positionV>
          <wp:extent cx="1316355" cy="492125"/>
          <wp:effectExtent l="0" t="0" r="0" b="0"/>
          <wp:wrapNone/>
          <wp:docPr id="1471"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97152" behindDoc="1" locked="0" layoutInCell="1" allowOverlap="1" wp14:anchorId="2E02E5D7" wp14:editId="40383323">
          <wp:simplePos x="0" y="0"/>
          <wp:positionH relativeFrom="column">
            <wp:posOffset>602615</wp:posOffset>
          </wp:positionH>
          <wp:positionV relativeFrom="paragraph">
            <wp:posOffset>9928225</wp:posOffset>
          </wp:positionV>
          <wp:extent cx="1316355" cy="492125"/>
          <wp:effectExtent l="0" t="0" r="0" b="0"/>
          <wp:wrapNone/>
          <wp:docPr id="1152"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E3C">
      <w:t>О</w:t>
    </w:r>
    <w:r>
      <w:t>О</w:t>
    </w:r>
    <w:r w:rsidRPr="00201E3C">
      <w:t>О «</w:t>
    </w:r>
    <w:proofErr w:type="spellStart"/>
    <w:r>
      <w:t>НИИпроект</w:t>
    </w:r>
    <w:proofErr w:type="spellEnd"/>
    <w:r w:rsidRPr="00201E3C">
      <w:t>»</w:t>
    </w:r>
  </w:p>
  <w:p w:rsidR="00CD74FB" w:rsidRDefault="00CD74FB" w:rsidP="00852DEC">
    <w:pPr>
      <w:pStyle w:val="a8"/>
      <w:spacing w:before="0" w:after="0" w:line="240" w:lineRule="auto"/>
      <w:ind w:left="709" w:firstLine="0"/>
      <w:jc w:val="left"/>
    </w:pPr>
    <w:r>
      <w:rPr>
        <w:noProof/>
        <w:lang w:eastAsia="ru-RU"/>
      </w:rPr>
      <w:drawing>
        <wp:anchor distT="0" distB="0" distL="114300" distR="114300" simplePos="0" relativeHeight="251695104" behindDoc="1" locked="0" layoutInCell="1" allowOverlap="1" wp14:anchorId="470E8AE0" wp14:editId="13F27FF4">
          <wp:simplePos x="0" y="0"/>
          <wp:positionH relativeFrom="column">
            <wp:posOffset>602615</wp:posOffset>
          </wp:positionH>
          <wp:positionV relativeFrom="paragraph">
            <wp:posOffset>9928225</wp:posOffset>
          </wp:positionV>
          <wp:extent cx="1316355" cy="492125"/>
          <wp:effectExtent l="0" t="0" r="0" b="0"/>
          <wp:wrapNone/>
          <wp:docPr id="1153"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94080" behindDoc="1" locked="0" layoutInCell="1" allowOverlap="1" wp14:anchorId="59237F8B" wp14:editId="41E0D169">
          <wp:simplePos x="0" y="0"/>
          <wp:positionH relativeFrom="column">
            <wp:posOffset>602615</wp:posOffset>
          </wp:positionH>
          <wp:positionV relativeFrom="paragraph">
            <wp:posOffset>9928225</wp:posOffset>
          </wp:positionV>
          <wp:extent cx="1316355" cy="492125"/>
          <wp:effectExtent l="0" t="0" r="0" b="0"/>
          <wp:wrapNone/>
          <wp:docPr id="1154"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693056" behindDoc="0" locked="0" layoutInCell="1" allowOverlap="1" wp14:anchorId="68CE81C8" wp14:editId="5555D149">
          <wp:simplePos x="0" y="0"/>
          <wp:positionH relativeFrom="column">
            <wp:posOffset>927100</wp:posOffset>
          </wp:positionH>
          <wp:positionV relativeFrom="paragraph">
            <wp:posOffset>8626475</wp:posOffset>
          </wp:positionV>
          <wp:extent cx="681990" cy="302895"/>
          <wp:effectExtent l="0" t="0" r="0" b="0"/>
          <wp:wrapNone/>
          <wp:docPr id="1155"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91008" behindDoc="0" locked="0" layoutInCell="1" allowOverlap="1" wp14:anchorId="584AD27B" wp14:editId="4979A747">
          <wp:simplePos x="0" y="0"/>
          <wp:positionH relativeFrom="column">
            <wp:posOffset>852805</wp:posOffset>
          </wp:positionH>
          <wp:positionV relativeFrom="paragraph">
            <wp:posOffset>10051415</wp:posOffset>
          </wp:positionV>
          <wp:extent cx="681990" cy="302895"/>
          <wp:effectExtent l="0" t="0" r="0" b="0"/>
          <wp:wrapNone/>
          <wp:docPr id="1156"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89984" behindDoc="0" locked="0" layoutInCell="1" allowOverlap="1" wp14:anchorId="5B132C87" wp14:editId="09A019CD">
          <wp:simplePos x="0" y="0"/>
          <wp:positionH relativeFrom="column">
            <wp:posOffset>852805</wp:posOffset>
          </wp:positionH>
          <wp:positionV relativeFrom="paragraph">
            <wp:posOffset>10051415</wp:posOffset>
          </wp:positionV>
          <wp:extent cx="681990" cy="302895"/>
          <wp:effectExtent l="0" t="0" r="0" b="0"/>
          <wp:wrapNone/>
          <wp:docPr id="1157" name="Рисунок 1157"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88960" behindDoc="0" locked="0" layoutInCell="1" allowOverlap="1" wp14:anchorId="5E0A9062" wp14:editId="5651E14F">
          <wp:simplePos x="0" y="0"/>
          <wp:positionH relativeFrom="column">
            <wp:posOffset>852805</wp:posOffset>
          </wp:positionH>
          <wp:positionV relativeFrom="paragraph">
            <wp:posOffset>10051415</wp:posOffset>
          </wp:positionV>
          <wp:extent cx="681990" cy="302895"/>
          <wp:effectExtent l="0" t="0" r="0" b="0"/>
          <wp:wrapNone/>
          <wp:docPr id="1158"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92032" behindDoc="0" locked="0" layoutInCell="1" allowOverlap="1" wp14:anchorId="1E3D6825" wp14:editId="34D1221E">
          <wp:simplePos x="0" y="0"/>
          <wp:positionH relativeFrom="column">
            <wp:posOffset>852805</wp:posOffset>
          </wp:positionH>
          <wp:positionV relativeFrom="paragraph">
            <wp:posOffset>10051415</wp:posOffset>
          </wp:positionV>
          <wp:extent cx="681990" cy="302895"/>
          <wp:effectExtent l="0" t="0" r="0" b="0"/>
          <wp:wrapNone/>
          <wp:docPr id="1159"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Проект планировки территории. Проект межевания территории.</w:t>
    </w:r>
    <w:r w:rsidRPr="00620CE9">
      <w:t xml:space="preserve"> Текстовая часть</w:t>
    </w:r>
  </w:p>
  <w:p w:rsidR="00CD74FB" w:rsidRDefault="00CD74FB" w:rsidP="00852DEC">
    <w:pPr>
      <w:pStyle w:val="a8"/>
      <w:tabs>
        <w:tab w:val="left" w:pos="284"/>
      </w:tabs>
      <w:ind w:left="709" w:firstLine="0"/>
      <w:jc w:val="left"/>
    </w:pPr>
    <w:r>
      <w:rPr>
        <w:noProof/>
      </w:rPr>
      <w:t>5343</w:t>
    </w:r>
    <w:r w:rsidRPr="009178A0">
      <w:rPr>
        <w:noProof/>
      </w:rPr>
      <w:t>-</w:t>
    </w:r>
    <w:r>
      <w:rPr>
        <w:noProof/>
        <w:lang w:val="en-US"/>
      </w:rPr>
      <w:t>PPMT</w:t>
    </w:r>
    <w:r w:rsidRPr="009178A0">
      <w:rPr>
        <w:noProof/>
      </w:rPr>
      <w:t>-01</w:t>
    </w:r>
    <w:r w:rsidRPr="0037384B">
      <w:fldChar w:fldCharType="begin"/>
    </w:r>
    <w:r w:rsidRPr="009178A0">
      <w:instrText xml:space="preserve"> </w:instrText>
    </w:r>
    <w:r w:rsidRPr="0037384B">
      <w:rPr>
        <w:lang w:val="en-US"/>
      </w:rPr>
      <w:instrText>FILENAME</w:instrText>
    </w:r>
    <w:r w:rsidRPr="009178A0">
      <w:instrText xml:space="preserve">   \* </w:instrText>
    </w:r>
    <w:r w:rsidRPr="0037384B">
      <w:rPr>
        <w:lang w:val="en-US"/>
      </w:rPr>
      <w:instrText>MERGEFORMAT</w:instrText>
    </w:r>
    <w:r w:rsidRPr="009178A0">
      <w:instrText xml:space="preserve"> </w:instrText>
    </w:r>
    <w:r w:rsidRPr="0037384B">
      <w:fldChar w:fldCharType="separate"/>
    </w:r>
    <w:r w:rsidRPr="0095704A">
      <w:rPr>
        <w:noProof/>
      </w:rPr>
      <w:t>5343-PPMT-01-TCH-001-rC01</w:t>
    </w:r>
    <w:r w:rsidRPr="0037384B">
      <w:fldChar w:fldCharType="end"/>
    </w:r>
    <w:r>
      <w:rPr>
        <w:noProof/>
        <w:lang w:eastAsia="ru-RU"/>
      </w:rPr>
      <w:drawing>
        <wp:anchor distT="0" distB="0" distL="114300" distR="114300" simplePos="0" relativeHeight="251687936" behindDoc="1" locked="0" layoutInCell="1" allowOverlap="1" wp14:anchorId="5616A819" wp14:editId="3E3BA0B2">
          <wp:simplePos x="0" y="0"/>
          <wp:positionH relativeFrom="column">
            <wp:posOffset>-219075</wp:posOffset>
          </wp:positionH>
          <wp:positionV relativeFrom="paragraph">
            <wp:posOffset>-530225</wp:posOffset>
          </wp:positionV>
          <wp:extent cx="762000" cy="762000"/>
          <wp:effectExtent l="0" t="0" r="0" b="0"/>
          <wp:wrapThrough wrapText="bothSides">
            <wp:wrapPolygon edited="0">
              <wp:start x="0" y="0"/>
              <wp:lineTo x="0" y="21060"/>
              <wp:lineTo x="21060" y="21060"/>
              <wp:lineTo x="21060" y="0"/>
              <wp:lineTo x="0" y="0"/>
            </wp:wrapPolygon>
          </wp:wrapThrough>
          <wp:docPr id="1160" name="Рисунок 1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fldChar w:fldCharType="begin"/>
    </w:r>
    <w:r w:rsidRPr="009178A0">
      <w:instrText xml:space="preserve"> </w:instrText>
    </w:r>
    <w:r w:rsidRPr="00E7765F">
      <w:rPr>
        <w:lang w:val="en-US"/>
      </w:rPr>
      <w:instrText>PAGE</w:instrText>
    </w:r>
    <w:r w:rsidRPr="009178A0">
      <w:instrText xml:space="preserve">  \* </w:instrText>
    </w:r>
    <w:r w:rsidRPr="00E7765F">
      <w:rPr>
        <w:lang w:val="en-US"/>
      </w:rPr>
      <w:instrText>Arabic</w:instrText>
    </w:r>
    <w:r w:rsidRPr="009178A0">
      <w:instrText xml:space="preserve">  \* </w:instrText>
    </w:r>
    <w:r w:rsidRPr="00E7765F">
      <w:rPr>
        <w:lang w:val="en-US"/>
      </w:rPr>
      <w:instrText>MERGEFORMAT</w:instrText>
    </w:r>
    <w:r w:rsidRPr="009178A0">
      <w:instrText xml:space="preserve"> </w:instrText>
    </w:r>
    <w:r>
      <w:fldChar w:fldCharType="separate"/>
    </w:r>
    <w:r w:rsidR="000A3AD4" w:rsidRPr="000A3AD4">
      <w:rPr>
        <w:noProof/>
      </w:rPr>
      <w:t>18</w:t>
    </w:r>
    <w:r>
      <w:fldChar w:fldCharType="end"/>
    </w:r>
  </w:p>
  <w:p w:rsidR="00CD74FB" w:rsidRPr="0044059C" w:rsidRDefault="00CD74FB" w:rsidP="0044059C">
    <w:pPr>
      <w:pStyle w:val="a8"/>
    </w:pP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Pr="00201E3C" w:rsidRDefault="00CD74FB" w:rsidP="00852DEC">
    <w:pPr>
      <w:pBdr>
        <w:bottom w:val="thickThinSmallGap" w:sz="12" w:space="1" w:color="auto"/>
      </w:pBdr>
      <w:spacing w:line="240" w:lineRule="auto"/>
      <w:ind w:left="709" w:firstLine="0"/>
      <w:jc w:val="left"/>
      <w:rPr>
        <w:szCs w:val="28"/>
      </w:rPr>
    </w:pPr>
    <w:r>
      <w:rPr>
        <w:noProof/>
        <w:lang w:eastAsia="ru-RU"/>
      </w:rPr>
      <w:drawing>
        <wp:anchor distT="0" distB="0" distL="114300" distR="114300" simplePos="0" relativeHeight="251707392" behindDoc="1" locked="0" layoutInCell="1" allowOverlap="1" wp14:anchorId="09F5E8DF" wp14:editId="39F37300">
          <wp:simplePos x="0" y="0"/>
          <wp:positionH relativeFrom="column">
            <wp:posOffset>602615</wp:posOffset>
          </wp:positionH>
          <wp:positionV relativeFrom="paragraph">
            <wp:posOffset>9928225</wp:posOffset>
          </wp:positionV>
          <wp:extent cx="1316355" cy="492125"/>
          <wp:effectExtent l="0" t="0" r="0" b="0"/>
          <wp:wrapNone/>
          <wp:docPr id="1161"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8416" behindDoc="1" locked="0" layoutInCell="1" allowOverlap="1" wp14:anchorId="4B8FA57C" wp14:editId="60CC61C2">
          <wp:simplePos x="0" y="0"/>
          <wp:positionH relativeFrom="column">
            <wp:posOffset>602615</wp:posOffset>
          </wp:positionH>
          <wp:positionV relativeFrom="paragraph">
            <wp:posOffset>9928225</wp:posOffset>
          </wp:positionV>
          <wp:extent cx="1316355" cy="492125"/>
          <wp:effectExtent l="0" t="0" r="0" b="0"/>
          <wp:wrapNone/>
          <wp:docPr id="1162" name="Рисунок 116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E3C">
      <w:t>О</w:t>
    </w:r>
    <w:r>
      <w:t>О</w:t>
    </w:r>
    <w:r w:rsidRPr="00201E3C">
      <w:t>О «</w:t>
    </w:r>
    <w:proofErr w:type="spellStart"/>
    <w:r>
      <w:t>НИИпроект</w:t>
    </w:r>
    <w:proofErr w:type="spellEnd"/>
    <w:r w:rsidRPr="00201E3C">
      <w:t>»</w:t>
    </w:r>
  </w:p>
  <w:p w:rsidR="00CD74FB" w:rsidRDefault="00CD74FB" w:rsidP="00852DEC">
    <w:pPr>
      <w:pStyle w:val="a8"/>
      <w:spacing w:before="0" w:after="0" w:line="240" w:lineRule="auto"/>
      <w:ind w:left="709" w:firstLine="0"/>
      <w:jc w:val="left"/>
    </w:pPr>
    <w:r>
      <w:rPr>
        <w:noProof/>
        <w:lang w:eastAsia="ru-RU"/>
      </w:rPr>
      <w:drawing>
        <wp:anchor distT="0" distB="0" distL="114300" distR="114300" simplePos="0" relativeHeight="251706368" behindDoc="1" locked="0" layoutInCell="1" allowOverlap="1" wp14:anchorId="1BCF35E8" wp14:editId="7753C45E">
          <wp:simplePos x="0" y="0"/>
          <wp:positionH relativeFrom="column">
            <wp:posOffset>602615</wp:posOffset>
          </wp:positionH>
          <wp:positionV relativeFrom="paragraph">
            <wp:posOffset>9928225</wp:posOffset>
          </wp:positionV>
          <wp:extent cx="1316355" cy="492125"/>
          <wp:effectExtent l="0" t="0" r="0" b="0"/>
          <wp:wrapNone/>
          <wp:docPr id="1163"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5344" behindDoc="1" locked="0" layoutInCell="1" allowOverlap="1" wp14:anchorId="63A1481A" wp14:editId="3D57F453">
          <wp:simplePos x="0" y="0"/>
          <wp:positionH relativeFrom="column">
            <wp:posOffset>602615</wp:posOffset>
          </wp:positionH>
          <wp:positionV relativeFrom="paragraph">
            <wp:posOffset>9928225</wp:posOffset>
          </wp:positionV>
          <wp:extent cx="1316355" cy="492125"/>
          <wp:effectExtent l="0" t="0" r="0" b="0"/>
          <wp:wrapNone/>
          <wp:docPr id="1164"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704320" behindDoc="0" locked="0" layoutInCell="1" allowOverlap="1" wp14:anchorId="7244D6B0" wp14:editId="55ED032A">
          <wp:simplePos x="0" y="0"/>
          <wp:positionH relativeFrom="column">
            <wp:posOffset>927100</wp:posOffset>
          </wp:positionH>
          <wp:positionV relativeFrom="paragraph">
            <wp:posOffset>8626475</wp:posOffset>
          </wp:positionV>
          <wp:extent cx="681990" cy="302895"/>
          <wp:effectExtent l="0" t="0" r="0" b="0"/>
          <wp:wrapNone/>
          <wp:docPr id="1165"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2272" behindDoc="0" locked="0" layoutInCell="1" allowOverlap="1" wp14:anchorId="009F4B63" wp14:editId="7A1BC25E">
          <wp:simplePos x="0" y="0"/>
          <wp:positionH relativeFrom="column">
            <wp:posOffset>852805</wp:posOffset>
          </wp:positionH>
          <wp:positionV relativeFrom="paragraph">
            <wp:posOffset>10051415</wp:posOffset>
          </wp:positionV>
          <wp:extent cx="681990" cy="302895"/>
          <wp:effectExtent l="0" t="0" r="0" b="0"/>
          <wp:wrapNone/>
          <wp:docPr id="1166"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1248" behindDoc="0" locked="0" layoutInCell="1" allowOverlap="1" wp14:anchorId="15FC9334" wp14:editId="15A7E512">
          <wp:simplePos x="0" y="0"/>
          <wp:positionH relativeFrom="column">
            <wp:posOffset>852805</wp:posOffset>
          </wp:positionH>
          <wp:positionV relativeFrom="paragraph">
            <wp:posOffset>10051415</wp:posOffset>
          </wp:positionV>
          <wp:extent cx="681990" cy="302895"/>
          <wp:effectExtent l="0" t="0" r="0" b="0"/>
          <wp:wrapNone/>
          <wp:docPr id="1167" name="Рисунок 1167"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0224" behindDoc="0" locked="0" layoutInCell="1" allowOverlap="1" wp14:anchorId="650B9956" wp14:editId="0906621F">
          <wp:simplePos x="0" y="0"/>
          <wp:positionH relativeFrom="column">
            <wp:posOffset>852805</wp:posOffset>
          </wp:positionH>
          <wp:positionV relativeFrom="paragraph">
            <wp:posOffset>10051415</wp:posOffset>
          </wp:positionV>
          <wp:extent cx="681990" cy="302895"/>
          <wp:effectExtent l="0" t="0" r="0" b="0"/>
          <wp:wrapNone/>
          <wp:docPr id="1168"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3296" behindDoc="0" locked="0" layoutInCell="1" allowOverlap="1" wp14:anchorId="54EEE5A0" wp14:editId="6BEC04F6">
          <wp:simplePos x="0" y="0"/>
          <wp:positionH relativeFrom="column">
            <wp:posOffset>852805</wp:posOffset>
          </wp:positionH>
          <wp:positionV relativeFrom="paragraph">
            <wp:posOffset>10051415</wp:posOffset>
          </wp:positionV>
          <wp:extent cx="681990" cy="302895"/>
          <wp:effectExtent l="0" t="0" r="0" b="0"/>
          <wp:wrapNone/>
          <wp:docPr id="1169"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Проект планировки территории. Проект межевания территории.</w:t>
    </w:r>
    <w:r w:rsidRPr="00620CE9">
      <w:t xml:space="preserve"> Текстовая часть</w:t>
    </w:r>
  </w:p>
  <w:p w:rsidR="00CD74FB" w:rsidRDefault="00CD74FB" w:rsidP="00852DEC">
    <w:pPr>
      <w:pStyle w:val="a8"/>
      <w:tabs>
        <w:tab w:val="left" w:pos="284"/>
      </w:tabs>
      <w:ind w:left="709" w:firstLine="0"/>
      <w:jc w:val="left"/>
    </w:pPr>
    <w:r>
      <w:rPr>
        <w:noProof/>
      </w:rPr>
      <w:t>5343</w:t>
    </w:r>
    <w:r w:rsidRPr="009178A0">
      <w:rPr>
        <w:noProof/>
      </w:rPr>
      <w:t>-</w:t>
    </w:r>
    <w:r>
      <w:rPr>
        <w:noProof/>
        <w:lang w:val="en-US"/>
      </w:rPr>
      <w:t>PPMT</w:t>
    </w:r>
    <w:r w:rsidRPr="009178A0">
      <w:rPr>
        <w:noProof/>
      </w:rPr>
      <w:t>-01</w:t>
    </w:r>
    <w:r w:rsidRPr="0037384B">
      <w:fldChar w:fldCharType="begin"/>
    </w:r>
    <w:r w:rsidRPr="009178A0">
      <w:instrText xml:space="preserve"> </w:instrText>
    </w:r>
    <w:r w:rsidRPr="0037384B">
      <w:rPr>
        <w:lang w:val="en-US"/>
      </w:rPr>
      <w:instrText>FILENAME</w:instrText>
    </w:r>
    <w:r w:rsidRPr="009178A0">
      <w:instrText xml:space="preserve">   \* </w:instrText>
    </w:r>
    <w:r w:rsidRPr="0037384B">
      <w:rPr>
        <w:lang w:val="en-US"/>
      </w:rPr>
      <w:instrText>MERGEFORMAT</w:instrText>
    </w:r>
    <w:r w:rsidRPr="009178A0">
      <w:instrText xml:space="preserve"> </w:instrText>
    </w:r>
    <w:r w:rsidRPr="0037384B">
      <w:fldChar w:fldCharType="separate"/>
    </w:r>
    <w:r w:rsidRPr="0095704A">
      <w:rPr>
        <w:noProof/>
      </w:rPr>
      <w:t>5343-PPMT-01-TCH-001-rC01</w:t>
    </w:r>
    <w:r w:rsidRPr="0037384B">
      <w:fldChar w:fldCharType="end"/>
    </w:r>
    <w:r>
      <w:rPr>
        <w:noProof/>
        <w:lang w:eastAsia="ru-RU"/>
      </w:rPr>
      <w:drawing>
        <wp:anchor distT="0" distB="0" distL="114300" distR="114300" simplePos="0" relativeHeight="251699200" behindDoc="1" locked="0" layoutInCell="1" allowOverlap="1" wp14:anchorId="58874967" wp14:editId="5917CDF5">
          <wp:simplePos x="0" y="0"/>
          <wp:positionH relativeFrom="column">
            <wp:posOffset>-219075</wp:posOffset>
          </wp:positionH>
          <wp:positionV relativeFrom="paragraph">
            <wp:posOffset>-530225</wp:posOffset>
          </wp:positionV>
          <wp:extent cx="762000" cy="762000"/>
          <wp:effectExtent l="0" t="0" r="0" b="0"/>
          <wp:wrapThrough wrapText="bothSides">
            <wp:wrapPolygon edited="0">
              <wp:start x="0" y="0"/>
              <wp:lineTo x="0" y="21060"/>
              <wp:lineTo x="21060" y="21060"/>
              <wp:lineTo x="21060" y="0"/>
              <wp:lineTo x="0" y="0"/>
            </wp:wrapPolygon>
          </wp:wrapThrough>
          <wp:docPr id="1170" name="Рисунок 1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fldChar w:fldCharType="begin"/>
    </w:r>
    <w:r w:rsidRPr="009178A0">
      <w:instrText xml:space="preserve"> </w:instrText>
    </w:r>
    <w:r w:rsidRPr="00E7765F">
      <w:rPr>
        <w:lang w:val="en-US"/>
      </w:rPr>
      <w:instrText>PAGE</w:instrText>
    </w:r>
    <w:r w:rsidRPr="009178A0">
      <w:instrText xml:space="preserve">  \* </w:instrText>
    </w:r>
    <w:r w:rsidRPr="00E7765F">
      <w:rPr>
        <w:lang w:val="en-US"/>
      </w:rPr>
      <w:instrText>Arabic</w:instrText>
    </w:r>
    <w:r w:rsidRPr="009178A0">
      <w:instrText xml:space="preserve">  \* </w:instrText>
    </w:r>
    <w:r w:rsidRPr="00E7765F">
      <w:rPr>
        <w:lang w:val="en-US"/>
      </w:rPr>
      <w:instrText>MERGEFORMAT</w:instrText>
    </w:r>
    <w:r w:rsidRPr="009178A0">
      <w:instrText xml:space="preserve"> </w:instrText>
    </w:r>
    <w:r>
      <w:fldChar w:fldCharType="separate"/>
    </w:r>
    <w:r w:rsidR="000A3AD4" w:rsidRPr="000A3AD4">
      <w:rPr>
        <w:noProof/>
      </w:rPr>
      <w:t>29</w:t>
    </w:r>
    <w:r>
      <w:fldChar w:fldCharType="end"/>
    </w:r>
  </w:p>
  <w:p w:rsidR="00CD74FB" w:rsidRPr="0044059C" w:rsidRDefault="00CD74FB" w:rsidP="0044059C">
    <w:pPr>
      <w:pStyle w:val="a8"/>
    </w:pPr>
    <w: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Pr="00201E3C" w:rsidRDefault="00CD74FB" w:rsidP="001E0518">
    <w:pPr>
      <w:pBdr>
        <w:bottom w:val="thickThinSmallGap" w:sz="12" w:space="2" w:color="auto"/>
      </w:pBdr>
      <w:spacing w:line="240" w:lineRule="auto"/>
      <w:ind w:left="709" w:firstLine="0"/>
      <w:jc w:val="left"/>
      <w:rPr>
        <w:szCs w:val="28"/>
      </w:rPr>
    </w:pPr>
    <w:r>
      <w:rPr>
        <w:noProof/>
        <w:lang w:eastAsia="ru-RU"/>
      </w:rPr>
      <w:drawing>
        <wp:anchor distT="0" distB="0" distL="114300" distR="114300" simplePos="0" relativeHeight="251718656" behindDoc="1" locked="0" layoutInCell="1" allowOverlap="1" wp14:anchorId="6DF0179A" wp14:editId="2EC65A78">
          <wp:simplePos x="0" y="0"/>
          <wp:positionH relativeFrom="column">
            <wp:posOffset>602615</wp:posOffset>
          </wp:positionH>
          <wp:positionV relativeFrom="paragraph">
            <wp:posOffset>9928225</wp:posOffset>
          </wp:positionV>
          <wp:extent cx="1316355" cy="492125"/>
          <wp:effectExtent l="0" t="0" r="0" b="0"/>
          <wp:wrapNone/>
          <wp:docPr id="33"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9680" behindDoc="1" locked="0" layoutInCell="1" allowOverlap="1" wp14:anchorId="0A897A40" wp14:editId="572395C2">
          <wp:simplePos x="0" y="0"/>
          <wp:positionH relativeFrom="column">
            <wp:posOffset>602615</wp:posOffset>
          </wp:positionH>
          <wp:positionV relativeFrom="paragraph">
            <wp:posOffset>9928225</wp:posOffset>
          </wp:positionV>
          <wp:extent cx="1316355" cy="492125"/>
          <wp:effectExtent l="0" t="0" r="0" b="0"/>
          <wp:wrapNone/>
          <wp:docPr id="34" name="Рисунок 34"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E3C">
      <w:t>О</w:t>
    </w:r>
    <w:r>
      <w:t>О</w:t>
    </w:r>
    <w:r w:rsidRPr="00201E3C">
      <w:t>О «</w:t>
    </w:r>
    <w:proofErr w:type="spellStart"/>
    <w:r>
      <w:t>НИИпроект</w:t>
    </w:r>
    <w:proofErr w:type="spellEnd"/>
    <w:r w:rsidRPr="00201E3C">
      <w:t>»</w:t>
    </w:r>
  </w:p>
  <w:p w:rsidR="00CD74FB" w:rsidRDefault="00CD74FB" w:rsidP="00852DEC">
    <w:pPr>
      <w:pStyle w:val="a8"/>
      <w:tabs>
        <w:tab w:val="clear" w:pos="9923"/>
        <w:tab w:val="left" w:pos="9498"/>
      </w:tabs>
      <w:spacing w:before="0" w:after="0" w:line="240" w:lineRule="auto"/>
      <w:ind w:left="709" w:firstLine="0"/>
      <w:jc w:val="left"/>
    </w:pPr>
    <w:r>
      <w:rPr>
        <w:noProof/>
        <w:lang w:eastAsia="ru-RU"/>
      </w:rPr>
      <w:drawing>
        <wp:anchor distT="0" distB="0" distL="114300" distR="114300" simplePos="0" relativeHeight="251717632" behindDoc="1" locked="0" layoutInCell="1" allowOverlap="1" wp14:anchorId="41BF8C04" wp14:editId="6C6B5FA0">
          <wp:simplePos x="0" y="0"/>
          <wp:positionH relativeFrom="column">
            <wp:posOffset>602615</wp:posOffset>
          </wp:positionH>
          <wp:positionV relativeFrom="paragraph">
            <wp:posOffset>9928225</wp:posOffset>
          </wp:positionV>
          <wp:extent cx="1316355" cy="492125"/>
          <wp:effectExtent l="0" t="0" r="0" b="0"/>
          <wp:wrapNone/>
          <wp:docPr id="35"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6608" behindDoc="1" locked="0" layoutInCell="1" allowOverlap="1" wp14:anchorId="6E4065B9" wp14:editId="378B59ED">
          <wp:simplePos x="0" y="0"/>
          <wp:positionH relativeFrom="column">
            <wp:posOffset>602615</wp:posOffset>
          </wp:positionH>
          <wp:positionV relativeFrom="paragraph">
            <wp:posOffset>9928225</wp:posOffset>
          </wp:positionV>
          <wp:extent cx="1316355" cy="492125"/>
          <wp:effectExtent l="0" t="0" r="0" b="0"/>
          <wp:wrapNone/>
          <wp:docPr id="36"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715584" behindDoc="0" locked="0" layoutInCell="1" allowOverlap="1" wp14:anchorId="7805AC57" wp14:editId="0CB17E3E">
          <wp:simplePos x="0" y="0"/>
          <wp:positionH relativeFrom="column">
            <wp:posOffset>927100</wp:posOffset>
          </wp:positionH>
          <wp:positionV relativeFrom="paragraph">
            <wp:posOffset>8626475</wp:posOffset>
          </wp:positionV>
          <wp:extent cx="681990" cy="302895"/>
          <wp:effectExtent l="0" t="0" r="0" b="0"/>
          <wp:wrapNone/>
          <wp:docPr id="37"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3536" behindDoc="0" locked="0" layoutInCell="1" allowOverlap="1" wp14:anchorId="1044D516" wp14:editId="3BAF6830">
          <wp:simplePos x="0" y="0"/>
          <wp:positionH relativeFrom="column">
            <wp:posOffset>852805</wp:posOffset>
          </wp:positionH>
          <wp:positionV relativeFrom="paragraph">
            <wp:posOffset>10051415</wp:posOffset>
          </wp:positionV>
          <wp:extent cx="681990" cy="302895"/>
          <wp:effectExtent l="0" t="0" r="0" b="0"/>
          <wp:wrapNone/>
          <wp:docPr id="50"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2512" behindDoc="0" locked="0" layoutInCell="1" allowOverlap="1" wp14:anchorId="533CBFF2" wp14:editId="5C9C7DD4">
          <wp:simplePos x="0" y="0"/>
          <wp:positionH relativeFrom="column">
            <wp:posOffset>852805</wp:posOffset>
          </wp:positionH>
          <wp:positionV relativeFrom="paragraph">
            <wp:posOffset>10051415</wp:posOffset>
          </wp:positionV>
          <wp:extent cx="681990" cy="302895"/>
          <wp:effectExtent l="0" t="0" r="0" b="0"/>
          <wp:wrapNone/>
          <wp:docPr id="52" name="Рисунок 5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1488" behindDoc="0" locked="0" layoutInCell="1" allowOverlap="1" wp14:anchorId="7A9422D3" wp14:editId="2008FFAD">
          <wp:simplePos x="0" y="0"/>
          <wp:positionH relativeFrom="column">
            <wp:posOffset>852805</wp:posOffset>
          </wp:positionH>
          <wp:positionV relativeFrom="paragraph">
            <wp:posOffset>10051415</wp:posOffset>
          </wp:positionV>
          <wp:extent cx="681990" cy="302895"/>
          <wp:effectExtent l="0" t="0" r="0" b="0"/>
          <wp:wrapNone/>
          <wp:docPr id="53"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4560" behindDoc="0" locked="0" layoutInCell="1" allowOverlap="1" wp14:anchorId="14454F9D" wp14:editId="420C039D">
          <wp:simplePos x="0" y="0"/>
          <wp:positionH relativeFrom="column">
            <wp:posOffset>852805</wp:posOffset>
          </wp:positionH>
          <wp:positionV relativeFrom="paragraph">
            <wp:posOffset>10051415</wp:posOffset>
          </wp:positionV>
          <wp:extent cx="681990" cy="302895"/>
          <wp:effectExtent l="0" t="0" r="0" b="0"/>
          <wp:wrapNone/>
          <wp:docPr id="54"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Проект планировки территории. Проект межевания территории.</w:t>
    </w:r>
    <w:r w:rsidRPr="00620CE9">
      <w:t xml:space="preserve"> Текстовая часть</w:t>
    </w:r>
  </w:p>
  <w:p w:rsidR="00CD74FB" w:rsidRDefault="00CD74FB" w:rsidP="00CC1349">
    <w:pPr>
      <w:pStyle w:val="a8"/>
      <w:tabs>
        <w:tab w:val="clear" w:pos="9923"/>
        <w:tab w:val="left" w:pos="284"/>
      </w:tabs>
      <w:ind w:left="709" w:firstLine="0"/>
      <w:jc w:val="center"/>
    </w:pPr>
    <w:r w:rsidRPr="009178A0">
      <w:rPr>
        <w:noProof/>
      </w:rPr>
      <w:t>5</w:t>
    </w:r>
    <w:r>
      <w:rPr>
        <w:noProof/>
      </w:rPr>
      <w:t>343</w:t>
    </w:r>
    <w:r w:rsidRPr="009178A0">
      <w:rPr>
        <w:noProof/>
      </w:rPr>
      <w:t>-</w:t>
    </w:r>
    <w:r>
      <w:rPr>
        <w:noProof/>
        <w:lang w:val="en-US"/>
      </w:rPr>
      <w:t>PPMT</w:t>
    </w:r>
    <w:r w:rsidRPr="009178A0">
      <w:rPr>
        <w:noProof/>
      </w:rPr>
      <w:t>-01</w:t>
    </w:r>
    <w:r w:rsidRPr="0037384B">
      <w:fldChar w:fldCharType="begin"/>
    </w:r>
    <w:r w:rsidRPr="009178A0">
      <w:instrText xml:space="preserve"> </w:instrText>
    </w:r>
    <w:r w:rsidRPr="0037384B">
      <w:rPr>
        <w:lang w:val="en-US"/>
      </w:rPr>
      <w:instrText>FILENAME</w:instrText>
    </w:r>
    <w:r w:rsidRPr="009178A0">
      <w:instrText xml:space="preserve">   \* </w:instrText>
    </w:r>
    <w:r w:rsidRPr="0037384B">
      <w:rPr>
        <w:lang w:val="en-US"/>
      </w:rPr>
      <w:instrText>MERGEFORMAT</w:instrText>
    </w:r>
    <w:r w:rsidRPr="009178A0">
      <w:instrText xml:space="preserve"> </w:instrText>
    </w:r>
    <w:r w:rsidRPr="0037384B">
      <w:fldChar w:fldCharType="separate"/>
    </w:r>
    <w:r w:rsidRPr="0095704A">
      <w:rPr>
        <w:noProof/>
      </w:rPr>
      <w:t>5343-PPMT-01-TCH-001-rC01</w:t>
    </w:r>
    <w:r w:rsidRPr="0037384B">
      <w:fldChar w:fldCharType="end"/>
    </w:r>
    <w:r>
      <w:rPr>
        <w:noProof/>
        <w:lang w:eastAsia="ru-RU"/>
      </w:rPr>
      <w:drawing>
        <wp:anchor distT="0" distB="0" distL="114300" distR="114300" simplePos="0" relativeHeight="251710464" behindDoc="1" locked="0" layoutInCell="1" allowOverlap="1" wp14:anchorId="61F3861C" wp14:editId="566CC579">
          <wp:simplePos x="0" y="0"/>
          <wp:positionH relativeFrom="column">
            <wp:posOffset>-219075</wp:posOffset>
          </wp:positionH>
          <wp:positionV relativeFrom="paragraph">
            <wp:posOffset>-530225</wp:posOffset>
          </wp:positionV>
          <wp:extent cx="762000" cy="762000"/>
          <wp:effectExtent l="0" t="0" r="0" b="0"/>
          <wp:wrapThrough wrapText="bothSides">
            <wp:wrapPolygon edited="0">
              <wp:start x="0" y="0"/>
              <wp:lineTo x="0" y="21060"/>
              <wp:lineTo x="21060" y="21060"/>
              <wp:lineTo x="21060" y="0"/>
              <wp:lineTo x="0" y="0"/>
            </wp:wrapPolygon>
          </wp:wrapThrough>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fldChar w:fldCharType="begin"/>
    </w:r>
    <w:r w:rsidRPr="009178A0">
      <w:instrText xml:space="preserve"> </w:instrText>
    </w:r>
    <w:r w:rsidRPr="00E7765F">
      <w:rPr>
        <w:lang w:val="en-US"/>
      </w:rPr>
      <w:instrText>PAGE</w:instrText>
    </w:r>
    <w:r w:rsidRPr="009178A0">
      <w:instrText xml:space="preserve">  \* </w:instrText>
    </w:r>
    <w:r w:rsidRPr="00E7765F">
      <w:rPr>
        <w:lang w:val="en-US"/>
      </w:rPr>
      <w:instrText>Arabic</w:instrText>
    </w:r>
    <w:r w:rsidRPr="009178A0">
      <w:instrText xml:space="preserve">  \* </w:instrText>
    </w:r>
    <w:r w:rsidRPr="00E7765F">
      <w:rPr>
        <w:lang w:val="en-US"/>
      </w:rPr>
      <w:instrText>MERGEFORMAT</w:instrText>
    </w:r>
    <w:r w:rsidRPr="009178A0">
      <w:instrText xml:space="preserve"> </w:instrText>
    </w:r>
    <w:r>
      <w:fldChar w:fldCharType="separate"/>
    </w:r>
    <w:r w:rsidR="001E0518" w:rsidRPr="001E0518">
      <w:rPr>
        <w:noProof/>
      </w:rPr>
      <w:t>34</w:t>
    </w:r>
    <w:r>
      <w:fldChar w:fldCharType="end"/>
    </w:r>
  </w:p>
  <w:p w:rsidR="00CD74FB" w:rsidRPr="0044059C" w:rsidRDefault="00CD74FB" w:rsidP="0044059C">
    <w:pPr>
      <w:pStyle w:val="a8"/>
    </w:pPr>
    <w: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518" w:rsidRDefault="001E0518" w:rsidP="00CC1349">
    <w:pPr>
      <w:pStyle w:val="a8"/>
      <w:tabs>
        <w:tab w:val="clear" w:pos="9923"/>
        <w:tab w:val="left" w:pos="284"/>
      </w:tabs>
      <w:ind w:left="709" w:firstLine="0"/>
      <w:jc w:val="center"/>
    </w:pPr>
    <w:r>
      <w:t xml:space="preserve">                                                      </w:t>
    </w:r>
  </w:p>
  <w:p w:rsidR="001E0518" w:rsidRPr="0044059C" w:rsidRDefault="001E0518" w:rsidP="0044059C">
    <w:pPr>
      <w:pStyle w:val="a8"/>
    </w:pPr>
    <w: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518" w:rsidRPr="00201E3C" w:rsidRDefault="001E0518" w:rsidP="001E0518">
    <w:pPr>
      <w:pBdr>
        <w:bottom w:val="thickThinSmallGap" w:sz="12" w:space="2" w:color="auto"/>
      </w:pBdr>
      <w:spacing w:line="240" w:lineRule="auto"/>
      <w:ind w:left="709" w:firstLine="0"/>
      <w:jc w:val="left"/>
      <w:rPr>
        <w:szCs w:val="28"/>
      </w:rPr>
    </w:pPr>
    <w:r>
      <w:rPr>
        <w:noProof/>
        <w:lang w:eastAsia="ru-RU"/>
      </w:rPr>
      <w:drawing>
        <wp:anchor distT="0" distB="0" distL="114300" distR="114300" simplePos="0" relativeHeight="251763712" behindDoc="1" locked="0" layoutInCell="1" allowOverlap="1" wp14:anchorId="44938FD9" wp14:editId="6C02580A">
          <wp:simplePos x="0" y="0"/>
          <wp:positionH relativeFrom="column">
            <wp:posOffset>602615</wp:posOffset>
          </wp:positionH>
          <wp:positionV relativeFrom="paragraph">
            <wp:posOffset>9928225</wp:posOffset>
          </wp:positionV>
          <wp:extent cx="1316355" cy="492125"/>
          <wp:effectExtent l="0" t="0" r="0" b="0"/>
          <wp:wrapNone/>
          <wp:docPr id="56"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64736" behindDoc="1" locked="0" layoutInCell="1" allowOverlap="1" wp14:anchorId="30F85A2A" wp14:editId="42A7D1B4">
          <wp:simplePos x="0" y="0"/>
          <wp:positionH relativeFrom="column">
            <wp:posOffset>602615</wp:posOffset>
          </wp:positionH>
          <wp:positionV relativeFrom="paragraph">
            <wp:posOffset>9928225</wp:posOffset>
          </wp:positionV>
          <wp:extent cx="1316355" cy="492125"/>
          <wp:effectExtent l="0" t="0" r="0" b="0"/>
          <wp:wrapNone/>
          <wp:docPr id="57" name="Рисунок 57"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E3C">
      <w:t>О</w:t>
    </w:r>
    <w:r>
      <w:t>О</w:t>
    </w:r>
    <w:r w:rsidRPr="00201E3C">
      <w:t>О «</w:t>
    </w:r>
    <w:proofErr w:type="spellStart"/>
    <w:r>
      <w:t>НИИпроект</w:t>
    </w:r>
    <w:proofErr w:type="spellEnd"/>
    <w:r w:rsidRPr="00201E3C">
      <w:t>»</w:t>
    </w:r>
  </w:p>
  <w:p w:rsidR="001E0518" w:rsidRDefault="001E0518" w:rsidP="00852DEC">
    <w:pPr>
      <w:pStyle w:val="a8"/>
      <w:tabs>
        <w:tab w:val="clear" w:pos="9923"/>
        <w:tab w:val="left" w:pos="9498"/>
      </w:tabs>
      <w:spacing w:before="0" w:after="0" w:line="240" w:lineRule="auto"/>
      <w:ind w:left="709" w:firstLine="0"/>
      <w:jc w:val="left"/>
    </w:pPr>
    <w:r>
      <w:rPr>
        <w:noProof/>
        <w:lang w:eastAsia="ru-RU"/>
      </w:rPr>
      <w:drawing>
        <wp:anchor distT="0" distB="0" distL="114300" distR="114300" simplePos="0" relativeHeight="251762688" behindDoc="1" locked="0" layoutInCell="1" allowOverlap="1" wp14:anchorId="3B24B511" wp14:editId="0A431C61">
          <wp:simplePos x="0" y="0"/>
          <wp:positionH relativeFrom="column">
            <wp:posOffset>602615</wp:posOffset>
          </wp:positionH>
          <wp:positionV relativeFrom="paragraph">
            <wp:posOffset>9928225</wp:posOffset>
          </wp:positionV>
          <wp:extent cx="1316355" cy="492125"/>
          <wp:effectExtent l="0" t="0" r="0" b="0"/>
          <wp:wrapNone/>
          <wp:docPr id="58"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61664" behindDoc="1" locked="0" layoutInCell="1" allowOverlap="1" wp14:anchorId="4BA4687D" wp14:editId="7D496689">
          <wp:simplePos x="0" y="0"/>
          <wp:positionH relativeFrom="column">
            <wp:posOffset>602615</wp:posOffset>
          </wp:positionH>
          <wp:positionV relativeFrom="paragraph">
            <wp:posOffset>9928225</wp:posOffset>
          </wp:positionV>
          <wp:extent cx="1316355" cy="492125"/>
          <wp:effectExtent l="0" t="0" r="0" b="0"/>
          <wp:wrapNone/>
          <wp:docPr id="59"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760640" behindDoc="0" locked="0" layoutInCell="1" allowOverlap="1" wp14:anchorId="03EFA1E4" wp14:editId="1B224EB8">
          <wp:simplePos x="0" y="0"/>
          <wp:positionH relativeFrom="column">
            <wp:posOffset>927100</wp:posOffset>
          </wp:positionH>
          <wp:positionV relativeFrom="paragraph">
            <wp:posOffset>8626475</wp:posOffset>
          </wp:positionV>
          <wp:extent cx="681990" cy="302895"/>
          <wp:effectExtent l="0" t="0" r="0" b="0"/>
          <wp:wrapNone/>
          <wp:docPr id="60"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58592" behindDoc="0" locked="0" layoutInCell="1" allowOverlap="1" wp14:anchorId="0E32A6BD" wp14:editId="4833557C">
          <wp:simplePos x="0" y="0"/>
          <wp:positionH relativeFrom="column">
            <wp:posOffset>852805</wp:posOffset>
          </wp:positionH>
          <wp:positionV relativeFrom="paragraph">
            <wp:posOffset>10051415</wp:posOffset>
          </wp:positionV>
          <wp:extent cx="681990" cy="302895"/>
          <wp:effectExtent l="0" t="0" r="0" b="0"/>
          <wp:wrapNone/>
          <wp:docPr id="61"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57568" behindDoc="0" locked="0" layoutInCell="1" allowOverlap="1" wp14:anchorId="7463520E" wp14:editId="214FE563">
          <wp:simplePos x="0" y="0"/>
          <wp:positionH relativeFrom="column">
            <wp:posOffset>852805</wp:posOffset>
          </wp:positionH>
          <wp:positionV relativeFrom="paragraph">
            <wp:posOffset>10051415</wp:posOffset>
          </wp:positionV>
          <wp:extent cx="681990" cy="302895"/>
          <wp:effectExtent l="0" t="0" r="0" b="0"/>
          <wp:wrapNone/>
          <wp:docPr id="62" name="Рисунок 6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56544" behindDoc="0" locked="0" layoutInCell="1" allowOverlap="1" wp14:anchorId="111FDC03" wp14:editId="0E4818CA">
          <wp:simplePos x="0" y="0"/>
          <wp:positionH relativeFrom="column">
            <wp:posOffset>852805</wp:posOffset>
          </wp:positionH>
          <wp:positionV relativeFrom="paragraph">
            <wp:posOffset>10051415</wp:posOffset>
          </wp:positionV>
          <wp:extent cx="681990" cy="302895"/>
          <wp:effectExtent l="0" t="0" r="0" b="0"/>
          <wp:wrapNone/>
          <wp:docPr id="63"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59616" behindDoc="0" locked="0" layoutInCell="1" allowOverlap="1" wp14:anchorId="7EEBAB9C" wp14:editId="322382A6">
          <wp:simplePos x="0" y="0"/>
          <wp:positionH relativeFrom="column">
            <wp:posOffset>852805</wp:posOffset>
          </wp:positionH>
          <wp:positionV relativeFrom="paragraph">
            <wp:posOffset>10051415</wp:posOffset>
          </wp:positionV>
          <wp:extent cx="681990" cy="302895"/>
          <wp:effectExtent l="0" t="0" r="0" b="0"/>
          <wp:wrapNone/>
          <wp:docPr id="1344"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Проект планировки территории. Проект межевания территории.</w:t>
    </w:r>
    <w:r w:rsidRPr="00620CE9">
      <w:t xml:space="preserve"> Текстовая часть</w:t>
    </w:r>
  </w:p>
  <w:p w:rsidR="001E0518" w:rsidRDefault="001E0518" w:rsidP="00CC1349">
    <w:pPr>
      <w:pStyle w:val="a8"/>
      <w:tabs>
        <w:tab w:val="clear" w:pos="9923"/>
        <w:tab w:val="left" w:pos="284"/>
      </w:tabs>
      <w:ind w:left="709" w:firstLine="0"/>
      <w:jc w:val="center"/>
    </w:pPr>
    <w:r w:rsidRPr="009178A0">
      <w:rPr>
        <w:noProof/>
      </w:rPr>
      <w:t>5</w:t>
    </w:r>
    <w:r>
      <w:rPr>
        <w:noProof/>
      </w:rPr>
      <w:t>343</w:t>
    </w:r>
    <w:r w:rsidRPr="009178A0">
      <w:rPr>
        <w:noProof/>
      </w:rPr>
      <w:t>-</w:t>
    </w:r>
    <w:r>
      <w:rPr>
        <w:noProof/>
        <w:lang w:val="en-US"/>
      </w:rPr>
      <w:t>PPMT</w:t>
    </w:r>
    <w:r w:rsidRPr="009178A0">
      <w:rPr>
        <w:noProof/>
      </w:rPr>
      <w:t>-01</w:t>
    </w:r>
    <w:r w:rsidRPr="0037384B">
      <w:fldChar w:fldCharType="begin"/>
    </w:r>
    <w:r w:rsidRPr="009178A0">
      <w:instrText xml:space="preserve"> </w:instrText>
    </w:r>
    <w:r w:rsidRPr="0037384B">
      <w:rPr>
        <w:lang w:val="en-US"/>
      </w:rPr>
      <w:instrText>FILENAME</w:instrText>
    </w:r>
    <w:r w:rsidRPr="009178A0">
      <w:instrText xml:space="preserve">   \* </w:instrText>
    </w:r>
    <w:r w:rsidRPr="0037384B">
      <w:rPr>
        <w:lang w:val="en-US"/>
      </w:rPr>
      <w:instrText>MERGEFORMAT</w:instrText>
    </w:r>
    <w:r w:rsidRPr="009178A0">
      <w:instrText xml:space="preserve"> </w:instrText>
    </w:r>
    <w:r w:rsidRPr="0037384B">
      <w:fldChar w:fldCharType="separate"/>
    </w:r>
    <w:r w:rsidRPr="0095704A">
      <w:rPr>
        <w:noProof/>
      </w:rPr>
      <w:t>5343-PPMT-01-TCH-001-rC01</w:t>
    </w:r>
    <w:r w:rsidRPr="0037384B">
      <w:fldChar w:fldCharType="end"/>
    </w:r>
    <w:r>
      <w:rPr>
        <w:noProof/>
        <w:lang w:eastAsia="ru-RU"/>
      </w:rPr>
      <w:drawing>
        <wp:anchor distT="0" distB="0" distL="114300" distR="114300" simplePos="0" relativeHeight="251755520" behindDoc="1" locked="0" layoutInCell="1" allowOverlap="1" wp14:anchorId="1757E144" wp14:editId="2169A1B5">
          <wp:simplePos x="0" y="0"/>
          <wp:positionH relativeFrom="column">
            <wp:posOffset>-219075</wp:posOffset>
          </wp:positionH>
          <wp:positionV relativeFrom="paragraph">
            <wp:posOffset>-530225</wp:posOffset>
          </wp:positionV>
          <wp:extent cx="762000" cy="762000"/>
          <wp:effectExtent l="0" t="0" r="0" b="0"/>
          <wp:wrapThrough wrapText="bothSides">
            <wp:wrapPolygon edited="0">
              <wp:start x="0" y="0"/>
              <wp:lineTo x="0" y="21060"/>
              <wp:lineTo x="21060" y="21060"/>
              <wp:lineTo x="21060" y="0"/>
              <wp:lineTo x="0" y="0"/>
            </wp:wrapPolygon>
          </wp:wrapThrough>
          <wp:docPr id="1345" name="Рисунок 1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fldChar w:fldCharType="begin"/>
    </w:r>
    <w:r w:rsidRPr="009178A0">
      <w:instrText xml:space="preserve"> </w:instrText>
    </w:r>
    <w:r w:rsidRPr="00E7765F">
      <w:rPr>
        <w:lang w:val="en-US"/>
      </w:rPr>
      <w:instrText>PAGE</w:instrText>
    </w:r>
    <w:r w:rsidRPr="009178A0">
      <w:instrText xml:space="preserve">  \* </w:instrText>
    </w:r>
    <w:r w:rsidRPr="00E7765F">
      <w:rPr>
        <w:lang w:val="en-US"/>
      </w:rPr>
      <w:instrText>Arabic</w:instrText>
    </w:r>
    <w:r w:rsidRPr="009178A0">
      <w:instrText xml:space="preserve">  \* </w:instrText>
    </w:r>
    <w:r w:rsidRPr="00E7765F">
      <w:rPr>
        <w:lang w:val="en-US"/>
      </w:rPr>
      <w:instrText>MERGEFORMAT</w:instrText>
    </w:r>
    <w:r w:rsidRPr="009178A0">
      <w:instrText xml:space="preserve"> </w:instrText>
    </w:r>
    <w:r>
      <w:fldChar w:fldCharType="separate"/>
    </w:r>
    <w:r w:rsidR="000A3AD4" w:rsidRPr="000A3AD4">
      <w:rPr>
        <w:noProof/>
      </w:rPr>
      <w:t>37</w:t>
    </w:r>
    <w:r>
      <w:fldChar w:fldCharType="end"/>
    </w:r>
  </w:p>
  <w:p w:rsidR="001E0518" w:rsidRPr="0044059C" w:rsidRDefault="001E0518" w:rsidP="0044059C">
    <w:pPr>
      <w:pStyle w:val="a8"/>
    </w:pPr>
    <w: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Pr="00201E3C" w:rsidRDefault="00CD74FB" w:rsidP="00344DFD">
    <w:pPr>
      <w:pBdr>
        <w:bottom w:val="thickThinSmallGap" w:sz="12" w:space="1" w:color="auto"/>
      </w:pBdr>
      <w:spacing w:line="240" w:lineRule="auto"/>
      <w:ind w:left="1418" w:firstLine="0"/>
      <w:jc w:val="left"/>
      <w:rPr>
        <w:szCs w:val="28"/>
      </w:rPr>
    </w:pPr>
    <w:r>
      <w:rPr>
        <w:noProof/>
        <w:lang w:eastAsia="ru-RU"/>
      </w:rPr>
      <w:drawing>
        <wp:anchor distT="0" distB="0" distL="114300" distR="114300" simplePos="0" relativeHeight="251741184" behindDoc="1" locked="0" layoutInCell="1" allowOverlap="1" wp14:anchorId="00ADA239" wp14:editId="20352479">
          <wp:simplePos x="0" y="0"/>
          <wp:positionH relativeFrom="column">
            <wp:posOffset>602615</wp:posOffset>
          </wp:positionH>
          <wp:positionV relativeFrom="paragraph">
            <wp:posOffset>9928225</wp:posOffset>
          </wp:positionV>
          <wp:extent cx="1316355" cy="492125"/>
          <wp:effectExtent l="0" t="0" r="0" b="0"/>
          <wp:wrapNone/>
          <wp:docPr id="1181"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42208" behindDoc="1" locked="0" layoutInCell="1" allowOverlap="1" wp14:anchorId="31C4FF8A" wp14:editId="6D8C1E58">
          <wp:simplePos x="0" y="0"/>
          <wp:positionH relativeFrom="column">
            <wp:posOffset>602615</wp:posOffset>
          </wp:positionH>
          <wp:positionV relativeFrom="paragraph">
            <wp:posOffset>9928225</wp:posOffset>
          </wp:positionV>
          <wp:extent cx="1316355" cy="492125"/>
          <wp:effectExtent l="0" t="0" r="0" b="0"/>
          <wp:wrapNone/>
          <wp:docPr id="1182" name="Рисунок 118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E3C">
      <w:t>О</w:t>
    </w:r>
    <w:r>
      <w:t>О</w:t>
    </w:r>
    <w:r w:rsidRPr="00201E3C">
      <w:t>О «</w:t>
    </w:r>
    <w:proofErr w:type="spellStart"/>
    <w:r>
      <w:t>НИИпроект</w:t>
    </w:r>
    <w:proofErr w:type="spellEnd"/>
    <w:r w:rsidRPr="00201E3C">
      <w:t>»</w:t>
    </w:r>
  </w:p>
  <w:p w:rsidR="00CD74FB" w:rsidRDefault="00CD74FB" w:rsidP="001E37AB">
    <w:pPr>
      <w:pStyle w:val="a8"/>
      <w:tabs>
        <w:tab w:val="clear" w:pos="9923"/>
        <w:tab w:val="left" w:pos="9498"/>
      </w:tabs>
      <w:spacing w:before="0" w:after="0" w:line="240" w:lineRule="auto"/>
      <w:ind w:left="1418" w:firstLine="0"/>
      <w:jc w:val="left"/>
    </w:pPr>
    <w:r>
      <w:rPr>
        <w:noProof/>
        <w:lang w:eastAsia="ru-RU"/>
      </w:rPr>
      <w:drawing>
        <wp:anchor distT="0" distB="0" distL="114300" distR="114300" simplePos="0" relativeHeight="251740160" behindDoc="1" locked="0" layoutInCell="1" allowOverlap="1" wp14:anchorId="337509EC" wp14:editId="2C0A6CD7">
          <wp:simplePos x="0" y="0"/>
          <wp:positionH relativeFrom="column">
            <wp:posOffset>602615</wp:posOffset>
          </wp:positionH>
          <wp:positionV relativeFrom="paragraph">
            <wp:posOffset>9928225</wp:posOffset>
          </wp:positionV>
          <wp:extent cx="1316355" cy="492125"/>
          <wp:effectExtent l="0" t="0" r="0" b="0"/>
          <wp:wrapNone/>
          <wp:docPr id="1183"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39136" behindDoc="1" locked="0" layoutInCell="1" allowOverlap="1" wp14:anchorId="26FE403C" wp14:editId="02F30642">
          <wp:simplePos x="0" y="0"/>
          <wp:positionH relativeFrom="column">
            <wp:posOffset>602615</wp:posOffset>
          </wp:positionH>
          <wp:positionV relativeFrom="paragraph">
            <wp:posOffset>9928225</wp:posOffset>
          </wp:positionV>
          <wp:extent cx="1316355" cy="492125"/>
          <wp:effectExtent l="0" t="0" r="0" b="0"/>
          <wp:wrapNone/>
          <wp:docPr id="1184"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738112" behindDoc="0" locked="0" layoutInCell="1" allowOverlap="1" wp14:anchorId="4043B7E4" wp14:editId="00F27C3A">
          <wp:simplePos x="0" y="0"/>
          <wp:positionH relativeFrom="column">
            <wp:posOffset>927100</wp:posOffset>
          </wp:positionH>
          <wp:positionV relativeFrom="paragraph">
            <wp:posOffset>8626475</wp:posOffset>
          </wp:positionV>
          <wp:extent cx="681990" cy="302895"/>
          <wp:effectExtent l="0" t="0" r="0" b="0"/>
          <wp:wrapNone/>
          <wp:docPr id="1185"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36064" behindDoc="0" locked="0" layoutInCell="1" allowOverlap="1" wp14:anchorId="719471BE" wp14:editId="66DC7A76">
          <wp:simplePos x="0" y="0"/>
          <wp:positionH relativeFrom="column">
            <wp:posOffset>852805</wp:posOffset>
          </wp:positionH>
          <wp:positionV relativeFrom="paragraph">
            <wp:posOffset>10051415</wp:posOffset>
          </wp:positionV>
          <wp:extent cx="681990" cy="302895"/>
          <wp:effectExtent l="0" t="0" r="0" b="0"/>
          <wp:wrapNone/>
          <wp:docPr id="1186"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35040" behindDoc="0" locked="0" layoutInCell="1" allowOverlap="1" wp14:anchorId="3352F096" wp14:editId="0FE47DAA">
          <wp:simplePos x="0" y="0"/>
          <wp:positionH relativeFrom="column">
            <wp:posOffset>852805</wp:posOffset>
          </wp:positionH>
          <wp:positionV relativeFrom="paragraph">
            <wp:posOffset>10051415</wp:posOffset>
          </wp:positionV>
          <wp:extent cx="681990" cy="302895"/>
          <wp:effectExtent l="0" t="0" r="0" b="0"/>
          <wp:wrapNone/>
          <wp:docPr id="1187" name="Рисунок 1187"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34016" behindDoc="0" locked="0" layoutInCell="1" allowOverlap="1" wp14:anchorId="4BB5AE0F" wp14:editId="13E36459">
          <wp:simplePos x="0" y="0"/>
          <wp:positionH relativeFrom="column">
            <wp:posOffset>852805</wp:posOffset>
          </wp:positionH>
          <wp:positionV relativeFrom="paragraph">
            <wp:posOffset>10051415</wp:posOffset>
          </wp:positionV>
          <wp:extent cx="681990" cy="302895"/>
          <wp:effectExtent l="0" t="0" r="0" b="0"/>
          <wp:wrapNone/>
          <wp:docPr id="1188"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37088" behindDoc="0" locked="0" layoutInCell="1" allowOverlap="1" wp14:anchorId="158D5738" wp14:editId="6A57AB40">
          <wp:simplePos x="0" y="0"/>
          <wp:positionH relativeFrom="column">
            <wp:posOffset>852805</wp:posOffset>
          </wp:positionH>
          <wp:positionV relativeFrom="paragraph">
            <wp:posOffset>10051415</wp:posOffset>
          </wp:positionV>
          <wp:extent cx="681990" cy="302895"/>
          <wp:effectExtent l="0" t="0" r="0" b="0"/>
          <wp:wrapNone/>
          <wp:docPr id="1189"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Проект планировки территории. Проект межевания территории.</w:t>
    </w:r>
    <w:r w:rsidRPr="00620CE9">
      <w:t xml:space="preserve"> Текстовая часть</w:t>
    </w:r>
  </w:p>
  <w:p w:rsidR="00CD74FB" w:rsidRDefault="00CD74FB" w:rsidP="001E37AB">
    <w:pPr>
      <w:pStyle w:val="a8"/>
      <w:tabs>
        <w:tab w:val="clear" w:pos="9923"/>
        <w:tab w:val="right" w:pos="14268"/>
      </w:tabs>
      <w:spacing w:before="0" w:after="0" w:line="240" w:lineRule="auto"/>
      <w:ind w:left="1418" w:firstLine="0"/>
      <w:jc w:val="left"/>
    </w:pPr>
    <w:r w:rsidRPr="009178A0">
      <w:rPr>
        <w:noProof/>
      </w:rPr>
      <w:t>5</w:t>
    </w:r>
    <w:r>
      <w:rPr>
        <w:noProof/>
      </w:rPr>
      <w:t>343</w:t>
    </w:r>
    <w:r w:rsidRPr="009178A0">
      <w:rPr>
        <w:noProof/>
      </w:rPr>
      <w:t>-</w:t>
    </w:r>
    <w:r>
      <w:rPr>
        <w:noProof/>
        <w:lang w:val="en-US"/>
      </w:rPr>
      <w:t>PPMT</w:t>
    </w:r>
    <w:r w:rsidRPr="009178A0">
      <w:rPr>
        <w:noProof/>
      </w:rPr>
      <w:t>-01</w:t>
    </w:r>
    <w:r w:rsidRPr="0037384B">
      <w:fldChar w:fldCharType="begin"/>
    </w:r>
    <w:r w:rsidRPr="009178A0">
      <w:instrText xml:space="preserve"> </w:instrText>
    </w:r>
    <w:r w:rsidRPr="0037384B">
      <w:rPr>
        <w:lang w:val="en-US"/>
      </w:rPr>
      <w:instrText>FILENAME</w:instrText>
    </w:r>
    <w:r w:rsidRPr="009178A0">
      <w:instrText xml:space="preserve">   \* </w:instrText>
    </w:r>
    <w:r w:rsidRPr="0037384B">
      <w:rPr>
        <w:lang w:val="en-US"/>
      </w:rPr>
      <w:instrText>MERGEFORMAT</w:instrText>
    </w:r>
    <w:r w:rsidRPr="009178A0">
      <w:instrText xml:space="preserve"> </w:instrText>
    </w:r>
    <w:r w:rsidRPr="0037384B">
      <w:fldChar w:fldCharType="separate"/>
    </w:r>
    <w:r w:rsidRPr="0095704A">
      <w:rPr>
        <w:noProof/>
      </w:rPr>
      <w:t>5343-PPMT-01-TCH-001-rC01</w:t>
    </w:r>
    <w:r w:rsidRPr="0037384B">
      <w:fldChar w:fldCharType="end"/>
    </w:r>
    <w:r>
      <w:rPr>
        <w:noProof/>
        <w:lang w:eastAsia="ru-RU"/>
      </w:rPr>
      <w:drawing>
        <wp:anchor distT="0" distB="0" distL="114300" distR="114300" simplePos="0" relativeHeight="251732992" behindDoc="1" locked="0" layoutInCell="1" allowOverlap="1" wp14:anchorId="4051A106" wp14:editId="169B36CD">
          <wp:simplePos x="0" y="0"/>
          <wp:positionH relativeFrom="column">
            <wp:posOffset>-219075</wp:posOffset>
          </wp:positionH>
          <wp:positionV relativeFrom="paragraph">
            <wp:posOffset>-530225</wp:posOffset>
          </wp:positionV>
          <wp:extent cx="762000" cy="762000"/>
          <wp:effectExtent l="0" t="0" r="0" b="0"/>
          <wp:wrapThrough wrapText="bothSides">
            <wp:wrapPolygon edited="0">
              <wp:start x="0" y="0"/>
              <wp:lineTo x="0" y="21060"/>
              <wp:lineTo x="21060" y="21060"/>
              <wp:lineTo x="21060" y="0"/>
              <wp:lineTo x="0" y="0"/>
            </wp:wrapPolygon>
          </wp:wrapThrough>
          <wp:docPr id="1190" name="Рисунок 1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fldChar w:fldCharType="begin"/>
    </w:r>
    <w:r w:rsidRPr="009178A0">
      <w:instrText xml:space="preserve"> </w:instrText>
    </w:r>
    <w:r w:rsidRPr="00E7765F">
      <w:rPr>
        <w:lang w:val="en-US"/>
      </w:rPr>
      <w:instrText>PAGE</w:instrText>
    </w:r>
    <w:r w:rsidRPr="009178A0">
      <w:instrText xml:space="preserve">  \* </w:instrText>
    </w:r>
    <w:r w:rsidRPr="00E7765F">
      <w:rPr>
        <w:lang w:val="en-US"/>
      </w:rPr>
      <w:instrText>Arabic</w:instrText>
    </w:r>
    <w:r w:rsidRPr="009178A0">
      <w:instrText xml:space="preserve">  \* </w:instrText>
    </w:r>
    <w:r w:rsidRPr="00E7765F">
      <w:rPr>
        <w:lang w:val="en-US"/>
      </w:rPr>
      <w:instrText>MERGEFORMAT</w:instrText>
    </w:r>
    <w:r w:rsidRPr="009178A0">
      <w:instrText xml:space="preserve"> </w:instrText>
    </w:r>
    <w:r>
      <w:fldChar w:fldCharType="separate"/>
    </w:r>
    <w:r w:rsidR="000A3AD4" w:rsidRPr="000A3AD4">
      <w:rPr>
        <w:noProof/>
      </w:rPr>
      <w:t>44</w:t>
    </w:r>
    <w:r>
      <w:fldChar w:fldCharType="end"/>
    </w:r>
  </w:p>
  <w:p w:rsidR="00CD74FB" w:rsidRPr="0044059C" w:rsidRDefault="00CD74FB" w:rsidP="0044059C">
    <w:pPr>
      <w:pStyle w:val="a8"/>
    </w:pPr>
    <w:r>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Pr="00201E3C" w:rsidRDefault="00CD74FB" w:rsidP="00852DEC">
    <w:pPr>
      <w:pBdr>
        <w:bottom w:val="thickThinSmallGap" w:sz="12" w:space="1" w:color="auto"/>
      </w:pBdr>
      <w:spacing w:line="240" w:lineRule="auto"/>
      <w:ind w:left="709" w:firstLine="0"/>
      <w:jc w:val="left"/>
      <w:rPr>
        <w:szCs w:val="28"/>
      </w:rPr>
    </w:pPr>
    <w:r>
      <w:rPr>
        <w:noProof/>
        <w:lang w:eastAsia="ru-RU"/>
      </w:rPr>
      <w:drawing>
        <wp:anchor distT="0" distB="0" distL="114300" distR="114300" simplePos="0" relativeHeight="251729920" behindDoc="1" locked="0" layoutInCell="1" allowOverlap="1" wp14:anchorId="7B0D453D" wp14:editId="47261CDC">
          <wp:simplePos x="0" y="0"/>
          <wp:positionH relativeFrom="column">
            <wp:posOffset>602615</wp:posOffset>
          </wp:positionH>
          <wp:positionV relativeFrom="paragraph">
            <wp:posOffset>9928225</wp:posOffset>
          </wp:positionV>
          <wp:extent cx="1316355" cy="492125"/>
          <wp:effectExtent l="0" t="0" r="0" b="0"/>
          <wp:wrapNone/>
          <wp:docPr id="1191"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30944" behindDoc="1" locked="0" layoutInCell="1" allowOverlap="1" wp14:anchorId="1C2E0CC0" wp14:editId="2DABD9A6">
          <wp:simplePos x="0" y="0"/>
          <wp:positionH relativeFrom="column">
            <wp:posOffset>602615</wp:posOffset>
          </wp:positionH>
          <wp:positionV relativeFrom="paragraph">
            <wp:posOffset>9928225</wp:posOffset>
          </wp:positionV>
          <wp:extent cx="1316355" cy="492125"/>
          <wp:effectExtent l="0" t="0" r="0" b="0"/>
          <wp:wrapNone/>
          <wp:docPr id="1192" name="Рисунок 119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E3C">
      <w:t>О</w:t>
    </w:r>
    <w:r>
      <w:t>О</w:t>
    </w:r>
    <w:r w:rsidRPr="00201E3C">
      <w:t>О «</w:t>
    </w:r>
    <w:proofErr w:type="spellStart"/>
    <w:r>
      <w:t>НИИпроект</w:t>
    </w:r>
    <w:proofErr w:type="spellEnd"/>
    <w:r w:rsidRPr="00201E3C">
      <w:t>»</w:t>
    </w:r>
  </w:p>
  <w:p w:rsidR="00CD74FB" w:rsidRDefault="00CD74FB" w:rsidP="00852DEC">
    <w:pPr>
      <w:pStyle w:val="a8"/>
      <w:tabs>
        <w:tab w:val="clear" w:pos="9923"/>
        <w:tab w:val="left" w:pos="9498"/>
      </w:tabs>
      <w:spacing w:before="0" w:after="0" w:line="240" w:lineRule="auto"/>
      <w:ind w:left="709" w:firstLine="0"/>
      <w:jc w:val="left"/>
    </w:pPr>
    <w:r>
      <w:rPr>
        <w:noProof/>
        <w:lang w:eastAsia="ru-RU"/>
      </w:rPr>
      <w:drawing>
        <wp:anchor distT="0" distB="0" distL="114300" distR="114300" simplePos="0" relativeHeight="251728896" behindDoc="1" locked="0" layoutInCell="1" allowOverlap="1" wp14:anchorId="34C97C1D" wp14:editId="30AB30F7">
          <wp:simplePos x="0" y="0"/>
          <wp:positionH relativeFrom="column">
            <wp:posOffset>602615</wp:posOffset>
          </wp:positionH>
          <wp:positionV relativeFrom="paragraph">
            <wp:posOffset>9928225</wp:posOffset>
          </wp:positionV>
          <wp:extent cx="1316355" cy="492125"/>
          <wp:effectExtent l="0" t="0" r="0" b="0"/>
          <wp:wrapNone/>
          <wp:docPr id="1193"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27872" behindDoc="1" locked="0" layoutInCell="1" allowOverlap="1" wp14:anchorId="328231B3" wp14:editId="47B95BD2">
          <wp:simplePos x="0" y="0"/>
          <wp:positionH relativeFrom="column">
            <wp:posOffset>602615</wp:posOffset>
          </wp:positionH>
          <wp:positionV relativeFrom="paragraph">
            <wp:posOffset>9928225</wp:posOffset>
          </wp:positionV>
          <wp:extent cx="1316355" cy="492125"/>
          <wp:effectExtent l="0" t="0" r="0" b="0"/>
          <wp:wrapNone/>
          <wp:docPr id="1194"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726848" behindDoc="0" locked="0" layoutInCell="1" allowOverlap="1" wp14:anchorId="2D045F2E" wp14:editId="1BC44406">
          <wp:simplePos x="0" y="0"/>
          <wp:positionH relativeFrom="column">
            <wp:posOffset>927100</wp:posOffset>
          </wp:positionH>
          <wp:positionV relativeFrom="paragraph">
            <wp:posOffset>8626475</wp:posOffset>
          </wp:positionV>
          <wp:extent cx="681990" cy="302895"/>
          <wp:effectExtent l="0" t="0" r="0" b="0"/>
          <wp:wrapNone/>
          <wp:docPr id="1195"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24800" behindDoc="0" locked="0" layoutInCell="1" allowOverlap="1" wp14:anchorId="53726BA0" wp14:editId="6797C3F8">
          <wp:simplePos x="0" y="0"/>
          <wp:positionH relativeFrom="column">
            <wp:posOffset>852805</wp:posOffset>
          </wp:positionH>
          <wp:positionV relativeFrom="paragraph">
            <wp:posOffset>10051415</wp:posOffset>
          </wp:positionV>
          <wp:extent cx="681990" cy="302895"/>
          <wp:effectExtent l="0" t="0" r="0" b="0"/>
          <wp:wrapNone/>
          <wp:docPr id="1196"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23776" behindDoc="0" locked="0" layoutInCell="1" allowOverlap="1" wp14:anchorId="4446020C" wp14:editId="4CC950FD">
          <wp:simplePos x="0" y="0"/>
          <wp:positionH relativeFrom="column">
            <wp:posOffset>852805</wp:posOffset>
          </wp:positionH>
          <wp:positionV relativeFrom="paragraph">
            <wp:posOffset>10051415</wp:posOffset>
          </wp:positionV>
          <wp:extent cx="681990" cy="302895"/>
          <wp:effectExtent l="0" t="0" r="0" b="0"/>
          <wp:wrapNone/>
          <wp:docPr id="1197" name="Рисунок 1197"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22752" behindDoc="0" locked="0" layoutInCell="1" allowOverlap="1" wp14:anchorId="6234D073" wp14:editId="1F2DC41D">
          <wp:simplePos x="0" y="0"/>
          <wp:positionH relativeFrom="column">
            <wp:posOffset>852805</wp:posOffset>
          </wp:positionH>
          <wp:positionV relativeFrom="paragraph">
            <wp:posOffset>10051415</wp:posOffset>
          </wp:positionV>
          <wp:extent cx="681990" cy="302895"/>
          <wp:effectExtent l="0" t="0" r="0" b="0"/>
          <wp:wrapNone/>
          <wp:docPr id="1198"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25824" behindDoc="0" locked="0" layoutInCell="1" allowOverlap="1" wp14:anchorId="39C95B6F" wp14:editId="7CC5956D">
          <wp:simplePos x="0" y="0"/>
          <wp:positionH relativeFrom="column">
            <wp:posOffset>852805</wp:posOffset>
          </wp:positionH>
          <wp:positionV relativeFrom="paragraph">
            <wp:posOffset>10051415</wp:posOffset>
          </wp:positionV>
          <wp:extent cx="681990" cy="302895"/>
          <wp:effectExtent l="0" t="0" r="0" b="0"/>
          <wp:wrapNone/>
          <wp:docPr id="1199"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Проект планировки территории. Проект межевания территории.</w:t>
    </w:r>
    <w:r w:rsidRPr="00620CE9">
      <w:t xml:space="preserve"> Текстовая часть</w:t>
    </w:r>
  </w:p>
  <w:p w:rsidR="00CD74FB" w:rsidRDefault="00CD74FB" w:rsidP="00852DEC">
    <w:pPr>
      <w:pStyle w:val="a8"/>
      <w:tabs>
        <w:tab w:val="clear" w:pos="9923"/>
        <w:tab w:val="left" w:pos="284"/>
      </w:tabs>
      <w:ind w:left="709" w:firstLine="0"/>
      <w:jc w:val="left"/>
    </w:pPr>
    <w:r w:rsidRPr="009178A0">
      <w:rPr>
        <w:noProof/>
      </w:rPr>
      <w:t>5</w:t>
    </w:r>
    <w:r>
      <w:rPr>
        <w:noProof/>
      </w:rPr>
      <w:t>343</w:t>
    </w:r>
    <w:r w:rsidRPr="009178A0">
      <w:rPr>
        <w:noProof/>
      </w:rPr>
      <w:t>-</w:t>
    </w:r>
    <w:r>
      <w:rPr>
        <w:noProof/>
        <w:lang w:val="en-US"/>
      </w:rPr>
      <w:t>PPMT</w:t>
    </w:r>
    <w:r w:rsidRPr="009178A0">
      <w:rPr>
        <w:noProof/>
      </w:rPr>
      <w:t>-01</w:t>
    </w:r>
    <w:r w:rsidRPr="0037384B">
      <w:fldChar w:fldCharType="begin"/>
    </w:r>
    <w:r w:rsidRPr="009178A0">
      <w:instrText xml:space="preserve"> </w:instrText>
    </w:r>
    <w:r w:rsidRPr="0037384B">
      <w:rPr>
        <w:lang w:val="en-US"/>
      </w:rPr>
      <w:instrText>FILENAME</w:instrText>
    </w:r>
    <w:r w:rsidRPr="009178A0">
      <w:instrText xml:space="preserve">   \* </w:instrText>
    </w:r>
    <w:r w:rsidRPr="0037384B">
      <w:rPr>
        <w:lang w:val="en-US"/>
      </w:rPr>
      <w:instrText>MERGEFORMAT</w:instrText>
    </w:r>
    <w:r w:rsidRPr="009178A0">
      <w:instrText xml:space="preserve"> </w:instrText>
    </w:r>
    <w:r w:rsidRPr="0037384B">
      <w:fldChar w:fldCharType="separate"/>
    </w:r>
    <w:r w:rsidRPr="0095704A">
      <w:rPr>
        <w:noProof/>
      </w:rPr>
      <w:t>5343-PPMT-01-TCH-001-rC01</w:t>
    </w:r>
    <w:r w:rsidRPr="0037384B">
      <w:fldChar w:fldCharType="end"/>
    </w:r>
    <w:r>
      <w:rPr>
        <w:noProof/>
        <w:lang w:eastAsia="ru-RU"/>
      </w:rPr>
      <w:drawing>
        <wp:anchor distT="0" distB="0" distL="114300" distR="114300" simplePos="0" relativeHeight="251721728" behindDoc="1" locked="0" layoutInCell="1" allowOverlap="1" wp14:anchorId="43026A36" wp14:editId="4EB17DF2">
          <wp:simplePos x="0" y="0"/>
          <wp:positionH relativeFrom="column">
            <wp:posOffset>-219075</wp:posOffset>
          </wp:positionH>
          <wp:positionV relativeFrom="paragraph">
            <wp:posOffset>-530225</wp:posOffset>
          </wp:positionV>
          <wp:extent cx="762000" cy="762000"/>
          <wp:effectExtent l="0" t="0" r="0" b="0"/>
          <wp:wrapThrough wrapText="bothSides">
            <wp:wrapPolygon edited="0">
              <wp:start x="0" y="0"/>
              <wp:lineTo x="0" y="21060"/>
              <wp:lineTo x="21060" y="21060"/>
              <wp:lineTo x="21060" y="0"/>
              <wp:lineTo x="0" y="0"/>
            </wp:wrapPolygon>
          </wp:wrapThrough>
          <wp:docPr id="1200" name="Рисунок 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fldChar w:fldCharType="begin"/>
    </w:r>
    <w:r w:rsidRPr="009178A0">
      <w:instrText xml:space="preserve"> </w:instrText>
    </w:r>
    <w:r w:rsidRPr="00E7765F">
      <w:rPr>
        <w:lang w:val="en-US"/>
      </w:rPr>
      <w:instrText>PAGE</w:instrText>
    </w:r>
    <w:r w:rsidRPr="009178A0">
      <w:instrText xml:space="preserve">  \* </w:instrText>
    </w:r>
    <w:r w:rsidRPr="00E7765F">
      <w:rPr>
        <w:lang w:val="en-US"/>
      </w:rPr>
      <w:instrText>Arabic</w:instrText>
    </w:r>
    <w:r w:rsidRPr="009178A0">
      <w:instrText xml:space="preserve">  \* </w:instrText>
    </w:r>
    <w:r w:rsidRPr="00E7765F">
      <w:rPr>
        <w:lang w:val="en-US"/>
      </w:rPr>
      <w:instrText>MERGEFORMAT</w:instrText>
    </w:r>
    <w:r w:rsidRPr="009178A0">
      <w:instrText xml:space="preserve"> </w:instrText>
    </w:r>
    <w:r>
      <w:fldChar w:fldCharType="separate"/>
    </w:r>
    <w:r w:rsidR="000A3AD4" w:rsidRPr="000A3AD4">
      <w:rPr>
        <w:noProof/>
      </w:rPr>
      <w:t>57</w:t>
    </w:r>
    <w:r>
      <w:fldChar w:fldCharType="end"/>
    </w:r>
  </w:p>
  <w:p w:rsidR="00CD74FB" w:rsidRPr="0044059C" w:rsidRDefault="00CD74FB" w:rsidP="0044059C">
    <w:pPr>
      <w:pStyle w:val="a8"/>
    </w:pPr>
    <w:r>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Default="00CD74FB" w:rsidP="006E7160">
    <w:r>
      <w:fldChar w:fldCharType="begin"/>
    </w:r>
    <w:r>
      <w:instrText xml:space="preserve">PAGE  </w:instrText>
    </w:r>
    <w:r>
      <w:fldChar w:fldCharType="end"/>
    </w:r>
  </w:p>
  <w:p w:rsidR="00CD74FB" w:rsidRDefault="00CD74FB" w:rsidP="006E7160"/>
  <w:p w:rsidR="00CD74FB" w:rsidRDefault="00CD74FB" w:rsidP="006E7160"/>
  <w:p w:rsidR="00CD74FB" w:rsidRDefault="00CD74FB" w:rsidP="006E7160"/>
  <w:p w:rsidR="00CD74FB" w:rsidRDefault="00CD74FB"/>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Pr="005A2B36" w:rsidRDefault="00CD74FB" w:rsidP="005A2B36">
    <w:pPr>
      <w:pBdr>
        <w:bottom w:val="thickThinSmallGap" w:sz="12" w:space="1" w:color="auto"/>
      </w:pBdr>
      <w:spacing w:line="240" w:lineRule="auto"/>
      <w:ind w:left="1134" w:firstLine="0"/>
      <w:jc w:val="left"/>
    </w:pPr>
    <w:r>
      <w:rPr>
        <w:noProof/>
        <w:lang w:eastAsia="ru-RU"/>
      </w:rPr>
      <w:drawing>
        <wp:anchor distT="0" distB="0" distL="114300" distR="114300" simplePos="0" relativeHeight="251673600" behindDoc="1" locked="0" layoutInCell="1" allowOverlap="1" wp14:anchorId="1C37D71F" wp14:editId="25448AE4">
          <wp:simplePos x="0" y="0"/>
          <wp:positionH relativeFrom="column">
            <wp:posOffset>-82550</wp:posOffset>
          </wp:positionH>
          <wp:positionV relativeFrom="paragraph">
            <wp:posOffset>2540</wp:posOffset>
          </wp:positionV>
          <wp:extent cx="762000" cy="762000"/>
          <wp:effectExtent l="0" t="0" r="0" b="0"/>
          <wp:wrapThrough wrapText="bothSides">
            <wp:wrapPolygon edited="0">
              <wp:start x="0" y="0"/>
              <wp:lineTo x="0" y="21060"/>
              <wp:lineTo x="21060" y="21060"/>
              <wp:lineTo x="21060" y="0"/>
              <wp:lineTo x="0" y="0"/>
            </wp:wrapPolygon>
          </wp:wrapThrough>
          <wp:docPr id="1201" name="Рисунок 1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9504" behindDoc="1" locked="0" layoutInCell="1" allowOverlap="1" wp14:anchorId="5191235F" wp14:editId="4806C57C">
          <wp:simplePos x="0" y="0"/>
          <wp:positionH relativeFrom="column">
            <wp:posOffset>602615</wp:posOffset>
          </wp:positionH>
          <wp:positionV relativeFrom="paragraph">
            <wp:posOffset>9928225</wp:posOffset>
          </wp:positionV>
          <wp:extent cx="1316355" cy="492125"/>
          <wp:effectExtent l="0" t="0" r="0" b="0"/>
          <wp:wrapNone/>
          <wp:docPr id="1202"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71552" behindDoc="1" locked="0" layoutInCell="1" allowOverlap="1" wp14:anchorId="46D2F4F2" wp14:editId="260BCC05">
          <wp:simplePos x="0" y="0"/>
          <wp:positionH relativeFrom="column">
            <wp:posOffset>602615</wp:posOffset>
          </wp:positionH>
          <wp:positionV relativeFrom="paragraph">
            <wp:posOffset>9928225</wp:posOffset>
          </wp:positionV>
          <wp:extent cx="1316355" cy="492125"/>
          <wp:effectExtent l="0" t="0" r="0" b="0"/>
          <wp:wrapNone/>
          <wp:docPr id="1203"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E3C">
      <w:t>О</w:t>
    </w:r>
    <w:r>
      <w:t>О</w:t>
    </w:r>
    <w:r w:rsidRPr="00201E3C">
      <w:t>О «</w:t>
    </w:r>
    <w:proofErr w:type="spellStart"/>
    <w:r>
      <w:t>НИИпроект</w:t>
    </w:r>
    <w:proofErr w:type="spellEnd"/>
    <w:r w:rsidRPr="00201E3C">
      <w:t>»</w:t>
    </w:r>
  </w:p>
  <w:p w:rsidR="00CD74FB" w:rsidRDefault="00CD74FB" w:rsidP="00852DEC">
    <w:pPr>
      <w:pStyle w:val="a8"/>
      <w:spacing w:before="0" w:after="0" w:line="240" w:lineRule="auto"/>
      <w:ind w:left="993" w:firstLine="0"/>
      <w:jc w:val="left"/>
    </w:pPr>
    <w:r>
      <w:rPr>
        <w:noProof/>
        <w:lang w:eastAsia="ru-RU"/>
      </w:rPr>
      <w:drawing>
        <wp:anchor distT="0" distB="0" distL="114300" distR="114300" simplePos="0" relativeHeight="251667456" behindDoc="1" locked="0" layoutInCell="1" allowOverlap="1" wp14:anchorId="2D9EA912" wp14:editId="3AC8D56E">
          <wp:simplePos x="0" y="0"/>
          <wp:positionH relativeFrom="column">
            <wp:posOffset>602615</wp:posOffset>
          </wp:positionH>
          <wp:positionV relativeFrom="paragraph">
            <wp:posOffset>9928225</wp:posOffset>
          </wp:positionV>
          <wp:extent cx="1316355" cy="492125"/>
          <wp:effectExtent l="0" t="0" r="0" b="0"/>
          <wp:wrapNone/>
          <wp:docPr id="1204"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5408" behindDoc="1" locked="0" layoutInCell="1" allowOverlap="1" wp14:anchorId="45B0B826" wp14:editId="279565D2">
          <wp:simplePos x="0" y="0"/>
          <wp:positionH relativeFrom="column">
            <wp:posOffset>602615</wp:posOffset>
          </wp:positionH>
          <wp:positionV relativeFrom="paragraph">
            <wp:posOffset>9928225</wp:posOffset>
          </wp:positionV>
          <wp:extent cx="1316355" cy="492125"/>
          <wp:effectExtent l="0" t="0" r="0" b="0"/>
          <wp:wrapNone/>
          <wp:docPr id="1205" name="Рисунок 2" descr="Описание: Описание: Описание: Описание: Симметричный блок_болд_см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Симметричный блок_болд_смик"/>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6355" cy="492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657216" behindDoc="0" locked="0" layoutInCell="1" allowOverlap="1" wp14:anchorId="296FDEDD" wp14:editId="43C59941">
          <wp:simplePos x="0" y="0"/>
          <wp:positionH relativeFrom="column">
            <wp:posOffset>927100</wp:posOffset>
          </wp:positionH>
          <wp:positionV relativeFrom="paragraph">
            <wp:posOffset>8626475</wp:posOffset>
          </wp:positionV>
          <wp:extent cx="681990" cy="302895"/>
          <wp:effectExtent l="0" t="0" r="0" b="0"/>
          <wp:wrapNone/>
          <wp:docPr id="1206"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54144" behindDoc="0" locked="0" layoutInCell="1" allowOverlap="1" wp14:anchorId="0E952BB5" wp14:editId="0BBA711C">
          <wp:simplePos x="0" y="0"/>
          <wp:positionH relativeFrom="column">
            <wp:posOffset>852805</wp:posOffset>
          </wp:positionH>
          <wp:positionV relativeFrom="paragraph">
            <wp:posOffset>10051415</wp:posOffset>
          </wp:positionV>
          <wp:extent cx="681990" cy="302895"/>
          <wp:effectExtent l="0" t="0" r="0" b="0"/>
          <wp:wrapNone/>
          <wp:docPr id="1207"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53120" behindDoc="0" locked="0" layoutInCell="1" allowOverlap="1" wp14:anchorId="0A91F50D" wp14:editId="1C7297D7">
          <wp:simplePos x="0" y="0"/>
          <wp:positionH relativeFrom="column">
            <wp:posOffset>852805</wp:posOffset>
          </wp:positionH>
          <wp:positionV relativeFrom="paragraph">
            <wp:posOffset>10051415</wp:posOffset>
          </wp:positionV>
          <wp:extent cx="681990" cy="302895"/>
          <wp:effectExtent l="0" t="0" r="0" b="0"/>
          <wp:wrapNone/>
          <wp:docPr id="1208" name="Рисунок 1208"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52096" behindDoc="0" locked="0" layoutInCell="1" allowOverlap="1" wp14:anchorId="7337DBB5" wp14:editId="40F4AF55">
          <wp:simplePos x="0" y="0"/>
          <wp:positionH relativeFrom="column">
            <wp:posOffset>852805</wp:posOffset>
          </wp:positionH>
          <wp:positionV relativeFrom="paragraph">
            <wp:posOffset>10051415</wp:posOffset>
          </wp:positionV>
          <wp:extent cx="681990" cy="302895"/>
          <wp:effectExtent l="0" t="0" r="0" b="0"/>
          <wp:wrapNone/>
          <wp:docPr id="1209"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55168" behindDoc="0" locked="0" layoutInCell="1" allowOverlap="1" wp14:anchorId="05F71E08" wp14:editId="7447DDB0">
          <wp:simplePos x="0" y="0"/>
          <wp:positionH relativeFrom="column">
            <wp:posOffset>852805</wp:posOffset>
          </wp:positionH>
          <wp:positionV relativeFrom="paragraph">
            <wp:posOffset>10051415</wp:posOffset>
          </wp:positionV>
          <wp:extent cx="681990" cy="302895"/>
          <wp:effectExtent l="0" t="0" r="0" b="0"/>
          <wp:wrapNone/>
          <wp:docPr id="1210"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Проект планировки территории. Проект межевания территории.</w:t>
    </w:r>
    <w:r w:rsidRPr="00620CE9">
      <w:t xml:space="preserve"> Текстовая часть</w:t>
    </w:r>
  </w:p>
  <w:p w:rsidR="00CD74FB" w:rsidRDefault="00CD74FB" w:rsidP="00852DEC">
    <w:pPr>
      <w:pStyle w:val="a8"/>
      <w:spacing w:before="0" w:after="0" w:line="240" w:lineRule="auto"/>
      <w:ind w:left="993" w:firstLine="0"/>
      <w:jc w:val="left"/>
    </w:pPr>
    <w:r w:rsidRPr="009178A0">
      <w:rPr>
        <w:noProof/>
      </w:rPr>
      <w:t>5</w:t>
    </w:r>
    <w:r>
      <w:rPr>
        <w:noProof/>
      </w:rPr>
      <w:t>343</w:t>
    </w:r>
    <w:r w:rsidRPr="009178A0">
      <w:rPr>
        <w:noProof/>
      </w:rPr>
      <w:t>-</w:t>
    </w:r>
    <w:r>
      <w:rPr>
        <w:noProof/>
        <w:lang w:val="en-US"/>
      </w:rPr>
      <w:t>PPMT</w:t>
    </w:r>
    <w:r w:rsidRPr="009178A0">
      <w:rPr>
        <w:noProof/>
      </w:rPr>
      <w:t>-01</w:t>
    </w:r>
    <w:r w:rsidRPr="0037384B">
      <w:fldChar w:fldCharType="begin"/>
    </w:r>
    <w:r w:rsidRPr="009178A0">
      <w:instrText xml:space="preserve"> </w:instrText>
    </w:r>
    <w:r w:rsidRPr="0037384B">
      <w:rPr>
        <w:lang w:val="en-US"/>
      </w:rPr>
      <w:instrText>FILENAME</w:instrText>
    </w:r>
    <w:r w:rsidRPr="009178A0">
      <w:instrText xml:space="preserve">   \* </w:instrText>
    </w:r>
    <w:r w:rsidRPr="0037384B">
      <w:rPr>
        <w:lang w:val="en-US"/>
      </w:rPr>
      <w:instrText>MERGEFORMAT</w:instrText>
    </w:r>
    <w:r w:rsidRPr="009178A0">
      <w:instrText xml:space="preserve"> </w:instrText>
    </w:r>
    <w:r w:rsidRPr="0037384B">
      <w:fldChar w:fldCharType="separate"/>
    </w:r>
    <w:r w:rsidRPr="0095704A">
      <w:rPr>
        <w:noProof/>
      </w:rPr>
      <w:t>5343-PPMT-01-TCH-001-rC01</w:t>
    </w:r>
    <w:r w:rsidRPr="0037384B">
      <w:fldChar w:fldCharType="end"/>
    </w:r>
    <w:r>
      <w:t xml:space="preserve">                                                           </w:t>
    </w:r>
    <w:r>
      <w:fldChar w:fldCharType="begin"/>
    </w:r>
    <w:r w:rsidRPr="009178A0">
      <w:instrText xml:space="preserve"> </w:instrText>
    </w:r>
    <w:r w:rsidRPr="00E7765F">
      <w:rPr>
        <w:lang w:val="en-US"/>
      </w:rPr>
      <w:instrText>PAGE</w:instrText>
    </w:r>
    <w:r w:rsidRPr="009178A0">
      <w:instrText xml:space="preserve">  \* </w:instrText>
    </w:r>
    <w:r w:rsidRPr="00E7765F">
      <w:rPr>
        <w:lang w:val="en-US"/>
      </w:rPr>
      <w:instrText>Arabic</w:instrText>
    </w:r>
    <w:r w:rsidRPr="009178A0">
      <w:instrText xml:space="preserve">  \* </w:instrText>
    </w:r>
    <w:r w:rsidRPr="00E7765F">
      <w:rPr>
        <w:lang w:val="en-US"/>
      </w:rPr>
      <w:instrText>MERGEFORMAT</w:instrText>
    </w:r>
    <w:r w:rsidRPr="009178A0">
      <w:instrText xml:space="preserve"> </w:instrText>
    </w:r>
    <w:r>
      <w:fldChar w:fldCharType="separate"/>
    </w:r>
    <w:r w:rsidR="000A3AD4" w:rsidRPr="000A3AD4">
      <w:rPr>
        <w:noProof/>
      </w:rPr>
      <w:t>89</w:t>
    </w:r>
    <w: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Default="00CD74FB" w:rsidP="00F738F1">
    <w:pPr>
      <w:pBdr>
        <w:bottom w:val="thickThinSmallGap" w:sz="24" w:space="1" w:color="auto"/>
      </w:pBdr>
      <w:spacing w:line="240" w:lineRule="auto"/>
      <w:ind w:firstLine="1985"/>
      <w:jc w:val="left"/>
    </w:pPr>
  </w:p>
  <w:p w:rsidR="00CD74FB" w:rsidRPr="00201E3C" w:rsidRDefault="00CD74FB" w:rsidP="00F738F1">
    <w:pPr>
      <w:pBdr>
        <w:bottom w:val="thickThinSmallGap" w:sz="24" w:space="1" w:color="auto"/>
      </w:pBdr>
      <w:spacing w:line="240" w:lineRule="auto"/>
      <w:ind w:firstLine="1985"/>
      <w:jc w:val="left"/>
      <w:rPr>
        <w:szCs w:val="28"/>
      </w:rPr>
    </w:pPr>
    <w:r>
      <w:rPr>
        <w:noProof/>
        <w:sz w:val="28"/>
        <w:lang w:eastAsia="ru-RU"/>
      </w:rPr>
      <w:drawing>
        <wp:anchor distT="0" distB="0" distL="114300" distR="114300" simplePos="0" relativeHeight="251662336" behindDoc="0" locked="0" layoutInCell="1" allowOverlap="0" wp14:anchorId="04109F67" wp14:editId="0CBFECA4">
          <wp:simplePos x="0" y="0"/>
          <wp:positionH relativeFrom="column">
            <wp:posOffset>-273685</wp:posOffset>
          </wp:positionH>
          <wp:positionV relativeFrom="paragraph">
            <wp:posOffset>36830</wp:posOffset>
          </wp:positionV>
          <wp:extent cx="1080135" cy="491490"/>
          <wp:effectExtent l="0" t="0" r="0" b="0"/>
          <wp:wrapNone/>
          <wp:docPr id="1211" name="Рисунок 1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0135" cy="491490"/>
                  </a:xfrm>
                  <a:prstGeom prst="rect">
                    <a:avLst/>
                  </a:prstGeom>
                  <a:noFill/>
                </pic:spPr>
              </pic:pic>
            </a:graphicData>
          </a:graphic>
          <wp14:sizeRelH relativeFrom="page">
            <wp14:pctWidth>0</wp14:pctWidth>
          </wp14:sizeRelH>
          <wp14:sizeRelV relativeFrom="page">
            <wp14:pctHeight>0</wp14:pctHeight>
          </wp14:sizeRelV>
        </wp:anchor>
      </w:drawing>
    </w:r>
    <w:r>
      <w:t>ООО</w:t>
    </w:r>
    <w:r w:rsidRPr="00201E3C">
      <w:t xml:space="preserve"> «</w:t>
    </w:r>
    <w:r>
      <w:t>РН-</w:t>
    </w:r>
    <w:proofErr w:type="spellStart"/>
    <w:r>
      <w:t>Сахалин</w:t>
    </w:r>
    <w:r w:rsidRPr="00201E3C">
      <w:t>НИПИнефть</w:t>
    </w:r>
    <w:proofErr w:type="spellEnd"/>
    <w:r w:rsidRPr="00201E3C">
      <w:t>»</w:t>
    </w:r>
  </w:p>
  <w:p w:rsidR="00CD74FB" w:rsidRDefault="00CD74FB" w:rsidP="00CB5CDD">
    <w:pPr>
      <w:pStyle w:val="a8"/>
      <w:spacing w:line="240" w:lineRule="auto"/>
    </w:pPr>
    <w:r>
      <w:rPr>
        <w:noProof/>
        <w:sz w:val="28"/>
        <w:lang w:eastAsia="ru-RU"/>
      </w:rPr>
      <w:drawing>
        <wp:anchor distT="0" distB="0" distL="114300" distR="114300" simplePos="0" relativeHeight="251663360" behindDoc="0" locked="0" layoutInCell="1" allowOverlap="1" wp14:anchorId="39E6083A" wp14:editId="48D658D6">
          <wp:simplePos x="0" y="0"/>
          <wp:positionH relativeFrom="column">
            <wp:posOffset>927100</wp:posOffset>
          </wp:positionH>
          <wp:positionV relativeFrom="paragraph">
            <wp:posOffset>8626475</wp:posOffset>
          </wp:positionV>
          <wp:extent cx="681990" cy="302895"/>
          <wp:effectExtent l="0" t="0" r="0" b="0"/>
          <wp:wrapNone/>
          <wp:docPr id="1212"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0288" behindDoc="0" locked="0" layoutInCell="1" allowOverlap="1" wp14:anchorId="621AD352" wp14:editId="3A29D8DD">
          <wp:simplePos x="0" y="0"/>
          <wp:positionH relativeFrom="column">
            <wp:posOffset>852805</wp:posOffset>
          </wp:positionH>
          <wp:positionV relativeFrom="paragraph">
            <wp:posOffset>10051415</wp:posOffset>
          </wp:positionV>
          <wp:extent cx="681990" cy="302895"/>
          <wp:effectExtent l="0" t="0" r="0" b="0"/>
          <wp:wrapNone/>
          <wp:docPr id="1213"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59264" behindDoc="0" locked="0" layoutInCell="1" allowOverlap="1" wp14:anchorId="72717B96" wp14:editId="069F1984">
          <wp:simplePos x="0" y="0"/>
          <wp:positionH relativeFrom="column">
            <wp:posOffset>852805</wp:posOffset>
          </wp:positionH>
          <wp:positionV relativeFrom="paragraph">
            <wp:posOffset>10051415</wp:posOffset>
          </wp:positionV>
          <wp:extent cx="681990" cy="302895"/>
          <wp:effectExtent l="0" t="0" r="0" b="0"/>
          <wp:wrapNone/>
          <wp:docPr id="1214"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58240" behindDoc="0" locked="0" layoutInCell="1" allowOverlap="1" wp14:anchorId="20A27F59" wp14:editId="14FC3B1F">
          <wp:simplePos x="0" y="0"/>
          <wp:positionH relativeFrom="column">
            <wp:posOffset>852805</wp:posOffset>
          </wp:positionH>
          <wp:positionV relativeFrom="paragraph">
            <wp:posOffset>10051415</wp:posOffset>
          </wp:positionV>
          <wp:extent cx="681990" cy="302895"/>
          <wp:effectExtent l="0" t="0" r="0" b="0"/>
          <wp:wrapNone/>
          <wp:docPr id="1220"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1312" behindDoc="0" locked="0" layoutInCell="1" allowOverlap="1" wp14:anchorId="2B74DA2C" wp14:editId="3CE28F85">
          <wp:simplePos x="0" y="0"/>
          <wp:positionH relativeFrom="column">
            <wp:posOffset>852805</wp:posOffset>
          </wp:positionH>
          <wp:positionV relativeFrom="paragraph">
            <wp:posOffset>10051415</wp:posOffset>
          </wp:positionV>
          <wp:extent cx="681990" cy="302895"/>
          <wp:effectExtent l="0" t="0" r="0" b="0"/>
          <wp:wrapNone/>
          <wp:docPr id="1221" name="Рисунок 2" descr="нипи+знак Т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ипи+знак ТН"/>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9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t>Пояснительная записка</w:t>
    </w:r>
    <w:r w:rsidRPr="00620CE9">
      <w:t>. Текстовая часть</w:t>
    </w:r>
    <w:r>
      <w:rPr>
        <w:sz w:val="18"/>
        <w:szCs w:val="20"/>
      </w:rPr>
      <w:tab/>
    </w:r>
    <w:r>
      <w:fldChar w:fldCharType="begin"/>
    </w:r>
    <w:r>
      <w:instrText xml:space="preserve"> PAGE  \* Arabic  \* MERGEFORMAT </w:instrText>
    </w:r>
    <w:r>
      <w:fldChar w:fldCharType="separate"/>
    </w:r>
    <w:r>
      <w:rPr>
        <w:noProof/>
      </w:rPr>
      <w:t>1</w:t>
    </w:r>
    <w:r>
      <w:fldChar w:fldCharType="end"/>
    </w:r>
  </w:p>
  <w:p w:rsidR="00CD74FB" w:rsidRPr="00A764C7" w:rsidRDefault="00CD74FB" w:rsidP="00CB5CDD">
    <w:pPr>
      <w:pStyle w:val="a8"/>
      <w:spacing w:line="240" w:lineRule="auto"/>
    </w:pPr>
    <w:r w:rsidRPr="0037384B">
      <w:fldChar w:fldCharType="begin"/>
    </w:r>
    <w:r w:rsidRPr="00A764C7">
      <w:instrText xml:space="preserve"> </w:instrText>
    </w:r>
    <w:r w:rsidRPr="0037384B">
      <w:rPr>
        <w:lang w:val="en-US"/>
      </w:rPr>
      <w:instrText>FILENAME</w:instrText>
    </w:r>
    <w:r w:rsidRPr="00A764C7">
      <w:instrText xml:space="preserve">   \* </w:instrText>
    </w:r>
    <w:r w:rsidRPr="0037384B">
      <w:rPr>
        <w:lang w:val="en-US"/>
      </w:rPr>
      <w:instrText>MERGEFORMAT</w:instrText>
    </w:r>
    <w:r w:rsidRPr="00A764C7">
      <w:instrText xml:space="preserve"> </w:instrText>
    </w:r>
    <w:r w:rsidRPr="0037384B">
      <w:fldChar w:fldCharType="separate"/>
    </w:r>
    <w:r w:rsidRPr="0095704A">
      <w:rPr>
        <w:noProof/>
      </w:rPr>
      <w:t>5343-PPMT-01-TCH-001-rC01</w:t>
    </w:r>
    <w:r w:rsidRPr="0037384B">
      <w:fldChar w:fldCharType="end"/>
    </w:r>
  </w:p>
  <w:p w:rsidR="00CD74FB" w:rsidRDefault="00CD74F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4D37" w:rsidRDefault="00014D37" w:rsidP="006E7160">
      <w:r>
        <w:separator/>
      </w:r>
    </w:p>
    <w:p w:rsidR="00014D37" w:rsidRDefault="00014D37" w:rsidP="006E7160"/>
    <w:p w:rsidR="00014D37" w:rsidRDefault="00014D37"/>
    <w:p w:rsidR="00014D37" w:rsidRDefault="00014D37"/>
  </w:footnote>
  <w:footnote w:type="continuationSeparator" w:id="0">
    <w:p w:rsidR="00014D37" w:rsidRDefault="00014D37" w:rsidP="006E7160">
      <w:r>
        <w:continuationSeparator/>
      </w:r>
    </w:p>
    <w:p w:rsidR="00014D37" w:rsidRDefault="00014D37" w:rsidP="006E7160"/>
    <w:p w:rsidR="00014D37" w:rsidRDefault="00014D37"/>
    <w:p w:rsidR="00014D37" w:rsidRDefault="00014D3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FDF" w:rsidRPr="00E83FDF" w:rsidRDefault="00E83FDF" w:rsidP="00E83FDF">
    <w:pPr>
      <w:pStyle w:val="a6"/>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FDF" w:rsidRDefault="00E83FDF">
    <w:pPr>
      <w:pStyle w:val="a6"/>
    </w:pPr>
    <w:r>
      <w:t>5343-ППМТ-01-ТЧ-001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518" w:rsidRDefault="001E0518">
    <w:pPr>
      <w:pStyle w:val="a6"/>
    </w:pPr>
    <w:r>
      <w:t>5343-ППМТ-01-ТЧ-001</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518" w:rsidRPr="001E0518" w:rsidRDefault="001E0518" w:rsidP="001E0518">
    <w:pPr>
      <w:pStyle w:val="a6"/>
      <w:pBdr>
        <w:bottom w:val="none" w:sz="0" w:space="0" w:color="auto"/>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518" w:rsidRDefault="001E0518">
    <w:pPr>
      <w:pStyle w:val="a6"/>
    </w:pPr>
    <w:r>
      <w:t>5343-ППМТ-01-ТЧ-001</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Pr="00620CE9" w:rsidRDefault="00CD74FB" w:rsidP="002F6338">
    <w:pPr>
      <w:pStyle w:val="a6"/>
      <w:pBdr>
        <w:bottom w:val="thickThinSmallGap" w:sz="12" w:space="1" w:color="auto"/>
      </w:pBdr>
      <w:rPr>
        <w:i/>
        <w:sz w:val="18"/>
        <w:szCs w:val="20"/>
      </w:rPr>
    </w:pPr>
    <w:r>
      <w:t>5343-ППМТ-01-ТЧ-001</w:t>
    </w:r>
    <w:r>
      <w:tab/>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4FB" w:rsidRPr="00620CE9" w:rsidRDefault="00CD74FB" w:rsidP="00523405">
    <w:pPr>
      <w:pBdr>
        <w:bottom w:val="thickThinSmallGap" w:sz="24" w:space="1" w:color="auto"/>
      </w:pBdr>
      <w:tabs>
        <w:tab w:val="right" w:pos="9923"/>
      </w:tabs>
      <w:spacing w:line="240" w:lineRule="auto"/>
      <w:ind w:left="-142" w:firstLine="142"/>
      <w:rPr>
        <w:rFonts w:cs="Arial"/>
        <w:i/>
        <w:sz w:val="18"/>
        <w:szCs w:val="20"/>
      </w:rPr>
    </w:pPr>
    <w:r>
      <w:rPr>
        <w:rFonts w:cs="Arial"/>
        <w:szCs w:val="28"/>
      </w:rPr>
      <w:fldChar w:fldCharType="begin"/>
    </w:r>
    <w:r>
      <w:rPr>
        <w:rFonts w:cs="Arial"/>
        <w:szCs w:val="28"/>
      </w:rPr>
      <w:instrText xml:space="preserve"> DOCPROPERTY  "Обозначение документа"  \* MERGEFORMAT </w:instrText>
    </w:r>
    <w:r>
      <w:rPr>
        <w:rFonts w:cs="Arial"/>
        <w:szCs w:val="28"/>
      </w:rPr>
      <w:fldChar w:fldCharType="separate"/>
    </w:r>
    <w:r>
      <w:rPr>
        <w:rFonts w:cs="Arial"/>
        <w:szCs w:val="28"/>
      </w:rPr>
      <w:t>ХХХХ-П-000.000.000-ПЗ-01-ТЧ-001</w:t>
    </w:r>
    <w:r>
      <w:rPr>
        <w:rFonts w:cs="Arial"/>
        <w:szCs w:val="28"/>
      </w:rPr>
      <w:fldChar w:fldCharType="end"/>
    </w:r>
    <w:r>
      <w:rPr>
        <w:rFonts w:cs="Arial"/>
        <w:szCs w:val="28"/>
      </w:rPr>
      <w:tab/>
    </w:r>
    <w:r>
      <w:rPr>
        <w:rFonts w:cs="Arial"/>
        <w:szCs w:val="28"/>
      </w:rPr>
      <w:fldChar w:fldCharType="begin"/>
    </w:r>
    <w:r>
      <w:rPr>
        <w:rFonts w:cs="Arial"/>
        <w:szCs w:val="28"/>
      </w:rPr>
      <w:instrText xml:space="preserve"> = </w:instrText>
    </w:r>
    <w:r>
      <w:rPr>
        <w:rFonts w:cs="Arial"/>
        <w:szCs w:val="28"/>
      </w:rPr>
      <w:fldChar w:fldCharType="begin"/>
    </w:r>
    <w:r>
      <w:rPr>
        <w:rFonts w:cs="Arial"/>
        <w:szCs w:val="28"/>
      </w:rPr>
      <w:instrText xml:space="preserve"> PAGE  \* MERGEFORMAT </w:instrText>
    </w:r>
    <w:r>
      <w:rPr>
        <w:rFonts w:cs="Arial"/>
        <w:szCs w:val="28"/>
      </w:rPr>
      <w:fldChar w:fldCharType="separate"/>
    </w:r>
    <w:r>
      <w:rPr>
        <w:rFonts w:cs="Arial"/>
        <w:noProof/>
        <w:szCs w:val="28"/>
      </w:rPr>
      <w:instrText>1</w:instrText>
    </w:r>
    <w:r>
      <w:rPr>
        <w:rFonts w:cs="Arial"/>
        <w:szCs w:val="28"/>
      </w:rPr>
      <w:fldChar w:fldCharType="end"/>
    </w:r>
    <w:r>
      <w:rPr>
        <w:rFonts w:cs="Arial"/>
        <w:szCs w:val="28"/>
      </w:rPr>
      <w:instrText>+</w:instrText>
    </w:r>
    <w:r>
      <w:rPr>
        <w:rFonts w:cs="Arial"/>
        <w:szCs w:val="28"/>
      </w:rPr>
      <w:fldChar w:fldCharType="begin"/>
    </w:r>
    <w:r>
      <w:rPr>
        <w:rFonts w:cs="Arial"/>
        <w:szCs w:val="28"/>
      </w:rPr>
      <w:instrText xml:space="preserve"> DOCPROPERTY  "Last page number SOD"  \* MERGEFORMAT </w:instrText>
    </w:r>
    <w:r>
      <w:rPr>
        <w:rFonts w:cs="Arial"/>
        <w:szCs w:val="28"/>
      </w:rPr>
      <w:fldChar w:fldCharType="separate"/>
    </w:r>
    <w:r>
      <w:rPr>
        <w:rFonts w:cs="Arial"/>
        <w:szCs w:val="28"/>
      </w:rPr>
      <w:instrText>3</w:instrText>
    </w:r>
    <w:r>
      <w:rPr>
        <w:rFonts w:cs="Arial"/>
        <w:szCs w:val="28"/>
      </w:rPr>
      <w:fldChar w:fldCharType="end"/>
    </w:r>
    <w:r>
      <w:rPr>
        <w:rFonts w:cs="Arial"/>
        <w:szCs w:val="28"/>
      </w:rPr>
      <w:fldChar w:fldCharType="separate"/>
    </w:r>
    <w:r>
      <w:rPr>
        <w:rFonts w:cs="Arial"/>
        <w:noProof/>
        <w:szCs w:val="28"/>
      </w:rPr>
      <w:t>4</w:t>
    </w:r>
    <w:r>
      <w:rPr>
        <w:rFonts w:cs="Arial"/>
        <w:szCs w:val="28"/>
      </w:rPr>
      <w:fldChar w:fldCharType="end"/>
    </w:r>
  </w:p>
  <w:p w:rsidR="00CD74FB" w:rsidRDefault="00CD74F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5B960284"/>
    <w:styleLink w:val="1111111"/>
    <w:lvl w:ilvl="0">
      <w:start w:val="1"/>
      <w:numFmt w:val="bullet"/>
      <w:pStyle w:val="3"/>
      <w:lvlText w:val=""/>
      <w:lvlJc w:val="left"/>
      <w:pPr>
        <w:tabs>
          <w:tab w:val="num" w:pos="1080"/>
        </w:tabs>
        <w:ind w:left="1080" w:hanging="360"/>
      </w:pPr>
      <w:rPr>
        <w:rFonts w:ascii="Symbol" w:hAnsi="Symbol" w:hint="default"/>
      </w:rPr>
    </w:lvl>
  </w:abstractNum>
  <w:abstractNum w:abstractNumId="1">
    <w:nsid w:val="096D4703"/>
    <w:multiLevelType w:val="multilevel"/>
    <w:tmpl w:val="DD442622"/>
    <w:lvl w:ilvl="0">
      <w:start w:val="4"/>
      <w:numFmt w:val="decimal"/>
      <w:lvlText w:val="%1"/>
      <w:lvlJc w:val="left"/>
      <w:pPr>
        <w:ind w:left="360" w:hanging="360"/>
      </w:pPr>
      <w:rPr>
        <w:rFonts w:hint="default"/>
      </w:rPr>
    </w:lvl>
    <w:lvl w:ilvl="1">
      <w:start w:val="1"/>
      <w:numFmt w:val="decimal"/>
      <w:lvlText w:val="5.%2"/>
      <w:lvlJc w:val="left"/>
      <w:pPr>
        <w:ind w:left="1353" w:hanging="360"/>
      </w:pPr>
      <w:rPr>
        <w:rFonts w:hint="default"/>
        <w:b/>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
    <w:nsid w:val="0A017CA7"/>
    <w:multiLevelType w:val="multilevel"/>
    <w:tmpl w:val="2C82D7F6"/>
    <w:lvl w:ilvl="0">
      <w:start w:val="1"/>
      <w:numFmt w:val="decimal"/>
      <w:pStyle w:val="a"/>
      <w:lvlText w:val="%1"/>
      <w:lvlJc w:val="left"/>
      <w:pPr>
        <w:tabs>
          <w:tab w:val="num" w:pos="360"/>
        </w:tabs>
        <w:ind w:left="0" w:firstLine="0"/>
      </w:pPr>
    </w:lvl>
    <w:lvl w:ilvl="1">
      <w:start w:val="1"/>
      <w:numFmt w:val="decimal"/>
      <w:lvlText w:val="%1.%2"/>
      <w:lvlJc w:val="left"/>
      <w:pPr>
        <w:tabs>
          <w:tab w:val="num" w:pos="576"/>
        </w:tabs>
        <w:ind w:left="576" w:hanging="576"/>
      </w:pPr>
    </w:lvl>
    <w:lvl w:ilvl="2">
      <w:start w:val="1"/>
      <w:numFmt w:val="decimal"/>
      <w:pStyle w:val="a0"/>
      <w:lvlText w:val="%1.%2.%3"/>
      <w:lvlJc w:val="left"/>
      <w:pPr>
        <w:tabs>
          <w:tab w:val="num" w:pos="737"/>
        </w:tabs>
        <w:ind w:left="737" w:hanging="737"/>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nsid w:val="218522EE"/>
    <w:multiLevelType w:val="hybridMultilevel"/>
    <w:tmpl w:val="6CB243CA"/>
    <w:lvl w:ilvl="0" w:tplc="A41C2EBC">
      <w:start w:val="1"/>
      <w:numFmt w:val="decimal"/>
      <w:lvlText w:val="5.%1"/>
      <w:lvlJc w:val="left"/>
      <w:pPr>
        <w:ind w:left="1429"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8126896"/>
    <w:multiLevelType w:val="multilevel"/>
    <w:tmpl w:val="2A4AD978"/>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5">
    <w:nsid w:val="2838163C"/>
    <w:multiLevelType w:val="multilevel"/>
    <w:tmpl w:val="2D80D1FA"/>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6">
    <w:nsid w:val="2FF764F7"/>
    <w:multiLevelType w:val="multilevel"/>
    <w:tmpl w:val="A75E57AC"/>
    <w:lvl w:ilvl="0">
      <w:start w:val="1"/>
      <w:numFmt w:val="decimal"/>
      <w:lvlText w:val="%1"/>
      <w:lvlJc w:val="left"/>
      <w:pPr>
        <w:tabs>
          <w:tab w:val="num" w:pos="927"/>
        </w:tabs>
        <w:ind w:left="0" w:firstLine="567"/>
      </w:pPr>
    </w:lvl>
    <w:lvl w:ilvl="1">
      <w:start w:val="1"/>
      <w:numFmt w:val="decimal"/>
      <w:pStyle w:val="11"/>
      <w:lvlText w:val="%1.%2"/>
      <w:lvlJc w:val="left"/>
      <w:pPr>
        <w:tabs>
          <w:tab w:val="num" w:pos="927"/>
        </w:tabs>
        <w:ind w:left="0" w:firstLine="567"/>
      </w:pPr>
    </w:lvl>
    <w:lvl w:ilvl="2">
      <w:start w:val="1"/>
      <w:numFmt w:val="decimal"/>
      <w:lvlText w:val="%1.%2.%3"/>
      <w:lvlJc w:val="left"/>
      <w:pPr>
        <w:tabs>
          <w:tab w:val="num" w:pos="1287"/>
        </w:tabs>
        <w:ind w:left="0" w:firstLine="567"/>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nsid w:val="35D84BB2"/>
    <w:multiLevelType w:val="multilevel"/>
    <w:tmpl w:val="5DDC5528"/>
    <w:lvl w:ilvl="0">
      <w:start w:val="2"/>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8">
    <w:nsid w:val="3CF71066"/>
    <w:multiLevelType w:val="multilevel"/>
    <w:tmpl w:val="8B1C36AA"/>
    <w:lvl w:ilvl="0">
      <w:start w:val="1"/>
      <w:numFmt w:val="decimal"/>
      <w:pStyle w:val="1"/>
      <w:lvlText w:val="%1"/>
      <w:lvlJc w:val="left"/>
      <w:pPr>
        <w:tabs>
          <w:tab w:val="num" w:pos="1134"/>
        </w:tabs>
        <w:ind w:left="0" w:firstLine="709"/>
      </w:pPr>
      <w:rPr>
        <w:rFonts w:ascii="Arial" w:hAnsi="Arial" w:hint="default"/>
      </w:rPr>
    </w:lvl>
    <w:lvl w:ilvl="1">
      <w:start w:val="1"/>
      <w:numFmt w:val="decimal"/>
      <w:lvlText w:val="1.%2"/>
      <w:lvlJc w:val="left"/>
      <w:pPr>
        <w:tabs>
          <w:tab w:val="num" w:pos="1842"/>
        </w:tabs>
        <w:ind w:left="566" w:firstLine="709"/>
      </w:pPr>
      <w:rPr>
        <w:rFonts w:hint="default"/>
        <w:b/>
      </w:rPr>
    </w:lvl>
    <w:lvl w:ilvl="2">
      <w:start w:val="1"/>
      <w:numFmt w:val="decimal"/>
      <w:pStyle w:val="30"/>
      <w:lvlText w:val="%1.%2.%3"/>
      <w:lvlJc w:val="left"/>
      <w:pPr>
        <w:tabs>
          <w:tab w:val="num" w:pos="1559"/>
        </w:tabs>
        <w:ind w:left="0" w:firstLine="709"/>
      </w:pPr>
      <w:rPr>
        <w:rFonts w:ascii="Arial" w:hAnsi="Arial" w:hint="default"/>
      </w:rPr>
    </w:lvl>
    <w:lvl w:ilvl="3">
      <w:start w:val="1"/>
      <w:numFmt w:val="decimal"/>
      <w:pStyle w:val="4"/>
      <w:lvlText w:val="%1.%2.%3.%4"/>
      <w:lvlJc w:val="left"/>
      <w:pPr>
        <w:tabs>
          <w:tab w:val="num" w:pos="1701"/>
        </w:tabs>
        <w:ind w:left="0" w:firstLine="709"/>
      </w:pPr>
      <w:rPr>
        <w:rFonts w:ascii="Arial" w:hAnsi="Arial"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nsid w:val="4965758F"/>
    <w:multiLevelType w:val="hybridMultilevel"/>
    <w:tmpl w:val="0D167954"/>
    <w:lvl w:ilvl="0" w:tplc="72CED016">
      <w:start w:val="6"/>
      <w:numFmt w:val="decimal"/>
      <w:lvlText w:val="4.%1"/>
      <w:lvlJc w:val="left"/>
      <w:pPr>
        <w:ind w:left="1429" w:hanging="360"/>
      </w:pPr>
      <w:rPr>
        <w:rFonts w:hint="default"/>
        <w:b/>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4AEF08E5"/>
    <w:multiLevelType w:val="hybridMultilevel"/>
    <w:tmpl w:val="59BAC886"/>
    <w:lvl w:ilvl="0" w:tplc="AACCBD8C">
      <w:start w:val="1"/>
      <w:numFmt w:val="decimal"/>
      <w:lvlText w:val="5.%1"/>
      <w:lvlJc w:val="left"/>
      <w:pPr>
        <w:ind w:left="1429"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3F90E9D"/>
    <w:multiLevelType w:val="multilevel"/>
    <w:tmpl w:val="881E7D84"/>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b/>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2">
    <w:nsid w:val="6927581D"/>
    <w:multiLevelType w:val="multilevel"/>
    <w:tmpl w:val="34785B66"/>
    <w:lvl w:ilvl="0">
      <w:start w:val="1"/>
      <w:numFmt w:val="decimal"/>
      <w:lvlText w:val="%1"/>
      <w:lvlJc w:val="left"/>
      <w:pPr>
        <w:ind w:left="360" w:hanging="360"/>
      </w:pPr>
      <w:rPr>
        <w:rFonts w:hint="default"/>
      </w:rPr>
    </w:lvl>
    <w:lvl w:ilvl="1">
      <w:start w:val="3"/>
      <w:numFmt w:val="decimal"/>
      <w:lvlText w:val="%1.%2"/>
      <w:lvlJc w:val="left"/>
      <w:pPr>
        <w:ind w:left="1635" w:hanging="360"/>
      </w:pPr>
      <w:rPr>
        <w:rFonts w:hint="default"/>
      </w:rPr>
    </w:lvl>
    <w:lvl w:ilvl="2">
      <w:start w:val="1"/>
      <w:numFmt w:val="decimal"/>
      <w:lvlText w:val="%1.%2.%3"/>
      <w:lvlJc w:val="left"/>
      <w:pPr>
        <w:ind w:left="3270" w:hanging="720"/>
      </w:pPr>
      <w:rPr>
        <w:rFonts w:hint="default"/>
      </w:rPr>
    </w:lvl>
    <w:lvl w:ilvl="3">
      <w:start w:val="1"/>
      <w:numFmt w:val="decimal"/>
      <w:lvlText w:val="%1.%2.%3.%4"/>
      <w:lvlJc w:val="left"/>
      <w:pPr>
        <w:ind w:left="4545" w:hanging="720"/>
      </w:pPr>
      <w:rPr>
        <w:rFonts w:hint="default"/>
      </w:rPr>
    </w:lvl>
    <w:lvl w:ilvl="4">
      <w:start w:val="1"/>
      <w:numFmt w:val="decimal"/>
      <w:lvlText w:val="%1.%2.%3.%4.%5"/>
      <w:lvlJc w:val="left"/>
      <w:pPr>
        <w:ind w:left="6180" w:hanging="1080"/>
      </w:pPr>
      <w:rPr>
        <w:rFonts w:hint="default"/>
      </w:rPr>
    </w:lvl>
    <w:lvl w:ilvl="5">
      <w:start w:val="1"/>
      <w:numFmt w:val="decimal"/>
      <w:lvlText w:val="%1.%2.%3.%4.%5.%6"/>
      <w:lvlJc w:val="left"/>
      <w:pPr>
        <w:ind w:left="7455" w:hanging="1080"/>
      </w:pPr>
      <w:rPr>
        <w:rFonts w:hint="default"/>
      </w:rPr>
    </w:lvl>
    <w:lvl w:ilvl="6">
      <w:start w:val="1"/>
      <w:numFmt w:val="decimal"/>
      <w:lvlText w:val="%1.%2.%3.%4.%5.%6.%7"/>
      <w:lvlJc w:val="left"/>
      <w:pPr>
        <w:ind w:left="9090" w:hanging="1440"/>
      </w:pPr>
      <w:rPr>
        <w:rFonts w:hint="default"/>
      </w:rPr>
    </w:lvl>
    <w:lvl w:ilvl="7">
      <w:start w:val="1"/>
      <w:numFmt w:val="decimal"/>
      <w:lvlText w:val="%1.%2.%3.%4.%5.%6.%7.%8"/>
      <w:lvlJc w:val="left"/>
      <w:pPr>
        <w:ind w:left="10365" w:hanging="1440"/>
      </w:pPr>
      <w:rPr>
        <w:rFonts w:hint="default"/>
      </w:rPr>
    </w:lvl>
    <w:lvl w:ilvl="8">
      <w:start w:val="1"/>
      <w:numFmt w:val="decimal"/>
      <w:lvlText w:val="%1.%2.%3.%4.%5.%6.%7.%8.%9"/>
      <w:lvlJc w:val="left"/>
      <w:pPr>
        <w:ind w:left="12000" w:hanging="1800"/>
      </w:pPr>
      <w:rPr>
        <w:rFonts w:hint="default"/>
      </w:rPr>
    </w:lvl>
  </w:abstractNum>
  <w:abstractNum w:abstractNumId="13">
    <w:nsid w:val="6CD908FA"/>
    <w:multiLevelType w:val="hybridMultilevel"/>
    <w:tmpl w:val="4BBE4156"/>
    <w:lvl w:ilvl="0" w:tplc="BBE26EFC">
      <w:start w:val="6"/>
      <w:numFmt w:val="decimal"/>
      <w:lvlText w:val="4.%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8"/>
  </w:num>
  <w:num w:numId="2">
    <w:abstractNumId w:val="5"/>
  </w:num>
  <w:num w:numId="3">
    <w:abstractNumId w:val="6"/>
  </w:num>
  <w:num w:numId="4">
    <w:abstractNumId w:val="7"/>
  </w:num>
  <w:num w:numId="5">
    <w:abstractNumId w:val="8"/>
  </w:num>
  <w:num w:numId="6">
    <w:abstractNumId w:val="4"/>
  </w:num>
  <w:num w:numId="7">
    <w:abstractNumId w:val="11"/>
  </w:num>
  <w:num w:numId="8">
    <w:abstractNumId w:val="9"/>
  </w:num>
  <w:num w:numId="9">
    <w:abstractNumId w:val="0"/>
  </w:num>
  <w:num w:numId="10">
    <w:abstractNumId w:val="13"/>
  </w:num>
  <w:num w:numId="11">
    <w:abstractNumId w:val="3"/>
  </w:num>
  <w:num w:numId="12">
    <w:abstractNumId w:val="2"/>
  </w:num>
  <w:num w:numId="13">
    <w:abstractNumId w:val="10"/>
  </w:num>
  <w:num w:numId="14">
    <w:abstractNumId w:val="8"/>
  </w:num>
  <w:num w:numId="15">
    <w:abstractNumId w:val="8"/>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num>
  <w:num w:numId="17">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Footer/>
  <w:activeWritingStyle w:appName="MSWord" w:lang="ru-RU" w:vendorID="1" w:dllVersion="512" w:checkStyle="1"/>
  <w:proofState w:spelling="clean" w:grammar="clean"/>
  <w:stylePaneFormatFilter w:val="0721" w:allStyles="1" w:customStyles="0" w:latentStyles="0" w:stylesInUse="0" w:headingStyles="1" w:numberingStyles="0" w:tableStyles="0" w:directFormattingOnRuns="1" w:directFormattingOnParagraphs="1" w:directFormattingOnNumbering="1" w:directFormattingOnTables="0" w:clearFormatting="0" w:top3HeadingStyles="0" w:visibleStyles="0" w:alternateStyleNames="0"/>
  <w:stylePaneSortMethod w:val="0000"/>
  <w:documentProtection w:enforcement="0"/>
  <w:autoFormatOverride/>
  <w:styleLockQFSet/>
  <w:defaultTabStop w:val="709"/>
  <w:autoHyphenation/>
  <w:hyphenationZone w:val="357"/>
  <w:characterSpacingControl w:val="doNotCompress"/>
  <w:hdrShapeDefaults>
    <o:shapedefaults v:ext="edit" spidmax="2049" style="mso-position-vertical-relative:line"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6B6D"/>
    <w:rsid w:val="000022CF"/>
    <w:rsid w:val="0000296F"/>
    <w:rsid w:val="00003184"/>
    <w:rsid w:val="00003FAF"/>
    <w:rsid w:val="000054F8"/>
    <w:rsid w:val="00005711"/>
    <w:rsid w:val="00005FF6"/>
    <w:rsid w:val="00006F5B"/>
    <w:rsid w:val="0001026F"/>
    <w:rsid w:val="00010605"/>
    <w:rsid w:val="00010F60"/>
    <w:rsid w:val="00011705"/>
    <w:rsid w:val="00011901"/>
    <w:rsid w:val="00012B72"/>
    <w:rsid w:val="000143AB"/>
    <w:rsid w:val="00014D37"/>
    <w:rsid w:val="00016262"/>
    <w:rsid w:val="00016926"/>
    <w:rsid w:val="00016CFC"/>
    <w:rsid w:val="00017640"/>
    <w:rsid w:val="00017807"/>
    <w:rsid w:val="00017833"/>
    <w:rsid w:val="0002089E"/>
    <w:rsid w:val="00022E39"/>
    <w:rsid w:val="00022F96"/>
    <w:rsid w:val="000234D6"/>
    <w:rsid w:val="00024412"/>
    <w:rsid w:val="00024BC3"/>
    <w:rsid w:val="000253D7"/>
    <w:rsid w:val="000256BC"/>
    <w:rsid w:val="00025B46"/>
    <w:rsid w:val="0002631C"/>
    <w:rsid w:val="000264B3"/>
    <w:rsid w:val="000269F4"/>
    <w:rsid w:val="000271F4"/>
    <w:rsid w:val="000274CF"/>
    <w:rsid w:val="00027896"/>
    <w:rsid w:val="00027A51"/>
    <w:rsid w:val="000317A6"/>
    <w:rsid w:val="00031BAE"/>
    <w:rsid w:val="00031CCC"/>
    <w:rsid w:val="00032D74"/>
    <w:rsid w:val="00033494"/>
    <w:rsid w:val="000335A9"/>
    <w:rsid w:val="000348EA"/>
    <w:rsid w:val="0003564F"/>
    <w:rsid w:val="0003579D"/>
    <w:rsid w:val="0003753B"/>
    <w:rsid w:val="00037C5D"/>
    <w:rsid w:val="00041331"/>
    <w:rsid w:val="00042400"/>
    <w:rsid w:val="00044302"/>
    <w:rsid w:val="000446C4"/>
    <w:rsid w:val="00045838"/>
    <w:rsid w:val="00046581"/>
    <w:rsid w:val="00046873"/>
    <w:rsid w:val="00050171"/>
    <w:rsid w:val="00050B3A"/>
    <w:rsid w:val="00050DD1"/>
    <w:rsid w:val="0005119F"/>
    <w:rsid w:val="00051807"/>
    <w:rsid w:val="000539FB"/>
    <w:rsid w:val="00053D97"/>
    <w:rsid w:val="00053DD2"/>
    <w:rsid w:val="00054878"/>
    <w:rsid w:val="000548D6"/>
    <w:rsid w:val="000556AE"/>
    <w:rsid w:val="00055A87"/>
    <w:rsid w:val="000564EB"/>
    <w:rsid w:val="00056D3D"/>
    <w:rsid w:val="00057BDC"/>
    <w:rsid w:val="00057F12"/>
    <w:rsid w:val="00061068"/>
    <w:rsid w:val="00061364"/>
    <w:rsid w:val="000627A3"/>
    <w:rsid w:val="00063161"/>
    <w:rsid w:val="000634D7"/>
    <w:rsid w:val="00063555"/>
    <w:rsid w:val="000635A6"/>
    <w:rsid w:val="00063B91"/>
    <w:rsid w:val="000642F2"/>
    <w:rsid w:val="0006479F"/>
    <w:rsid w:val="00065BD6"/>
    <w:rsid w:val="00067D9F"/>
    <w:rsid w:val="00067EC8"/>
    <w:rsid w:val="000702C3"/>
    <w:rsid w:val="0007088E"/>
    <w:rsid w:val="00073466"/>
    <w:rsid w:val="00073471"/>
    <w:rsid w:val="0007430D"/>
    <w:rsid w:val="00074F6C"/>
    <w:rsid w:val="000753E0"/>
    <w:rsid w:val="00076AE1"/>
    <w:rsid w:val="00076D2A"/>
    <w:rsid w:val="00076D78"/>
    <w:rsid w:val="00080233"/>
    <w:rsid w:val="00081007"/>
    <w:rsid w:val="00081304"/>
    <w:rsid w:val="000827F9"/>
    <w:rsid w:val="000831EA"/>
    <w:rsid w:val="00083559"/>
    <w:rsid w:val="000835D3"/>
    <w:rsid w:val="000838C3"/>
    <w:rsid w:val="0008393C"/>
    <w:rsid w:val="00083F68"/>
    <w:rsid w:val="00085C9C"/>
    <w:rsid w:val="0008655D"/>
    <w:rsid w:val="000867C4"/>
    <w:rsid w:val="00087804"/>
    <w:rsid w:val="00087896"/>
    <w:rsid w:val="00090222"/>
    <w:rsid w:val="00090847"/>
    <w:rsid w:val="0009134E"/>
    <w:rsid w:val="00094F4A"/>
    <w:rsid w:val="00095FEB"/>
    <w:rsid w:val="000971C4"/>
    <w:rsid w:val="000A049B"/>
    <w:rsid w:val="000A1838"/>
    <w:rsid w:val="000A193B"/>
    <w:rsid w:val="000A20B3"/>
    <w:rsid w:val="000A23BB"/>
    <w:rsid w:val="000A3A9E"/>
    <w:rsid w:val="000A3AD4"/>
    <w:rsid w:val="000A4417"/>
    <w:rsid w:val="000A6108"/>
    <w:rsid w:val="000A67D1"/>
    <w:rsid w:val="000A6DB8"/>
    <w:rsid w:val="000A709C"/>
    <w:rsid w:val="000A7719"/>
    <w:rsid w:val="000A7964"/>
    <w:rsid w:val="000B0627"/>
    <w:rsid w:val="000B0721"/>
    <w:rsid w:val="000B086E"/>
    <w:rsid w:val="000B0ECC"/>
    <w:rsid w:val="000B10B2"/>
    <w:rsid w:val="000B14F8"/>
    <w:rsid w:val="000B1DB2"/>
    <w:rsid w:val="000B2593"/>
    <w:rsid w:val="000B27CD"/>
    <w:rsid w:val="000B2E79"/>
    <w:rsid w:val="000B4B23"/>
    <w:rsid w:val="000B4D34"/>
    <w:rsid w:val="000B62AE"/>
    <w:rsid w:val="000B712A"/>
    <w:rsid w:val="000B7A8B"/>
    <w:rsid w:val="000B7E26"/>
    <w:rsid w:val="000C3D9F"/>
    <w:rsid w:val="000C45D6"/>
    <w:rsid w:val="000C50B4"/>
    <w:rsid w:val="000C59EA"/>
    <w:rsid w:val="000C5AA9"/>
    <w:rsid w:val="000C651D"/>
    <w:rsid w:val="000C7B2C"/>
    <w:rsid w:val="000D0152"/>
    <w:rsid w:val="000D0618"/>
    <w:rsid w:val="000D1B87"/>
    <w:rsid w:val="000D205E"/>
    <w:rsid w:val="000D319F"/>
    <w:rsid w:val="000D344C"/>
    <w:rsid w:val="000D3D5E"/>
    <w:rsid w:val="000D4988"/>
    <w:rsid w:val="000D4ABF"/>
    <w:rsid w:val="000D6904"/>
    <w:rsid w:val="000D6C78"/>
    <w:rsid w:val="000D7127"/>
    <w:rsid w:val="000D7494"/>
    <w:rsid w:val="000D74C2"/>
    <w:rsid w:val="000D7943"/>
    <w:rsid w:val="000D7977"/>
    <w:rsid w:val="000D79B4"/>
    <w:rsid w:val="000E005F"/>
    <w:rsid w:val="000E0C21"/>
    <w:rsid w:val="000E1198"/>
    <w:rsid w:val="000E193C"/>
    <w:rsid w:val="000E28DB"/>
    <w:rsid w:val="000E60CE"/>
    <w:rsid w:val="000E782B"/>
    <w:rsid w:val="000E7B68"/>
    <w:rsid w:val="000F12E9"/>
    <w:rsid w:val="000F2188"/>
    <w:rsid w:val="000F2481"/>
    <w:rsid w:val="000F3553"/>
    <w:rsid w:val="000F47D1"/>
    <w:rsid w:val="000F63B3"/>
    <w:rsid w:val="000F66E9"/>
    <w:rsid w:val="000F6A53"/>
    <w:rsid w:val="000F70DA"/>
    <w:rsid w:val="000F7306"/>
    <w:rsid w:val="001009CD"/>
    <w:rsid w:val="00100A64"/>
    <w:rsid w:val="00100B15"/>
    <w:rsid w:val="0010174C"/>
    <w:rsid w:val="001022A2"/>
    <w:rsid w:val="001026D5"/>
    <w:rsid w:val="00102CEA"/>
    <w:rsid w:val="00104CEF"/>
    <w:rsid w:val="0010500A"/>
    <w:rsid w:val="00105EFE"/>
    <w:rsid w:val="00106710"/>
    <w:rsid w:val="00106C97"/>
    <w:rsid w:val="00107D0B"/>
    <w:rsid w:val="00110C4B"/>
    <w:rsid w:val="001118AF"/>
    <w:rsid w:val="00113840"/>
    <w:rsid w:val="00114733"/>
    <w:rsid w:val="001147C8"/>
    <w:rsid w:val="0011511E"/>
    <w:rsid w:val="00115A17"/>
    <w:rsid w:val="00115B8F"/>
    <w:rsid w:val="00116497"/>
    <w:rsid w:val="0011692D"/>
    <w:rsid w:val="00116C3A"/>
    <w:rsid w:val="00116C5D"/>
    <w:rsid w:val="00120174"/>
    <w:rsid w:val="00120499"/>
    <w:rsid w:val="00121DBA"/>
    <w:rsid w:val="00121E1C"/>
    <w:rsid w:val="00123173"/>
    <w:rsid w:val="001236A1"/>
    <w:rsid w:val="00123B7B"/>
    <w:rsid w:val="00123C59"/>
    <w:rsid w:val="00124096"/>
    <w:rsid w:val="0012432F"/>
    <w:rsid w:val="00124C0C"/>
    <w:rsid w:val="00125E9D"/>
    <w:rsid w:val="0012665B"/>
    <w:rsid w:val="00126674"/>
    <w:rsid w:val="00126D64"/>
    <w:rsid w:val="00126FDC"/>
    <w:rsid w:val="001275E7"/>
    <w:rsid w:val="00130444"/>
    <w:rsid w:val="00130481"/>
    <w:rsid w:val="00131809"/>
    <w:rsid w:val="00131A1D"/>
    <w:rsid w:val="00131F04"/>
    <w:rsid w:val="00131F66"/>
    <w:rsid w:val="00132971"/>
    <w:rsid w:val="00132C6E"/>
    <w:rsid w:val="00133771"/>
    <w:rsid w:val="00133B88"/>
    <w:rsid w:val="0013785B"/>
    <w:rsid w:val="0014067B"/>
    <w:rsid w:val="001408A8"/>
    <w:rsid w:val="0014121C"/>
    <w:rsid w:val="00141383"/>
    <w:rsid w:val="001417F1"/>
    <w:rsid w:val="00141D12"/>
    <w:rsid w:val="001440F6"/>
    <w:rsid w:val="001443F9"/>
    <w:rsid w:val="00145C4C"/>
    <w:rsid w:val="001461C6"/>
    <w:rsid w:val="00146493"/>
    <w:rsid w:val="001467D6"/>
    <w:rsid w:val="00146885"/>
    <w:rsid w:val="00147904"/>
    <w:rsid w:val="00147E98"/>
    <w:rsid w:val="001506AD"/>
    <w:rsid w:val="001509B9"/>
    <w:rsid w:val="00152988"/>
    <w:rsid w:val="00153302"/>
    <w:rsid w:val="001533DA"/>
    <w:rsid w:val="00153593"/>
    <w:rsid w:val="001539DA"/>
    <w:rsid w:val="00153BAB"/>
    <w:rsid w:val="00153CB5"/>
    <w:rsid w:val="0015463A"/>
    <w:rsid w:val="001556BF"/>
    <w:rsid w:val="00156D07"/>
    <w:rsid w:val="001570CB"/>
    <w:rsid w:val="00160D5C"/>
    <w:rsid w:val="001613E8"/>
    <w:rsid w:val="00161EAF"/>
    <w:rsid w:val="00163550"/>
    <w:rsid w:val="00163937"/>
    <w:rsid w:val="001641AC"/>
    <w:rsid w:val="00165B11"/>
    <w:rsid w:val="00165C35"/>
    <w:rsid w:val="001671D6"/>
    <w:rsid w:val="00170375"/>
    <w:rsid w:val="001705FC"/>
    <w:rsid w:val="0017211E"/>
    <w:rsid w:val="00172C02"/>
    <w:rsid w:val="00174273"/>
    <w:rsid w:val="0017460B"/>
    <w:rsid w:val="001748A3"/>
    <w:rsid w:val="001752BA"/>
    <w:rsid w:val="00175FA2"/>
    <w:rsid w:val="001767E0"/>
    <w:rsid w:val="00177951"/>
    <w:rsid w:val="001805C6"/>
    <w:rsid w:val="00180AB1"/>
    <w:rsid w:val="00181CE3"/>
    <w:rsid w:val="001827E8"/>
    <w:rsid w:val="0018282D"/>
    <w:rsid w:val="00182C6A"/>
    <w:rsid w:val="00184DEC"/>
    <w:rsid w:val="00184F94"/>
    <w:rsid w:val="00185A77"/>
    <w:rsid w:val="001864FC"/>
    <w:rsid w:val="00186EF6"/>
    <w:rsid w:val="00186FE6"/>
    <w:rsid w:val="00190798"/>
    <w:rsid w:val="00192051"/>
    <w:rsid w:val="001921D8"/>
    <w:rsid w:val="00192434"/>
    <w:rsid w:val="001933BA"/>
    <w:rsid w:val="00194784"/>
    <w:rsid w:val="00195028"/>
    <w:rsid w:val="0019531D"/>
    <w:rsid w:val="00195671"/>
    <w:rsid w:val="0019596E"/>
    <w:rsid w:val="0019742E"/>
    <w:rsid w:val="001974C6"/>
    <w:rsid w:val="001A0E69"/>
    <w:rsid w:val="001A1EDF"/>
    <w:rsid w:val="001A2E3E"/>
    <w:rsid w:val="001A35DB"/>
    <w:rsid w:val="001A3903"/>
    <w:rsid w:val="001A3DFD"/>
    <w:rsid w:val="001A44CD"/>
    <w:rsid w:val="001A47A1"/>
    <w:rsid w:val="001A482B"/>
    <w:rsid w:val="001A4937"/>
    <w:rsid w:val="001A5187"/>
    <w:rsid w:val="001A6649"/>
    <w:rsid w:val="001B0279"/>
    <w:rsid w:val="001B0E55"/>
    <w:rsid w:val="001B1059"/>
    <w:rsid w:val="001B1C7B"/>
    <w:rsid w:val="001B1E7C"/>
    <w:rsid w:val="001B3236"/>
    <w:rsid w:val="001B4308"/>
    <w:rsid w:val="001B45EA"/>
    <w:rsid w:val="001B46B8"/>
    <w:rsid w:val="001B6446"/>
    <w:rsid w:val="001B7BAC"/>
    <w:rsid w:val="001C115F"/>
    <w:rsid w:val="001C51FA"/>
    <w:rsid w:val="001C56D9"/>
    <w:rsid w:val="001C6195"/>
    <w:rsid w:val="001C628E"/>
    <w:rsid w:val="001C7E57"/>
    <w:rsid w:val="001D09E3"/>
    <w:rsid w:val="001D0F04"/>
    <w:rsid w:val="001D1423"/>
    <w:rsid w:val="001D1BE8"/>
    <w:rsid w:val="001D270A"/>
    <w:rsid w:val="001D4C8E"/>
    <w:rsid w:val="001D51FC"/>
    <w:rsid w:val="001D5AF2"/>
    <w:rsid w:val="001D5B55"/>
    <w:rsid w:val="001D650D"/>
    <w:rsid w:val="001D6B78"/>
    <w:rsid w:val="001D6D89"/>
    <w:rsid w:val="001E031A"/>
    <w:rsid w:val="001E0518"/>
    <w:rsid w:val="001E1C2A"/>
    <w:rsid w:val="001E37AB"/>
    <w:rsid w:val="001E5951"/>
    <w:rsid w:val="001E6245"/>
    <w:rsid w:val="001E7174"/>
    <w:rsid w:val="001E7FDB"/>
    <w:rsid w:val="001F0EE2"/>
    <w:rsid w:val="001F1F06"/>
    <w:rsid w:val="001F2638"/>
    <w:rsid w:val="001F2848"/>
    <w:rsid w:val="001F31A3"/>
    <w:rsid w:val="001F34BB"/>
    <w:rsid w:val="001F3E0C"/>
    <w:rsid w:val="001F4936"/>
    <w:rsid w:val="001F4CF4"/>
    <w:rsid w:val="001F4F3B"/>
    <w:rsid w:val="001F5FB0"/>
    <w:rsid w:val="001F776D"/>
    <w:rsid w:val="001F7D01"/>
    <w:rsid w:val="001F7F2D"/>
    <w:rsid w:val="002008D2"/>
    <w:rsid w:val="0020115C"/>
    <w:rsid w:val="00201DFB"/>
    <w:rsid w:val="00201E3C"/>
    <w:rsid w:val="002025CD"/>
    <w:rsid w:val="002028FD"/>
    <w:rsid w:val="002034FF"/>
    <w:rsid w:val="00203583"/>
    <w:rsid w:val="00203CC1"/>
    <w:rsid w:val="00204785"/>
    <w:rsid w:val="00204962"/>
    <w:rsid w:val="00207914"/>
    <w:rsid w:val="00207DAE"/>
    <w:rsid w:val="00210035"/>
    <w:rsid w:val="00210784"/>
    <w:rsid w:val="002108C8"/>
    <w:rsid w:val="00210BE8"/>
    <w:rsid w:val="002128CF"/>
    <w:rsid w:val="00212EBF"/>
    <w:rsid w:val="002154FF"/>
    <w:rsid w:val="00215784"/>
    <w:rsid w:val="00215AB6"/>
    <w:rsid w:val="0021618F"/>
    <w:rsid w:val="002178C7"/>
    <w:rsid w:val="002179EC"/>
    <w:rsid w:val="00217BDA"/>
    <w:rsid w:val="0022007A"/>
    <w:rsid w:val="00220533"/>
    <w:rsid w:val="00220621"/>
    <w:rsid w:val="00221FFC"/>
    <w:rsid w:val="002223FB"/>
    <w:rsid w:val="0022343E"/>
    <w:rsid w:val="00226750"/>
    <w:rsid w:val="00227908"/>
    <w:rsid w:val="00227F33"/>
    <w:rsid w:val="0023181A"/>
    <w:rsid w:val="00231F78"/>
    <w:rsid w:val="0023202D"/>
    <w:rsid w:val="00232B64"/>
    <w:rsid w:val="0023405B"/>
    <w:rsid w:val="00234BE4"/>
    <w:rsid w:val="00235D3C"/>
    <w:rsid w:val="0023676A"/>
    <w:rsid w:val="002375B8"/>
    <w:rsid w:val="002377F7"/>
    <w:rsid w:val="00240A9A"/>
    <w:rsid w:val="00240FE3"/>
    <w:rsid w:val="00242697"/>
    <w:rsid w:val="002430F8"/>
    <w:rsid w:val="0024345C"/>
    <w:rsid w:val="00243C6B"/>
    <w:rsid w:val="00243DA1"/>
    <w:rsid w:val="00244609"/>
    <w:rsid w:val="0024503D"/>
    <w:rsid w:val="00246462"/>
    <w:rsid w:val="00247256"/>
    <w:rsid w:val="00247D4E"/>
    <w:rsid w:val="00250143"/>
    <w:rsid w:val="002502D9"/>
    <w:rsid w:val="0025043E"/>
    <w:rsid w:val="0025149A"/>
    <w:rsid w:val="00251C4A"/>
    <w:rsid w:val="00251E6B"/>
    <w:rsid w:val="00251F52"/>
    <w:rsid w:val="0025271B"/>
    <w:rsid w:val="00252C53"/>
    <w:rsid w:val="00253E39"/>
    <w:rsid w:val="00254C18"/>
    <w:rsid w:val="00255839"/>
    <w:rsid w:val="00256BBE"/>
    <w:rsid w:val="00256E6A"/>
    <w:rsid w:val="00260CF5"/>
    <w:rsid w:val="002618CA"/>
    <w:rsid w:val="00261CA5"/>
    <w:rsid w:val="00262A55"/>
    <w:rsid w:val="00262C0B"/>
    <w:rsid w:val="0026343A"/>
    <w:rsid w:val="00263A03"/>
    <w:rsid w:val="002655BD"/>
    <w:rsid w:val="00265BFA"/>
    <w:rsid w:val="00265D80"/>
    <w:rsid w:val="00267C58"/>
    <w:rsid w:val="00267CF1"/>
    <w:rsid w:val="002707A0"/>
    <w:rsid w:val="00270F1A"/>
    <w:rsid w:val="00271B5F"/>
    <w:rsid w:val="002724B0"/>
    <w:rsid w:val="0027267C"/>
    <w:rsid w:val="00272738"/>
    <w:rsid w:val="00274336"/>
    <w:rsid w:val="0027478C"/>
    <w:rsid w:val="00275C11"/>
    <w:rsid w:val="002771EC"/>
    <w:rsid w:val="0027788F"/>
    <w:rsid w:val="00277F08"/>
    <w:rsid w:val="00280B8C"/>
    <w:rsid w:val="00280B98"/>
    <w:rsid w:val="00280E6C"/>
    <w:rsid w:val="00281369"/>
    <w:rsid w:val="00281AA0"/>
    <w:rsid w:val="0028282D"/>
    <w:rsid w:val="00282C16"/>
    <w:rsid w:val="002833DA"/>
    <w:rsid w:val="0028375E"/>
    <w:rsid w:val="002848F7"/>
    <w:rsid w:val="00284B7A"/>
    <w:rsid w:val="00284F44"/>
    <w:rsid w:val="00285FA9"/>
    <w:rsid w:val="00286243"/>
    <w:rsid w:val="00286830"/>
    <w:rsid w:val="00290093"/>
    <w:rsid w:val="0029116E"/>
    <w:rsid w:val="002921D1"/>
    <w:rsid w:val="002935D3"/>
    <w:rsid w:val="00294662"/>
    <w:rsid w:val="0029543C"/>
    <w:rsid w:val="00297969"/>
    <w:rsid w:val="00297E68"/>
    <w:rsid w:val="00297F16"/>
    <w:rsid w:val="002A0140"/>
    <w:rsid w:val="002A09BE"/>
    <w:rsid w:val="002A1500"/>
    <w:rsid w:val="002A2358"/>
    <w:rsid w:val="002A2A2C"/>
    <w:rsid w:val="002A3172"/>
    <w:rsid w:val="002A3720"/>
    <w:rsid w:val="002A37BD"/>
    <w:rsid w:val="002A3A4D"/>
    <w:rsid w:val="002A3DE7"/>
    <w:rsid w:val="002A5815"/>
    <w:rsid w:val="002A5AA2"/>
    <w:rsid w:val="002A5C1B"/>
    <w:rsid w:val="002A6DE3"/>
    <w:rsid w:val="002B03F5"/>
    <w:rsid w:val="002B085F"/>
    <w:rsid w:val="002B1EEC"/>
    <w:rsid w:val="002B246D"/>
    <w:rsid w:val="002B35F7"/>
    <w:rsid w:val="002B534C"/>
    <w:rsid w:val="002B62DD"/>
    <w:rsid w:val="002B7B75"/>
    <w:rsid w:val="002C0342"/>
    <w:rsid w:val="002C10B6"/>
    <w:rsid w:val="002C1825"/>
    <w:rsid w:val="002C34D6"/>
    <w:rsid w:val="002C350E"/>
    <w:rsid w:val="002C3F33"/>
    <w:rsid w:val="002C422B"/>
    <w:rsid w:val="002C5132"/>
    <w:rsid w:val="002C5B6B"/>
    <w:rsid w:val="002C64CA"/>
    <w:rsid w:val="002D0F2D"/>
    <w:rsid w:val="002D110A"/>
    <w:rsid w:val="002D149E"/>
    <w:rsid w:val="002D1BC2"/>
    <w:rsid w:val="002D2BF6"/>
    <w:rsid w:val="002D3BDB"/>
    <w:rsid w:val="002D3D0D"/>
    <w:rsid w:val="002D48EB"/>
    <w:rsid w:val="002D49C0"/>
    <w:rsid w:val="002D49EA"/>
    <w:rsid w:val="002D5E1B"/>
    <w:rsid w:val="002D6C1C"/>
    <w:rsid w:val="002D6CA7"/>
    <w:rsid w:val="002D7F99"/>
    <w:rsid w:val="002D7FE8"/>
    <w:rsid w:val="002E0598"/>
    <w:rsid w:val="002E0AE3"/>
    <w:rsid w:val="002E0FEB"/>
    <w:rsid w:val="002E1123"/>
    <w:rsid w:val="002E166D"/>
    <w:rsid w:val="002E1672"/>
    <w:rsid w:val="002E26FB"/>
    <w:rsid w:val="002E2FF2"/>
    <w:rsid w:val="002E3A84"/>
    <w:rsid w:val="002E4B2B"/>
    <w:rsid w:val="002E5A4B"/>
    <w:rsid w:val="002E5F3C"/>
    <w:rsid w:val="002E67D2"/>
    <w:rsid w:val="002F0A0B"/>
    <w:rsid w:val="002F0F95"/>
    <w:rsid w:val="002F0FD9"/>
    <w:rsid w:val="002F132E"/>
    <w:rsid w:val="002F1814"/>
    <w:rsid w:val="002F289E"/>
    <w:rsid w:val="002F2900"/>
    <w:rsid w:val="002F2BC5"/>
    <w:rsid w:val="002F3BB0"/>
    <w:rsid w:val="002F4118"/>
    <w:rsid w:val="002F4DE9"/>
    <w:rsid w:val="002F4E7D"/>
    <w:rsid w:val="002F5D90"/>
    <w:rsid w:val="002F6338"/>
    <w:rsid w:val="00300413"/>
    <w:rsid w:val="00300671"/>
    <w:rsid w:val="00301A6A"/>
    <w:rsid w:val="00302834"/>
    <w:rsid w:val="00304D75"/>
    <w:rsid w:val="00305BAE"/>
    <w:rsid w:val="00305E8E"/>
    <w:rsid w:val="00307BE1"/>
    <w:rsid w:val="00307EDD"/>
    <w:rsid w:val="00311604"/>
    <w:rsid w:val="00311D85"/>
    <w:rsid w:val="00312384"/>
    <w:rsid w:val="0031396F"/>
    <w:rsid w:val="00313CE8"/>
    <w:rsid w:val="00314EBF"/>
    <w:rsid w:val="0031568A"/>
    <w:rsid w:val="00321008"/>
    <w:rsid w:val="003214F0"/>
    <w:rsid w:val="00321B58"/>
    <w:rsid w:val="00321B99"/>
    <w:rsid w:val="00322AB9"/>
    <w:rsid w:val="00323E33"/>
    <w:rsid w:val="00324DC2"/>
    <w:rsid w:val="0032501D"/>
    <w:rsid w:val="00326AD3"/>
    <w:rsid w:val="00326B1E"/>
    <w:rsid w:val="00327BCC"/>
    <w:rsid w:val="003304AD"/>
    <w:rsid w:val="003311FB"/>
    <w:rsid w:val="00331D52"/>
    <w:rsid w:val="00332602"/>
    <w:rsid w:val="00336386"/>
    <w:rsid w:val="00336452"/>
    <w:rsid w:val="003378A2"/>
    <w:rsid w:val="00340352"/>
    <w:rsid w:val="003414EF"/>
    <w:rsid w:val="00341E81"/>
    <w:rsid w:val="00342A77"/>
    <w:rsid w:val="00343EAD"/>
    <w:rsid w:val="00344DFD"/>
    <w:rsid w:val="0034514D"/>
    <w:rsid w:val="00346247"/>
    <w:rsid w:val="003469F0"/>
    <w:rsid w:val="00354E40"/>
    <w:rsid w:val="003553BB"/>
    <w:rsid w:val="003555AB"/>
    <w:rsid w:val="00356169"/>
    <w:rsid w:val="003561D2"/>
    <w:rsid w:val="00356C9E"/>
    <w:rsid w:val="00357010"/>
    <w:rsid w:val="0035756A"/>
    <w:rsid w:val="003577FB"/>
    <w:rsid w:val="0035789B"/>
    <w:rsid w:val="00357EB7"/>
    <w:rsid w:val="00361FFD"/>
    <w:rsid w:val="0036548D"/>
    <w:rsid w:val="00365B21"/>
    <w:rsid w:val="00366758"/>
    <w:rsid w:val="003704C1"/>
    <w:rsid w:val="00370992"/>
    <w:rsid w:val="0037143A"/>
    <w:rsid w:val="00372B67"/>
    <w:rsid w:val="00373736"/>
    <w:rsid w:val="0037384B"/>
    <w:rsid w:val="0037390E"/>
    <w:rsid w:val="00373FE3"/>
    <w:rsid w:val="00375520"/>
    <w:rsid w:val="00375D57"/>
    <w:rsid w:val="003762A2"/>
    <w:rsid w:val="003800B2"/>
    <w:rsid w:val="00380D1F"/>
    <w:rsid w:val="00380F0E"/>
    <w:rsid w:val="0038113D"/>
    <w:rsid w:val="003816D3"/>
    <w:rsid w:val="00383540"/>
    <w:rsid w:val="00383F77"/>
    <w:rsid w:val="00386073"/>
    <w:rsid w:val="003865BD"/>
    <w:rsid w:val="00386629"/>
    <w:rsid w:val="00386798"/>
    <w:rsid w:val="00386876"/>
    <w:rsid w:val="00387507"/>
    <w:rsid w:val="003916C6"/>
    <w:rsid w:val="003921DD"/>
    <w:rsid w:val="00392A14"/>
    <w:rsid w:val="00392EBC"/>
    <w:rsid w:val="00394DA4"/>
    <w:rsid w:val="0039676F"/>
    <w:rsid w:val="0039678C"/>
    <w:rsid w:val="0039706B"/>
    <w:rsid w:val="003975E0"/>
    <w:rsid w:val="003A01BC"/>
    <w:rsid w:val="003A03D0"/>
    <w:rsid w:val="003A0AB2"/>
    <w:rsid w:val="003A17D0"/>
    <w:rsid w:val="003A21EF"/>
    <w:rsid w:val="003A5064"/>
    <w:rsid w:val="003A674A"/>
    <w:rsid w:val="003B26A3"/>
    <w:rsid w:val="003B27DD"/>
    <w:rsid w:val="003B2B2D"/>
    <w:rsid w:val="003B42F4"/>
    <w:rsid w:val="003B6D9E"/>
    <w:rsid w:val="003C0621"/>
    <w:rsid w:val="003C4559"/>
    <w:rsid w:val="003C6DA0"/>
    <w:rsid w:val="003C6E5C"/>
    <w:rsid w:val="003C78C1"/>
    <w:rsid w:val="003D0C19"/>
    <w:rsid w:val="003D1F88"/>
    <w:rsid w:val="003D1FA7"/>
    <w:rsid w:val="003D3967"/>
    <w:rsid w:val="003D4185"/>
    <w:rsid w:val="003D541A"/>
    <w:rsid w:val="003D5A1B"/>
    <w:rsid w:val="003D5C46"/>
    <w:rsid w:val="003D5D32"/>
    <w:rsid w:val="003D5D5C"/>
    <w:rsid w:val="003D5FD8"/>
    <w:rsid w:val="003D634B"/>
    <w:rsid w:val="003D7BC6"/>
    <w:rsid w:val="003D7EB6"/>
    <w:rsid w:val="003E0103"/>
    <w:rsid w:val="003E0520"/>
    <w:rsid w:val="003E0BA1"/>
    <w:rsid w:val="003E14EB"/>
    <w:rsid w:val="003E1F05"/>
    <w:rsid w:val="003E1F85"/>
    <w:rsid w:val="003E2C0E"/>
    <w:rsid w:val="003E62EF"/>
    <w:rsid w:val="003E6DEE"/>
    <w:rsid w:val="003E7EE8"/>
    <w:rsid w:val="003E7F3C"/>
    <w:rsid w:val="003E7FB7"/>
    <w:rsid w:val="003F0263"/>
    <w:rsid w:val="003F1D65"/>
    <w:rsid w:val="003F2273"/>
    <w:rsid w:val="003F25FB"/>
    <w:rsid w:val="003F2703"/>
    <w:rsid w:val="003F2D9C"/>
    <w:rsid w:val="003F47CC"/>
    <w:rsid w:val="003F648D"/>
    <w:rsid w:val="003F717F"/>
    <w:rsid w:val="004007E0"/>
    <w:rsid w:val="00401811"/>
    <w:rsid w:val="0040190E"/>
    <w:rsid w:val="00402198"/>
    <w:rsid w:val="00402CF3"/>
    <w:rsid w:val="004031D9"/>
    <w:rsid w:val="0040359F"/>
    <w:rsid w:val="00403F67"/>
    <w:rsid w:val="004041FE"/>
    <w:rsid w:val="004047D0"/>
    <w:rsid w:val="00405684"/>
    <w:rsid w:val="004070E7"/>
    <w:rsid w:val="0041045F"/>
    <w:rsid w:val="004105D4"/>
    <w:rsid w:val="00412818"/>
    <w:rsid w:val="00412908"/>
    <w:rsid w:val="004136AD"/>
    <w:rsid w:val="00413B10"/>
    <w:rsid w:val="0041498C"/>
    <w:rsid w:val="00414C30"/>
    <w:rsid w:val="00415216"/>
    <w:rsid w:val="00416047"/>
    <w:rsid w:val="00416673"/>
    <w:rsid w:val="0041755D"/>
    <w:rsid w:val="00420D92"/>
    <w:rsid w:val="00421650"/>
    <w:rsid w:val="00423438"/>
    <w:rsid w:val="004260A7"/>
    <w:rsid w:val="004272C4"/>
    <w:rsid w:val="00427B49"/>
    <w:rsid w:val="00430A0E"/>
    <w:rsid w:val="00431438"/>
    <w:rsid w:val="0043143E"/>
    <w:rsid w:val="00431A07"/>
    <w:rsid w:val="0043488F"/>
    <w:rsid w:val="004352A9"/>
    <w:rsid w:val="00435F69"/>
    <w:rsid w:val="00437EA7"/>
    <w:rsid w:val="00437ED9"/>
    <w:rsid w:val="0044059C"/>
    <w:rsid w:val="004412ED"/>
    <w:rsid w:val="00442905"/>
    <w:rsid w:val="00442B6F"/>
    <w:rsid w:val="004430F6"/>
    <w:rsid w:val="00443120"/>
    <w:rsid w:val="004433C5"/>
    <w:rsid w:val="00445220"/>
    <w:rsid w:val="00446BC8"/>
    <w:rsid w:val="00446EE2"/>
    <w:rsid w:val="0044759B"/>
    <w:rsid w:val="004500CB"/>
    <w:rsid w:val="00450FC4"/>
    <w:rsid w:val="0045162C"/>
    <w:rsid w:val="004516DB"/>
    <w:rsid w:val="00451D22"/>
    <w:rsid w:val="00451D94"/>
    <w:rsid w:val="0045228A"/>
    <w:rsid w:val="00453C22"/>
    <w:rsid w:val="00455B2F"/>
    <w:rsid w:val="00455E73"/>
    <w:rsid w:val="00456453"/>
    <w:rsid w:val="004571D0"/>
    <w:rsid w:val="004571E1"/>
    <w:rsid w:val="00457EF3"/>
    <w:rsid w:val="004614AD"/>
    <w:rsid w:val="00461A7F"/>
    <w:rsid w:val="00461B89"/>
    <w:rsid w:val="00462536"/>
    <w:rsid w:val="00462B8B"/>
    <w:rsid w:val="004633AC"/>
    <w:rsid w:val="004638E9"/>
    <w:rsid w:val="00463A10"/>
    <w:rsid w:val="0046678B"/>
    <w:rsid w:val="00467DBC"/>
    <w:rsid w:val="00470C51"/>
    <w:rsid w:val="004712C8"/>
    <w:rsid w:val="0047174A"/>
    <w:rsid w:val="00471C79"/>
    <w:rsid w:val="00471F32"/>
    <w:rsid w:val="00472A52"/>
    <w:rsid w:val="00473045"/>
    <w:rsid w:val="004733CD"/>
    <w:rsid w:val="00474B78"/>
    <w:rsid w:val="00474C7C"/>
    <w:rsid w:val="00474E13"/>
    <w:rsid w:val="00475939"/>
    <w:rsid w:val="00475B94"/>
    <w:rsid w:val="00475D79"/>
    <w:rsid w:val="00476459"/>
    <w:rsid w:val="00480A5D"/>
    <w:rsid w:val="00480E0C"/>
    <w:rsid w:val="004812B2"/>
    <w:rsid w:val="004822B2"/>
    <w:rsid w:val="0048277B"/>
    <w:rsid w:val="0048366F"/>
    <w:rsid w:val="00484EB9"/>
    <w:rsid w:val="00485245"/>
    <w:rsid w:val="0048676F"/>
    <w:rsid w:val="004872A8"/>
    <w:rsid w:val="0048751A"/>
    <w:rsid w:val="00487D55"/>
    <w:rsid w:val="00490A8B"/>
    <w:rsid w:val="00490AEB"/>
    <w:rsid w:val="0049124A"/>
    <w:rsid w:val="00492841"/>
    <w:rsid w:val="00492947"/>
    <w:rsid w:val="00492A7E"/>
    <w:rsid w:val="00492DF5"/>
    <w:rsid w:val="00493813"/>
    <w:rsid w:val="00494A38"/>
    <w:rsid w:val="004958EB"/>
    <w:rsid w:val="00495B61"/>
    <w:rsid w:val="00495C2D"/>
    <w:rsid w:val="004A01B2"/>
    <w:rsid w:val="004A1B09"/>
    <w:rsid w:val="004A236E"/>
    <w:rsid w:val="004A37FE"/>
    <w:rsid w:val="004A3C37"/>
    <w:rsid w:val="004A5126"/>
    <w:rsid w:val="004A63B3"/>
    <w:rsid w:val="004A6E8B"/>
    <w:rsid w:val="004B046E"/>
    <w:rsid w:val="004B07A2"/>
    <w:rsid w:val="004B1A4D"/>
    <w:rsid w:val="004B2095"/>
    <w:rsid w:val="004B210D"/>
    <w:rsid w:val="004B3096"/>
    <w:rsid w:val="004B3A96"/>
    <w:rsid w:val="004B4471"/>
    <w:rsid w:val="004B45D3"/>
    <w:rsid w:val="004B45F9"/>
    <w:rsid w:val="004B461E"/>
    <w:rsid w:val="004B523B"/>
    <w:rsid w:val="004B65E6"/>
    <w:rsid w:val="004B719E"/>
    <w:rsid w:val="004B7279"/>
    <w:rsid w:val="004B767C"/>
    <w:rsid w:val="004B7E90"/>
    <w:rsid w:val="004B7FE7"/>
    <w:rsid w:val="004C11D8"/>
    <w:rsid w:val="004C165C"/>
    <w:rsid w:val="004C2C76"/>
    <w:rsid w:val="004C2D30"/>
    <w:rsid w:val="004C333E"/>
    <w:rsid w:val="004C49C0"/>
    <w:rsid w:val="004C5B41"/>
    <w:rsid w:val="004C5F70"/>
    <w:rsid w:val="004C5FA3"/>
    <w:rsid w:val="004C609F"/>
    <w:rsid w:val="004C7134"/>
    <w:rsid w:val="004D109D"/>
    <w:rsid w:val="004D188B"/>
    <w:rsid w:val="004D21BA"/>
    <w:rsid w:val="004D3D18"/>
    <w:rsid w:val="004D5084"/>
    <w:rsid w:val="004D525D"/>
    <w:rsid w:val="004D6EE9"/>
    <w:rsid w:val="004D6F3B"/>
    <w:rsid w:val="004E0A6C"/>
    <w:rsid w:val="004E1106"/>
    <w:rsid w:val="004E3CA9"/>
    <w:rsid w:val="004E4A55"/>
    <w:rsid w:val="004E4BB0"/>
    <w:rsid w:val="004E5045"/>
    <w:rsid w:val="004E5CC5"/>
    <w:rsid w:val="004E65F3"/>
    <w:rsid w:val="004E66D2"/>
    <w:rsid w:val="004F06AD"/>
    <w:rsid w:val="004F0AD4"/>
    <w:rsid w:val="004F1E94"/>
    <w:rsid w:val="004F21E1"/>
    <w:rsid w:val="004F2E06"/>
    <w:rsid w:val="004F2FAC"/>
    <w:rsid w:val="004F3187"/>
    <w:rsid w:val="004F34DA"/>
    <w:rsid w:val="004F4856"/>
    <w:rsid w:val="004F4F0F"/>
    <w:rsid w:val="004F5B88"/>
    <w:rsid w:val="004F62C5"/>
    <w:rsid w:val="005011B8"/>
    <w:rsid w:val="0050297F"/>
    <w:rsid w:val="00502EF3"/>
    <w:rsid w:val="005035A2"/>
    <w:rsid w:val="00503A73"/>
    <w:rsid w:val="00503BBB"/>
    <w:rsid w:val="00504BAA"/>
    <w:rsid w:val="00505CFF"/>
    <w:rsid w:val="0050622E"/>
    <w:rsid w:val="00507C01"/>
    <w:rsid w:val="00507FDB"/>
    <w:rsid w:val="00511127"/>
    <w:rsid w:val="00512F7A"/>
    <w:rsid w:val="005144AC"/>
    <w:rsid w:val="00514FBB"/>
    <w:rsid w:val="00515A04"/>
    <w:rsid w:val="00517279"/>
    <w:rsid w:val="00517ED4"/>
    <w:rsid w:val="00521609"/>
    <w:rsid w:val="005216A8"/>
    <w:rsid w:val="005219A9"/>
    <w:rsid w:val="00522AF0"/>
    <w:rsid w:val="00523405"/>
    <w:rsid w:val="00524D52"/>
    <w:rsid w:val="00525B23"/>
    <w:rsid w:val="00525FDA"/>
    <w:rsid w:val="00526270"/>
    <w:rsid w:val="00526BAE"/>
    <w:rsid w:val="00527278"/>
    <w:rsid w:val="00531C06"/>
    <w:rsid w:val="00533347"/>
    <w:rsid w:val="00533756"/>
    <w:rsid w:val="0053496B"/>
    <w:rsid w:val="005351B7"/>
    <w:rsid w:val="00535E8A"/>
    <w:rsid w:val="00535E8C"/>
    <w:rsid w:val="005361FE"/>
    <w:rsid w:val="00536F10"/>
    <w:rsid w:val="005376E5"/>
    <w:rsid w:val="005400D0"/>
    <w:rsid w:val="00540B30"/>
    <w:rsid w:val="00540E5F"/>
    <w:rsid w:val="005410B9"/>
    <w:rsid w:val="005417F8"/>
    <w:rsid w:val="00541E1E"/>
    <w:rsid w:val="00544268"/>
    <w:rsid w:val="00544AC1"/>
    <w:rsid w:val="0054529A"/>
    <w:rsid w:val="00545800"/>
    <w:rsid w:val="00545E64"/>
    <w:rsid w:val="00545FEC"/>
    <w:rsid w:val="00546A66"/>
    <w:rsid w:val="00547F5E"/>
    <w:rsid w:val="005507F0"/>
    <w:rsid w:val="0055145F"/>
    <w:rsid w:val="0055162A"/>
    <w:rsid w:val="00551748"/>
    <w:rsid w:val="00552424"/>
    <w:rsid w:val="00552D6B"/>
    <w:rsid w:val="00553EE6"/>
    <w:rsid w:val="00554EC4"/>
    <w:rsid w:val="0055554B"/>
    <w:rsid w:val="00555D63"/>
    <w:rsid w:val="00556039"/>
    <w:rsid w:val="005569A5"/>
    <w:rsid w:val="00556C94"/>
    <w:rsid w:val="00556F30"/>
    <w:rsid w:val="00557A93"/>
    <w:rsid w:val="0056048F"/>
    <w:rsid w:val="00560547"/>
    <w:rsid w:val="0056109D"/>
    <w:rsid w:val="00561927"/>
    <w:rsid w:val="005638FB"/>
    <w:rsid w:val="0056434E"/>
    <w:rsid w:val="00564561"/>
    <w:rsid w:val="00564982"/>
    <w:rsid w:val="005651EF"/>
    <w:rsid w:val="0056525D"/>
    <w:rsid w:val="0056684A"/>
    <w:rsid w:val="00567595"/>
    <w:rsid w:val="005679AC"/>
    <w:rsid w:val="00570BF2"/>
    <w:rsid w:val="00573FFD"/>
    <w:rsid w:val="005747CD"/>
    <w:rsid w:val="005758A1"/>
    <w:rsid w:val="0057693D"/>
    <w:rsid w:val="00576AF7"/>
    <w:rsid w:val="00577416"/>
    <w:rsid w:val="00582EAA"/>
    <w:rsid w:val="00582F3D"/>
    <w:rsid w:val="00583B5A"/>
    <w:rsid w:val="0058430C"/>
    <w:rsid w:val="0058468D"/>
    <w:rsid w:val="00584A48"/>
    <w:rsid w:val="00585FCB"/>
    <w:rsid w:val="00587B59"/>
    <w:rsid w:val="0059124F"/>
    <w:rsid w:val="00592263"/>
    <w:rsid w:val="00593D86"/>
    <w:rsid w:val="005953AA"/>
    <w:rsid w:val="00596C02"/>
    <w:rsid w:val="00597495"/>
    <w:rsid w:val="00597E23"/>
    <w:rsid w:val="005A0BA3"/>
    <w:rsid w:val="005A0D2C"/>
    <w:rsid w:val="005A0FDD"/>
    <w:rsid w:val="005A1393"/>
    <w:rsid w:val="005A1456"/>
    <w:rsid w:val="005A16C9"/>
    <w:rsid w:val="005A1C58"/>
    <w:rsid w:val="005A24DF"/>
    <w:rsid w:val="005A2954"/>
    <w:rsid w:val="005A2A40"/>
    <w:rsid w:val="005A2B36"/>
    <w:rsid w:val="005A3305"/>
    <w:rsid w:val="005A38E7"/>
    <w:rsid w:val="005A531D"/>
    <w:rsid w:val="005A536C"/>
    <w:rsid w:val="005A6359"/>
    <w:rsid w:val="005A6AA4"/>
    <w:rsid w:val="005B053E"/>
    <w:rsid w:val="005B0553"/>
    <w:rsid w:val="005B1055"/>
    <w:rsid w:val="005B12DB"/>
    <w:rsid w:val="005B2064"/>
    <w:rsid w:val="005B21B8"/>
    <w:rsid w:val="005B3FE0"/>
    <w:rsid w:val="005B50C4"/>
    <w:rsid w:val="005B6EC6"/>
    <w:rsid w:val="005B6EFD"/>
    <w:rsid w:val="005B7488"/>
    <w:rsid w:val="005B78A0"/>
    <w:rsid w:val="005B7C91"/>
    <w:rsid w:val="005C00FF"/>
    <w:rsid w:val="005C0341"/>
    <w:rsid w:val="005C1255"/>
    <w:rsid w:val="005C2762"/>
    <w:rsid w:val="005C393C"/>
    <w:rsid w:val="005C43DC"/>
    <w:rsid w:val="005C4A1D"/>
    <w:rsid w:val="005C4AC1"/>
    <w:rsid w:val="005C598C"/>
    <w:rsid w:val="005C6456"/>
    <w:rsid w:val="005C72E5"/>
    <w:rsid w:val="005C7A9C"/>
    <w:rsid w:val="005D081A"/>
    <w:rsid w:val="005D1A04"/>
    <w:rsid w:val="005D2C91"/>
    <w:rsid w:val="005D2DC8"/>
    <w:rsid w:val="005D3B75"/>
    <w:rsid w:val="005D3BA0"/>
    <w:rsid w:val="005D401B"/>
    <w:rsid w:val="005D4DA6"/>
    <w:rsid w:val="005D654E"/>
    <w:rsid w:val="005E0421"/>
    <w:rsid w:val="005E0464"/>
    <w:rsid w:val="005E2085"/>
    <w:rsid w:val="005E5AE3"/>
    <w:rsid w:val="005E6384"/>
    <w:rsid w:val="005E6CDD"/>
    <w:rsid w:val="005F10E6"/>
    <w:rsid w:val="005F1289"/>
    <w:rsid w:val="005F3044"/>
    <w:rsid w:val="005F3494"/>
    <w:rsid w:val="005F4313"/>
    <w:rsid w:val="005F4418"/>
    <w:rsid w:val="005F4A3C"/>
    <w:rsid w:val="005F4AE1"/>
    <w:rsid w:val="005F5192"/>
    <w:rsid w:val="005F5539"/>
    <w:rsid w:val="005F5CDF"/>
    <w:rsid w:val="005F6047"/>
    <w:rsid w:val="005F62C4"/>
    <w:rsid w:val="005F65CB"/>
    <w:rsid w:val="00600699"/>
    <w:rsid w:val="00601322"/>
    <w:rsid w:val="00602667"/>
    <w:rsid w:val="006028E5"/>
    <w:rsid w:val="00603D56"/>
    <w:rsid w:val="0060493F"/>
    <w:rsid w:val="00604A59"/>
    <w:rsid w:val="00604BF8"/>
    <w:rsid w:val="00605585"/>
    <w:rsid w:val="00606B97"/>
    <w:rsid w:val="00607D33"/>
    <w:rsid w:val="00610C3B"/>
    <w:rsid w:val="0061150D"/>
    <w:rsid w:val="00611FD4"/>
    <w:rsid w:val="00612A24"/>
    <w:rsid w:val="00612E26"/>
    <w:rsid w:val="0061329C"/>
    <w:rsid w:val="00613469"/>
    <w:rsid w:val="006138A2"/>
    <w:rsid w:val="00613E39"/>
    <w:rsid w:val="00613E3A"/>
    <w:rsid w:val="00613E72"/>
    <w:rsid w:val="00614044"/>
    <w:rsid w:val="006146CD"/>
    <w:rsid w:val="00614E88"/>
    <w:rsid w:val="00616A0C"/>
    <w:rsid w:val="00616B0B"/>
    <w:rsid w:val="00617221"/>
    <w:rsid w:val="00617D11"/>
    <w:rsid w:val="006207E5"/>
    <w:rsid w:val="00620CE9"/>
    <w:rsid w:val="0062103A"/>
    <w:rsid w:val="0062152C"/>
    <w:rsid w:val="00621CC4"/>
    <w:rsid w:val="00623507"/>
    <w:rsid w:val="006241A4"/>
    <w:rsid w:val="00624E36"/>
    <w:rsid w:val="00625217"/>
    <w:rsid w:val="00625C0C"/>
    <w:rsid w:val="00625ED2"/>
    <w:rsid w:val="00625FFF"/>
    <w:rsid w:val="00626575"/>
    <w:rsid w:val="00627E87"/>
    <w:rsid w:val="00631463"/>
    <w:rsid w:val="006315E7"/>
    <w:rsid w:val="00631816"/>
    <w:rsid w:val="00631BEB"/>
    <w:rsid w:val="00631CBE"/>
    <w:rsid w:val="00632461"/>
    <w:rsid w:val="00632717"/>
    <w:rsid w:val="006329CE"/>
    <w:rsid w:val="00633B9F"/>
    <w:rsid w:val="00633BD5"/>
    <w:rsid w:val="00636BB4"/>
    <w:rsid w:val="00636EE7"/>
    <w:rsid w:val="00637DCD"/>
    <w:rsid w:val="00640FB5"/>
    <w:rsid w:val="00641A4C"/>
    <w:rsid w:val="00641C7B"/>
    <w:rsid w:val="00641EDD"/>
    <w:rsid w:val="006445BE"/>
    <w:rsid w:val="00644DA8"/>
    <w:rsid w:val="006461F5"/>
    <w:rsid w:val="006463A0"/>
    <w:rsid w:val="0064640C"/>
    <w:rsid w:val="00646B01"/>
    <w:rsid w:val="006474B8"/>
    <w:rsid w:val="00647881"/>
    <w:rsid w:val="00650AC0"/>
    <w:rsid w:val="00650FD4"/>
    <w:rsid w:val="00651937"/>
    <w:rsid w:val="00651961"/>
    <w:rsid w:val="00652038"/>
    <w:rsid w:val="00652F8B"/>
    <w:rsid w:val="006534AF"/>
    <w:rsid w:val="006552BC"/>
    <w:rsid w:val="00655671"/>
    <w:rsid w:val="00655AFB"/>
    <w:rsid w:val="00656024"/>
    <w:rsid w:val="00656E8E"/>
    <w:rsid w:val="00660E52"/>
    <w:rsid w:val="006633CB"/>
    <w:rsid w:val="00663FE0"/>
    <w:rsid w:val="006640A1"/>
    <w:rsid w:val="00664288"/>
    <w:rsid w:val="00665031"/>
    <w:rsid w:val="00665299"/>
    <w:rsid w:val="0066551E"/>
    <w:rsid w:val="00666E5C"/>
    <w:rsid w:val="00666FDF"/>
    <w:rsid w:val="00670DE6"/>
    <w:rsid w:val="006717CD"/>
    <w:rsid w:val="00672643"/>
    <w:rsid w:val="00672D4F"/>
    <w:rsid w:val="006734B2"/>
    <w:rsid w:val="00673594"/>
    <w:rsid w:val="00674107"/>
    <w:rsid w:val="006773F9"/>
    <w:rsid w:val="00677C88"/>
    <w:rsid w:val="00680053"/>
    <w:rsid w:val="00682470"/>
    <w:rsid w:val="00682C78"/>
    <w:rsid w:val="00682FDC"/>
    <w:rsid w:val="0068300C"/>
    <w:rsid w:val="00683389"/>
    <w:rsid w:val="0068371A"/>
    <w:rsid w:val="00683838"/>
    <w:rsid w:val="00684173"/>
    <w:rsid w:val="0068492A"/>
    <w:rsid w:val="00684AEF"/>
    <w:rsid w:val="00684B4E"/>
    <w:rsid w:val="006879BC"/>
    <w:rsid w:val="00687E9A"/>
    <w:rsid w:val="00687F64"/>
    <w:rsid w:val="00690014"/>
    <w:rsid w:val="00691054"/>
    <w:rsid w:val="006914C6"/>
    <w:rsid w:val="0069215A"/>
    <w:rsid w:val="00693BB1"/>
    <w:rsid w:val="00695473"/>
    <w:rsid w:val="00695B99"/>
    <w:rsid w:val="00695C00"/>
    <w:rsid w:val="00695F90"/>
    <w:rsid w:val="0069636E"/>
    <w:rsid w:val="00696901"/>
    <w:rsid w:val="00697A9A"/>
    <w:rsid w:val="00697DA5"/>
    <w:rsid w:val="006A0EB1"/>
    <w:rsid w:val="006A1A99"/>
    <w:rsid w:val="006A1B0F"/>
    <w:rsid w:val="006A27DE"/>
    <w:rsid w:val="006A3E92"/>
    <w:rsid w:val="006A4582"/>
    <w:rsid w:val="006A46BF"/>
    <w:rsid w:val="006A4AC2"/>
    <w:rsid w:val="006A51FB"/>
    <w:rsid w:val="006A5A46"/>
    <w:rsid w:val="006A762C"/>
    <w:rsid w:val="006A7DAB"/>
    <w:rsid w:val="006B108D"/>
    <w:rsid w:val="006B10B8"/>
    <w:rsid w:val="006B1470"/>
    <w:rsid w:val="006B184D"/>
    <w:rsid w:val="006B1F9C"/>
    <w:rsid w:val="006B296D"/>
    <w:rsid w:val="006B3144"/>
    <w:rsid w:val="006B33E4"/>
    <w:rsid w:val="006B3520"/>
    <w:rsid w:val="006B38F4"/>
    <w:rsid w:val="006B3D5C"/>
    <w:rsid w:val="006B3DB4"/>
    <w:rsid w:val="006B416E"/>
    <w:rsid w:val="006B4C11"/>
    <w:rsid w:val="006B52A9"/>
    <w:rsid w:val="006B60BE"/>
    <w:rsid w:val="006B634B"/>
    <w:rsid w:val="006B6459"/>
    <w:rsid w:val="006B6642"/>
    <w:rsid w:val="006B70AF"/>
    <w:rsid w:val="006C1C62"/>
    <w:rsid w:val="006C3369"/>
    <w:rsid w:val="006C352D"/>
    <w:rsid w:val="006C40FC"/>
    <w:rsid w:val="006C4402"/>
    <w:rsid w:val="006C45FF"/>
    <w:rsid w:val="006C5462"/>
    <w:rsid w:val="006C6B6D"/>
    <w:rsid w:val="006C7187"/>
    <w:rsid w:val="006C7630"/>
    <w:rsid w:val="006C793B"/>
    <w:rsid w:val="006C7BB5"/>
    <w:rsid w:val="006D1B4B"/>
    <w:rsid w:val="006D2C7E"/>
    <w:rsid w:val="006D3B1D"/>
    <w:rsid w:val="006D55B1"/>
    <w:rsid w:val="006D78F4"/>
    <w:rsid w:val="006D7AFC"/>
    <w:rsid w:val="006D7C0D"/>
    <w:rsid w:val="006D7FA1"/>
    <w:rsid w:val="006E034E"/>
    <w:rsid w:val="006E1BEB"/>
    <w:rsid w:val="006E3F22"/>
    <w:rsid w:val="006E4204"/>
    <w:rsid w:val="006E4ABD"/>
    <w:rsid w:val="006E5585"/>
    <w:rsid w:val="006E5A14"/>
    <w:rsid w:val="006E604C"/>
    <w:rsid w:val="006E63B5"/>
    <w:rsid w:val="006E7160"/>
    <w:rsid w:val="006F0781"/>
    <w:rsid w:val="006F0E2B"/>
    <w:rsid w:val="006F26C9"/>
    <w:rsid w:val="006F2F00"/>
    <w:rsid w:val="006F309F"/>
    <w:rsid w:val="006F65C0"/>
    <w:rsid w:val="006F6D12"/>
    <w:rsid w:val="006F6FC5"/>
    <w:rsid w:val="00700770"/>
    <w:rsid w:val="007011BC"/>
    <w:rsid w:val="00701DAA"/>
    <w:rsid w:val="007024AC"/>
    <w:rsid w:val="00702645"/>
    <w:rsid w:val="007026FA"/>
    <w:rsid w:val="00702714"/>
    <w:rsid w:val="00703010"/>
    <w:rsid w:val="0070339E"/>
    <w:rsid w:val="007033D7"/>
    <w:rsid w:val="007038AE"/>
    <w:rsid w:val="007062AA"/>
    <w:rsid w:val="00706648"/>
    <w:rsid w:val="00706848"/>
    <w:rsid w:val="007078F1"/>
    <w:rsid w:val="007079A0"/>
    <w:rsid w:val="007104F6"/>
    <w:rsid w:val="00710D3F"/>
    <w:rsid w:val="00710F1D"/>
    <w:rsid w:val="00711936"/>
    <w:rsid w:val="00712A16"/>
    <w:rsid w:val="00712B31"/>
    <w:rsid w:val="00713991"/>
    <w:rsid w:val="007142A9"/>
    <w:rsid w:val="00714C0B"/>
    <w:rsid w:val="00716418"/>
    <w:rsid w:val="007177C8"/>
    <w:rsid w:val="0072111F"/>
    <w:rsid w:val="0072228A"/>
    <w:rsid w:val="0072271F"/>
    <w:rsid w:val="00723151"/>
    <w:rsid w:val="007235DC"/>
    <w:rsid w:val="007250CA"/>
    <w:rsid w:val="0072692A"/>
    <w:rsid w:val="00726A40"/>
    <w:rsid w:val="007276A6"/>
    <w:rsid w:val="00727853"/>
    <w:rsid w:val="00730084"/>
    <w:rsid w:val="0073058C"/>
    <w:rsid w:val="0073087B"/>
    <w:rsid w:val="00730991"/>
    <w:rsid w:val="007328A2"/>
    <w:rsid w:val="00732B99"/>
    <w:rsid w:val="00732D63"/>
    <w:rsid w:val="00733A24"/>
    <w:rsid w:val="0073487B"/>
    <w:rsid w:val="00735FCE"/>
    <w:rsid w:val="00736A0F"/>
    <w:rsid w:val="00737146"/>
    <w:rsid w:val="007405FA"/>
    <w:rsid w:val="00740AB9"/>
    <w:rsid w:val="00740B74"/>
    <w:rsid w:val="00740E4A"/>
    <w:rsid w:val="00741BCB"/>
    <w:rsid w:val="00742CD6"/>
    <w:rsid w:val="007432BE"/>
    <w:rsid w:val="0074476D"/>
    <w:rsid w:val="00744BE2"/>
    <w:rsid w:val="00745088"/>
    <w:rsid w:val="007468AB"/>
    <w:rsid w:val="007474DF"/>
    <w:rsid w:val="00747E01"/>
    <w:rsid w:val="007506D0"/>
    <w:rsid w:val="00752807"/>
    <w:rsid w:val="00753E68"/>
    <w:rsid w:val="0075491B"/>
    <w:rsid w:val="00755ECA"/>
    <w:rsid w:val="007573B7"/>
    <w:rsid w:val="00760683"/>
    <w:rsid w:val="00763150"/>
    <w:rsid w:val="00764744"/>
    <w:rsid w:val="00764A2C"/>
    <w:rsid w:val="007651A5"/>
    <w:rsid w:val="007654D0"/>
    <w:rsid w:val="0076654C"/>
    <w:rsid w:val="0076711F"/>
    <w:rsid w:val="00767E3E"/>
    <w:rsid w:val="00767EE2"/>
    <w:rsid w:val="007703AF"/>
    <w:rsid w:val="0077064F"/>
    <w:rsid w:val="0077085A"/>
    <w:rsid w:val="0077173C"/>
    <w:rsid w:val="00772AC0"/>
    <w:rsid w:val="00772C9E"/>
    <w:rsid w:val="00773EB3"/>
    <w:rsid w:val="007740DD"/>
    <w:rsid w:val="007741BC"/>
    <w:rsid w:val="0077461D"/>
    <w:rsid w:val="00775B95"/>
    <w:rsid w:val="00775CFE"/>
    <w:rsid w:val="00777DC7"/>
    <w:rsid w:val="00777F28"/>
    <w:rsid w:val="00780115"/>
    <w:rsid w:val="00780A4A"/>
    <w:rsid w:val="0078144B"/>
    <w:rsid w:val="00781D4A"/>
    <w:rsid w:val="0078263D"/>
    <w:rsid w:val="00784576"/>
    <w:rsid w:val="00784915"/>
    <w:rsid w:val="00784C84"/>
    <w:rsid w:val="00785945"/>
    <w:rsid w:val="007859E4"/>
    <w:rsid w:val="007860F6"/>
    <w:rsid w:val="007870A2"/>
    <w:rsid w:val="00790A04"/>
    <w:rsid w:val="00790EC3"/>
    <w:rsid w:val="00793009"/>
    <w:rsid w:val="007939D6"/>
    <w:rsid w:val="00794DF5"/>
    <w:rsid w:val="007952B0"/>
    <w:rsid w:val="00795B1D"/>
    <w:rsid w:val="00795FA6"/>
    <w:rsid w:val="00796282"/>
    <w:rsid w:val="00796769"/>
    <w:rsid w:val="0079755B"/>
    <w:rsid w:val="0079785B"/>
    <w:rsid w:val="007A058F"/>
    <w:rsid w:val="007A08DB"/>
    <w:rsid w:val="007A0D4F"/>
    <w:rsid w:val="007A149D"/>
    <w:rsid w:val="007A234E"/>
    <w:rsid w:val="007A3647"/>
    <w:rsid w:val="007A36D8"/>
    <w:rsid w:val="007A4691"/>
    <w:rsid w:val="007A582F"/>
    <w:rsid w:val="007B0A8A"/>
    <w:rsid w:val="007B0AB9"/>
    <w:rsid w:val="007B0BC7"/>
    <w:rsid w:val="007B1577"/>
    <w:rsid w:val="007B220B"/>
    <w:rsid w:val="007B4015"/>
    <w:rsid w:val="007B418C"/>
    <w:rsid w:val="007B7349"/>
    <w:rsid w:val="007B77E8"/>
    <w:rsid w:val="007C082F"/>
    <w:rsid w:val="007C0A32"/>
    <w:rsid w:val="007C1EFF"/>
    <w:rsid w:val="007C2367"/>
    <w:rsid w:val="007C29C0"/>
    <w:rsid w:val="007C3101"/>
    <w:rsid w:val="007C3FE7"/>
    <w:rsid w:val="007C4036"/>
    <w:rsid w:val="007C47F3"/>
    <w:rsid w:val="007C5306"/>
    <w:rsid w:val="007C78F2"/>
    <w:rsid w:val="007C7978"/>
    <w:rsid w:val="007D0CBF"/>
    <w:rsid w:val="007D172F"/>
    <w:rsid w:val="007D1AEE"/>
    <w:rsid w:val="007D1CBD"/>
    <w:rsid w:val="007D1DF6"/>
    <w:rsid w:val="007D31BF"/>
    <w:rsid w:val="007D3593"/>
    <w:rsid w:val="007D3954"/>
    <w:rsid w:val="007D5012"/>
    <w:rsid w:val="007D590B"/>
    <w:rsid w:val="007D6505"/>
    <w:rsid w:val="007D74D4"/>
    <w:rsid w:val="007E21C7"/>
    <w:rsid w:val="007E23C4"/>
    <w:rsid w:val="007E4599"/>
    <w:rsid w:val="007E623F"/>
    <w:rsid w:val="007F237D"/>
    <w:rsid w:val="007F23F6"/>
    <w:rsid w:val="007F29FD"/>
    <w:rsid w:val="007F68F4"/>
    <w:rsid w:val="007F6E38"/>
    <w:rsid w:val="007F74C6"/>
    <w:rsid w:val="007F78A2"/>
    <w:rsid w:val="007F7B79"/>
    <w:rsid w:val="007F7D8F"/>
    <w:rsid w:val="008009D9"/>
    <w:rsid w:val="00802854"/>
    <w:rsid w:val="00802AB9"/>
    <w:rsid w:val="00803174"/>
    <w:rsid w:val="00803797"/>
    <w:rsid w:val="00804F2A"/>
    <w:rsid w:val="00805C41"/>
    <w:rsid w:val="00805D29"/>
    <w:rsid w:val="008076E1"/>
    <w:rsid w:val="00810370"/>
    <w:rsid w:val="008123D6"/>
    <w:rsid w:val="00812CD8"/>
    <w:rsid w:val="00813D6D"/>
    <w:rsid w:val="00814249"/>
    <w:rsid w:val="00815432"/>
    <w:rsid w:val="00816FD0"/>
    <w:rsid w:val="00820D5F"/>
    <w:rsid w:val="008210B5"/>
    <w:rsid w:val="00821C55"/>
    <w:rsid w:val="0082276E"/>
    <w:rsid w:val="0082290A"/>
    <w:rsid w:val="00823684"/>
    <w:rsid w:val="00823ACC"/>
    <w:rsid w:val="00823D29"/>
    <w:rsid w:val="00824927"/>
    <w:rsid w:val="00824D25"/>
    <w:rsid w:val="00826EAD"/>
    <w:rsid w:val="00827321"/>
    <w:rsid w:val="00827E0C"/>
    <w:rsid w:val="008305B8"/>
    <w:rsid w:val="0083119E"/>
    <w:rsid w:val="0083181F"/>
    <w:rsid w:val="00831B77"/>
    <w:rsid w:val="00832069"/>
    <w:rsid w:val="008330F9"/>
    <w:rsid w:val="00833680"/>
    <w:rsid w:val="00835DA2"/>
    <w:rsid w:val="00835E61"/>
    <w:rsid w:val="00837776"/>
    <w:rsid w:val="00840C10"/>
    <w:rsid w:val="00840C6F"/>
    <w:rsid w:val="00841A9C"/>
    <w:rsid w:val="00842155"/>
    <w:rsid w:val="00842C2C"/>
    <w:rsid w:val="0084316D"/>
    <w:rsid w:val="0084339E"/>
    <w:rsid w:val="008443F8"/>
    <w:rsid w:val="0084583A"/>
    <w:rsid w:val="00845B01"/>
    <w:rsid w:val="00845FD8"/>
    <w:rsid w:val="00846E64"/>
    <w:rsid w:val="00850D7C"/>
    <w:rsid w:val="00851F0D"/>
    <w:rsid w:val="00852894"/>
    <w:rsid w:val="00852CE3"/>
    <w:rsid w:val="00852DEC"/>
    <w:rsid w:val="00852F57"/>
    <w:rsid w:val="008530D3"/>
    <w:rsid w:val="00855F17"/>
    <w:rsid w:val="0085650C"/>
    <w:rsid w:val="0085702D"/>
    <w:rsid w:val="00857CB3"/>
    <w:rsid w:val="0086038B"/>
    <w:rsid w:val="00861688"/>
    <w:rsid w:val="00861F69"/>
    <w:rsid w:val="00863103"/>
    <w:rsid w:val="00865153"/>
    <w:rsid w:val="00865310"/>
    <w:rsid w:val="00865629"/>
    <w:rsid w:val="008657D0"/>
    <w:rsid w:val="00867C4D"/>
    <w:rsid w:val="00870383"/>
    <w:rsid w:val="00870A02"/>
    <w:rsid w:val="00873B7B"/>
    <w:rsid w:val="00873EB8"/>
    <w:rsid w:val="00873F9E"/>
    <w:rsid w:val="008743C5"/>
    <w:rsid w:val="00874448"/>
    <w:rsid w:val="008745DC"/>
    <w:rsid w:val="008754E5"/>
    <w:rsid w:val="008779C6"/>
    <w:rsid w:val="00880CD5"/>
    <w:rsid w:val="00881555"/>
    <w:rsid w:val="00881776"/>
    <w:rsid w:val="008824B8"/>
    <w:rsid w:val="00882780"/>
    <w:rsid w:val="0088293B"/>
    <w:rsid w:val="0088431F"/>
    <w:rsid w:val="00884AEA"/>
    <w:rsid w:val="00887ABE"/>
    <w:rsid w:val="0089085D"/>
    <w:rsid w:val="00891105"/>
    <w:rsid w:val="00891C60"/>
    <w:rsid w:val="008926D3"/>
    <w:rsid w:val="00892B4A"/>
    <w:rsid w:val="008934AD"/>
    <w:rsid w:val="008943D5"/>
    <w:rsid w:val="00894475"/>
    <w:rsid w:val="00894E47"/>
    <w:rsid w:val="008950EC"/>
    <w:rsid w:val="00895FD7"/>
    <w:rsid w:val="00896867"/>
    <w:rsid w:val="00896DFD"/>
    <w:rsid w:val="00897937"/>
    <w:rsid w:val="008A0C00"/>
    <w:rsid w:val="008A12BD"/>
    <w:rsid w:val="008A15AE"/>
    <w:rsid w:val="008A253E"/>
    <w:rsid w:val="008A32D2"/>
    <w:rsid w:val="008A37FE"/>
    <w:rsid w:val="008A40C4"/>
    <w:rsid w:val="008A417B"/>
    <w:rsid w:val="008A5161"/>
    <w:rsid w:val="008A7462"/>
    <w:rsid w:val="008A770A"/>
    <w:rsid w:val="008A7913"/>
    <w:rsid w:val="008B1A72"/>
    <w:rsid w:val="008B1EEC"/>
    <w:rsid w:val="008B303F"/>
    <w:rsid w:val="008B3AA4"/>
    <w:rsid w:val="008B3C16"/>
    <w:rsid w:val="008B6901"/>
    <w:rsid w:val="008B71A5"/>
    <w:rsid w:val="008B79BF"/>
    <w:rsid w:val="008B7FC4"/>
    <w:rsid w:val="008C07FE"/>
    <w:rsid w:val="008C0CE0"/>
    <w:rsid w:val="008C1001"/>
    <w:rsid w:val="008C1581"/>
    <w:rsid w:val="008C1C13"/>
    <w:rsid w:val="008C2939"/>
    <w:rsid w:val="008C2D94"/>
    <w:rsid w:val="008C3286"/>
    <w:rsid w:val="008C3328"/>
    <w:rsid w:val="008C355A"/>
    <w:rsid w:val="008C395C"/>
    <w:rsid w:val="008C3F88"/>
    <w:rsid w:val="008C42E1"/>
    <w:rsid w:val="008C4BB4"/>
    <w:rsid w:val="008C5706"/>
    <w:rsid w:val="008C64AA"/>
    <w:rsid w:val="008C65B1"/>
    <w:rsid w:val="008C6C49"/>
    <w:rsid w:val="008D0A09"/>
    <w:rsid w:val="008D0A10"/>
    <w:rsid w:val="008D0A8B"/>
    <w:rsid w:val="008D0AC0"/>
    <w:rsid w:val="008D28B1"/>
    <w:rsid w:val="008D2EC5"/>
    <w:rsid w:val="008D3A21"/>
    <w:rsid w:val="008D3BF3"/>
    <w:rsid w:val="008D538B"/>
    <w:rsid w:val="008D5CB9"/>
    <w:rsid w:val="008D6B6D"/>
    <w:rsid w:val="008D6B7D"/>
    <w:rsid w:val="008D7047"/>
    <w:rsid w:val="008E03C3"/>
    <w:rsid w:val="008E04DB"/>
    <w:rsid w:val="008E0CC5"/>
    <w:rsid w:val="008E1299"/>
    <w:rsid w:val="008E17DD"/>
    <w:rsid w:val="008E1BD7"/>
    <w:rsid w:val="008E4D40"/>
    <w:rsid w:val="008E6C97"/>
    <w:rsid w:val="008E6E2B"/>
    <w:rsid w:val="008E72D8"/>
    <w:rsid w:val="008E793C"/>
    <w:rsid w:val="008E7E1B"/>
    <w:rsid w:val="008F0FA6"/>
    <w:rsid w:val="008F120B"/>
    <w:rsid w:val="008F1C1A"/>
    <w:rsid w:val="008F2506"/>
    <w:rsid w:val="008F44B8"/>
    <w:rsid w:val="008F4633"/>
    <w:rsid w:val="008F5EE0"/>
    <w:rsid w:val="008F7439"/>
    <w:rsid w:val="009002ED"/>
    <w:rsid w:val="0090035A"/>
    <w:rsid w:val="00900576"/>
    <w:rsid w:val="00900691"/>
    <w:rsid w:val="00900767"/>
    <w:rsid w:val="00900D2A"/>
    <w:rsid w:val="00901705"/>
    <w:rsid w:val="009032E6"/>
    <w:rsid w:val="00903A3E"/>
    <w:rsid w:val="00903DC4"/>
    <w:rsid w:val="00904BD7"/>
    <w:rsid w:val="00905608"/>
    <w:rsid w:val="009062CD"/>
    <w:rsid w:val="00906845"/>
    <w:rsid w:val="00906BC9"/>
    <w:rsid w:val="0090756F"/>
    <w:rsid w:val="00907E10"/>
    <w:rsid w:val="00907E59"/>
    <w:rsid w:val="009102AF"/>
    <w:rsid w:val="00910C02"/>
    <w:rsid w:val="00910D21"/>
    <w:rsid w:val="00911E43"/>
    <w:rsid w:val="009126D3"/>
    <w:rsid w:val="0091285A"/>
    <w:rsid w:val="00912A9B"/>
    <w:rsid w:val="00913CF9"/>
    <w:rsid w:val="00914177"/>
    <w:rsid w:val="0091452E"/>
    <w:rsid w:val="009145B6"/>
    <w:rsid w:val="00914622"/>
    <w:rsid w:val="00914A57"/>
    <w:rsid w:val="00914E94"/>
    <w:rsid w:val="00915BBE"/>
    <w:rsid w:val="00916123"/>
    <w:rsid w:val="00916217"/>
    <w:rsid w:val="00916923"/>
    <w:rsid w:val="00916E23"/>
    <w:rsid w:val="009178A0"/>
    <w:rsid w:val="00917F7B"/>
    <w:rsid w:val="0092033D"/>
    <w:rsid w:val="00920413"/>
    <w:rsid w:val="009215AF"/>
    <w:rsid w:val="00921885"/>
    <w:rsid w:val="009218AF"/>
    <w:rsid w:val="00921AE2"/>
    <w:rsid w:val="00922204"/>
    <w:rsid w:val="009222E1"/>
    <w:rsid w:val="00922381"/>
    <w:rsid w:val="00922470"/>
    <w:rsid w:val="00923290"/>
    <w:rsid w:val="00924BD8"/>
    <w:rsid w:val="00925EF5"/>
    <w:rsid w:val="0092692E"/>
    <w:rsid w:val="0092709C"/>
    <w:rsid w:val="009276B5"/>
    <w:rsid w:val="009279BD"/>
    <w:rsid w:val="00927F1E"/>
    <w:rsid w:val="0093159F"/>
    <w:rsid w:val="00931DE1"/>
    <w:rsid w:val="009324A1"/>
    <w:rsid w:val="00932F16"/>
    <w:rsid w:val="00934E7F"/>
    <w:rsid w:val="00935722"/>
    <w:rsid w:val="0093641D"/>
    <w:rsid w:val="009371BA"/>
    <w:rsid w:val="00940366"/>
    <w:rsid w:val="0094057B"/>
    <w:rsid w:val="0094077D"/>
    <w:rsid w:val="00941390"/>
    <w:rsid w:val="00941B37"/>
    <w:rsid w:val="00941D5D"/>
    <w:rsid w:val="00942035"/>
    <w:rsid w:val="0094224E"/>
    <w:rsid w:val="00942456"/>
    <w:rsid w:val="00942D0C"/>
    <w:rsid w:val="00942E98"/>
    <w:rsid w:val="00944BC4"/>
    <w:rsid w:val="00944F66"/>
    <w:rsid w:val="0094731E"/>
    <w:rsid w:val="00947D70"/>
    <w:rsid w:val="00950D2F"/>
    <w:rsid w:val="009513FF"/>
    <w:rsid w:val="00952139"/>
    <w:rsid w:val="0095296D"/>
    <w:rsid w:val="00953A7C"/>
    <w:rsid w:val="00954114"/>
    <w:rsid w:val="009547F9"/>
    <w:rsid w:val="00954F4F"/>
    <w:rsid w:val="00955F01"/>
    <w:rsid w:val="009561B9"/>
    <w:rsid w:val="0095704A"/>
    <w:rsid w:val="00957C20"/>
    <w:rsid w:val="00961A44"/>
    <w:rsid w:val="009620E5"/>
    <w:rsid w:val="009642E3"/>
    <w:rsid w:val="009647CC"/>
    <w:rsid w:val="00964B45"/>
    <w:rsid w:val="009659C1"/>
    <w:rsid w:val="00966327"/>
    <w:rsid w:val="00966E95"/>
    <w:rsid w:val="009670C4"/>
    <w:rsid w:val="0096770A"/>
    <w:rsid w:val="00967FB5"/>
    <w:rsid w:val="009702D2"/>
    <w:rsid w:val="009708E2"/>
    <w:rsid w:val="00970AAA"/>
    <w:rsid w:val="00970ECD"/>
    <w:rsid w:val="00973182"/>
    <w:rsid w:val="00973310"/>
    <w:rsid w:val="0097352F"/>
    <w:rsid w:val="00974FD3"/>
    <w:rsid w:val="00975083"/>
    <w:rsid w:val="00975248"/>
    <w:rsid w:val="00975258"/>
    <w:rsid w:val="00975CA0"/>
    <w:rsid w:val="009801AD"/>
    <w:rsid w:val="00981F39"/>
    <w:rsid w:val="00982294"/>
    <w:rsid w:val="00982F42"/>
    <w:rsid w:val="00983A21"/>
    <w:rsid w:val="00985626"/>
    <w:rsid w:val="009866C2"/>
    <w:rsid w:val="00987289"/>
    <w:rsid w:val="009900EA"/>
    <w:rsid w:val="00990EE2"/>
    <w:rsid w:val="009910C9"/>
    <w:rsid w:val="00992318"/>
    <w:rsid w:val="00992BFE"/>
    <w:rsid w:val="0099438E"/>
    <w:rsid w:val="00994BF2"/>
    <w:rsid w:val="00996237"/>
    <w:rsid w:val="0099633F"/>
    <w:rsid w:val="00996654"/>
    <w:rsid w:val="00997314"/>
    <w:rsid w:val="00997EC8"/>
    <w:rsid w:val="009A042C"/>
    <w:rsid w:val="009A0514"/>
    <w:rsid w:val="009A144B"/>
    <w:rsid w:val="009A2A94"/>
    <w:rsid w:val="009A4553"/>
    <w:rsid w:val="009A49B1"/>
    <w:rsid w:val="009A56C5"/>
    <w:rsid w:val="009A6241"/>
    <w:rsid w:val="009A6B2C"/>
    <w:rsid w:val="009A6C42"/>
    <w:rsid w:val="009B0551"/>
    <w:rsid w:val="009B17C4"/>
    <w:rsid w:val="009B194F"/>
    <w:rsid w:val="009B3AF3"/>
    <w:rsid w:val="009B3D4C"/>
    <w:rsid w:val="009B4106"/>
    <w:rsid w:val="009B4522"/>
    <w:rsid w:val="009B7A06"/>
    <w:rsid w:val="009B7B9E"/>
    <w:rsid w:val="009B7DDF"/>
    <w:rsid w:val="009C0A1C"/>
    <w:rsid w:val="009C0D87"/>
    <w:rsid w:val="009C12AD"/>
    <w:rsid w:val="009C1934"/>
    <w:rsid w:val="009C1A13"/>
    <w:rsid w:val="009C3C45"/>
    <w:rsid w:val="009C4616"/>
    <w:rsid w:val="009C46D2"/>
    <w:rsid w:val="009C4E68"/>
    <w:rsid w:val="009C5EAE"/>
    <w:rsid w:val="009C6329"/>
    <w:rsid w:val="009C66BE"/>
    <w:rsid w:val="009C7C2E"/>
    <w:rsid w:val="009D1391"/>
    <w:rsid w:val="009D232D"/>
    <w:rsid w:val="009D24EB"/>
    <w:rsid w:val="009D305A"/>
    <w:rsid w:val="009D332B"/>
    <w:rsid w:val="009D3941"/>
    <w:rsid w:val="009D444C"/>
    <w:rsid w:val="009D4D09"/>
    <w:rsid w:val="009D4EE8"/>
    <w:rsid w:val="009D5A7A"/>
    <w:rsid w:val="009D5D14"/>
    <w:rsid w:val="009D5DDB"/>
    <w:rsid w:val="009D60FC"/>
    <w:rsid w:val="009D690A"/>
    <w:rsid w:val="009E055B"/>
    <w:rsid w:val="009E0596"/>
    <w:rsid w:val="009E0D8D"/>
    <w:rsid w:val="009E14C7"/>
    <w:rsid w:val="009E25CA"/>
    <w:rsid w:val="009E35C0"/>
    <w:rsid w:val="009E3C01"/>
    <w:rsid w:val="009E48A5"/>
    <w:rsid w:val="009E4A47"/>
    <w:rsid w:val="009E579E"/>
    <w:rsid w:val="009E6BC7"/>
    <w:rsid w:val="009E7FDC"/>
    <w:rsid w:val="009F07E2"/>
    <w:rsid w:val="009F1DF8"/>
    <w:rsid w:val="009F310E"/>
    <w:rsid w:val="009F3C67"/>
    <w:rsid w:val="009F4585"/>
    <w:rsid w:val="009F4846"/>
    <w:rsid w:val="009F544D"/>
    <w:rsid w:val="009F5C16"/>
    <w:rsid w:val="009F64C9"/>
    <w:rsid w:val="009F6D30"/>
    <w:rsid w:val="009F718E"/>
    <w:rsid w:val="009F751D"/>
    <w:rsid w:val="00A0022E"/>
    <w:rsid w:val="00A01AD6"/>
    <w:rsid w:val="00A02514"/>
    <w:rsid w:val="00A02AD0"/>
    <w:rsid w:val="00A02C49"/>
    <w:rsid w:val="00A036DC"/>
    <w:rsid w:val="00A040FB"/>
    <w:rsid w:val="00A04516"/>
    <w:rsid w:val="00A05695"/>
    <w:rsid w:val="00A06232"/>
    <w:rsid w:val="00A075C9"/>
    <w:rsid w:val="00A078B5"/>
    <w:rsid w:val="00A10255"/>
    <w:rsid w:val="00A103E7"/>
    <w:rsid w:val="00A1066E"/>
    <w:rsid w:val="00A10FDA"/>
    <w:rsid w:val="00A11E58"/>
    <w:rsid w:val="00A1230B"/>
    <w:rsid w:val="00A13710"/>
    <w:rsid w:val="00A137F4"/>
    <w:rsid w:val="00A14846"/>
    <w:rsid w:val="00A15140"/>
    <w:rsid w:val="00A15979"/>
    <w:rsid w:val="00A160DD"/>
    <w:rsid w:val="00A16D37"/>
    <w:rsid w:val="00A200DE"/>
    <w:rsid w:val="00A20D12"/>
    <w:rsid w:val="00A217D8"/>
    <w:rsid w:val="00A22A33"/>
    <w:rsid w:val="00A22CA5"/>
    <w:rsid w:val="00A23356"/>
    <w:rsid w:val="00A243D0"/>
    <w:rsid w:val="00A2461E"/>
    <w:rsid w:val="00A2612C"/>
    <w:rsid w:val="00A26CD1"/>
    <w:rsid w:val="00A27963"/>
    <w:rsid w:val="00A32856"/>
    <w:rsid w:val="00A32DD0"/>
    <w:rsid w:val="00A32E58"/>
    <w:rsid w:val="00A34172"/>
    <w:rsid w:val="00A3471E"/>
    <w:rsid w:val="00A350AD"/>
    <w:rsid w:val="00A36A1E"/>
    <w:rsid w:val="00A36C79"/>
    <w:rsid w:val="00A36E16"/>
    <w:rsid w:val="00A37628"/>
    <w:rsid w:val="00A40C0B"/>
    <w:rsid w:val="00A41016"/>
    <w:rsid w:val="00A41570"/>
    <w:rsid w:val="00A4158B"/>
    <w:rsid w:val="00A41FDE"/>
    <w:rsid w:val="00A44409"/>
    <w:rsid w:val="00A4442A"/>
    <w:rsid w:val="00A4470B"/>
    <w:rsid w:val="00A44BED"/>
    <w:rsid w:val="00A463F4"/>
    <w:rsid w:val="00A467C9"/>
    <w:rsid w:val="00A46D2E"/>
    <w:rsid w:val="00A47362"/>
    <w:rsid w:val="00A47F3D"/>
    <w:rsid w:val="00A503A7"/>
    <w:rsid w:val="00A50F8B"/>
    <w:rsid w:val="00A51821"/>
    <w:rsid w:val="00A52D84"/>
    <w:rsid w:val="00A53835"/>
    <w:rsid w:val="00A53BCD"/>
    <w:rsid w:val="00A53CDF"/>
    <w:rsid w:val="00A53D74"/>
    <w:rsid w:val="00A544E4"/>
    <w:rsid w:val="00A54967"/>
    <w:rsid w:val="00A5511E"/>
    <w:rsid w:val="00A55C49"/>
    <w:rsid w:val="00A563A8"/>
    <w:rsid w:val="00A565C4"/>
    <w:rsid w:val="00A56AC9"/>
    <w:rsid w:val="00A6014F"/>
    <w:rsid w:val="00A6058F"/>
    <w:rsid w:val="00A60C9C"/>
    <w:rsid w:val="00A60E38"/>
    <w:rsid w:val="00A63259"/>
    <w:rsid w:val="00A64A03"/>
    <w:rsid w:val="00A65171"/>
    <w:rsid w:val="00A6606B"/>
    <w:rsid w:val="00A6729B"/>
    <w:rsid w:val="00A71ADA"/>
    <w:rsid w:val="00A71B3C"/>
    <w:rsid w:val="00A7271F"/>
    <w:rsid w:val="00A73D56"/>
    <w:rsid w:val="00A75240"/>
    <w:rsid w:val="00A764C7"/>
    <w:rsid w:val="00A76AC9"/>
    <w:rsid w:val="00A76D68"/>
    <w:rsid w:val="00A77397"/>
    <w:rsid w:val="00A77410"/>
    <w:rsid w:val="00A77B55"/>
    <w:rsid w:val="00A8009F"/>
    <w:rsid w:val="00A8100C"/>
    <w:rsid w:val="00A82755"/>
    <w:rsid w:val="00A82A7F"/>
    <w:rsid w:val="00A84E86"/>
    <w:rsid w:val="00A8734A"/>
    <w:rsid w:val="00A90238"/>
    <w:rsid w:val="00A90466"/>
    <w:rsid w:val="00A909C0"/>
    <w:rsid w:val="00A910CC"/>
    <w:rsid w:val="00A917D9"/>
    <w:rsid w:val="00A92AEC"/>
    <w:rsid w:val="00A92F03"/>
    <w:rsid w:val="00A931B6"/>
    <w:rsid w:val="00A932B7"/>
    <w:rsid w:val="00A93327"/>
    <w:rsid w:val="00A9375E"/>
    <w:rsid w:val="00A9630C"/>
    <w:rsid w:val="00A970EF"/>
    <w:rsid w:val="00A973E3"/>
    <w:rsid w:val="00A97440"/>
    <w:rsid w:val="00AA04A5"/>
    <w:rsid w:val="00AA082E"/>
    <w:rsid w:val="00AA1131"/>
    <w:rsid w:val="00AA2477"/>
    <w:rsid w:val="00AA2A7F"/>
    <w:rsid w:val="00AA2DF4"/>
    <w:rsid w:val="00AA3BB6"/>
    <w:rsid w:val="00AA518A"/>
    <w:rsid w:val="00AA76EC"/>
    <w:rsid w:val="00AA7EC5"/>
    <w:rsid w:val="00AA7EEB"/>
    <w:rsid w:val="00AB06FF"/>
    <w:rsid w:val="00AB0B01"/>
    <w:rsid w:val="00AB218B"/>
    <w:rsid w:val="00AB2264"/>
    <w:rsid w:val="00AB22CA"/>
    <w:rsid w:val="00AB26B5"/>
    <w:rsid w:val="00AB306A"/>
    <w:rsid w:val="00AB30E0"/>
    <w:rsid w:val="00AB36DC"/>
    <w:rsid w:val="00AB39EC"/>
    <w:rsid w:val="00AB3C65"/>
    <w:rsid w:val="00AB3D04"/>
    <w:rsid w:val="00AB4AE4"/>
    <w:rsid w:val="00AB543E"/>
    <w:rsid w:val="00AB64FE"/>
    <w:rsid w:val="00AC0118"/>
    <w:rsid w:val="00AC0776"/>
    <w:rsid w:val="00AC2095"/>
    <w:rsid w:val="00AC3FE5"/>
    <w:rsid w:val="00AC4C1D"/>
    <w:rsid w:val="00AC513C"/>
    <w:rsid w:val="00AC574C"/>
    <w:rsid w:val="00AC5B50"/>
    <w:rsid w:val="00AC62BD"/>
    <w:rsid w:val="00AC67B2"/>
    <w:rsid w:val="00AC796D"/>
    <w:rsid w:val="00AC7E54"/>
    <w:rsid w:val="00AD0D96"/>
    <w:rsid w:val="00AD10F6"/>
    <w:rsid w:val="00AD357E"/>
    <w:rsid w:val="00AD4D63"/>
    <w:rsid w:val="00AD5278"/>
    <w:rsid w:val="00AD52CE"/>
    <w:rsid w:val="00AD60BF"/>
    <w:rsid w:val="00AD7830"/>
    <w:rsid w:val="00AD7AC7"/>
    <w:rsid w:val="00AE0B54"/>
    <w:rsid w:val="00AE0CB7"/>
    <w:rsid w:val="00AE13A4"/>
    <w:rsid w:val="00AE17C4"/>
    <w:rsid w:val="00AE346C"/>
    <w:rsid w:val="00AE4BBF"/>
    <w:rsid w:val="00AE4CF8"/>
    <w:rsid w:val="00AE5E25"/>
    <w:rsid w:val="00AE6238"/>
    <w:rsid w:val="00AE6746"/>
    <w:rsid w:val="00AE676B"/>
    <w:rsid w:val="00AE6B68"/>
    <w:rsid w:val="00AE72A5"/>
    <w:rsid w:val="00AF07AB"/>
    <w:rsid w:val="00AF1597"/>
    <w:rsid w:val="00AF1AD4"/>
    <w:rsid w:val="00AF2040"/>
    <w:rsid w:val="00AF225C"/>
    <w:rsid w:val="00AF2590"/>
    <w:rsid w:val="00AF2B3E"/>
    <w:rsid w:val="00AF3064"/>
    <w:rsid w:val="00AF3290"/>
    <w:rsid w:val="00AF3885"/>
    <w:rsid w:val="00AF55FD"/>
    <w:rsid w:val="00AF5BA7"/>
    <w:rsid w:val="00AF7104"/>
    <w:rsid w:val="00B00DD1"/>
    <w:rsid w:val="00B00F18"/>
    <w:rsid w:val="00B014E5"/>
    <w:rsid w:val="00B02047"/>
    <w:rsid w:val="00B0216D"/>
    <w:rsid w:val="00B05C87"/>
    <w:rsid w:val="00B06EA1"/>
    <w:rsid w:val="00B0717E"/>
    <w:rsid w:val="00B0730B"/>
    <w:rsid w:val="00B0762C"/>
    <w:rsid w:val="00B11B9E"/>
    <w:rsid w:val="00B11F49"/>
    <w:rsid w:val="00B11FD0"/>
    <w:rsid w:val="00B126F4"/>
    <w:rsid w:val="00B12C9E"/>
    <w:rsid w:val="00B12CB8"/>
    <w:rsid w:val="00B13AE6"/>
    <w:rsid w:val="00B154B6"/>
    <w:rsid w:val="00B17BF3"/>
    <w:rsid w:val="00B20A16"/>
    <w:rsid w:val="00B2114D"/>
    <w:rsid w:val="00B22283"/>
    <w:rsid w:val="00B23C53"/>
    <w:rsid w:val="00B25D34"/>
    <w:rsid w:val="00B25E3D"/>
    <w:rsid w:val="00B30762"/>
    <w:rsid w:val="00B30EE0"/>
    <w:rsid w:val="00B315B5"/>
    <w:rsid w:val="00B31AB5"/>
    <w:rsid w:val="00B31F96"/>
    <w:rsid w:val="00B32C89"/>
    <w:rsid w:val="00B338B9"/>
    <w:rsid w:val="00B33B77"/>
    <w:rsid w:val="00B33F3C"/>
    <w:rsid w:val="00B34395"/>
    <w:rsid w:val="00B3441E"/>
    <w:rsid w:val="00B3485B"/>
    <w:rsid w:val="00B34EBD"/>
    <w:rsid w:val="00B3673C"/>
    <w:rsid w:val="00B37724"/>
    <w:rsid w:val="00B4087C"/>
    <w:rsid w:val="00B41696"/>
    <w:rsid w:val="00B41D15"/>
    <w:rsid w:val="00B43EEA"/>
    <w:rsid w:val="00B44DE6"/>
    <w:rsid w:val="00B4515C"/>
    <w:rsid w:val="00B459AC"/>
    <w:rsid w:val="00B45F0D"/>
    <w:rsid w:val="00B46165"/>
    <w:rsid w:val="00B46C96"/>
    <w:rsid w:val="00B46CD2"/>
    <w:rsid w:val="00B47995"/>
    <w:rsid w:val="00B50514"/>
    <w:rsid w:val="00B50877"/>
    <w:rsid w:val="00B50BE2"/>
    <w:rsid w:val="00B512A9"/>
    <w:rsid w:val="00B51856"/>
    <w:rsid w:val="00B51CD1"/>
    <w:rsid w:val="00B52796"/>
    <w:rsid w:val="00B538F7"/>
    <w:rsid w:val="00B53996"/>
    <w:rsid w:val="00B53A43"/>
    <w:rsid w:val="00B54144"/>
    <w:rsid w:val="00B54C5A"/>
    <w:rsid w:val="00B559D3"/>
    <w:rsid w:val="00B55BD7"/>
    <w:rsid w:val="00B55DCB"/>
    <w:rsid w:val="00B56122"/>
    <w:rsid w:val="00B56252"/>
    <w:rsid w:val="00B56A14"/>
    <w:rsid w:val="00B5753F"/>
    <w:rsid w:val="00B6197F"/>
    <w:rsid w:val="00B62386"/>
    <w:rsid w:val="00B64190"/>
    <w:rsid w:val="00B648BD"/>
    <w:rsid w:val="00B6521F"/>
    <w:rsid w:val="00B65C49"/>
    <w:rsid w:val="00B67214"/>
    <w:rsid w:val="00B70232"/>
    <w:rsid w:val="00B705B0"/>
    <w:rsid w:val="00B7070C"/>
    <w:rsid w:val="00B7189A"/>
    <w:rsid w:val="00B71959"/>
    <w:rsid w:val="00B71E89"/>
    <w:rsid w:val="00B72D7A"/>
    <w:rsid w:val="00B74690"/>
    <w:rsid w:val="00B74887"/>
    <w:rsid w:val="00B7599E"/>
    <w:rsid w:val="00B76619"/>
    <w:rsid w:val="00B8039E"/>
    <w:rsid w:val="00B807AF"/>
    <w:rsid w:val="00B820BC"/>
    <w:rsid w:val="00B833EA"/>
    <w:rsid w:val="00B838A4"/>
    <w:rsid w:val="00B83CCF"/>
    <w:rsid w:val="00B83FEC"/>
    <w:rsid w:val="00B84089"/>
    <w:rsid w:val="00B84218"/>
    <w:rsid w:val="00B84595"/>
    <w:rsid w:val="00B86DD8"/>
    <w:rsid w:val="00B86F41"/>
    <w:rsid w:val="00B876C6"/>
    <w:rsid w:val="00B8771D"/>
    <w:rsid w:val="00B90B97"/>
    <w:rsid w:val="00B9183E"/>
    <w:rsid w:val="00B938ED"/>
    <w:rsid w:val="00B94460"/>
    <w:rsid w:val="00B94A69"/>
    <w:rsid w:val="00B9702E"/>
    <w:rsid w:val="00BA08E4"/>
    <w:rsid w:val="00BA2518"/>
    <w:rsid w:val="00BA2CAB"/>
    <w:rsid w:val="00BA34B3"/>
    <w:rsid w:val="00BA3B6F"/>
    <w:rsid w:val="00BA3C89"/>
    <w:rsid w:val="00BA46D1"/>
    <w:rsid w:val="00BA48F6"/>
    <w:rsid w:val="00BA4A1D"/>
    <w:rsid w:val="00BA4DDA"/>
    <w:rsid w:val="00BA5172"/>
    <w:rsid w:val="00BA5CB1"/>
    <w:rsid w:val="00BA6253"/>
    <w:rsid w:val="00BA63AA"/>
    <w:rsid w:val="00BA726C"/>
    <w:rsid w:val="00BA740F"/>
    <w:rsid w:val="00BA7ECC"/>
    <w:rsid w:val="00BA7F55"/>
    <w:rsid w:val="00BB098E"/>
    <w:rsid w:val="00BB09DE"/>
    <w:rsid w:val="00BB115B"/>
    <w:rsid w:val="00BB273C"/>
    <w:rsid w:val="00BB2AC5"/>
    <w:rsid w:val="00BB2AC9"/>
    <w:rsid w:val="00BB4CB5"/>
    <w:rsid w:val="00BB5252"/>
    <w:rsid w:val="00BB705E"/>
    <w:rsid w:val="00BB73E9"/>
    <w:rsid w:val="00BB7B12"/>
    <w:rsid w:val="00BC0794"/>
    <w:rsid w:val="00BC0FE2"/>
    <w:rsid w:val="00BC13A8"/>
    <w:rsid w:val="00BC2626"/>
    <w:rsid w:val="00BC394D"/>
    <w:rsid w:val="00BC3BC5"/>
    <w:rsid w:val="00BC4A57"/>
    <w:rsid w:val="00BC4C85"/>
    <w:rsid w:val="00BC54F8"/>
    <w:rsid w:val="00BC55E3"/>
    <w:rsid w:val="00BC6BC9"/>
    <w:rsid w:val="00BC7ED0"/>
    <w:rsid w:val="00BD0620"/>
    <w:rsid w:val="00BD30FF"/>
    <w:rsid w:val="00BD360F"/>
    <w:rsid w:val="00BD4A6D"/>
    <w:rsid w:val="00BD4B52"/>
    <w:rsid w:val="00BD57B5"/>
    <w:rsid w:val="00BD5C2B"/>
    <w:rsid w:val="00BD6421"/>
    <w:rsid w:val="00BD6C9C"/>
    <w:rsid w:val="00BD6CBA"/>
    <w:rsid w:val="00BD7E41"/>
    <w:rsid w:val="00BE0E63"/>
    <w:rsid w:val="00BE1A49"/>
    <w:rsid w:val="00BE1EC5"/>
    <w:rsid w:val="00BE20CD"/>
    <w:rsid w:val="00BE29B8"/>
    <w:rsid w:val="00BE308E"/>
    <w:rsid w:val="00BE3146"/>
    <w:rsid w:val="00BE36D6"/>
    <w:rsid w:val="00BE3CCE"/>
    <w:rsid w:val="00BE4D36"/>
    <w:rsid w:val="00BE4EE1"/>
    <w:rsid w:val="00BE55D9"/>
    <w:rsid w:val="00BE6A38"/>
    <w:rsid w:val="00BE6B44"/>
    <w:rsid w:val="00BE74BA"/>
    <w:rsid w:val="00BF140D"/>
    <w:rsid w:val="00BF1769"/>
    <w:rsid w:val="00BF2CF3"/>
    <w:rsid w:val="00BF3188"/>
    <w:rsid w:val="00BF3AB2"/>
    <w:rsid w:val="00BF41C3"/>
    <w:rsid w:val="00BF4F53"/>
    <w:rsid w:val="00BF54B6"/>
    <w:rsid w:val="00BF6CE2"/>
    <w:rsid w:val="00BF7310"/>
    <w:rsid w:val="00C00549"/>
    <w:rsid w:val="00C03F4D"/>
    <w:rsid w:val="00C0479A"/>
    <w:rsid w:val="00C05A16"/>
    <w:rsid w:val="00C0662F"/>
    <w:rsid w:val="00C06FCB"/>
    <w:rsid w:val="00C075EB"/>
    <w:rsid w:val="00C100B8"/>
    <w:rsid w:val="00C10EB8"/>
    <w:rsid w:val="00C115D4"/>
    <w:rsid w:val="00C116D7"/>
    <w:rsid w:val="00C13E4F"/>
    <w:rsid w:val="00C13EE2"/>
    <w:rsid w:val="00C147F0"/>
    <w:rsid w:val="00C16698"/>
    <w:rsid w:val="00C17377"/>
    <w:rsid w:val="00C20054"/>
    <w:rsid w:val="00C20C96"/>
    <w:rsid w:val="00C21BB4"/>
    <w:rsid w:val="00C24422"/>
    <w:rsid w:val="00C245CF"/>
    <w:rsid w:val="00C247AC"/>
    <w:rsid w:val="00C24EE1"/>
    <w:rsid w:val="00C251EB"/>
    <w:rsid w:val="00C253D8"/>
    <w:rsid w:val="00C25495"/>
    <w:rsid w:val="00C2708C"/>
    <w:rsid w:val="00C30963"/>
    <w:rsid w:val="00C30B3F"/>
    <w:rsid w:val="00C31A56"/>
    <w:rsid w:val="00C32B11"/>
    <w:rsid w:val="00C35A1A"/>
    <w:rsid w:val="00C360E9"/>
    <w:rsid w:val="00C36C21"/>
    <w:rsid w:val="00C37D79"/>
    <w:rsid w:val="00C41700"/>
    <w:rsid w:val="00C42D35"/>
    <w:rsid w:val="00C42F9D"/>
    <w:rsid w:val="00C43C0A"/>
    <w:rsid w:val="00C4491C"/>
    <w:rsid w:val="00C44971"/>
    <w:rsid w:val="00C45229"/>
    <w:rsid w:val="00C45F10"/>
    <w:rsid w:val="00C465A6"/>
    <w:rsid w:val="00C46F9E"/>
    <w:rsid w:val="00C50069"/>
    <w:rsid w:val="00C50533"/>
    <w:rsid w:val="00C5093A"/>
    <w:rsid w:val="00C531CF"/>
    <w:rsid w:val="00C549CB"/>
    <w:rsid w:val="00C55DA3"/>
    <w:rsid w:val="00C57144"/>
    <w:rsid w:val="00C57B0E"/>
    <w:rsid w:val="00C60F43"/>
    <w:rsid w:val="00C615A4"/>
    <w:rsid w:val="00C616FD"/>
    <w:rsid w:val="00C61DA6"/>
    <w:rsid w:val="00C63EF4"/>
    <w:rsid w:val="00C64322"/>
    <w:rsid w:val="00C64CEF"/>
    <w:rsid w:val="00C655F9"/>
    <w:rsid w:val="00C657B8"/>
    <w:rsid w:val="00C65846"/>
    <w:rsid w:val="00C66ECB"/>
    <w:rsid w:val="00C67588"/>
    <w:rsid w:val="00C7062C"/>
    <w:rsid w:val="00C70A6C"/>
    <w:rsid w:val="00C70A70"/>
    <w:rsid w:val="00C71882"/>
    <w:rsid w:val="00C71AD3"/>
    <w:rsid w:val="00C71C1B"/>
    <w:rsid w:val="00C71DCC"/>
    <w:rsid w:val="00C7306A"/>
    <w:rsid w:val="00C73513"/>
    <w:rsid w:val="00C74004"/>
    <w:rsid w:val="00C741D8"/>
    <w:rsid w:val="00C75229"/>
    <w:rsid w:val="00C76A75"/>
    <w:rsid w:val="00C801D1"/>
    <w:rsid w:val="00C80CBF"/>
    <w:rsid w:val="00C816FB"/>
    <w:rsid w:val="00C82C0F"/>
    <w:rsid w:val="00C83E83"/>
    <w:rsid w:val="00C84A19"/>
    <w:rsid w:val="00C85DB3"/>
    <w:rsid w:val="00C85E5C"/>
    <w:rsid w:val="00C864BA"/>
    <w:rsid w:val="00C86862"/>
    <w:rsid w:val="00C86D8B"/>
    <w:rsid w:val="00C874C8"/>
    <w:rsid w:val="00C90144"/>
    <w:rsid w:val="00C9098B"/>
    <w:rsid w:val="00C934BA"/>
    <w:rsid w:val="00C93699"/>
    <w:rsid w:val="00C94B5A"/>
    <w:rsid w:val="00C94E72"/>
    <w:rsid w:val="00C96438"/>
    <w:rsid w:val="00C967D3"/>
    <w:rsid w:val="00C9691F"/>
    <w:rsid w:val="00C96EAF"/>
    <w:rsid w:val="00CA1BF2"/>
    <w:rsid w:val="00CA1DEC"/>
    <w:rsid w:val="00CA423B"/>
    <w:rsid w:val="00CA4467"/>
    <w:rsid w:val="00CA48DD"/>
    <w:rsid w:val="00CA538F"/>
    <w:rsid w:val="00CA5B2D"/>
    <w:rsid w:val="00CA612C"/>
    <w:rsid w:val="00CA6CD3"/>
    <w:rsid w:val="00CB0068"/>
    <w:rsid w:val="00CB0584"/>
    <w:rsid w:val="00CB0602"/>
    <w:rsid w:val="00CB1D5B"/>
    <w:rsid w:val="00CB2FF3"/>
    <w:rsid w:val="00CB3138"/>
    <w:rsid w:val="00CB50A6"/>
    <w:rsid w:val="00CB5CBE"/>
    <w:rsid w:val="00CB5CDD"/>
    <w:rsid w:val="00CB6855"/>
    <w:rsid w:val="00CB6AB6"/>
    <w:rsid w:val="00CB6FBF"/>
    <w:rsid w:val="00CB77B3"/>
    <w:rsid w:val="00CB7D56"/>
    <w:rsid w:val="00CC0350"/>
    <w:rsid w:val="00CC1349"/>
    <w:rsid w:val="00CC154D"/>
    <w:rsid w:val="00CC25FC"/>
    <w:rsid w:val="00CC288E"/>
    <w:rsid w:val="00CC342D"/>
    <w:rsid w:val="00CC3A05"/>
    <w:rsid w:val="00CC3A19"/>
    <w:rsid w:val="00CC3F92"/>
    <w:rsid w:val="00CC4122"/>
    <w:rsid w:val="00CC44BE"/>
    <w:rsid w:val="00CC4778"/>
    <w:rsid w:val="00CC48D6"/>
    <w:rsid w:val="00CC4F57"/>
    <w:rsid w:val="00CC593E"/>
    <w:rsid w:val="00CC6659"/>
    <w:rsid w:val="00CC6C1B"/>
    <w:rsid w:val="00CD0A86"/>
    <w:rsid w:val="00CD20B0"/>
    <w:rsid w:val="00CD255B"/>
    <w:rsid w:val="00CD3062"/>
    <w:rsid w:val="00CD3C16"/>
    <w:rsid w:val="00CD491D"/>
    <w:rsid w:val="00CD6C47"/>
    <w:rsid w:val="00CD74FB"/>
    <w:rsid w:val="00CD7646"/>
    <w:rsid w:val="00CE05F9"/>
    <w:rsid w:val="00CE1204"/>
    <w:rsid w:val="00CE1686"/>
    <w:rsid w:val="00CE2E87"/>
    <w:rsid w:val="00CE3301"/>
    <w:rsid w:val="00CE4653"/>
    <w:rsid w:val="00CE49A8"/>
    <w:rsid w:val="00CE6F09"/>
    <w:rsid w:val="00CE7C6E"/>
    <w:rsid w:val="00CF07AC"/>
    <w:rsid w:val="00CF1259"/>
    <w:rsid w:val="00CF15E1"/>
    <w:rsid w:val="00CF1F5F"/>
    <w:rsid w:val="00CF2AFE"/>
    <w:rsid w:val="00CF3C26"/>
    <w:rsid w:val="00CF4550"/>
    <w:rsid w:val="00CF62F4"/>
    <w:rsid w:val="00CF68F2"/>
    <w:rsid w:val="00CF772A"/>
    <w:rsid w:val="00D00F98"/>
    <w:rsid w:val="00D0208C"/>
    <w:rsid w:val="00D023FF"/>
    <w:rsid w:val="00D02446"/>
    <w:rsid w:val="00D03362"/>
    <w:rsid w:val="00D0389A"/>
    <w:rsid w:val="00D03AA9"/>
    <w:rsid w:val="00D04212"/>
    <w:rsid w:val="00D05021"/>
    <w:rsid w:val="00D05B01"/>
    <w:rsid w:val="00D06DB9"/>
    <w:rsid w:val="00D06FBA"/>
    <w:rsid w:val="00D070FB"/>
    <w:rsid w:val="00D11AE3"/>
    <w:rsid w:val="00D123BA"/>
    <w:rsid w:val="00D12F03"/>
    <w:rsid w:val="00D12FA3"/>
    <w:rsid w:val="00D13317"/>
    <w:rsid w:val="00D14043"/>
    <w:rsid w:val="00D14756"/>
    <w:rsid w:val="00D14E26"/>
    <w:rsid w:val="00D159CC"/>
    <w:rsid w:val="00D15F12"/>
    <w:rsid w:val="00D177A7"/>
    <w:rsid w:val="00D20ECB"/>
    <w:rsid w:val="00D20FB1"/>
    <w:rsid w:val="00D2102A"/>
    <w:rsid w:val="00D21412"/>
    <w:rsid w:val="00D216D5"/>
    <w:rsid w:val="00D22149"/>
    <w:rsid w:val="00D22F77"/>
    <w:rsid w:val="00D2534B"/>
    <w:rsid w:val="00D2588C"/>
    <w:rsid w:val="00D26FC4"/>
    <w:rsid w:val="00D31001"/>
    <w:rsid w:val="00D3152E"/>
    <w:rsid w:val="00D31590"/>
    <w:rsid w:val="00D317FD"/>
    <w:rsid w:val="00D3193C"/>
    <w:rsid w:val="00D34284"/>
    <w:rsid w:val="00D350B0"/>
    <w:rsid w:val="00D37B16"/>
    <w:rsid w:val="00D406E3"/>
    <w:rsid w:val="00D40EE9"/>
    <w:rsid w:val="00D4150A"/>
    <w:rsid w:val="00D41863"/>
    <w:rsid w:val="00D42C90"/>
    <w:rsid w:val="00D42EAB"/>
    <w:rsid w:val="00D43922"/>
    <w:rsid w:val="00D440EB"/>
    <w:rsid w:val="00D449E0"/>
    <w:rsid w:val="00D45DB7"/>
    <w:rsid w:val="00D45DF9"/>
    <w:rsid w:val="00D51BD9"/>
    <w:rsid w:val="00D51F2A"/>
    <w:rsid w:val="00D523C2"/>
    <w:rsid w:val="00D52F66"/>
    <w:rsid w:val="00D5323A"/>
    <w:rsid w:val="00D5471B"/>
    <w:rsid w:val="00D54773"/>
    <w:rsid w:val="00D548AE"/>
    <w:rsid w:val="00D55824"/>
    <w:rsid w:val="00D55ADE"/>
    <w:rsid w:val="00D55EED"/>
    <w:rsid w:val="00D565BB"/>
    <w:rsid w:val="00D57A7C"/>
    <w:rsid w:val="00D60E1C"/>
    <w:rsid w:val="00D61016"/>
    <w:rsid w:val="00D61A79"/>
    <w:rsid w:val="00D63032"/>
    <w:rsid w:val="00D63C8E"/>
    <w:rsid w:val="00D63DF3"/>
    <w:rsid w:val="00D64486"/>
    <w:rsid w:val="00D64CD3"/>
    <w:rsid w:val="00D6517F"/>
    <w:rsid w:val="00D6653F"/>
    <w:rsid w:val="00D670FA"/>
    <w:rsid w:val="00D67F5F"/>
    <w:rsid w:val="00D7079F"/>
    <w:rsid w:val="00D70E56"/>
    <w:rsid w:val="00D71683"/>
    <w:rsid w:val="00D7260A"/>
    <w:rsid w:val="00D72E21"/>
    <w:rsid w:val="00D733C1"/>
    <w:rsid w:val="00D73E63"/>
    <w:rsid w:val="00D73F20"/>
    <w:rsid w:val="00D741DA"/>
    <w:rsid w:val="00D751F4"/>
    <w:rsid w:val="00D75940"/>
    <w:rsid w:val="00D759EB"/>
    <w:rsid w:val="00D80B22"/>
    <w:rsid w:val="00D8125D"/>
    <w:rsid w:val="00D8365D"/>
    <w:rsid w:val="00D83685"/>
    <w:rsid w:val="00D83F8D"/>
    <w:rsid w:val="00D8439A"/>
    <w:rsid w:val="00D843D5"/>
    <w:rsid w:val="00D845E0"/>
    <w:rsid w:val="00D84CA4"/>
    <w:rsid w:val="00D857F9"/>
    <w:rsid w:val="00D86179"/>
    <w:rsid w:val="00D86488"/>
    <w:rsid w:val="00D86568"/>
    <w:rsid w:val="00D86FD0"/>
    <w:rsid w:val="00D90335"/>
    <w:rsid w:val="00D91D40"/>
    <w:rsid w:val="00D92876"/>
    <w:rsid w:val="00D935EC"/>
    <w:rsid w:val="00D93B1F"/>
    <w:rsid w:val="00D93DE6"/>
    <w:rsid w:val="00D94DDF"/>
    <w:rsid w:val="00D95420"/>
    <w:rsid w:val="00D956A5"/>
    <w:rsid w:val="00D95C55"/>
    <w:rsid w:val="00D963F6"/>
    <w:rsid w:val="00D978A1"/>
    <w:rsid w:val="00D97DFA"/>
    <w:rsid w:val="00DA15DC"/>
    <w:rsid w:val="00DA1864"/>
    <w:rsid w:val="00DA1FB5"/>
    <w:rsid w:val="00DA3E4F"/>
    <w:rsid w:val="00DA42D4"/>
    <w:rsid w:val="00DA54C5"/>
    <w:rsid w:val="00DA70A1"/>
    <w:rsid w:val="00DA74F1"/>
    <w:rsid w:val="00DA7693"/>
    <w:rsid w:val="00DB287C"/>
    <w:rsid w:val="00DB3ABB"/>
    <w:rsid w:val="00DB4777"/>
    <w:rsid w:val="00DB48C6"/>
    <w:rsid w:val="00DB4CBA"/>
    <w:rsid w:val="00DB4CEE"/>
    <w:rsid w:val="00DB66CB"/>
    <w:rsid w:val="00DB6A01"/>
    <w:rsid w:val="00DB6F94"/>
    <w:rsid w:val="00DC0050"/>
    <w:rsid w:val="00DC0658"/>
    <w:rsid w:val="00DC0EF8"/>
    <w:rsid w:val="00DC0F84"/>
    <w:rsid w:val="00DC15B4"/>
    <w:rsid w:val="00DC1610"/>
    <w:rsid w:val="00DC16F6"/>
    <w:rsid w:val="00DC1702"/>
    <w:rsid w:val="00DC274A"/>
    <w:rsid w:val="00DC2A3A"/>
    <w:rsid w:val="00DC3D70"/>
    <w:rsid w:val="00DC426D"/>
    <w:rsid w:val="00DC5350"/>
    <w:rsid w:val="00DC5ACD"/>
    <w:rsid w:val="00DC6C56"/>
    <w:rsid w:val="00DC7918"/>
    <w:rsid w:val="00DD00FE"/>
    <w:rsid w:val="00DD1895"/>
    <w:rsid w:val="00DD1A53"/>
    <w:rsid w:val="00DD291F"/>
    <w:rsid w:val="00DD32CC"/>
    <w:rsid w:val="00DD3344"/>
    <w:rsid w:val="00DD3D74"/>
    <w:rsid w:val="00DD4444"/>
    <w:rsid w:val="00DD789A"/>
    <w:rsid w:val="00DD798B"/>
    <w:rsid w:val="00DD7C19"/>
    <w:rsid w:val="00DE0673"/>
    <w:rsid w:val="00DE111F"/>
    <w:rsid w:val="00DE1B78"/>
    <w:rsid w:val="00DE1D60"/>
    <w:rsid w:val="00DE2735"/>
    <w:rsid w:val="00DE3B9F"/>
    <w:rsid w:val="00DE4DA2"/>
    <w:rsid w:val="00DE535C"/>
    <w:rsid w:val="00DE6B87"/>
    <w:rsid w:val="00DE6C22"/>
    <w:rsid w:val="00DE6D07"/>
    <w:rsid w:val="00DE722A"/>
    <w:rsid w:val="00DE7B70"/>
    <w:rsid w:val="00DF0EB9"/>
    <w:rsid w:val="00DF135E"/>
    <w:rsid w:val="00DF1A36"/>
    <w:rsid w:val="00DF1A5C"/>
    <w:rsid w:val="00DF1CBB"/>
    <w:rsid w:val="00DF31D4"/>
    <w:rsid w:val="00E0034B"/>
    <w:rsid w:val="00E009F5"/>
    <w:rsid w:val="00E00C7C"/>
    <w:rsid w:val="00E00ED3"/>
    <w:rsid w:val="00E01F56"/>
    <w:rsid w:val="00E028D0"/>
    <w:rsid w:val="00E02D74"/>
    <w:rsid w:val="00E03BCB"/>
    <w:rsid w:val="00E03DE8"/>
    <w:rsid w:val="00E056B6"/>
    <w:rsid w:val="00E05809"/>
    <w:rsid w:val="00E06DCE"/>
    <w:rsid w:val="00E0757D"/>
    <w:rsid w:val="00E07F4C"/>
    <w:rsid w:val="00E112B4"/>
    <w:rsid w:val="00E1130F"/>
    <w:rsid w:val="00E11C09"/>
    <w:rsid w:val="00E12070"/>
    <w:rsid w:val="00E1223D"/>
    <w:rsid w:val="00E1241C"/>
    <w:rsid w:val="00E1321C"/>
    <w:rsid w:val="00E142F0"/>
    <w:rsid w:val="00E1458F"/>
    <w:rsid w:val="00E145EF"/>
    <w:rsid w:val="00E15085"/>
    <w:rsid w:val="00E1522D"/>
    <w:rsid w:val="00E15301"/>
    <w:rsid w:val="00E16DA5"/>
    <w:rsid w:val="00E173C0"/>
    <w:rsid w:val="00E177EB"/>
    <w:rsid w:val="00E17D1B"/>
    <w:rsid w:val="00E17D6C"/>
    <w:rsid w:val="00E200C0"/>
    <w:rsid w:val="00E204E7"/>
    <w:rsid w:val="00E205D7"/>
    <w:rsid w:val="00E20A3C"/>
    <w:rsid w:val="00E21CF1"/>
    <w:rsid w:val="00E232B4"/>
    <w:rsid w:val="00E243FE"/>
    <w:rsid w:val="00E2495B"/>
    <w:rsid w:val="00E3059D"/>
    <w:rsid w:val="00E3230B"/>
    <w:rsid w:val="00E32873"/>
    <w:rsid w:val="00E32DD2"/>
    <w:rsid w:val="00E33334"/>
    <w:rsid w:val="00E33E24"/>
    <w:rsid w:val="00E34B9F"/>
    <w:rsid w:val="00E3588B"/>
    <w:rsid w:val="00E35D32"/>
    <w:rsid w:val="00E36C95"/>
    <w:rsid w:val="00E37559"/>
    <w:rsid w:val="00E40CD5"/>
    <w:rsid w:val="00E40F56"/>
    <w:rsid w:val="00E410B4"/>
    <w:rsid w:val="00E42459"/>
    <w:rsid w:val="00E42C4C"/>
    <w:rsid w:val="00E4314B"/>
    <w:rsid w:val="00E43B7A"/>
    <w:rsid w:val="00E43BDB"/>
    <w:rsid w:val="00E441FB"/>
    <w:rsid w:val="00E44678"/>
    <w:rsid w:val="00E455CA"/>
    <w:rsid w:val="00E4572E"/>
    <w:rsid w:val="00E45EAA"/>
    <w:rsid w:val="00E46DAD"/>
    <w:rsid w:val="00E46E45"/>
    <w:rsid w:val="00E50871"/>
    <w:rsid w:val="00E51342"/>
    <w:rsid w:val="00E515A3"/>
    <w:rsid w:val="00E51B24"/>
    <w:rsid w:val="00E521D9"/>
    <w:rsid w:val="00E525A5"/>
    <w:rsid w:val="00E52C2F"/>
    <w:rsid w:val="00E52C8E"/>
    <w:rsid w:val="00E52E3E"/>
    <w:rsid w:val="00E5407B"/>
    <w:rsid w:val="00E5413F"/>
    <w:rsid w:val="00E5476A"/>
    <w:rsid w:val="00E54B43"/>
    <w:rsid w:val="00E550F5"/>
    <w:rsid w:val="00E55424"/>
    <w:rsid w:val="00E557CD"/>
    <w:rsid w:val="00E5592E"/>
    <w:rsid w:val="00E56B35"/>
    <w:rsid w:val="00E61AD0"/>
    <w:rsid w:val="00E623E1"/>
    <w:rsid w:val="00E624BE"/>
    <w:rsid w:val="00E62C7A"/>
    <w:rsid w:val="00E63436"/>
    <w:rsid w:val="00E64259"/>
    <w:rsid w:val="00E645F4"/>
    <w:rsid w:val="00E651DC"/>
    <w:rsid w:val="00E674BA"/>
    <w:rsid w:val="00E678C7"/>
    <w:rsid w:val="00E703E0"/>
    <w:rsid w:val="00E706A9"/>
    <w:rsid w:val="00E70820"/>
    <w:rsid w:val="00E70B44"/>
    <w:rsid w:val="00E714D6"/>
    <w:rsid w:val="00E71F5B"/>
    <w:rsid w:val="00E72A6D"/>
    <w:rsid w:val="00E72B4E"/>
    <w:rsid w:val="00E73352"/>
    <w:rsid w:val="00E73682"/>
    <w:rsid w:val="00E73BC8"/>
    <w:rsid w:val="00E75677"/>
    <w:rsid w:val="00E76E9B"/>
    <w:rsid w:val="00E7765F"/>
    <w:rsid w:val="00E82D7C"/>
    <w:rsid w:val="00E83442"/>
    <w:rsid w:val="00E83C8A"/>
    <w:rsid w:val="00E83FDF"/>
    <w:rsid w:val="00E84B1A"/>
    <w:rsid w:val="00E85291"/>
    <w:rsid w:val="00E8696E"/>
    <w:rsid w:val="00E873B3"/>
    <w:rsid w:val="00E87568"/>
    <w:rsid w:val="00E87A4C"/>
    <w:rsid w:val="00E87A85"/>
    <w:rsid w:val="00E87BD8"/>
    <w:rsid w:val="00E90201"/>
    <w:rsid w:val="00E903CB"/>
    <w:rsid w:val="00E90769"/>
    <w:rsid w:val="00E90D77"/>
    <w:rsid w:val="00E91A5D"/>
    <w:rsid w:val="00E92866"/>
    <w:rsid w:val="00E92B1F"/>
    <w:rsid w:val="00E941DD"/>
    <w:rsid w:val="00E946EE"/>
    <w:rsid w:val="00E94DD4"/>
    <w:rsid w:val="00E972F4"/>
    <w:rsid w:val="00E97525"/>
    <w:rsid w:val="00EA025E"/>
    <w:rsid w:val="00EA075E"/>
    <w:rsid w:val="00EA0A3E"/>
    <w:rsid w:val="00EA0A65"/>
    <w:rsid w:val="00EA0D63"/>
    <w:rsid w:val="00EA11BE"/>
    <w:rsid w:val="00EA2626"/>
    <w:rsid w:val="00EA415E"/>
    <w:rsid w:val="00EA47FB"/>
    <w:rsid w:val="00EA484C"/>
    <w:rsid w:val="00EA5AF7"/>
    <w:rsid w:val="00EA6081"/>
    <w:rsid w:val="00EA6A8B"/>
    <w:rsid w:val="00EA76ED"/>
    <w:rsid w:val="00EA790F"/>
    <w:rsid w:val="00EB20F9"/>
    <w:rsid w:val="00EB2FB6"/>
    <w:rsid w:val="00EB31D5"/>
    <w:rsid w:val="00EB3298"/>
    <w:rsid w:val="00EB3647"/>
    <w:rsid w:val="00EB50A4"/>
    <w:rsid w:val="00EB5554"/>
    <w:rsid w:val="00EB58B9"/>
    <w:rsid w:val="00EB61A8"/>
    <w:rsid w:val="00EB72BC"/>
    <w:rsid w:val="00EB77F6"/>
    <w:rsid w:val="00EC01CA"/>
    <w:rsid w:val="00EC1222"/>
    <w:rsid w:val="00EC2BAE"/>
    <w:rsid w:val="00EC4525"/>
    <w:rsid w:val="00EC46A0"/>
    <w:rsid w:val="00EC58A4"/>
    <w:rsid w:val="00ED0D76"/>
    <w:rsid w:val="00ED1E85"/>
    <w:rsid w:val="00ED398B"/>
    <w:rsid w:val="00ED44EF"/>
    <w:rsid w:val="00ED75FD"/>
    <w:rsid w:val="00EE1C33"/>
    <w:rsid w:val="00EE1D13"/>
    <w:rsid w:val="00EE24DD"/>
    <w:rsid w:val="00EE29D1"/>
    <w:rsid w:val="00EE3051"/>
    <w:rsid w:val="00EE4C3C"/>
    <w:rsid w:val="00EE5360"/>
    <w:rsid w:val="00EE5D78"/>
    <w:rsid w:val="00EE5E39"/>
    <w:rsid w:val="00EE7926"/>
    <w:rsid w:val="00EF047E"/>
    <w:rsid w:val="00EF0754"/>
    <w:rsid w:val="00EF0DA9"/>
    <w:rsid w:val="00EF12E8"/>
    <w:rsid w:val="00EF1717"/>
    <w:rsid w:val="00EF2907"/>
    <w:rsid w:val="00EF2AD2"/>
    <w:rsid w:val="00EF408E"/>
    <w:rsid w:val="00EF4665"/>
    <w:rsid w:val="00EF5AEA"/>
    <w:rsid w:val="00EF5F53"/>
    <w:rsid w:val="00EF6281"/>
    <w:rsid w:val="00EF6B36"/>
    <w:rsid w:val="00EF6D8F"/>
    <w:rsid w:val="00EF6E59"/>
    <w:rsid w:val="00EF6FF6"/>
    <w:rsid w:val="00EF75DB"/>
    <w:rsid w:val="00EF798C"/>
    <w:rsid w:val="00EF7A8A"/>
    <w:rsid w:val="00F00E11"/>
    <w:rsid w:val="00F00E81"/>
    <w:rsid w:val="00F01622"/>
    <w:rsid w:val="00F01E55"/>
    <w:rsid w:val="00F02AA9"/>
    <w:rsid w:val="00F03590"/>
    <w:rsid w:val="00F04AD0"/>
    <w:rsid w:val="00F04B64"/>
    <w:rsid w:val="00F04B88"/>
    <w:rsid w:val="00F04DB4"/>
    <w:rsid w:val="00F05AB1"/>
    <w:rsid w:val="00F05E7A"/>
    <w:rsid w:val="00F06BAA"/>
    <w:rsid w:val="00F06BC0"/>
    <w:rsid w:val="00F077ED"/>
    <w:rsid w:val="00F07B14"/>
    <w:rsid w:val="00F10ADC"/>
    <w:rsid w:val="00F10BD8"/>
    <w:rsid w:val="00F1199F"/>
    <w:rsid w:val="00F11A3A"/>
    <w:rsid w:val="00F11C2D"/>
    <w:rsid w:val="00F126D8"/>
    <w:rsid w:val="00F1368E"/>
    <w:rsid w:val="00F13842"/>
    <w:rsid w:val="00F14011"/>
    <w:rsid w:val="00F153D9"/>
    <w:rsid w:val="00F15F71"/>
    <w:rsid w:val="00F16A6A"/>
    <w:rsid w:val="00F1734E"/>
    <w:rsid w:val="00F20761"/>
    <w:rsid w:val="00F21791"/>
    <w:rsid w:val="00F226A1"/>
    <w:rsid w:val="00F228C6"/>
    <w:rsid w:val="00F22DD3"/>
    <w:rsid w:val="00F2507E"/>
    <w:rsid w:val="00F25380"/>
    <w:rsid w:val="00F26671"/>
    <w:rsid w:val="00F26782"/>
    <w:rsid w:val="00F27ADC"/>
    <w:rsid w:val="00F3053A"/>
    <w:rsid w:val="00F308F0"/>
    <w:rsid w:val="00F30F96"/>
    <w:rsid w:val="00F310B7"/>
    <w:rsid w:val="00F322EC"/>
    <w:rsid w:val="00F327B5"/>
    <w:rsid w:val="00F32A1A"/>
    <w:rsid w:val="00F330DE"/>
    <w:rsid w:val="00F33A03"/>
    <w:rsid w:val="00F358B1"/>
    <w:rsid w:val="00F35EC3"/>
    <w:rsid w:val="00F36F39"/>
    <w:rsid w:val="00F40065"/>
    <w:rsid w:val="00F40E26"/>
    <w:rsid w:val="00F412D6"/>
    <w:rsid w:val="00F43265"/>
    <w:rsid w:val="00F43DFC"/>
    <w:rsid w:val="00F4446A"/>
    <w:rsid w:val="00F44636"/>
    <w:rsid w:val="00F463EF"/>
    <w:rsid w:val="00F4667D"/>
    <w:rsid w:val="00F47494"/>
    <w:rsid w:val="00F479FF"/>
    <w:rsid w:val="00F47B9E"/>
    <w:rsid w:val="00F47C7E"/>
    <w:rsid w:val="00F50845"/>
    <w:rsid w:val="00F5149B"/>
    <w:rsid w:val="00F51CF3"/>
    <w:rsid w:val="00F53AE4"/>
    <w:rsid w:val="00F54B2B"/>
    <w:rsid w:val="00F55625"/>
    <w:rsid w:val="00F55714"/>
    <w:rsid w:val="00F56AA5"/>
    <w:rsid w:val="00F56F1C"/>
    <w:rsid w:val="00F602EE"/>
    <w:rsid w:val="00F60979"/>
    <w:rsid w:val="00F60A44"/>
    <w:rsid w:val="00F60F3F"/>
    <w:rsid w:val="00F6107E"/>
    <w:rsid w:val="00F61114"/>
    <w:rsid w:val="00F62B05"/>
    <w:rsid w:val="00F62E84"/>
    <w:rsid w:val="00F63AEC"/>
    <w:rsid w:val="00F64C44"/>
    <w:rsid w:val="00F655B1"/>
    <w:rsid w:val="00F661E9"/>
    <w:rsid w:val="00F671BD"/>
    <w:rsid w:val="00F70223"/>
    <w:rsid w:val="00F70970"/>
    <w:rsid w:val="00F709E1"/>
    <w:rsid w:val="00F70ABD"/>
    <w:rsid w:val="00F71AD6"/>
    <w:rsid w:val="00F72758"/>
    <w:rsid w:val="00F738F1"/>
    <w:rsid w:val="00F73CBA"/>
    <w:rsid w:val="00F740A6"/>
    <w:rsid w:val="00F7536F"/>
    <w:rsid w:val="00F75947"/>
    <w:rsid w:val="00F77100"/>
    <w:rsid w:val="00F779A4"/>
    <w:rsid w:val="00F77F6F"/>
    <w:rsid w:val="00F8006C"/>
    <w:rsid w:val="00F80469"/>
    <w:rsid w:val="00F804C6"/>
    <w:rsid w:val="00F80650"/>
    <w:rsid w:val="00F808E0"/>
    <w:rsid w:val="00F80DA6"/>
    <w:rsid w:val="00F82F80"/>
    <w:rsid w:val="00F83561"/>
    <w:rsid w:val="00F83C33"/>
    <w:rsid w:val="00F84398"/>
    <w:rsid w:val="00F8473A"/>
    <w:rsid w:val="00F84741"/>
    <w:rsid w:val="00F85166"/>
    <w:rsid w:val="00F87866"/>
    <w:rsid w:val="00F9085A"/>
    <w:rsid w:val="00F90ACB"/>
    <w:rsid w:val="00F90F1E"/>
    <w:rsid w:val="00F90F82"/>
    <w:rsid w:val="00F92433"/>
    <w:rsid w:val="00F92492"/>
    <w:rsid w:val="00F95832"/>
    <w:rsid w:val="00F95ED4"/>
    <w:rsid w:val="00F96BA2"/>
    <w:rsid w:val="00F96E66"/>
    <w:rsid w:val="00F96F73"/>
    <w:rsid w:val="00F971C4"/>
    <w:rsid w:val="00FA0375"/>
    <w:rsid w:val="00FA0795"/>
    <w:rsid w:val="00FA23F0"/>
    <w:rsid w:val="00FA28C7"/>
    <w:rsid w:val="00FA3A53"/>
    <w:rsid w:val="00FA4477"/>
    <w:rsid w:val="00FA47CE"/>
    <w:rsid w:val="00FA4DE2"/>
    <w:rsid w:val="00FA52C3"/>
    <w:rsid w:val="00FA5726"/>
    <w:rsid w:val="00FA5A13"/>
    <w:rsid w:val="00FA6B8D"/>
    <w:rsid w:val="00FA711E"/>
    <w:rsid w:val="00FA7B84"/>
    <w:rsid w:val="00FA7CB4"/>
    <w:rsid w:val="00FB03DC"/>
    <w:rsid w:val="00FB0A0F"/>
    <w:rsid w:val="00FB153E"/>
    <w:rsid w:val="00FB1F9F"/>
    <w:rsid w:val="00FB32C8"/>
    <w:rsid w:val="00FB3E19"/>
    <w:rsid w:val="00FB4352"/>
    <w:rsid w:val="00FB4C61"/>
    <w:rsid w:val="00FB4FD5"/>
    <w:rsid w:val="00FB58AC"/>
    <w:rsid w:val="00FB7321"/>
    <w:rsid w:val="00FC01BA"/>
    <w:rsid w:val="00FC0A33"/>
    <w:rsid w:val="00FC0B70"/>
    <w:rsid w:val="00FC1157"/>
    <w:rsid w:val="00FC1477"/>
    <w:rsid w:val="00FC220A"/>
    <w:rsid w:val="00FC23C3"/>
    <w:rsid w:val="00FC2C29"/>
    <w:rsid w:val="00FC4282"/>
    <w:rsid w:val="00FC45A5"/>
    <w:rsid w:val="00FC4F80"/>
    <w:rsid w:val="00FC5B87"/>
    <w:rsid w:val="00FC5BDE"/>
    <w:rsid w:val="00FC64C0"/>
    <w:rsid w:val="00FC683D"/>
    <w:rsid w:val="00FD0716"/>
    <w:rsid w:val="00FD0854"/>
    <w:rsid w:val="00FD1A59"/>
    <w:rsid w:val="00FD385B"/>
    <w:rsid w:val="00FD3AA7"/>
    <w:rsid w:val="00FD4151"/>
    <w:rsid w:val="00FD4ADF"/>
    <w:rsid w:val="00FD565D"/>
    <w:rsid w:val="00FD5F18"/>
    <w:rsid w:val="00FD77CD"/>
    <w:rsid w:val="00FE10BC"/>
    <w:rsid w:val="00FE2A6E"/>
    <w:rsid w:val="00FE32BA"/>
    <w:rsid w:val="00FE4098"/>
    <w:rsid w:val="00FE5345"/>
    <w:rsid w:val="00FE636B"/>
    <w:rsid w:val="00FE63C7"/>
    <w:rsid w:val="00FE6DED"/>
    <w:rsid w:val="00FE78C6"/>
    <w:rsid w:val="00FE7F37"/>
    <w:rsid w:val="00FF05E4"/>
    <w:rsid w:val="00FF0895"/>
    <w:rsid w:val="00FF0A7D"/>
    <w:rsid w:val="00FF0A82"/>
    <w:rsid w:val="00FF1906"/>
    <w:rsid w:val="00FF1A37"/>
    <w:rsid w:val="00FF2D97"/>
    <w:rsid w:val="00FF3140"/>
    <w:rsid w:val="00FF47CA"/>
    <w:rsid w:val="00FF5A49"/>
    <w:rsid w:val="00FF5C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vertical-relative:line" fill="f" fillcolor="white" stroke="f">
      <v:fill color="white" on="f"/>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267">
    <w:lsdException w:name="Normal" w:uiPriority="8"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iPriority="0"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iPriority="0"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iPriority="0" w:unhideWhenUsed="1"/>
    <w:lsdException w:name="Body Text Indent 2" w:locked="1" w:semiHidden="1" w:uiPriority="0" w:unhideWhenUsed="1"/>
    <w:lsdException w:name="Body Text Indent 3" w:locked="1" w:semiHidden="1" w:uiPriority="0" w:unhideWhenUsed="1"/>
    <w:lsdException w:name="Block Text" w:locked="1" w:semiHidden="1" w:uiPriority="0" w:unhideWhenUsed="1"/>
    <w:lsdException w:name="Hyperlink" w:locked="1" w:semiHidden="1" w:unhideWhenUsed="1"/>
    <w:lsdException w:name="FollowedHyperlink" w:locked="1" w:semiHidden="1" w:unhideWhenUsed="1"/>
    <w:lsdException w:name="Strong" w:qFormat="1"/>
    <w:lsdException w:name="Emphasis" w:qFormat="1"/>
    <w:lsdException w:name="Document Map" w:locked="1" w:semiHidden="1" w:unhideWhenUsed="1"/>
    <w:lsdException w:name="Plain Text" w:uiPriority="0"/>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1">
    <w:name w:val="Normal"/>
    <w:uiPriority w:val="8"/>
    <w:qFormat/>
    <w:rsid w:val="00523405"/>
    <w:pPr>
      <w:spacing w:line="360" w:lineRule="auto"/>
      <w:ind w:firstLine="709"/>
      <w:jc w:val="both"/>
    </w:pPr>
    <w:rPr>
      <w:rFonts w:ascii="Arial" w:hAnsi="Arial"/>
      <w:sz w:val="22"/>
      <w:szCs w:val="22"/>
      <w:lang w:eastAsia="en-US"/>
    </w:rPr>
  </w:style>
  <w:style w:type="paragraph" w:styleId="1">
    <w:name w:val="heading 1"/>
    <w:basedOn w:val="a1"/>
    <w:next w:val="a1"/>
    <w:link w:val="10"/>
    <w:uiPriority w:val="9"/>
    <w:qFormat/>
    <w:rsid w:val="000234D6"/>
    <w:pPr>
      <w:keepNext/>
      <w:keepLines/>
      <w:pageBreakBefore/>
      <w:numPr>
        <w:numId w:val="5"/>
      </w:numPr>
      <w:suppressAutoHyphens/>
      <w:spacing w:before="220" w:after="220" w:line="240" w:lineRule="auto"/>
      <w:jc w:val="left"/>
      <w:outlineLvl w:val="0"/>
    </w:pPr>
    <w:rPr>
      <w:rFonts w:eastAsia="Times New Roman"/>
      <w:b/>
      <w:bCs/>
      <w:caps/>
      <w:sz w:val="24"/>
      <w:szCs w:val="28"/>
    </w:rPr>
  </w:style>
  <w:style w:type="paragraph" w:styleId="2">
    <w:name w:val="heading 2"/>
    <w:basedOn w:val="a1"/>
    <w:next w:val="a1"/>
    <w:link w:val="20"/>
    <w:uiPriority w:val="9"/>
    <w:qFormat/>
    <w:rsid w:val="000234D6"/>
    <w:pPr>
      <w:keepNext/>
      <w:keepLines/>
      <w:suppressAutoHyphens/>
      <w:spacing w:before="220" w:after="220" w:line="240" w:lineRule="auto"/>
      <w:ind w:firstLine="0"/>
      <w:jc w:val="left"/>
      <w:outlineLvl w:val="1"/>
    </w:pPr>
    <w:rPr>
      <w:rFonts w:eastAsia="Times New Roman"/>
      <w:b/>
      <w:bCs/>
      <w:szCs w:val="26"/>
    </w:rPr>
  </w:style>
  <w:style w:type="paragraph" w:styleId="30">
    <w:name w:val="heading 3"/>
    <w:basedOn w:val="2"/>
    <w:next w:val="a1"/>
    <w:link w:val="31"/>
    <w:uiPriority w:val="9"/>
    <w:qFormat/>
    <w:rsid w:val="00523405"/>
    <w:pPr>
      <w:numPr>
        <w:ilvl w:val="2"/>
        <w:numId w:val="5"/>
      </w:numPr>
      <w:outlineLvl w:val="2"/>
    </w:pPr>
    <w:rPr>
      <w:i/>
      <w:szCs w:val="22"/>
    </w:rPr>
  </w:style>
  <w:style w:type="paragraph" w:styleId="4">
    <w:name w:val="heading 4"/>
    <w:basedOn w:val="30"/>
    <w:next w:val="a1"/>
    <w:link w:val="40"/>
    <w:uiPriority w:val="9"/>
    <w:qFormat/>
    <w:rsid w:val="00523405"/>
    <w:pPr>
      <w:numPr>
        <w:ilvl w:val="3"/>
      </w:numPr>
      <w:outlineLvl w:val="3"/>
    </w:pPr>
    <w:rPr>
      <w:b w:val="0"/>
      <w:iCs/>
    </w:rPr>
  </w:style>
  <w:style w:type="paragraph" w:styleId="5">
    <w:name w:val="heading 5"/>
    <w:basedOn w:val="a1"/>
    <w:next w:val="a1"/>
    <w:link w:val="50"/>
    <w:uiPriority w:val="9"/>
    <w:qFormat/>
    <w:rsid w:val="00050DD1"/>
    <w:pPr>
      <w:numPr>
        <w:ilvl w:val="4"/>
        <w:numId w:val="2"/>
      </w:numPr>
      <w:spacing w:before="240" w:after="60"/>
      <w:outlineLvl w:val="4"/>
    </w:pPr>
    <w:rPr>
      <w:rFonts w:ascii="Calibri" w:eastAsia="Times New Roman" w:hAnsi="Calibri"/>
      <w:b/>
      <w:bCs/>
      <w:i/>
      <w:iCs/>
      <w:sz w:val="26"/>
      <w:szCs w:val="26"/>
    </w:rPr>
  </w:style>
  <w:style w:type="paragraph" w:styleId="6">
    <w:name w:val="heading 6"/>
    <w:basedOn w:val="a1"/>
    <w:next w:val="a1"/>
    <w:link w:val="60"/>
    <w:uiPriority w:val="9"/>
    <w:qFormat/>
    <w:rsid w:val="00192051"/>
    <w:pPr>
      <w:numPr>
        <w:ilvl w:val="5"/>
        <w:numId w:val="2"/>
      </w:numPr>
      <w:spacing w:before="240" w:after="60"/>
      <w:outlineLvl w:val="5"/>
    </w:pPr>
    <w:rPr>
      <w:rFonts w:ascii="Calibri" w:eastAsia="Times New Roman" w:hAnsi="Calibri"/>
      <w:b/>
      <w:bCs/>
    </w:rPr>
  </w:style>
  <w:style w:type="paragraph" w:styleId="7">
    <w:name w:val="heading 7"/>
    <w:basedOn w:val="a1"/>
    <w:next w:val="a1"/>
    <w:link w:val="70"/>
    <w:uiPriority w:val="9"/>
    <w:qFormat/>
    <w:rsid w:val="00192051"/>
    <w:pPr>
      <w:numPr>
        <w:ilvl w:val="6"/>
        <w:numId w:val="2"/>
      </w:numPr>
      <w:spacing w:before="240" w:after="60"/>
      <w:outlineLvl w:val="6"/>
    </w:pPr>
    <w:rPr>
      <w:rFonts w:ascii="Calibri" w:eastAsia="Times New Roman" w:hAnsi="Calibri"/>
      <w:szCs w:val="24"/>
    </w:rPr>
  </w:style>
  <w:style w:type="paragraph" w:styleId="8">
    <w:name w:val="heading 8"/>
    <w:basedOn w:val="a1"/>
    <w:next w:val="a1"/>
    <w:link w:val="80"/>
    <w:uiPriority w:val="9"/>
    <w:qFormat/>
    <w:rsid w:val="00192051"/>
    <w:pPr>
      <w:numPr>
        <w:ilvl w:val="7"/>
        <w:numId w:val="2"/>
      </w:numPr>
      <w:spacing w:before="240" w:after="60"/>
      <w:outlineLvl w:val="7"/>
    </w:pPr>
    <w:rPr>
      <w:rFonts w:ascii="Calibri" w:eastAsia="Times New Roman" w:hAnsi="Calibri"/>
      <w:i/>
      <w:iCs/>
      <w:szCs w:val="24"/>
    </w:rPr>
  </w:style>
  <w:style w:type="paragraph" w:styleId="9">
    <w:name w:val="heading 9"/>
    <w:basedOn w:val="a1"/>
    <w:next w:val="a1"/>
    <w:link w:val="90"/>
    <w:uiPriority w:val="9"/>
    <w:qFormat/>
    <w:rsid w:val="00192051"/>
    <w:pPr>
      <w:numPr>
        <w:ilvl w:val="8"/>
        <w:numId w:val="2"/>
      </w:numPr>
      <w:spacing w:before="240" w:after="60"/>
      <w:outlineLvl w:val="8"/>
    </w:pPr>
    <w:rPr>
      <w:rFonts w:ascii="Cambria" w:eastAsia="Times New Roman" w:hAnsi="Cambri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locked/>
    <w:rsid w:val="000234D6"/>
    <w:rPr>
      <w:rFonts w:ascii="Arial" w:eastAsia="Times New Roman" w:hAnsi="Arial"/>
      <w:b/>
      <w:bCs/>
      <w:caps/>
      <w:sz w:val="24"/>
      <w:szCs w:val="28"/>
      <w:lang w:eastAsia="en-US"/>
    </w:rPr>
  </w:style>
  <w:style w:type="character" w:customStyle="1" w:styleId="20">
    <w:name w:val="Заголовок 2 Знак"/>
    <w:link w:val="2"/>
    <w:uiPriority w:val="9"/>
    <w:locked/>
    <w:rsid w:val="000234D6"/>
    <w:rPr>
      <w:rFonts w:ascii="Arial" w:eastAsia="Times New Roman" w:hAnsi="Arial"/>
      <w:b/>
      <w:bCs/>
      <w:sz w:val="22"/>
      <w:szCs w:val="26"/>
      <w:lang w:eastAsia="en-US"/>
    </w:rPr>
  </w:style>
  <w:style w:type="character" w:customStyle="1" w:styleId="31">
    <w:name w:val="Заголовок 3 Знак"/>
    <w:link w:val="30"/>
    <w:uiPriority w:val="9"/>
    <w:locked/>
    <w:rsid w:val="00523405"/>
    <w:rPr>
      <w:rFonts w:ascii="Arial" w:eastAsia="Times New Roman" w:hAnsi="Arial"/>
      <w:b/>
      <w:bCs/>
      <w:i/>
      <w:sz w:val="22"/>
      <w:szCs w:val="22"/>
      <w:lang w:eastAsia="en-US"/>
    </w:rPr>
  </w:style>
  <w:style w:type="character" w:customStyle="1" w:styleId="40">
    <w:name w:val="Заголовок 4 Знак"/>
    <w:link w:val="4"/>
    <w:uiPriority w:val="9"/>
    <w:locked/>
    <w:rsid w:val="00523405"/>
    <w:rPr>
      <w:rFonts w:ascii="Arial" w:eastAsia="Times New Roman" w:hAnsi="Arial"/>
      <w:bCs/>
      <w:i/>
      <w:iCs/>
      <w:sz w:val="22"/>
      <w:szCs w:val="22"/>
      <w:lang w:eastAsia="en-US"/>
    </w:rPr>
  </w:style>
  <w:style w:type="character" w:customStyle="1" w:styleId="50">
    <w:name w:val="Заголовок 5 Знак"/>
    <w:link w:val="5"/>
    <w:uiPriority w:val="9"/>
    <w:locked/>
    <w:rsid w:val="006773F9"/>
    <w:rPr>
      <w:rFonts w:eastAsia="Times New Roman"/>
      <w:b/>
      <w:bCs/>
      <w:i/>
      <w:iCs/>
      <w:sz w:val="26"/>
      <w:szCs w:val="26"/>
      <w:lang w:eastAsia="en-US"/>
    </w:rPr>
  </w:style>
  <w:style w:type="character" w:customStyle="1" w:styleId="60">
    <w:name w:val="Заголовок 6 Знак"/>
    <w:link w:val="6"/>
    <w:uiPriority w:val="9"/>
    <w:locked/>
    <w:rsid w:val="006773F9"/>
    <w:rPr>
      <w:rFonts w:eastAsia="Times New Roman"/>
      <w:b/>
      <w:bCs/>
      <w:sz w:val="22"/>
      <w:szCs w:val="22"/>
      <w:lang w:eastAsia="en-US"/>
    </w:rPr>
  </w:style>
  <w:style w:type="character" w:customStyle="1" w:styleId="70">
    <w:name w:val="Заголовок 7 Знак"/>
    <w:link w:val="7"/>
    <w:uiPriority w:val="9"/>
    <w:locked/>
    <w:rsid w:val="006773F9"/>
    <w:rPr>
      <w:rFonts w:eastAsia="Times New Roman"/>
      <w:sz w:val="22"/>
      <w:szCs w:val="24"/>
      <w:lang w:eastAsia="en-US"/>
    </w:rPr>
  </w:style>
  <w:style w:type="character" w:customStyle="1" w:styleId="80">
    <w:name w:val="Заголовок 8 Знак"/>
    <w:link w:val="8"/>
    <w:uiPriority w:val="9"/>
    <w:locked/>
    <w:rsid w:val="006773F9"/>
    <w:rPr>
      <w:rFonts w:eastAsia="Times New Roman"/>
      <w:i/>
      <w:iCs/>
      <w:sz w:val="22"/>
      <w:szCs w:val="24"/>
      <w:lang w:eastAsia="en-US"/>
    </w:rPr>
  </w:style>
  <w:style w:type="character" w:customStyle="1" w:styleId="90">
    <w:name w:val="Заголовок 9 Знак"/>
    <w:link w:val="9"/>
    <w:uiPriority w:val="9"/>
    <w:locked/>
    <w:rsid w:val="006773F9"/>
    <w:rPr>
      <w:rFonts w:ascii="Cambria" w:eastAsia="Times New Roman" w:hAnsi="Cambria"/>
      <w:sz w:val="22"/>
      <w:szCs w:val="22"/>
      <w:lang w:eastAsia="en-US"/>
    </w:rPr>
  </w:style>
  <w:style w:type="character" w:styleId="a5">
    <w:name w:val="Hyperlink"/>
    <w:uiPriority w:val="99"/>
    <w:unhideWhenUsed/>
    <w:locked/>
    <w:rsid w:val="00873EB8"/>
    <w:rPr>
      <w:color w:val="0000FF"/>
      <w:u w:val="single"/>
    </w:rPr>
  </w:style>
  <w:style w:type="paragraph" w:styleId="a6">
    <w:name w:val="header"/>
    <w:basedOn w:val="a1"/>
    <w:link w:val="a7"/>
    <w:uiPriority w:val="99"/>
    <w:unhideWhenUsed/>
    <w:locked/>
    <w:rsid w:val="00523405"/>
    <w:pPr>
      <w:pBdr>
        <w:bottom w:val="thickThinSmallGap" w:sz="24" w:space="1" w:color="auto"/>
      </w:pBdr>
      <w:tabs>
        <w:tab w:val="right" w:pos="9923"/>
      </w:tabs>
      <w:spacing w:line="240" w:lineRule="auto"/>
      <w:ind w:firstLine="0"/>
    </w:pPr>
    <w:rPr>
      <w:rFonts w:cs="Arial"/>
      <w:szCs w:val="28"/>
    </w:rPr>
  </w:style>
  <w:style w:type="character" w:customStyle="1" w:styleId="a7">
    <w:name w:val="Верхний колонтитул Знак"/>
    <w:link w:val="a6"/>
    <w:uiPriority w:val="99"/>
    <w:rsid w:val="00523405"/>
    <w:rPr>
      <w:rFonts w:ascii="Arial" w:hAnsi="Arial" w:cs="Arial"/>
      <w:sz w:val="22"/>
      <w:szCs w:val="28"/>
      <w:lang w:eastAsia="en-US"/>
    </w:rPr>
  </w:style>
  <w:style w:type="paragraph" w:styleId="a8">
    <w:name w:val="footer"/>
    <w:aliases w:val=" Знак3"/>
    <w:basedOn w:val="a1"/>
    <w:link w:val="a9"/>
    <w:uiPriority w:val="99"/>
    <w:unhideWhenUsed/>
    <w:locked/>
    <w:rsid w:val="00523405"/>
    <w:pPr>
      <w:tabs>
        <w:tab w:val="right" w:pos="9923"/>
      </w:tabs>
      <w:spacing w:before="10" w:after="10"/>
      <w:ind w:firstLine="1985"/>
    </w:pPr>
    <w:rPr>
      <w:szCs w:val="28"/>
    </w:rPr>
  </w:style>
  <w:style w:type="character" w:customStyle="1" w:styleId="a9">
    <w:name w:val="Нижний колонтитул Знак"/>
    <w:aliases w:val=" Знак3 Знак"/>
    <w:link w:val="a8"/>
    <w:uiPriority w:val="99"/>
    <w:rsid w:val="00523405"/>
    <w:rPr>
      <w:rFonts w:ascii="Arial" w:hAnsi="Arial"/>
      <w:sz w:val="22"/>
      <w:szCs w:val="28"/>
      <w:lang w:eastAsia="en-US"/>
    </w:rPr>
  </w:style>
  <w:style w:type="paragraph" w:styleId="aa">
    <w:name w:val="Revision"/>
    <w:hidden/>
    <w:uiPriority w:val="99"/>
    <w:semiHidden/>
    <w:rsid w:val="00DA15DC"/>
    <w:rPr>
      <w:sz w:val="24"/>
      <w:szCs w:val="24"/>
      <w:lang w:eastAsia="en-US"/>
    </w:rPr>
  </w:style>
  <w:style w:type="paragraph" w:customStyle="1" w:styleId="ab">
    <w:name w:val="Таблицы"/>
    <w:basedOn w:val="a1"/>
    <w:next w:val="a1"/>
    <w:uiPriority w:val="6"/>
    <w:qFormat/>
    <w:rsid w:val="00523405"/>
    <w:pPr>
      <w:spacing w:line="240" w:lineRule="auto"/>
      <w:ind w:firstLine="0"/>
      <w:jc w:val="left"/>
    </w:pPr>
  </w:style>
  <w:style w:type="character" w:customStyle="1" w:styleId="ac">
    <w:name w:val="Стиль полужирный"/>
    <w:rsid w:val="000234D6"/>
    <w:rPr>
      <w:b/>
      <w:bCs/>
      <w:caps/>
      <w:smallCaps w:val="0"/>
      <w:sz w:val="24"/>
    </w:rPr>
  </w:style>
  <w:style w:type="paragraph" w:styleId="21">
    <w:name w:val="toc 2"/>
    <w:basedOn w:val="a1"/>
    <w:next w:val="a1"/>
    <w:uiPriority w:val="39"/>
    <w:rsid w:val="00E44678"/>
    <w:pPr>
      <w:tabs>
        <w:tab w:val="left" w:pos="851"/>
        <w:tab w:val="right" w:pos="10025"/>
      </w:tabs>
      <w:ind w:left="284" w:firstLine="0"/>
      <w:jc w:val="left"/>
    </w:pPr>
    <w:rPr>
      <w:rFonts w:cs="Calibri"/>
      <w:iCs/>
      <w:noProof/>
      <w:szCs w:val="20"/>
    </w:rPr>
  </w:style>
  <w:style w:type="table" w:styleId="ad">
    <w:name w:val="Table Grid"/>
    <w:basedOn w:val="a3"/>
    <w:uiPriority w:val="59"/>
    <w:rsid w:val="00A970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4"/>
    <w:uiPriority w:val="99"/>
    <w:unhideWhenUsed/>
    <w:rsid w:val="001B1E7C"/>
  </w:style>
  <w:style w:type="paragraph" w:styleId="13">
    <w:name w:val="toc 1"/>
    <w:basedOn w:val="a1"/>
    <w:next w:val="a1"/>
    <w:uiPriority w:val="39"/>
    <w:rsid w:val="00E44678"/>
    <w:pPr>
      <w:tabs>
        <w:tab w:val="left" w:pos="426"/>
        <w:tab w:val="right" w:pos="10025"/>
      </w:tabs>
      <w:ind w:firstLine="0"/>
      <w:jc w:val="left"/>
    </w:pPr>
    <w:rPr>
      <w:rFonts w:cs="Calibri"/>
      <w:bCs/>
      <w:noProof/>
      <w:szCs w:val="20"/>
    </w:rPr>
  </w:style>
  <w:style w:type="paragraph" w:styleId="32">
    <w:name w:val="toc 3"/>
    <w:basedOn w:val="a1"/>
    <w:next w:val="a1"/>
    <w:uiPriority w:val="39"/>
    <w:rsid w:val="00E44678"/>
    <w:pPr>
      <w:tabs>
        <w:tab w:val="left" w:pos="1134"/>
        <w:tab w:val="right" w:pos="10026"/>
      </w:tabs>
      <w:ind w:left="425" w:firstLine="0"/>
      <w:jc w:val="left"/>
    </w:pPr>
    <w:rPr>
      <w:rFonts w:cs="Calibri"/>
      <w:noProof/>
      <w:szCs w:val="20"/>
    </w:rPr>
  </w:style>
  <w:style w:type="paragraph" w:styleId="41">
    <w:name w:val="toc 4"/>
    <w:basedOn w:val="a1"/>
    <w:next w:val="a1"/>
    <w:uiPriority w:val="39"/>
    <w:unhideWhenUsed/>
    <w:rsid w:val="00E44678"/>
    <w:pPr>
      <w:tabs>
        <w:tab w:val="left" w:pos="1560"/>
        <w:tab w:val="right" w:pos="10026"/>
      </w:tabs>
      <w:ind w:left="709" w:firstLine="0"/>
      <w:jc w:val="left"/>
    </w:pPr>
    <w:rPr>
      <w:rFonts w:cs="Arial"/>
      <w:noProof/>
      <w:sz w:val="20"/>
      <w:szCs w:val="20"/>
    </w:rPr>
  </w:style>
  <w:style w:type="table" w:customStyle="1" w:styleId="14">
    <w:name w:val="Сетка таблицы1"/>
    <w:basedOn w:val="a3"/>
    <w:next w:val="ad"/>
    <w:uiPriority w:val="59"/>
    <w:rsid w:val="007C78F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
    <w:basedOn w:val="a3"/>
    <w:next w:val="ad"/>
    <w:uiPriority w:val="59"/>
    <w:rsid w:val="00445220"/>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Заголовок приложения"/>
    <w:basedOn w:val="1"/>
    <w:uiPriority w:val="8"/>
    <w:qFormat/>
    <w:rsid w:val="00E54B43"/>
    <w:pPr>
      <w:numPr>
        <w:numId w:val="0"/>
      </w:numPr>
      <w:ind w:left="709"/>
      <w:jc w:val="center"/>
    </w:pPr>
    <w:rPr>
      <w:caps w:val="0"/>
    </w:rPr>
  </w:style>
  <w:style w:type="table" w:customStyle="1" w:styleId="33">
    <w:name w:val="Сетка таблицы3"/>
    <w:basedOn w:val="a3"/>
    <w:next w:val="ad"/>
    <w:uiPriority w:val="59"/>
    <w:rsid w:val="001B1E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uiPriority w:val="99"/>
    <w:semiHidden/>
    <w:unhideWhenUsed/>
    <w:locked/>
    <w:rsid w:val="001B1E7C"/>
    <w:rPr>
      <w:sz w:val="16"/>
      <w:szCs w:val="16"/>
    </w:rPr>
  </w:style>
  <w:style w:type="table" w:customStyle="1" w:styleId="110">
    <w:name w:val="Сетка таблицы11"/>
    <w:basedOn w:val="a3"/>
    <w:next w:val="ad"/>
    <w:uiPriority w:val="59"/>
    <w:rsid w:val="001B1E7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3"/>
    <w:next w:val="ad"/>
    <w:uiPriority w:val="59"/>
    <w:rsid w:val="001B1E7C"/>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annotation text"/>
    <w:basedOn w:val="a1"/>
    <w:link w:val="af1"/>
    <w:uiPriority w:val="99"/>
    <w:semiHidden/>
    <w:unhideWhenUsed/>
    <w:locked/>
    <w:rsid w:val="001B1E7C"/>
    <w:rPr>
      <w:sz w:val="20"/>
      <w:szCs w:val="20"/>
    </w:rPr>
  </w:style>
  <w:style w:type="character" w:customStyle="1" w:styleId="af1">
    <w:name w:val="Текст примечания Знак"/>
    <w:link w:val="af0"/>
    <w:uiPriority w:val="99"/>
    <w:semiHidden/>
    <w:rsid w:val="001B1E7C"/>
    <w:rPr>
      <w:rFonts w:ascii="Arial" w:hAnsi="Arial"/>
      <w:lang w:eastAsia="en-US"/>
    </w:rPr>
  </w:style>
  <w:style w:type="paragraph" w:styleId="af2">
    <w:name w:val="annotation subject"/>
    <w:basedOn w:val="af0"/>
    <w:next w:val="af0"/>
    <w:link w:val="af3"/>
    <w:uiPriority w:val="99"/>
    <w:semiHidden/>
    <w:unhideWhenUsed/>
    <w:locked/>
    <w:rsid w:val="001B1E7C"/>
    <w:rPr>
      <w:b/>
      <w:bCs/>
    </w:rPr>
  </w:style>
  <w:style w:type="character" w:customStyle="1" w:styleId="af3">
    <w:name w:val="Тема примечания Знак"/>
    <w:link w:val="af2"/>
    <w:uiPriority w:val="99"/>
    <w:semiHidden/>
    <w:rsid w:val="001B1E7C"/>
    <w:rPr>
      <w:rFonts w:ascii="Arial" w:hAnsi="Arial"/>
      <w:b/>
      <w:bCs/>
      <w:lang w:eastAsia="en-US"/>
    </w:rPr>
  </w:style>
  <w:style w:type="paragraph" w:styleId="af4">
    <w:name w:val="Balloon Text"/>
    <w:basedOn w:val="a1"/>
    <w:link w:val="af5"/>
    <w:semiHidden/>
    <w:unhideWhenUsed/>
    <w:locked/>
    <w:rsid w:val="001B1E7C"/>
    <w:pPr>
      <w:spacing w:line="240" w:lineRule="auto"/>
    </w:pPr>
    <w:rPr>
      <w:rFonts w:ascii="Tahoma" w:hAnsi="Tahoma" w:cs="Tahoma"/>
      <w:sz w:val="16"/>
      <w:szCs w:val="16"/>
    </w:rPr>
  </w:style>
  <w:style w:type="character" w:customStyle="1" w:styleId="af5">
    <w:name w:val="Текст выноски Знак"/>
    <w:link w:val="af4"/>
    <w:semiHidden/>
    <w:rsid w:val="001B1E7C"/>
    <w:rPr>
      <w:rFonts w:ascii="Tahoma" w:hAnsi="Tahoma" w:cs="Tahoma"/>
      <w:sz w:val="16"/>
      <w:szCs w:val="16"/>
      <w:lang w:eastAsia="en-US"/>
    </w:rPr>
  </w:style>
  <w:style w:type="character" w:customStyle="1" w:styleId="apple-converted-space">
    <w:name w:val="apple-converted-space"/>
    <w:rsid w:val="00975CA0"/>
  </w:style>
  <w:style w:type="paragraph" w:customStyle="1" w:styleId="ConsPlusNormal">
    <w:name w:val="ConsPlusNormal"/>
    <w:rsid w:val="00D123BA"/>
    <w:pPr>
      <w:widowControl w:val="0"/>
      <w:autoSpaceDE w:val="0"/>
      <w:autoSpaceDN w:val="0"/>
    </w:pPr>
    <w:rPr>
      <w:rFonts w:eastAsia="Times New Roman" w:cs="Calibri"/>
      <w:sz w:val="22"/>
    </w:rPr>
  </w:style>
  <w:style w:type="paragraph" w:customStyle="1" w:styleId="11">
    <w:name w:val="11"/>
    <w:basedOn w:val="a1"/>
    <w:rsid w:val="00AB0B01"/>
    <w:pPr>
      <w:numPr>
        <w:ilvl w:val="1"/>
        <w:numId w:val="3"/>
      </w:numPr>
      <w:spacing w:line="240" w:lineRule="auto"/>
      <w:ind w:left="737" w:hanging="497"/>
      <w:jc w:val="left"/>
    </w:pPr>
    <w:rPr>
      <w:rFonts w:ascii="Times New Roman" w:eastAsia="Times New Roman" w:hAnsi="Times New Roman" w:cs="Arial"/>
      <w:sz w:val="24"/>
      <w:szCs w:val="24"/>
      <w:lang w:eastAsia="ru-RU"/>
    </w:rPr>
  </w:style>
  <w:style w:type="paragraph" w:customStyle="1" w:styleId="af6">
    <w:name w:val="Новый абзац"/>
    <w:basedOn w:val="a1"/>
    <w:link w:val="af7"/>
    <w:rsid w:val="008D3BF3"/>
    <w:pPr>
      <w:spacing w:after="120" w:line="240" w:lineRule="auto"/>
      <w:ind w:firstLine="567"/>
    </w:pPr>
    <w:rPr>
      <w:rFonts w:eastAsia="Times New Roman"/>
      <w:sz w:val="24"/>
      <w:szCs w:val="20"/>
      <w:lang w:eastAsia="ru-RU"/>
    </w:rPr>
  </w:style>
  <w:style w:type="character" w:customStyle="1" w:styleId="af7">
    <w:name w:val="Новый абзац Знак"/>
    <w:link w:val="af6"/>
    <w:rsid w:val="008D3BF3"/>
    <w:rPr>
      <w:rFonts w:ascii="Arial" w:eastAsia="Times New Roman" w:hAnsi="Arial"/>
      <w:sz w:val="24"/>
    </w:rPr>
  </w:style>
  <w:style w:type="paragraph" w:customStyle="1" w:styleId="Body">
    <w:name w:val="Body"/>
    <w:basedOn w:val="a1"/>
    <w:link w:val="Body0"/>
    <w:rsid w:val="009178A0"/>
    <w:pPr>
      <w:spacing w:line="360" w:lineRule="atLeast"/>
      <w:ind w:left="284" w:firstLine="851"/>
    </w:pPr>
    <w:rPr>
      <w:rFonts w:ascii="Pragmatica" w:eastAsia="SimSun" w:hAnsi="Pragmatica"/>
      <w:sz w:val="24"/>
      <w:szCs w:val="24"/>
      <w:lang w:val="x-none" w:eastAsia="x-none"/>
    </w:rPr>
  </w:style>
  <w:style w:type="character" w:customStyle="1" w:styleId="Body0">
    <w:name w:val="Body Знак"/>
    <w:link w:val="Body"/>
    <w:rsid w:val="009178A0"/>
    <w:rPr>
      <w:rFonts w:ascii="Pragmatica" w:eastAsia="SimSun" w:hAnsi="Pragmatica"/>
      <w:sz w:val="24"/>
      <w:szCs w:val="24"/>
      <w:lang w:val="x-none" w:eastAsia="x-none"/>
    </w:rPr>
  </w:style>
  <w:style w:type="paragraph" w:styleId="af8">
    <w:name w:val="caption"/>
    <w:basedOn w:val="a1"/>
    <w:next w:val="a1"/>
    <w:uiPriority w:val="35"/>
    <w:qFormat/>
    <w:rsid w:val="009178A0"/>
    <w:pPr>
      <w:spacing w:after="200" w:line="240" w:lineRule="auto"/>
    </w:pPr>
    <w:rPr>
      <w:b/>
      <w:bCs/>
      <w:color w:val="4F81BD" w:themeColor="accent1"/>
      <w:sz w:val="18"/>
      <w:szCs w:val="18"/>
    </w:rPr>
  </w:style>
  <w:style w:type="paragraph" w:styleId="af9">
    <w:name w:val="List Paragraph"/>
    <w:aliases w:val="Абзац с отступом,Абзац списка11,Абзац списка1,Абзац списка2,мой Обычный текст,фото,Абзац списка - заголовок 3,основной диплом,Ненумерованный список,Нумерованные списки,Начало абзаца,мой,Основа,List Paragraph1,КС"/>
    <w:basedOn w:val="a1"/>
    <w:link w:val="afa"/>
    <w:uiPriority w:val="34"/>
    <w:qFormat/>
    <w:rsid w:val="0044059C"/>
    <w:pPr>
      <w:ind w:left="720"/>
      <w:contextualSpacing/>
    </w:pPr>
  </w:style>
  <w:style w:type="character" w:styleId="afb">
    <w:name w:val="page number"/>
    <w:locked/>
    <w:rsid w:val="0044059C"/>
    <w:rPr>
      <w:rFonts w:ascii="Arial" w:hAnsi="Arial"/>
      <w:sz w:val="20"/>
    </w:rPr>
  </w:style>
  <w:style w:type="paragraph" w:styleId="afc">
    <w:name w:val="Body Text"/>
    <w:aliases w:val="Основной текст Знак Знак,Основной текст Знак1,Основной текст1,Основной текст Знак Знак1,Основной текст Знак1 Знак Знак Знак Знак Знак,Основной текст Знак1 Знак Знак Знак Знак,Основной текст Знак1 Знак,Абзац Знак Знак,З"/>
    <w:basedOn w:val="a1"/>
    <w:link w:val="23"/>
    <w:locked/>
    <w:rsid w:val="00131A1D"/>
    <w:pPr>
      <w:spacing w:after="120" w:line="240" w:lineRule="auto"/>
      <w:ind w:firstLine="0"/>
      <w:jc w:val="left"/>
    </w:pPr>
    <w:rPr>
      <w:rFonts w:eastAsia="Times New Roman"/>
      <w:sz w:val="24"/>
      <w:szCs w:val="20"/>
      <w:lang w:eastAsia="ru-RU"/>
    </w:rPr>
  </w:style>
  <w:style w:type="character" w:customStyle="1" w:styleId="afd">
    <w:name w:val="Основной текст Знак"/>
    <w:basedOn w:val="a2"/>
    <w:semiHidden/>
    <w:rsid w:val="00131A1D"/>
    <w:rPr>
      <w:rFonts w:ascii="Arial" w:hAnsi="Arial"/>
      <w:sz w:val="22"/>
      <w:szCs w:val="22"/>
      <w:lang w:eastAsia="en-US"/>
    </w:rPr>
  </w:style>
  <w:style w:type="character" w:customStyle="1" w:styleId="23">
    <w:name w:val="Основной текст Знак2"/>
    <w:aliases w:val="Основной текст Знак Знак Знак,Основной текст Знак1 Знак1,Основной текст1 Знак,Основной текст Знак Знак1 Знак,Основной текст Знак1 Знак Знак Знак Знак Знак Знак,Основной текст Знак1 Знак Знак Знак Знак Знак1,Абзац Знак Знак Знак"/>
    <w:link w:val="afc"/>
    <w:rsid w:val="00131A1D"/>
    <w:rPr>
      <w:rFonts w:ascii="Arial" w:eastAsia="Times New Roman" w:hAnsi="Arial"/>
      <w:sz w:val="24"/>
    </w:rPr>
  </w:style>
  <w:style w:type="character" w:customStyle="1" w:styleId="afa">
    <w:name w:val="Абзац списка Знак"/>
    <w:aliases w:val="Абзац с отступом Знак,Абзац списка11 Знак,Абзац списка1 Знак,Абзац списка2 Знак,мой Обычный текст Знак,фото Знак,Абзац списка - заголовок 3 Знак,основной диплом Знак,Ненумерованный список Знак,Нумерованные списки Знак,мой Знак,КС Знак"/>
    <w:link w:val="af9"/>
    <w:uiPriority w:val="34"/>
    <w:rsid w:val="00131A1D"/>
    <w:rPr>
      <w:rFonts w:ascii="Arial" w:hAnsi="Arial"/>
      <w:sz w:val="22"/>
      <w:szCs w:val="22"/>
      <w:lang w:eastAsia="en-US"/>
    </w:rPr>
  </w:style>
  <w:style w:type="paragraph" w:styleId="34">
    <w:name w:val="Body Text 3"/>
    <w:basedOn w:val="a1"/>
    <w:link w:val="35"/>
    <w:locked/>
    <w:rsid w:val="00A55C49"/>
    <w:pPr>
      <w:spacing w:after="120" w:line="240" w:lineRule="auto"/>
      <w:ind w:firstLine="0"/>
      <w:jc w:val="left"/>
    </w:pPr>
    <w:rPr>
      <w:rFonts w:ascii="Times New Roman" w:eastAsia="Times New Roman" w:hAnsi="Times New Roman"/>
      <w:sz w:val="16"/>
      <w:szCs w:val="16"/>
      <w:lang w:val="x-none" w:eastAsia="x-none"/>
    </w:rPr>
  </w:style>
  <w:style w:type="character" w:customStyle="1" w:styleId="35">
    <w:name w:val="Основной текст 3 Знак"/>
    <w:basedOn w:val="a2"/>
    <w:link w:val="34"/>
    <w:rsid w:val="00A55C49"/>
    <w:rPr>
      <w:rFonts w:ascii="Times New Roman" w:eastAsia="Times New Roman" w:hAnsi="Times New Roman"/>
      <w:sz w:val="16"/>
      <w:szCs w:val="16"/>
      <w:lang w:val="x-none" w:eastAsia="x-none"/>
    </w:rPr>
  </w:style>
  <w:style w:type="paragraph" w:styleId="3">
    <w:name w:val="List Bullet 3"/>
    <w:basedOn w:val="a1"/>
    <w:locked/>
    <w:rsid w:val="00A55C49"/>
    <w:pPr>
      <w:numPr>
        <w:numId w:val="9"/>
      </w:numPr>
      <w:spacing w:line="240" w:lineRule="auto"/>
      <w:jc w:val="left"/>
    </w:pPr>
    <w:rPr>
      <w:rFonts w:ascii="Times New Roman" w:eastAsia="Times New Roman" w:hAnsi="Times New Roman"/>
      <w:sz w:val="24"/>
      <w:szCs w:val="20"/>
      <w:lang w:eastAsia="ru-RU"/>
    </w:rPr>
  </w:style>
  <w:style w:type="numbering" w:customStyle="1" w:styleId="1111111">
    <w:name w:val="1 / 1.1 / 1.1.11"/>
    <w:basedOn w:val="a4"/>
    <w:next w:val="111111"/>
    <w:rsid w:val="00A55C49"/>
    <w:pPr>
      <w:numPr>
        <w:numId w:val="9"/>
      </w:numPr>
    </w:pPr>
  </w:style>
  <w:style w:type="numbering" w:styleId="111111">
    <w:name w:val="Outline List 2"/>
    <w:basedOn w:val="a4"/>
    <w:uiPriority w:val="99"/>
    <w:semiHidden/>
    <w:unhideWhenUsed/>
    <w:locked/>
    <w:rsid w:val="00A55C49"/>
  </w:style>
  <w:style w:type="paragraph" w:customStyle="1" w:styleId="a0">
    <w:name w:val="Список_СК"/>
    <w:basedOn w:val="a1"/>
    <w:rsid w:val="000C7B2C"/>
    <w:pPr>
      <w:numPr>
        <w:ilvl w:val="2"/>
        <w:numId w:val="12"/>
      </w:numPr>
      <w:tabs>
        <w:tab w:val="num" w:pos="1418"/>
      </w:tabs>
      <w:spacing w:line="240" w:lineRule="auto"/>
      <w:ind w:left="0" w:firstLine="709"/>
      <w:outlineLvl w:val="2"/>
    </w:pPr>
    <w:rPr>
      <w:rFonts w:ascii="Times New Roman" w:eastAsia="Times New Roman" w:hAnsi="Times New Roman"/>
      <w:sz w:val="24"/>
      <w:szCs w:val="20"/>
      <w:lang w:eastAsia="ru-RU"/>
    </w:rPr>
  </w:style>
  <w:style w:type="paragraph" w:customStyle="1" w:styleId="a">
    <w:name w:val="Список марк"/>
    <w:basedOn w:val="afc"/>
    <w:rsid w:val="000C7B2C"/>
    <w:pPr>
      <w:numPr>
        <w:numId w:val="12"/>
      </w:numPr>
      <w:tabs>
        <w:tab w:val="num" w:pos="993"/>
        <w:tab w:val="left" w:pos="9356"/>
      </w:tabs>
      <w:spacing w:before="60" w:after="0"/>
      <w:ind w:left="993" w:hanging="283"/>
      <w:jc w:val="both"/>
    </w:pPr>
    <w:rPr>
      <w:rFonts w:ascii="Times New Roman" w:hAnsi="Times New Roman"/>
      <w:sz w:val="28"/>
      <w:szCs w:val="25"/>
      <w:lang w:val="x-none" w:eastAsia="x-none"/>
    </w:rPr>
  </w:style>
  <w:style w:type="paragraph" w:styleId="afe">
    <w:name w:val="endnote text"/>
    <w:basedOn w:val="a1"/>
    <w:link w:val="aff"/>
    <w:semiHidden/>
    <w:unhideWhenUsed/>
    <w:locked/>
    <w:rsid w:val="003C0621"/>
    <w:pPr>
      <w:spacing w:line="240" w:lineRule="auto"/>
    </w:pPr>
    <w:rPr>
      <w:sz w:val="20"/>
      <w:szCs w:val="20"/>
    </w:rPr>
  </w:style>
  <w:style w:type="character" w:customStyle="1" w:styleId="aff">
    <w:name w:val="Текст концевой сноски Знак"/>
    <w:basedOn w:val="a2"/>
    <w:link w:val="afe"/>
    <w:semiHidden/>
    <w:rsid w:val="003C0621"/>
    <w:rPr>
      <w:rFonts w:ascii="Arial" w:hAnsi="Arial"/>
      <w:lang w:eastAsia="en-US"/>
    </w:rPr>
  </w:style>
  <w:style w:type="character" w:styleId="aff0">
    <w:name w:val="endnote reference"/>
    <w:basedOn w:val="a2"/>
    <w:uiPriority w:val="99"/>
    <w:semiHidden/>
    <w:unhideWhenUsed/>
    <w:locked/>
    <w:rsid w:val="003C0621"/>
    <w:rPr>
      <w:vertAlign w:val="superscript"/>
    </w:rPr>
  </w:style>
  <w:style w:type="paragraph" w:customStyle="1" w:styleId="Default">
    <w:name w:val="Default"/>
    <w:rsid w:val="008E0CC5"/>
    <w:pPr>
      <w:autoSpaceDE w:val="0"/>
      <w:autoSpaceDN w:val="0"/>
      <w:adjustRightInd w:val="0"/>
    </w:pPr>
    <w:rPr>
      <w:rFonts w:ascii="Times New Roman" w:hAnsi="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267">
    <w:lsdException w:name="Normal" w:uiPriority="8"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iPriority="0"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iPriority="0"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iPriority="0" w:unhideWhenUsed="1"/>
    <w:lsdException w:name="Body Text Indent 2" w:locked="1" w:semiHidden="1" w:uiPriority="0" w:unhideWhenUsed="1"/>
    <w:lsdException w:name="Body Text Indent 3" w:locked="1" w:semiHidden="1" w:uiPriority="0" w:unhideWhenUsed="1"/>
    <w:lsdException w:name="Block Text" w:locked="1" w:semiHidden="1" w:uiPriority="0" w:unhideWhenUsed="1"/>
    <w:lsdException w:name="Hyperlink" w:locked="1" w:semiHidden="1" w:unhideWhenUsed="1"/>
    <w:lsdException w:name="FollowedHyperlink" w:locked="1" w:semiHidden="1" w:unhideWhenUsed="1"/>
    <w:lsdException w:name="Strong" w:qFormat="1"/>
    <w:lsdException w:name="Emphasis" w:qFormat="1"/>
    <w:lsdException w:name="Document Map" w:locked="1" w:semiHidden="1" w:unhideWhenUsed="1"/>
    <w:lsdException w:name="Plain Text" w:uiPriority="0"/>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1">
    <w:name w:val="Normal"/>
    <w:uiPriority w:val="8"/>
    <w:qFormat/>
    <w:rsid w:val="00523405"/>
    <w:pPr>
      <w:spacing w:line="360" w:lineRule="auto"/>
      <w:ind w:firstLine="709"/>
      <w:jc w:val="both"/>
    </w:pPr>
    <w:rPr>
      <w:rFonts w:ascii="Arial" w:hAnsi="Arial"/>
      <w:sz w:val="22"/>
      <w:szCs w:val="22"/>
      <w:lang w:eastAsia="en-US"/>
    </w:rPr>
  </w:style>
  <w:style w:type="paragraph" w:styleId="1">
    <w:name w:val="heading 1"/>
    <w:basedOn w:val="a1"/>
    <w:next w:val="a1"/>
    <w:link w:val="10"/>
    <w:uiPriority w:val="9"/>
    <w:qFormat/>
    <w:rsid w:val="000234D6"/>
    <w:pPr>
      <w:keepNext/>
      <w:keepLines/>
      <w:pageBreakBefore/>
      <w:numPr>
        <w:numId w:val="5"/>
      </w:numPr>
      <w:suppressAutoHyphens/>
      <w:spacing w:before="220" w:after="220" w:line="240" w:lineRule="auto"/>
      <w:jc w:val="left"/>
      <w:outlineLvl w:val="0"/>
    </w:pPr>
    <w:rPr>
      <w:rFonts w:eastAsia="Times New Roman"/>
      <w:b/>
      <w:bCs/>
      <w:caps/>
      <w:sz w:val="24"/>
      <w:szCs w:val="28"/>
    </w:rPr>
  </w:style>
  <w:style w:type="paragraph" w:styleId="2">
    <w:name w:val="heading 2"/>
    <w:basedOn w:val="a1"/>
    <w:next w:val="a1"/>
    <w:link w:val="20"/>
    <w:uiPriority w:val="9"/>
    <w:qFormat/>
    <w:rsid w:val="000234D6"/>
    <w:pPr>
      <w:keepNext/>
      <w:keepLines/>
      <w:suppressAutoHyphens/>
      <w:spacing w:before="220" w:after="220" w:line="240" w:lineRule="auto"/>
      <w:ind w:firstLine="0"/>
      <w:jc w:val="left"/>
      <w:outlineLvl w:val="1"/>
    </w:pPr>
    <w:rPr>
      <w:rFonts w:eastAsia="Times New Roman"/>
      <w:b/>
      <w:bCs/>
      <w:szCs w:val="26"/>
    </w:rPr>
  </w:style>
  <w:style w:type="paragraph" w:styleId="30">
    <w:name w:val="heading 3"/>
    <w:basedOn w:val="2"/>
    <w:next w:val="a1"/>
    <w:link w:val="31"/>
    <w:uiPriority w:val="9"/>
    <w:qFormat/>
    <w:rsid w:val="00523405"/>
    <w:pPr>
      <w:numPr>
        <w:ilvl w:val="2"/>
        <w:numId w:val="5"/>
      </w:numPr>
      <w:outlineLvl w:val="2"/>
    </w:pPr>
    <w:rPr>
      <w:i/>
      <w:szCs w:val="22"/>
    </w:rPr>
  </w:style>
  <w:style w:type="paragraph" w:styleId="4">
    <w:name w:val="heading 4"/>
    <w:basedOn w:val="30"/>
    <w:next w:val="a1"/>
    <w:link w:val="40"/>
    <w:uiPriority w:val="9"/>
    <w:qFormat/>
    <w:rsid w:val="00523405"/>
    <w:pPr>
      <w:numPr>
        <w:ilvl w:val="3"/>
      </w:numPr>
      <w:outlineLvl w:val="3"/>
    </w:pPr>
    <w:rPr>
      <w:b w:val="0"/>
      <w:iCs/>
    </w:rPr>
  </w:style>
  <w:style w:type="paragraph" w:styleId="5">
    <w:name w:val="heading 5"/>
    <w:basedOn w:val="a1"/>
    <w:next w:val="a1"/>
    <w:link w:val="50"/>
    <w:uiPriority w:val="9"/>
    <w:qFormat/>
    <w:rsid w:val="00050DD1"/>
    <w:pPr>
      <w:numPr>
        <w:ilvl w:val="4"/>
        <w:numId w:val="2"/>
      </w:numPr>
      <w:spacing w:before="240" w:after="60"/>
      <w:outlineLvl w:val="4"/>
    </w:pPr>
    <w:rPr>
      <w:rFonts w:ascii="Calibri" w:eastAsia="Times New Roman" w:hAnsi="Calibri"/>
      <w:b/>
      <w:bCs/>
      <w:i/>
      <w:iCs/>
      <w:sz w:val="26"/>
      <w:szCs w:val="26"/>
    </w:rPr>
  </w:style>
  <w:style w:type="paragraph" w:styleId="6">
    <w:name w:val="heading 6"/>
    <w:basedOn w:val="a1"/>
    <w:next w:val="a1"/>
    <w:link w:val="60"/>
    <w:uiPriority w:val="9"/>
    <w:qFormat/>
    <w:rsid w:val="00192051"/>
    <w:pPr>
      <w:numPr>
        <w:ilvl w:val="5"/>
        <w:numId w:val="2"/>
      </w:numPr>
      <w:spacing w:before="240" w:after="60"/>
      <w:outlineLvl w:val="5"/>
    </w:pPr>
    <w:rPr>
      <w:rFonts w:ascii="Calibri" w:eastAsia="Times New Roman" w:hAnsi="Calibri"/>
      <w:b/>
      <w:bCs/>
    </w:rPr>
  </w:style>
  <w:style w:type="paragraph" w:styleId="7">
    <w:name w:val="heading 7"/>
    <w:basedOn w:val="a1"/>
    <w:next w:val="a1"/>
    <w:link w:val="70"/>
    <w:uiPriority w:val="9"/>
    <w:qFormat/>
    <w:rsid w:val="00192051"/>
    <w:pPr>
      <w:numPr>
        <w:ilvl w:val="6"/>
        <w:numId w:val="2"/>
      </w:numPr>
      <w:spacing w:before="240" w:after="60"/>
      <w:outlineLvl w:val="6"/>
    </w:pPr>
    <w:rPr>
      <w:rFonts w:ascii="Calibri" w:eastAsia="Times New Roman" w:hAnsi="Calibri"/>
      <w:szCs w:val="24"/>
    </w:rPr>
  </w:style>
  <w:style w:type="paragraph" w:styleId="8">
    <w:name w:val="heading 8"/>
    <w:basedOn w:val="a1"/>
    <w:next w:val="a1"/>
    <w:link w:val="80"/>
    <w:uiPriority w:val="9"/>
    <w:qFormat/>
    <w:rsid w:val="00192051"/>
    <w:pPr>
      <w:numPr>
        <w:ilvl w:val="7"/>
        <w:numId w:val="2"/>
      </w:numPr>
      <w:spacing w:before="240" w:after="60"/>
      <w:outlineLvl w:val="7"/>
    </w:pPr>
    <w:rPr>
      <w:rFonts w:ascii="Calibri" w:eastAsia="Times New Roman" w:hAnsi="Calibri"/>
      <w:i/>
      <w:iCs/>
      <w:szCs w:val="24"/>
    </w:rPr>
  </w:style>
  <w:style w:type="paragraph" w:styleId="9">
    <w:name w:val="heading 9"/>
    <w:basedOn w:val="a1"/>
    <w:next w:val="a1"/>
    <w:link w:val="90"/>
    <w:uiPriority w:val="9"/>
    <w:qFormat/>
    <w:rsid w:val="00192051"/>
    <w:pPr>
      <w:numPr>
        <w:ilvl w:val="8"/>
        <w:numId w:val="2"/>
      </w:numPr>
      <w:spacing w:before="240" w:after="60"/>
      <w:outlineLvl w:val="8"/>
    </w:pPr>
    <w:rPr>
      <w:rFonts w:ascii="Cambria" w:eastAsia="Times New Roman" w:hAnsi="Cambri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locked/>
    <w:rsid w:val="000234D6"/>
    <w:rPr>
      <w:rFonts w:ascii="Arial" w:eastAsia="Times New Roman" w:hAnsi="Arial"/>
      <w:b/>
      <w:bCs/>
      <w:caps/>
      <w:sz w:val="24"/>
      <w:szCs w:val="28"/>
      <w:lang w:eastAsia="en-US"/>
    </w:rPr>
  </w:style>
  <w:style w:type="character" w:customStyle="1" w:styleId="20">
    <w:name w:val="Заголовок 2 Знак"/>
    <w:link w:val="2"/>
    <w:uiPriority w:val="9"/>
    <w:locked/>
    <w:rsid w:val="000234D6"/>
    <w:rPr>
      <w:rFonts w:ascii="Arial" w:eastAsia="Times New Roman" w:hAnsi="Arial"/>
      <w:b/>
      <w:bCs/>
      <w:sz w:val="22"/>
      <w:szCs w:val="26"/>
      <w:lang w:eastAsia="en-US"/>
    </w:rPr>
  </w:style>
  <w:style w:type="character" w:customStyle="1" w:styleId="31">
    <w:name w:val="Заголовок 3 Знак"/>
    <w:link w:val="30"/>
    <w:uiPriority w:val="9"/>
    <w:locked/>
    <w:rsid w:val="00523405"/>
    <w:rPr>
      <w:rFonts w:ascii="Arial" w:eastAsia="Times New Roman" w:hAnsi="Arial"/>
      <w:b/>
      <w:bCs/>
      <w:i/>
      <w:sz w:val="22"/>
      <w:szCs w:val="22"/>
      <w:lang w:eastAsia="en-US"/>
    </w:rPr>
  </w:style>
  <w:style w:type="character" w:customStyle="1" w:styleId="40">
    <w:name w:val="Заголовок 4 Знак"/>
    <w:link w:val="4"/>
    <w:uiPriority w:val="9"/>
    <w:locked/>
    <w:rsid w:val="00523405"/>
    <w:rPr>
      <w:rFonts w:ascii="Arial" w:eastAsia="Times New Roman" w:hAnsi="Arial"/>
      <w:bCs/>
      <w:i/>
      <w:iCs/>
      <w:sz w:val="22"/>
      <w:szCs w:val="22"/>
      <w:lang w:eastAsia="en-US"/>
    </w:rPr>
  </w:style>
  <w:style w:type="character" w:customStyle="1" w:styleId="50">
    <w:name w:val="Заголовок 5 Знак"/>
    <w:link w:val="5"/>
    <w:uiPriority w:val="9"/>
    <w:locked/>
    <w:rsid w:val="006773F9"/>
    <w:rPr>
      <w:rFonts w:eastAsia="Times New Roman"/>
      <w:b/>
      <w:bCs/>
      <w:i/>
      <w:iCs/>
      <w:sz w:val="26"/>
      <w:szCs w:val="26"/>
      <w:lang w:eastAsia="en-US"/>
    </w:rPr>
  </w:style>
  <w:style w:type="character" w:customStyle="1" w:styleId="60">
    <w:name w:val="Заголовок 6 Знак"/>
    <w:link w:val="6"/>
    <w:uiPriority w:val="9"/>
    <w:locked/>
    <w:rsid w:val="006773F9"/>
    <w:rPr>
      <w:rFonts w:eastAsia="Times New Roman"/>
      <w:b/>
      <w:bCs/>
      <w:sz w:val="22"/>
      <w:szCs w:val="22"/>
      <w:lang w:eastAsia="en-US"/>
    </w:rPr>
  </w:style>
  <w:style w:type="character" w:customStyle="1" w:styleId="70">
    <w:name w:val="Заголовок 7 Знак"/>
    <w:link w:val="7"/>
    <w:uiPriority w:val="9"/>
    <w:locked/>
    <w:rsid w:val="006773F9"/>
    <w:rPr>
      <w:rFonts w:eastAsia="Times New Roman"/>
      <w:sz w:val="22"/>
      <w:szCs w:val="24"/>
      <w:lang w:eastAsia="en-US"/>
    </w:rPr>
  </w:style>
  <w:style w:type="character" w:customStyle="1" w:styleId="80">
    <w:name w:val="Заголовок 8 Знак"/>
    <w:link w:val="8"/>
    <w:uiPriority w:val="9"/>
    <w:locked/>
    <w:rsid w:val="006773F9"/>
    <w:rPr>
      <w:rFonts w:eastAsia="Times New Roman"/>
      <w:i/>
      <w:iCs/>
      <w:sz w:val="22"/>
      <w:szCs w:val="24"/>
      <w:lang w:eastAsia="en-US"/>
    </w:rPr>
  </w:style>
  <w:style w:type="character" w:customStyle="1" w:styleId="90">
    <w:name w:val="Заголовок 9 Знак"/>
    <w:link w:val="9"/>
    <w:uiPriority w:val="9"/>
    <w:locked/>
    <w:rsid w:val="006773F9"/>
    <w:rPr>
      <w:rFonts w:ascii="Cambria" w:eastAsia="Times New Roman" w:hAnsi="Cambria"/>
      <w:sz w:val="22"/>
      <w:szCs w:val="22"/>
      <w:lang w:eastAsia="en-US"/>
    </w:rPr>
  </w:style>
  <w:style w:type="character" w:styleId="a5">
    <w:name w:val="Hyperlink"/>
    <w:uiPriority w:val="99"/>
    <w:unhideWhenUsed/>
    <w:locked/>
    <w:rsid w:val="00873EB8"/>
    <w:rPr>
      <w:color w:val="0000FF"/>
      <w:u w:val="single"/>
    </w:rPr>
  </w:style>
  <w:style w:type="paragraph" w:styleId="a6">
    <w:name w:val="header"/>
    <w:basedOn w:val="a1"/>
    <w:link w:val="a7"/>
    <w:uiPriority w:val="99"/>
    <w:unhideWhenUsed/>
    <w:locked/>
    <w:rsid w:val="00523405"/>
    <w:pPr>
      <w:pBdr>
        <w:bottom w:val="thickThinSmallGap" w:sz="24" w:space="1" w:color="auto"/>
      </w:pBdr>
      <w:tabs>
        <w:tab w:val="right" w:pos="9923"/>
      </w:tabs>
      <w:spacing w:line="240" w:lineRule="auto"/>
      <w:ind w:firstLine="0"/>
    </w:pPr>
    <w:rPr>
      <w:rFonts w:cs="Arial"/>
      <w:szCs w:val="28"/>
    </w:rPr>
  </w:style>
  <w:style w:type="character" w:customStyle="1" w:styleId="a7">
    <w:name w:val="Верхний колонтитул Знак"/>
    <w:link w:val="a6"/>
    <w:uiPriority w:val="99"/>
    <w:rsid w:val="00523405"/>
    <w:rPr>
      <w:rFonts w:ascii="Arial" w:hAnsi="Arial" w:cs="Arial"/>
      <w:sz w:val="22"/>
      <w:szCs w:val="28"/>
      <w:lang w:eastAsia="en-US"/>
    </w:rPr>
  </w:style>
  <w:style w:type="paragraph" w:styleId="a8">
    <w:name w:val="footer"/>
    <w:aliases w:val=" Знак3"/>
    <w:basedOn w:val="a1"/>
    <w:link w:val="a9"/>
    <w:uiPriority w:val="99"/>
    <w:unhideWhenUsed/>
    <w:locked/>
    <w:rsid w:val="00523405"/>
    <w:pPr>
      <w:tabs>
        <w:tab w:val="right" w:pos="9923"/>
      </w:tabs>
      <w:spacing w:before="10" w:after="10"/>
      <w:ind w:firstLine="1985"/>
    </w:pPr>
    <w:rPr>
      <w:szCs w:val="28"/>
    </w:rPr>
  </w:style>
  <w:style w:type="character" w:customStyle="1" w:styleId="a9">
    <w:name w:val="Нижний колонтитул Знак"/>
    <w:aliases w:val=" Знак3 Знак"/>
    <w:link w:val="a8"/>
    <w:uiPriority w:val="99"/>
    <w:rsid w:val="00523405"/>
    <w:rPr>
      <w:rFonts w:ascii="Arial" w:hAnsi="Arial"/>
      <w:sz w:val="22"/>
      <w:szCs w:val="28"/>
      <w:lang w:eastAsia="en-US"/>
    </w:rPr>
  </w:style>
  <w:style w:type="paragraph" w:styleId="aa">
    <w:name w:val="Revision"/>
    <w:hidden/>
    <w:uiPriority w:val="99"/>
    <w:semiHidden/>
    <w:rsid w:val="00DA15DC"/>
    <w:rPr>
      <w:sz w:val="24"/>
      <w:szCs w:val="24"/>
      <w:lang w:eastAsia="en-US"/>
    </w:rPr>
  </w:style>
  <w:style w:type="paragraph" w:customStyle="1" w:styleId="ab">
    <w:name w:val="Таблицы"/>
    <w:basedOn w:val="a1"/>
    <w:next w:val="a1"/>
    <w:uiPriority w:val="6"/>
    <w:qFormat/>
    <w:rsid w:val="00523405"/>
    <w:pPr>
      <w:spacing w:line="240" w:lineRule="auto"/>
      <w:ind w:firstLine="0"/>
      <w:jc w:val="left"/>
    </w:pPr>
  </w:style>
  <w:style w:type="character" w:customStyle="1" w:styleId="ac">
    <w:name w:val="Стиль полужирный"/>
    <w:rsid w:val="000234D6"/>
    <w:rPr>
      <w:b/>
      <w:bCs/>
      <w:caps/>
      <w:smallCaps w:val="0"/>
      <w:sz w:val="24"/>
    </w:rPr>
  </w:style>
  <w:style w:type="paragraph" w:styleId="21">
    <w:name w:val="toc 2"/>
    <w:basedOn w:val="a1"/>
    <w:next w:val="a1"/>
    <w:uiPriority w:val="39"/>
    <w:rsid w:val="00E44678"/>
    <w:pPr>
      <w:tabs>
        <w:tab w:val="left" w:pos="851"/>
        <w:tab w:val="right" w:pos="10025"/>
      </w:tabs>
      <w:ind w:left="284" w:firstLine="0"/>
      <w:jc w:val="left"/>
    </w:pPr>
    <w:rPr>
      <w:rFonts w:cs="Calibri"/>
      <w:iCs/>
      <w:noProof/>
      <w:szCs w:val="20"/>
    </w:rPr>
  </w:style>
  <w:style w:type="table" w:styleId="ad">
    <w:name w:val="Table Grid"/>
    <w:basedOn w:val="a3"/>
    <w:uiPriority w:val="59"/>
    <w:rsid w:val="00A970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4"/>
    <w:uiPriority w:val="99"/>
    <w:unhideWhenUsed/>
    <w:rsid w:val="001B1E7C"/>
  </w:style>
  <w:style w:type="paragraph" w:styleId="13">
    <w:name w:val="toc 1"/>
    <w:basedOn w:val="a1"/>
    <w:next w:val="a1"/>
    <w:uiPriority w:val="39"/>
    <w:rsid w:val="00E44678"/>
    <w:pPr>
      <w:tabs>
        <w:tab w:val="left" w:pos="426"/>
        <w:tab w:val="right" w:pos="10025"/>
      </w:tabs>
      <w:ind w:firstLine="0"/>
      <w:jc w:val="left"/>
    </w:pPr>
    <w:rPr>
      <w:rFonts w:cs="Calibri"/>
      <w:bCs/>
      <w:noProof/>
      <w:szCs w:val="20"/>
    </w:rPr>
  </w:style>
  <w:style w:type="paragraph" w:styleId="32">
    <w:name w:val="toc 3"/>
    <w:basedOn w:val="a1"/>
    <w:next w:val="a1"/>
    <w:uiPriority w:val="39"/>
    <w:rsid w:val="00E44678"/>
    <w:pPr>
      <w:tabs>
        <w:tab w:val="left" w:pos="1134"/>
        <w:tab w:val="right" w:pos="10026"/>
      </w:tabs>
      <w:ind w:left="425" w:firstLine="0"/>
      <w:jc w:val="left"/>
    </w:pPr>
    <w:rPr>
      <w:rFonts w:cs="Calibri"/>
      <w:noProof/>
      <w:szCs w:val="20"/>
    </w:rPr>
  </w:style>
  <w:style w:type="paragraph" w:styleId="41">
    <w:name w:val="toc 4"/>
    <w:basedOn w:val="a1"/>
    <w:next w:val="a1"/>
    <w:uiPriority w:val="39"/>
    <w:unhideWhenUsed/>
    <w:rsid w:val="00E44678"/>
    <w:pPr>
      <w:tabs>
        <w:tab w:val="left" w:pos="1560"/>
        <w:tab w:val="right" w:pos="10026"/>
      </w:tabs>
      <w:ind w:left="709" w:firstLine="0"/>
      <w:jc w:val="left"/>
    </w:pPr>
    <w:rPr>
      <w:rFonts w:cs="Arial"/>
      <w:noProof/>
      <w:sz w:val="20"/>
      <w:szCs w:val="20"/>
    </w:rPr>
  </w:style>
  <w:style w:type="table" w:customStyle="1" w:styleId="14">
    <w:name w:val="Сетка таблицы1"/>
    <w:basedOn w:val="a3"/>
    <w:next w:val="ad"/>
    <w:uiPriority w:val="59"/>
    <w:rsid w:val="007C78F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
    <w:basedOn w:val="a3"/>
    <w:next w:val="ad"/>
    <w:uiPriority w:val="59"/>
    <w:rsid w:val="00445220"/>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Заголовок приложения"/>
    <w:basedOn w:val="1"/>
    <w:uiPriority w:val="8"/>
    <w:qFormat/>
    <w:rsid w:val="00E54B43"/>
    <w:pPr>
      <w:numPr>
        <w:numId w:val="0"/>
      </w:numPr>
      <w:ind w:left="709"/>
      <w:jc w:val="center"/>
    </w:pPr>
    <w:rPr>
      <w:caps w:val="0"/>
    </w:rPr>
  </w:style>
  <w:style w:type="table" w:customStyle="1" w:styleId="33">
    <w:name w:val="Сетка таблицы3"/>
    <w:basedOn w:val="a3"/>
    <w:next w:val="ad"/>
    <w:uiPriority w:val="59"/>
    <w:rsid w:val="001B1E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uiPriority w:val="99"/>
    <w:semiHidden/>
    <w:unhideWhenUsed/>
    <w:locked/>
    <w:rsid w:val="001B1E7C"/>
    <w:rPr>
      <w:sz w:val="16"/>
      <w:szCs w:val="16"/>
    </w:rPr>
  </w:style>
  <w:style w:type="table" w:customStyle="1" w:styleId="110">
    <w:name w:val="Сетка таблицы11"/>
    <w:basedOn w:val="a3"/>
    <w:next w:val="ad"/>
    <w:uiPriority w:val="59"/>
    <w:rsid w:val="001B1E7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3"/>
    <w:next w:val="ad"/>
    <w:uiPriority w:val="59"/>
    <w:rsid w:val="001B1E7C"/>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annotation text"/>
    <w:basedOn w:val="a1"/>
    <w:link w:val="af1"/>
    <w:uiPriority w:val="99"/>
    <w:semiHidden/>
    <w:unhideWhenUsed/>
    <w:locked/>
    <w:rsid w:val="001B1E7C"/>
    <w:rPr>
      <w:sz w:val="20"/>
      <w:szCs w:val="20"/>
    </w:rPr>
  </w:style>
  <w:style w:type="character" w:customStyle="1" w:styleId="af1">
    <w:name w:val="Текст примечания Знак"/>
    <w:link w:val="af0"/>
    <w:uiPriority w:val="99"/>
    <w:semiHidden/>
    <w:rsid w:val="001B1E7C"/>
    <w:rPr>
      <w:rFonts w:ascii="Arial" w:hAnsi="Arial"/>
      <w:lang w:eastAsia="en-US"/>
    </w:rPr>
  </w:style>
  <w:style w:type="paragraph" w:styleId="af2">
    <w:name w:val="annotation subject"/>
    <w:basedOn w:val="af0"/>
    <w:next w:val="af0"/>
    <w:link w:val="af3"/>
    <w:uiPriority w:val="99"/>
    <w:semiHidden/>
    <w:unhideWhenUsed/>
    <w:locked/>
    <w:rsid w:val="001B1E7C"/>
    <w:rPr>
      <w:b/>
      <w:bCs/>
    </w:rPr>
  </w:style>
  <w:style w:type="character" w:customStyle="1" w:styleId="af3">
    <w:name w:val="Тема примечания Знак"/>
    <w:link w:val="af2"/>
    <w:uiPriority w:val="99"/>
    <w:semiHidden/>
    <w:rsid w:val="001B1E7C"/>
    <w:rPr>
      <w:rFonts w:ascii="Arial" w:hAnsi="Arial"/>
      <w:b/>
      <w:bCs/>
      <w:lang w:eastAsia="en-US"/>
    </w:rPr>
  </w:style>
  <w:style w:type="paragraph" w:styleId="af4">
    <w:name w:val="Balloon Text"/>
    <w:basedOn w:val="a1"/>
    <w:link w:val="af5"/>
    <w:semiHidden/>
    <w:unhideWhenUsed/>
    <w:locked/>
    <w:rsid w:val="001B1E7C"/>
    <w:pPr>
      <w:spacing w:line="240" w:lineRule="auto"/>
    </w:pPr>
    <w:rPr>
      <w:rFonts w:ascii="Tahoma" w:hAnsi="Tahoma" w:cs="Tahoma"/>
      <w:sz w:val="16"/>
      <w:szCs w:val="16"/>
    </w:rPr>
  </w:style>
  <w:style w:type="character" w:customStyle="1" w:styleId="af5">
    <w:name w:val="Текст выноски Знак"/>
    <w:link w:val="af4"/>
    <w:semiHidden/>
    <w:rsid w:val="001B1E7C"/>
    <w:rPr>
      <w:rFonts w:ascii="Tahoma" w:hAnsi="Tahoma" w:cs="Tahoma"/>
      <w:sz w:val="16"/>
      <w:szCs w:val="16"/>
      <w:lang w:eastAsia="en-US"/>
    </w:rPr>
  </w:style>
  <w:style w:type="character" w:customStyle="1" w:styleId="apple-converted-space">
    <w:name w:val="apple-converted-space"/>
    <w:rsid w:val="00975CA0"/>
  </w:style>
  <w:style w:type="paragraph" w:customStyle="1" w:styleId="ConsPlusNormal">
    <w:name w:val="ConsPlusNormal"/>
    <w:rsid w:val="00D123BA"/>
    <w:pPr>
      <w:widowControl w:val="0"/>
      <w:autoSpaceDE w:val="0"/>
      <w:autoSpaceDN w:val="0"/>
    </w:pPr>
    <w:rPr>
      <w:rFonts w:eastAsia="Times New Roman" w:cs="Calibri"/>
      <w:sz w:val="22"/>
    </w:rPr>
  </w:style>
  <w:style w:type="paragraph" w:customStyle="1" w:styleId="11">
    <w:name w:val="11"/>
    <w:basedOn w:val="a1"/>
    <w:rsid w:val="00AB0B01"/>
    <w:pPr>
      <w:numPr>
        <w:ilvl w:val="1"/>
        <w:numId w:val="3"/>
      </w:numPr>
      <w:spacing w:line="240" w:lineRule="auto"/>
      <w:ind w:left="737" w:hanging="497"/>
      <w:jc w:val="left"/>
    </w:pPr>
    <w:rPr>
      <w:rFonts w:ascii="Times New Roman" w:eastAsia="Times New Roman" w:hAnsi="Times New Roman" w:cs="Arial"/>
      <w:sz w:val="24"/>
      <w:szCs w:val="24"/>
      <w:lang w:eastAsia="ru-RU"/>
    </w:rPr>
  </w:style>
  <w:style w:type="paragraph" w:customStyle="1" w:styleId="af6">
    <w:name w:val="Новый абзац"/>
    <w:basedOn w:val="a1"/>
    <w:link w:val="af7"/>
    <w:rsid w:val="008D3BF3"/>
    <w:pPr>
      <w:spacing w:after="120" w:line="240" w:lineRule="auto"/>
      <w:ind w:firstLine="567"/>
    </w:pPr>
    <w:rPr>
      <w:rFonts w:eastAsia="Times New Roman"/>
      <w:sz w:val="24"/>
      <w:szCs w:val="20"/>
      <w:lang w:eastAsia="ru-RU"/>
    </w:rPr>
  </w:style>
  <w:style w:type="character" w:customStyle="1" w:styleId="af7">
    <w:name w:val="Новый абзац Знак"/>
    <w:link w:val="af6"/>
    <w:rsid w:val="008D3BF3"/>
    <w:rPr>
      <w:rFonts w:ascii="Arial" w:eastAsia="Times New Roman" w:hAnsi="Arial"/>
      <w:sz w:val="24"/>
    </w:rPr>
  </w:style>
  <w:style w:type="paragraph" w:customStyle="1" w:styleId="Body">
    <w:name w:val="Body"/>
    <w:basedOn w:val="a1"/>
    <w:link w:val="Body0"/>
    <w:rsid w:val="009178A0"/>
    <w:pPr>
      <w:spacing w:line="360" w:lineRule="atLeast"/>
      <w:ind w:left="284" w:firstLine="851"/>
    </w:pPr>
    <w:rPr>
      <w:rFonts w:ascii="Pragmatica" w:eastAsia="SimSun" w:hAnsi="Pragmatica"/>
      <w:sz w:val="24"/>
      <w:szCs w:val="24"/>
      <w:lang w:val="x-none" w:eastAsia="x-none"/>
    </w:rPr>
  </w:style>
  <w:style w:type="character" w:customStyle="1" w:styleId="Body0">
    <w:name w:val="Body Знак"/>
    <w:link w:val="Body"/>
    <w:rsid w:val="009178A0"/>
    <w:rPr>
      <w:rFonts w:ascii="Pragmatica" w:eastAsia="SimSun" w:hAnsi="Pragmatica"/>
      <w:sz w:val="24"/>
      <w:szCs w:val="24"/>
      <w:lang w:val="x-none" w:eastAsia="x-none"/>
    </w:rPr>
  </w:style>
  <w:style w:type="paragraph" w:styleId="af8">
    <w:name w:val="caption"/>
    <w:basedOn w:val="a1"/>
    <w:next w:val="a1"/>
    <w:uiPriority w:val="35"/>
    <w:qFormat/>
    <w:rsid w:val="009178A0"/>
    <w:pPr>
      <w:spacing w:after="200" w:line="240" w:lineRule="auto"/>
    </w:pPr>
    <w:rPr>
      <w:b/>
      <w:bCs/>
      <w:color w:val="4F81BD" w:themeColor="accent1"/>
      <w:sz w:val="18"/>
      <w:szCs w:val="18"/>
    </w:rPr>
  </w:style>
  <w:style w:type="paragraph" w:styleId="af9">
    <w:name w:val="List Paragraph"/>
    <w:aliases w:val="Абзац с отступом,Абзац списка11,Абзац списка1,Абзац списка2,мой Обычный текст,фото,Абзац списка - заголовок 3,основной диплом,Ненумерованный список,Нумерованные списки,Начало абзаца,мой,Основа,List Paragraph1,КС"/>
    <w:basedOn w:val="a1"/>
    <w:link w:val="afa"/>
    <w:uiPriority w:val="34"/>
    <w:qFormat/>
    <w:rsid w:val="0044059C"/>
    <w:pPr>
      <w:ind w:left="720"/>
      <w:contextualSpacing/>
    </w:pPr>
  </w:style>
  <w:style w:type="character" w:styleId="afb">
    <w:name w:val="page number"/>
    <w:locked/>
    <w:rsid w:val="0044059C"/>
    <w:rPr>
      <w:rFonts w:ascii="Arial" w:hAnsi="Arial"/>
      <w:sz w:val="20"/>
    </w:rPr>
  </w:style>
  <w:style w:type="paragraph" w:styleId="afc">
    <w:name w:val="Body Text"/>
    <w:aliases w:val="Основной текст Знак Знак,Основной текст Знак1,Основной текст1,Основной текст Знак Знак1,Основной текст Знак1 Знак Знак Знак Знак Знак,Основной текст Знак1 Знак Знак Знак Знак,Основной текст Знак1 Знак,Абзац Знак Знак,З"/>
    <w:basedOn w:val="a1"/>
    <w:link w:val="23"/>
    <w:locked/>
    <w:rsid w:val="00131A1D"/>
    <w:pPr>
      <w:spacing w:after="120" w:line="240" w:lineRule="auto"/>
      <w:ind w:firstLine="0"/>
      <w:jc w:val="left"/>
    </w:pPr>
    <w:rPr>
      <w:rFonts w:eastAsia="Times New Roman"/>
      <w:sz w:val="24"/>
      <w:szCs w:val="20"/>
      <w:lang w:eastAsia="ru-RU"/>
    </w:rPr>
  </w:style>
  <w:style w:type="character" w:customStyle="1" w:styleId="afd">
    <w:name w:val="Основной текст Знак"/>
    <w:basedOn w:val="a2"/>
    <w:semiHidden/>
    <w:rsid w:val="00131A1D"/>
    <w:rPr>
      <w:rFonts w:ascii="Arial" w:hAnsi="Arial"/>
      <w:sz w:val="22"/>
      <w:szCs w:val="22"/>
      <w:lang w:eastAsia="en-US"/>
    </w:rPr>
  </w:style>
  <w:style w:type="character" w:customStyle="1" w:styleId="23">
    <w:name w:val="Основной текст Знак2"/>
    <w:aliases w:val="Основной текст Знак Знак Знак,Основной текст Знак1 Знак1,Основной текст1 Знак,Основной текст Знак Знак1 Знак,Основной текст Знак1 Знак Знак Знак Знак Знак Знак,Основной текст Знак1 Знак Знак Знак Знак Знак1,Абзац Знак Знак Знак"/>
    <w:link w:val="afc"/>
    <w:rsid w:val="00131A1D"/>
    <w:rPr>
      <w:rFonts w:ascii="Arial" w:eastAsia="Times New Roman" w:hAnsi="Arial"/>
      <w:sz w:val="24"/>
    </w:rPr>
  </w:style>
  <w:style w:type="character" w:customStyle="1" w:styleId="afa">
    <w:name w:val="Абзац списка Знак"/>
    <w:aliases w:val="Абзац с отступом Знак,Абзац списка11 Знак,Абзац списка1 Знак,Абзац списка2 Знак,мой Обычный текст Знак,фото Знак,Абзац списка - заголовок 3 Знак,основной диплом Знак,Ненумерованный список Знак,Нумерованные списки Знак,мой Знак,КС Знак"/>
    <w:link w:val="af9"/>
    <w:uiPriority w:val="34"/>
    <w:rsid w:val="00131A1D"/>
    <w:rPr>
      <w:rFonts w:ascii="Arial" w:hAnsi="Arial"/>
      <w:sz w:val="22"/>
      <w:szCs w:val="22"/>
      <w:lang w:eastAsia="en-US"/>
    </w:rPr>
  </w:style>
  <w:style w:type="paragraph" w:styleId="34">
    <w:name w:val="Body Text 3"/>
    <w:basedOn w:val="a1"/>
    <w:link w:val="35"/>
    <w:locked/>
    <w:rsid w:val="00A55C49"/>
    <w:pPr>
      <w:spacing w:after="120" w:line="240" w:lineRule="auto"/>
      <w:ind w:firstLine="0"/>
      <w:jc w:val="left"/>
    </w:pPr>
    <w:rPr>
      <w:rFonts w:ascii="Times New Roman" w:eastAsia="Times New Roman" w:hAnsi="Times New Roman"/>
      <w:sz w:val="16"/>
      <w:szCs w:val="16"/>
      <w:lang w:val="x-none" w:eastAsia="x-none"/>
    </w:rPr>
  </w:style>
  <w:style w:type="character" w:customStyle="1" w:styleId="35">
    <w:name w:val="Основной текст 3 Знак"/>
    <w:basedOn w:val="a2"/>
    <w:link w:val="34"/>
    <w:rsid w:val="00A55C49"/>
    <w:rPr>
      <w:rFonts w:ascii="Times New Roman" w:eastAsia="Times New Roman" w:hAnsi="Times New Roman"/>
      <w:sz w:val="16"/>
      <w:szCs w:val="16"/>
      <w:lang w:val="x-none" w:eastAsia="x-none"/>
    </w:rPr>
  </w:style>
  <w:style w:type="paragraph" w:styleId="3">
    <w:name w:val="List Bullet 3"/>
    <w:basedOn w:val="a1"/>
    <w:locked/>
    <w:rsid w:val="00A55C49"/>
    <w:pPr>
      <w:numPr>
        <w:numId w:val="9"/>
      </w:numPr>
      <w:spacing w:line="240" w:lineRule="auto"/>
      <w:jc w:val="left"/>
    </w:pPr>
    <w:rPr>
      <w:rFonts w:ascii="Times New Roman" w:eastAsia="Times New Roman" w:hAnsi="Times New Roman"/>
      <w:sz w:val="24"/>
      <w:szCs w:val="20"/>
      <w:lang w:eastAsia="ru-RU"/>
    </w:rPr>
  </w:style>
  <w:style w:type="numbering" w:customStyle="1" w:styleId="1111111">
    <w:name w:val="1 / 1.1 / 1.1.11"/>
    <w:basedOn w:val="a4"/>
    <w:next w:val="111111"/>
    <w:rsid w:val="00A55C49"/>
    <w:pPr>
      <w:numPr>
        <w:numId w:val="9"/>
      </w:numPr>
    </w:pPr>
  </w:style>
  <w:style w:type="numbering" w:styleId="111111">
    <w:name w:val="Outline List 2"/>
    <w:basedOn w:val="a4"/>
    <w:uiPriority w:val="99"/>
    <w:semiHidden/>
    <w:unhideWhenUsed/>
    <w:locked/>
    <w:rsid w:val="00A55C49"/>
  </w:style>
  <w:style w:type="paragraph" w:customStyle="1" w:styleId="a0">
    <w:name w:val="Список_СК"/>
    <w:basedOn w:val="a1"/>
    <w:rsid w:val="000C7B2C"/>
    <w:pPr>
      <w:numPr>
        <w:ilvl w:val="2"/>
        <w:numId w:val="12"/>
      </w:numPr>
      <w:tabs>
        <w:tab w:val="num" w:pos="1418"/>
      </w:tabs>
      <w:spacing w:line="240" w:lineRule="auto"/>
      <w:ind w:left="0" w:firstLine="709"/>
      <w:outlineLvl w:val="2"/>
    </w:pPr>
    <w:rPr>
      <w:rFonts w:ascii="Times New Roman" w:eastAsia="Times New Roman" w:hAnsi="Times New Roman"/>
      <w:sz w:val="24"/>
      <w:szCs w:val="20"/>
      <w:lang w:eastAsia="ru-RU"/>
    </w:rPr>
  </w:style>
  <w:style w:type="paragraph" w:customStyle="1" w:styleId="a">
    <w:name w:val="Список марк"/>
    <w:basedOn w:val="afc"/>
    <w:rsid w:val="000C7B2C"/>
    <w:pPr>
      <w:numPr>
        <w:numId w:val="12"/>
      </w:numPr>
      <w:tabs>
        <w:tab w:val="num" w:pos="993"/>
        <w:tab w:val="left" w:pos="9356"/>
      </w:tabs>
      <w:spacing w:before="60" w:after="0"/>
      <w:ind w:left="993" w:hanging="283"/>
      <w:jc w:val="both"/>
    </w:pPr>
    <w:rPr>
      <w:rFonts w:ascii="Times New Roman" w:hAnsi="Times New Roman"/>
      <w:sz w:val="28"/>
      <w:szCs w:val="25"/>
      <w:lang w:val="x-none" w:eastAsia="x-none"/>
    </w:rPr>
  </w:style>
  <w:style w:type="paragraph" w:styleId="afe">
    <w:name w:val="endnote text"/>
    <w:basedOn w:val="a1"/>
    <w:link w:val="aff"/>
    <w:semiHidden/>
    <w:unhideWhenUsed/>
    <w:locked/>
    <w:rsid w:val="003C0621"/>
    <w:pPr>
      <w:spacing w:line="240" w:lineRule="auto"/>
    </w:pPr>
    <w:rPr>
      <w:sz w:val="20"/>
      <w:szCs w:val="20"/>
    </w:rPr>
  </w:style>
  <w:style w:type="character" w:customStyle="1" w:styleId="aff">
    <w:name w:val="Текст концевой сноски Знак"/>
    <w:basedOn w:val="a2"/>
    <w:link w:val="afe"/>
    <w:semiHidden/>
    <w:rsid w:val="003C0621"/>
    <w:rPr>
      <w:rFonts w:ascii="Arial" w:hAnsi="Arial"/>
      <w:lang w:eastAsia="en-US"/>
    </w:rPr>
  </w:style>
  <w:style w:type="character" w:styleId="aff0">
    <w:name w:val="endnote reference"/>
    <w:basedOn w:val="a2"/>
    <w:uiPriority w:val="99"/>
    <w:semiHidden/>
    <w:unhideWhenUsed/>
    <w:locked/>
    <w:rsid w:val="003C0621"/>
    <w:rPr>
      <w:vertAlign w:val="superscript"/>
    </w:rPr>
  </w:style>
  <w:style w:type="paragraph" w:customStyle="1" w:styleId="Default">
    <w:name w:val="Default"/>
    <w:rsid w:val="008E0CC5"/>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9743">
      <w:bodyDiv w:val="1"/>
      <w:marLeft w:val="0"/>
      <w:marRight w:val="0"/>
      <w:marTop w:val="0"/>
      <w:marBottom w:val="0"/>
      <w:divBdr>
        <w:top w:val="none" w:sz="0" w:space="0" w:color="auto"/>
        <w:left w:val="none" w:sz="0" w:space="0" w:color="auto"/>
        <w:bottom w:val="none" w:sz="0" w:space="0" w:color="auto"/>
        <w:right w:val="none" w:sz="0" w:space="0" w:color="auto"/>
      </w:divBdr>
    </w:div>
    <w:div w:id="41251861">
      <w:bodyDiv w:val="1"/>
      <w:marLeft w:val="0"/>
      <w:marRight w:val="0"/>
      <w:marTop w:val="0"/>
      <w:marBottom w:val="0"/>
      <w:divBdr>
        <w:top w:val="none" w:sz="0" w:space="0" w:color="auto"/>
        <w:left w:val="none" w:sz="0" w:space="0" w:color="auto"/>
        <w:bottom w:val="none" w:sz="0" w:space="0" w:color="auto"/>
        <w:right w:val="none" w:sz="0" w:space="0" w:color="auto"/>
      </w:divBdr>
    </w:div>
    <w:div w:id="43412499">
      <w:bodyDiv w:val="1"/>
      <w:marLeft w:val="0"/>
      <w:marRight w:val="0"/>
      <w:marTop w:val="0"/>
      <w:marBottom w:val="0"/>
      <w:divBdr>
        <w:top w:val="none" w:sz="0" w:space="0" w:color="auto"/>
        <w:left w:val="none" w:sz="0" w:space="0" w:color="auto"/>
        <w:bottom w:val="none" w:sz="0" w:space="0" w:color="auto"/>
        <w:right w:val="none" w:sz="0" w:space="0" w:color="auto"/>
      </w:divBdr>
    </w:div>
    <w:div w:id="50739058">
      <w:bodyDiv w:val="1"/>
      <w:marLeft w:val="0"/>
      <w:marRight w:val="0"/>
      <w:marTop w:val="0"/>
      <w:marBottom w:val="0"/>
      <w:divBdr>
        <w:top w:val="none" w:sz="0" w:space="0" w:color="auto"/>
        <w:left w:val="none" w:sz="0" w:space="0" w:color="auto"/>
        <w:bottom w:val="none" w:sz="0" w:space="0" w:color="auto"/>
        <w:right w:val="none" w:sz="0" w:space="0" w:color="auto"/>
      </w:divBdr>
    </w:div>
    <w:div w:id="51661673">
      <w:bodyDiv w:val="1"/>
      <w:marLeft w:val="0"/>
      <w:marRight w:val="0"/>
      <w:marTop w:val="0"/>
      <w:marBottom w:val="0"/>
      <w:divBdr>
        <w:top w:val="none" w:sz="0" w:space="0" w:color="auto"/>
        <w:left w:val="none" w:sz="0" w:space="0" w:color="auto"/>
        <w:bottom w:val="none" w:sz="0" w:space="0" w:color="auto"/>
        <w:right w:val="none" w:sz="0" w:space="0" w:color="auto"/>
      </w:divBdr>
    </w:div>
    <w:div w:id="56053359">
      <w:bodyDiv w:val="1"/>
      <w:marLeft w:val="0"/>
      <w:marRight w:val="0"/>
      <w:marTop w:val="0"/>
      <w:marBottom w:val="0"/>
      <w:divBdr>
        <w:top w:val="none" w:sz="0" w:space="0" w:color="auto"/>
        <w:left w:val="none" w:sz="0" w:space="0" w:color="auto"/>
        <w:bottom w:val="none" w:sz="0" w:space="0" w:color="auto"/>
        <w:right w:val="none" w:sz="0" w:space="0" w:color="auto"/>
      </w:divBdr>
    </w:div>
    <w:div w:id="57753592">
      <w:bodyDiv w:val="1"/>
      <w:marLeft w:val="0"/>
      <w:marRight w:val="0"/>
      <w:marTop w:val="0"/>
      <w:marBottom w:val="0"/>
      <w:divBdr>
        <w:top w:val="none" w:sz="0" w:space="0" w:color="auto"/>
        <w:left w:val="none" w:sz="0" w:space="0" w:color="auto"/>
        <w:bottom w:val="none" w:sz="0" w:space="0" w:color="auto"/>
        <w:right w:val="none" w:sz="0" w:space="0" w:color="auto"/>
      </w:divBdr>
    </w:div>
    <w:div w:id="80880596">
      <w:bodyDiv w:val="1"/>
      <w:marLeft w:val="0"/>
      <w:marRight w:val="0"/>
      <w:marTop w:val="0"/>
      <w:marBottom w:val="0"/>
      <w:divBdr>
        <w:top w:val="none" w:sz="0" w:space="0" w:color="auto"/>
        <w:left w:val="none" w:sz="0" w:space="0" w:color="auto"/>
        <w:bottom w:val="none" w:sz="0" w:space="0" w:color="auto"/>
        <w:right w:val="none" w:sz="0" w:space="0" w:color="auto"/>
      </w:divBdr>
    </w:div>
    <w:div w:id="83697485">
      <w:bodyDiv w:val="1"/>
      <w:marLeft w:val="0"/>
      <w:marRight w:val="0"/>
      <w:marTop w:val="0"/>
      <w:marBottom w:val="0"/>
      <w:divBdr>
        <w:top w:val="none" w:sz="0" w:space="0" w:color="auto"/>
        <w:left w:val="none" w:sz="0" w:space="0" w:color="auto"/>
        <w:bottom w:val="none" w:sz="0" w:space="0" w:color="auto"/>
        <w:right w:val="none" w:sz="0" w:space="0" w:color="auto"/>
      </w:divBdr>
    </w:div>
    <w:div w:id="95294275">
      <w:bodyDiv w:val="1"/>
      <w:marLeft w:val="0"/>
      <w:marRight w:val="0"/>
      <w:marTop w:val="0"/>
      <w:marBottom w:val="0"/>
      <w:divBdr>
        <w:top w:val="none" w:sz="0" w:space="0" w:color="auto"/>
        <w:left w:val="none" w:sz="0" w:space="0" w:color="auto"/>
        <w:bottom w:val="none" w:sz="0" w:space="0" w:color="auto"/>
        <w:right w:val="none" w:sz="0" w:space="0" w:color="auto"/>
      </w:divBdr>
    </w:div>
    <w:div w:id="96797790">
      <w:bodyDiv w:val="1"/>
      <w:marLeft w:val="0"/>
      <w:marRight w:val="0"/>
      <w:marTop w:val="0"/>
      <w:marBottom w:val="0"/>
      <w:divBdr>
        <w:top w:val="none" w:sz="0" w:space="0" w:color="auto"/>
        <w:left w:val="none" w:sz="0" w:space="0" w:color="auto"/>
        <w:bottom w:val="none" w:sz="0" w:space="0" w:color="auto"/>
        <w:right w:val="none" w:sz="0" w:space="0" w:color="auto"/>
      </w:divBdr>
    </w:div>
    <w:div w:id="100342991">
      <w:bodyDiv w:val="1"/>
      <w:marLeft w:val="0"/>
      <w:marRight w:val="0"/>
      <w:marTop w:val="0"/>
      <w:marBottom w:val="0"/>
      <w:divBdr>
        <w:top w:val="none" w:sz="0" w:space="0" w:color="auto"/>
        <w:left w:val="none" w:sz="0" w:space="0" w:color="auto"/>
        <w:bottom w:val="none" w:sz="0" w:space="0" w:color="auto"/>
        <w:right w:val="none" w:sz="0" w:space="0" w:color="auto"/>
      </w:divBdr>
    </w:div>
    <w:div w:id="107311180">
      <w:bodyDiv w:val="1"/>
      <w:marLeft w:val="0"/>
      <w:marRight w:val="0"/>
      <w:marTop w:val="0"/>
      <w:marBottom w:val="0"/>
      <w:divBdr>
        <w:top w:val="none" w:sz="0" w:space="0" w:color="auto"/>
        <w:left w:val="none" w:sz="0" w:space="0" w:color="auto"/>
        <w:bottom w:val="none" w:sz="0" w:space="0" w:color="auto"/>
        <w:right w:val="none" w:sz="0" w:space="0" w:color="auto"/>
      </w:divBdr>
    </w:div>
    <w:div w:id="110977535">
      <w:bodyDiv w:val="1"/>
      <w:marLeft w:val="0"/>
      <w:marRight w:val="0"/>
      <w:marTop w:val="0"/>
      <w:marBottom w:val="0"/>
      <w:divBdr>
        <w:top w:val="none" w:sz="0" w:space="0" w:color="auto"/>
        <w:left w:val="none" w:sz="0" w:space="0" w:color="auto"/>
        <w:bottom w:val="none" w:sz="0" w:space="0" w:color="auto"/>
        <w:right w:val="none" w:sz="0" w:space="0" w:color="auto"/>
      </w:divBdr>
    </w:div>
    <w:div w:id="132718202">
      <w:bodyDiv w:val="1"/>
      <w:marLeft w:val="0"/>
      <w:marRight w:val="0"/>
      <w:marTop w:val="0"/>
      <w:marBottom w:val="0"/>
      <w:divBdr>
        <w:top w:val="none" w:sz="0" w:space="0" w:color="auto"/>
        <w:left w:val="none" w:sz="0" w:space="0" w:color="auto"/>
        <w:bottom w:val="none" w:sz="0" w:space="0" w:color="auto"/>
        <w:right w:val="none" w:sz="0" w:space="0" w:color="auto"/>
      </w:divBdr>
    </w:div>
    <w:div w:id="150605099">
      <w:bodyDiv w:val="1"/>
      <w:marLeft w:val="0"/>
      <w:marRight w:val="0"/>
      <w:marTop w:val="0"/>
      <w:marBottom w:val="0"/>
      <w:divBdr>
        <w:top w:val="none" w:sz="0" w:space="0" w:color="auto"/>
        <w:left w:val="none" w:sz="0" w:space="0" w:color="auto"/>
        <w:bottom w:val="none" w:sz="0" w:space="0" w:color="auto"/>
        <w:right w:val="none" w:sz="0" w:space="0" w:color="auto"/>
      </w:divBdr>
    </w:div>
    <w:div w:id="186408586">
      <w:bodyDiv w:val="1"/>
      <w:marLeft w:val="0"/>
      <w:marRight w:val="0"/>
      <w:marTop w:val="0"/>
      <w:marBottom w:val="0"/>
      <w:divBdr>
        <w:top w:val="none" w:sz="0" w:space="0" w:color="auto"/>
        <w:left w:val="none" w:sz="0" w:space="0" w:color="auto"/>
        <w:bottom w:val="none" w:sz="0" w:space="0" w:color="auto"/>
        <w:right w:val="none" w:sz="0" w:space="0" w:color="auto"/>
      </w:divBdr>
    </w:div>
    <w:div w:id="194387689">
      <w:bodyDiv w:val="1"/>
      <w:marLeft w:val="0"/>
      <w:marRight w:val="0"/>
      <w:marTop w:val="0"/>
      <w:marBottom w:val="0"/>
      <w:divBdr>
        <w:top w:val="none" w:sz="0" w:space="0" w:color="auto"/>
        <w:left w:val="none" w:sz="0" w:space="0" w:color="auto"/>
        <w:bottom w:val="none" w:sz="0" w:space="0" w:color="auto"/>
        <w:right w:val="none" w:sz="0" w:space="0" w:color="auto"/>
      </w:divBdr>
    </w:div>
    <w:div w:id="217128430">
      <w:bodyDiv w:val="1"/>
      <w:marLeft w:val="0"/>
      <w:marRight w:val="0"/>
      <w:marTop w:val="0"/>
      <w:marBottom w:val="0"/>
      <w:divBdr>
        <w:top w:val="none" w:sz="0" w:space="0" w:color="auto"/>
        <w:left w:val="none" w:sz="0" w:space="0" w:color="auto"/>
        <w:bottom w:val="none" w:sz="0" w:space="0" w:color="auto"/>
        <w:right w:val="none" w:sz="0" w:space="0" w:color="auto"/>
      </w:divBdr>
    </w:div>
    <w:div w:id="241794027">
      <w:bodyDiv w:val="1"/>
      <w:marLeft w:val="0"/>
      <w:marRight w:val="0"/>
      <w:marTop w:val="0"/>
      <w:marBottom w:val="0"/>
      <w:divBdr>
        <w:top w:val="none" w:sz="0" w:space="0" w:color="auto"/>
        <w:left w:val="none" w:sz="0" w:space="0" w:color="auto"/>
        <w:bottom w:val="none" w:sz="0" w:space="0" w:color="auto"/>
        <w:right w:val="none" w:sz="0" w:space="0" w:color="auto"/>
      </w:divBdr>
      <w:divsChild>
        <w:div w:id="2031684172">
          <w:marLeft w:val="0"/>
          <w:marRight w:val="0"/>
          <w:marTop w:val="0"/>
          <w:marBottom w:val="0"/>
          <w:divBdr>
            <w:top w:val="none" w:sz="0" w:space="0" w:color="auto"/>
            <w:left w:val="none" w:sz="0" w:space="0" w:color="auto"/>
            <w:bottom w:val="none" w:sz="0" w:space="0" w:color="auto"/>
            <w:right w:val="none" w:sz="0" w:space="0" w:color="auto"/>
          </w:divBdr>
        </w:div>
      </w:divsChild>
    </w:div>
    <w:div w:id="280959469">
      <w:bodyDiv w:val="1"/>
      <w:marLeft w:val="0"/>
      <w:marRight w:val="0"/>
      <w:marTop w:val="0"/>
      <w:marBottom w:val="0"/>
      <w:divBdr>
        <w:top w:val="none" w:sz="0" w:space="0" w:color="auto"/>
        <w:left w:val="none" w:sz="0" w:space="0" w:color="auto"/>
        <w:bottom w:val="none" w:sz="0" w:space="0" w:color="auto"/>
        <w:right w:val="none" w:sz="0" w:space="0" w:color="auto"/>
      </w:divBdr>
    </w:div>
    <w:div w:id="287199479">
      <w:bodyDiv w:val="1"/>
      <w:marLeft w:val="0"/>
      <w:marRight w:val="0"/>
      <w:marTop w:val="0"/>
      <w:marBottom w:val="0"/>
      <w:divBdr>
        <w:top w:val="none" w:sz="0" w:space="0" w:color="auto"/>
        <w:left w:val="none" w:sz="0" w:space="0" w:color="auto"/>
        <w:bottom w:val="none" w:sz="0" w:space="0" w:color="auto"/>
        <w:right w:val="none" w:sz="0" w:space="0" w:color="auto"/>
      </w:divBdr>
    </w:div>
    <w:div w:id="307707731">
      <w:bodyDiv w:val="1"/>
      <w:marLeft w:val="0"/>
      <w:marRight w:val="0"/>
      <w:marTop w:val="0"/>
      <w:marBottom w:val="0"/>
      <w:divBdr>
        <w:top w:val="none" w:sz="0" w:space="0" w:color="auto"/>
        <w:left w:val="none" w:sz="0" w:space="0" w:color="auto"/>
        <w:bottom w:val="none" w:sz="0" w:space="0" w:color="auto"/>
        <w:right w:val="none" w:sz="0" w:space="0" w:color="auto"/>
      </w:divBdr>
    </w:div>
    <w:div w:id="319694328">
      <w:bodyDiv w:val="1"/>
      <w:marLeft w:val="0"/>
      <w:marRight w:val="0"/>
      <w:marTop w:val="0"/>
      <w:marBottom w:val="0"/>
      <w:divBdr>
        <w:top w:val="none" w:sz="0" w:space="0" w:color="auto"/>
        <w:left w:val="none" w:sz="0" w:space="0" w:color="auto"/>
        <w:bottom w:val="none" w:sz="0" w:space="0" w:color="auto"/>
        <w:right w:val="none" w:sz="0" w:space="0" w:color="auto"/>
      </w:divBdr>
    </w:div>
    <w:div w:id="328144222">
      <w:bodyDiv w:val="1"/>
      <w:marLeft w:val="0"/>
      <w:marRight w:val="0"/>
      <w:marTop w:val="0"/>
      <w:marBottom w:val="0"/>
      <w:divBdr>
        <w:top w:val="none" w:sz="0" w:space="0" w:color="auto"/>
        <w:left w:val="none" w:sz="0" w:space="0" w:color="auto"/>
        <w:bottom w:val="none" w:sz="0" w:space="0" w:color="auto"/>
        <w:right w:val="none" w:sz="0" w:space="0" w:color="auto"/>
      </w:divBdr>
    </w:div>
    <w:div w:id="377826445">
      <w:bodyDiv w:val="1"/>
      <w:marLeft w:val="0"/>
      <w:marRight w:val="0"/>
      <w:marTop w:val="0"/>
      <w:marBottom w:val="0"/>
      <w:divBdr>
        <w:top w:val="none" w:sz="0" w:space="0" w:color="auto"/>
        <w:left w:val="none" w:sz="0" w:space="0" w:color="auto"/>
        <w:bottom w:val="none" w:sz="0" w:space="0" w:color="auto"/>
        <w:right w:val="none" w:sz="0" w:space="0" w:color="auto"/>
      </w:divBdr>
    </w:div>
    <w:div w:id="386756922">
      <w:bodyDiv w:val="1"/>
      <w:marLeft w:val="0"/>
      <w:marRight w:val="0"/>
      <w:marTop w:val="0"/>
      <w:marBottom w:val="0"/>
      <w:divBdr>
        <w:top w:val="none" w:sz="0" w:space="0" w:color="auto"/>
        <w:left w:val="none" w:sz="0" w:space="0" w:color="auto"/>
        <w:bottom w:val="none" w:sz="0" w:space="0" w:color="auto"/>
        <w:right w:val="none" w:sz="0" w:space="0" w:color="auto"/>
      </w:divBdr>
    </w:div>
    <w:div w:id="401493209">
      <w:bodyDiv w:val="1"/>
      <w:marLeft w:val="0"/>
      <w:marRight w:val="0"/>
      <w:marTop w:val="0"/>
      <w:marBottom w:val="0"/>
      <w:divBdr>
        <w:top w:val="none" w:sz="0" w:space="0" w:color="auto"/>
        <w:left w:val="none" w:sz="0" w:space="0" w:color="auto"/>
        <w:bottom w:val="none" w:sz="0" w:space="0" w:color="auto"/>
        <w:right w:val="none" w:sz="0" w:space="0" w:color="auto"/>
      </w:divBdr>
    </w:div>
    <w:div w:id="406999945">
      <w:bodyDiv w:val="1"/>
      <w:marLeft w:val="0"/>
      <w:marRight w:val="0"/>
      <w:marTop w:val="0"/>
      <w:marBottom w:val="0"/>
      <w:divBdr>
        <w:top w:val="none" w:sz="0" w:space="0" w:color="auto"/>
        <w:left w:val="none" w:sz="0" w:space="0" w:color="auto"/>
        <w:bottom w:val="none" w:sz="0" w:space="0" w:color="auto"/>
        <w:right w:val="none" w:sz="0" w:space="0" w:color="auto"/>
      </w:divBdr>
    </w:div>
    <w:div w:id="416832612">
      <w:bodyDiv w:val="1"/>
      <w:marLeft w:val="0"/>
      <w:marRight w:val="0"/>
      <w:marTop w:val="0"/>
      <w:marBottom w:val="0"/>
      <w:divBdr>
        <w:top w:val="none" w:sz="0" w:space="0" w:color="auto"/>
        <w:left w:val="none" w:sz="0" w:space="0" w:color="auto"/>
        <w:bottom w:val="none" w:sz="0" w:space="0" w:color="auto"/>
        <w:right w:val="none" w:sz="0" w:space="0" w:color="auto"/>
      </w:divBdr>
    </w:div>
    <w:div w:id="420370941">
      <w:bodyDiv w:val="1"/>
      <w:marLeft w:val="0"/>
      <w:marRight w:val="0"/>
      <w:marTop w:val="0"/>
      <w:marBottom w:val="0"/>
      <w:divBdr>
        <w:top w:val="none" w:sz="0" w:space="0" w:color="auto"/>
        <w:left w:val="none" w:sz="0" w:space="0" w:color="auto"/>
        <w:bottom w:val="none" w:sz="0" w:space="0" w:color="auto"/>
        <w:right w:val="none" w:sz="0" w:space="0" w:color="auto"/>
      </w:divBdr>
    </w:div>
    <w:div w:id="447087880">
      <w:bodyDiv w:val="1"/>
      <w:marLeft w:val="0"/>
      <w:marRight w:val="0"/>
      <w:marTop w:val="0"/>
      <w:marBottom w:val="0"/>
      <w:divBdr>
        <w:top w:val="none" w:sz="0" w:space="0" w:color="auto"/>
        <w:left w:val="none" w:sz="0" w:space="0" w:color="auto"/>
        <w:bottom w:val="none" w:sz="0" w:space="0" w:color="auto"/>
        <w:right w:val="none" w:sz="0" w:space="0" w:color="auto"/>
      </w:divBdr>
    </w:div>
    <w:div w:id="475726776">
      <w:bodyDiv w:val="1"/>
      <w:marLeft w:val="0"/>
      <w:marRight w:val="0"/>
      <w:marTop w:val="0"/>
      <w:marBottom w:val="0"/>
      <w:divBdr>
        <w:top w:val="none" w:sz="0" w:space="0" w:color="auto"/>
        <w:left w:val="none" w:sz="0" w:space="0" w:color="auto"/>
        <w:bottom w:val="none" w:sz="0" w:space="0" w:color="auto"/>
        <w:right w:val="none" w:sz="0" w:space="0" w:color="auto"/>
      </w:divBdr>
    </w:div>
    <w:div w:id="476269194">
      <w:bodyDiv w:val="1"/>
      <w:marLeft w:val="0"/>
      <w:marRight w:val="0"/>
      <w:marTop w:val="0"/>
      <w:marBottom w:val="0"/>
      <w:divBdr>
        <w:top w:val="none" w:sz="0" w:space="0" w:color="auto"/>
        <w:left w:val="none" w:sz="0" w:space="0" w:color="auto"/>
        <w:bottom w:val="none" w:sz="0" w:space="0" w:color="auto"/>
        <w:right w:val="none" w:sz="0" w:space="0" w:color="auto"/>
      </w:divBdr>
    </w:div>
    <w:div w:id="486095972">
      <w:bodyDiv w:val="1"/>
      <w:marLeft w:val="0"/>
      <w:marRight w:val="0"/>
      <w:marTop w:val="0"/>
      <w:marBottom w:val="0"/>
      <w:divBdr>
        <w:top w:val="none" w:sz="0" w:space="0" w:color="auto"/>
        <w:left w:val="none" w:sz="0" w:space="0" w:color="auto"/>
        <w:bottom w:val="none" w:sz="0" w:space="0" w:color="auto"/>
        <w:right w:val="none" w:sz="0" w:space="0" w:color="auto"/>
      </w:divBdr>
    </w:div>
    <w:div w:id="486358334">
      <w:bodyDiv w:val="1"/>
      <w:marLeft w:val="0"/>
      <w:marRight w:val="0"/>
      <w:marTop w:val="0"/>
      <w:marBottom w:val="0"/>
      <w:divBdr>
        <w:top w:val="none" w:sz="0" w:space="0" w:color="auto"/>
        <w:left w:val="none" w:sz="0" w:space="0" w:color="auto"/>
        <w:bottom w:val="none" w:sz="0" w:space="0" w:color="auto"/>
        <w:right w:val="none" w:sz="0" w:space="0" w:color="auto"/>
      </w:divBdr>
    </w:div>
    <w:div w:id="500047123">
      <w:bodyDiv w:val="1"/>
      <w:marLeft w:val="0"/>
      <w:marRight w:val="0"/>
      <w:marTop w:val="0"/>
      <w:marBottom w:val="0"/>
      <w:divBdr>
        <w:top w:val="none" w:sz="0" w:space="0" w:color="auto"/>
        <w:left w:val="none" w:sz="0" w:space="0" w:color="auto"/>
        <w:bottom w:val="none" w:sz="0" w:space="0" w:color="auto"/>
        <w:right w:val="none" w:sz="0" w:space="0" w:color="auto"/>
      </w:divBdr>
    </w:div>
    <w:div w:id="507718269">
      <w:bodyDiv w:val="1"/>
      <w:marLeft w:val="0"/>
      <w:marRight w:val="0"/>
      <w:marTop w:val="0"/>
      <w:marBottom w:val="0"/>
      <w:divBdr>
        <w:top w:val="none" w:sz="0" w:space="0" w:color="auto"/>
        <w:left w:val="none" w:sz="0" w:space="0" w:color="auto"/>
        <w:bottom w:val="none" w:sz="0" w:space="0" w:color="auto"/>
        <w:right w:val="none" w:sz="0" w:space="0" w:color="auto"/>
      </w:divBdr>
    </w:div>
    <w:div w:id="512115804">
      <w:bodyDiv w:val="1"/>
      <w:marLeft w:val="0"/>
      <w:marRight w:val="0"/>
      <w:marTop w:val="0"/>
      <w:marBottom w:val="0"/>
      <w:divBdr>
        <w:top w:val="none" w:sz="0" w:space="0" w:color="auto"/>
        <w:left w:val="none" w:sz="0" w:space="0" w:color="auto"/>
        <w:bottom w:val="none" w:sz="0" w:space="0" w:color="auto"/>
        <w:right w:val="none" w:sz="0" w:space="0" w:color="auto"/>
      </w:divBdr>
    </w:div>
    <w:div w:id="542710830">
      <w:bodyDiv w:val="1"/>
      <w:marLeft w:val="0"/>
      <w:marRight w:val="0"/>
      <w:marTop w:val="0"/>
      <w:marBottom w:val="0"/>
      <w:divBdr>
        <w:top w:val="none" w:sz="0" w:space="0" w:color="auto"/>
        <w:left w:val="none" w:sz="0" w:space="0" w:color="auto"/>
        <w:bottom w:val="none" w:sz="0" w:space="0" w:color="auto"/>
        <w:right w:val="none" w:sz="0" w:space="0" w:color="auto"/>
      </w:divBdr>
    </w:div>
    <w:div w:id="552888686">
      <w:marLeft w:val="0"/>
      <w:marRight w:val="0"/>
      <w:marTop w:val="0"/>
      <w:marBottom w:val="0"/>
      <w:divBdr>
        <w:top w:val="none" w:sz="0" w:space="0" w:color="auto"/>
        <w:left w:val="none" w:sz="0" w:space="0" w:color="auto"/>
        <w:bottom w:val="none" w:sz="0" w:space="0" w:color="auto"/>
        <w:right w:val="none" w:sz="0" w:space="0" w:color="auto"/>
      </w:divBdr>
    </w:div>
    <w:div w:id="552888687">
      <w:marLeft w:val="0"/>
      <w:marRight w:val="0"/>
      <w:marTop w:val="0"/>
      <w:marBottom w:val="0"/>
      <w:divBdr>
        <w:top w:val="none" w:sz="0" w:space="0" w:color="auto"/>
        <w:left w:val="none" w:sz="0" w:space="0" w:color="auto"/>
        <w:bottom w:val="none" w:sz="0" w:space="0" w:color="auto"/>
        <w:right w:val="none" w:sz="0" w:space="0" w:color="auto"/>
      </w:divBdr>
    </w:div>
    <w:div w:id="552888688">
      <w:marLeft w:val="0"/>
      <w:marRight w:val="0"/>
      <w:marTop w:val="0"/>
      <w:marBottom w:val="0"/>
      <w:divBdr>
        <w:top w:val="none" w:sz="0" w:space="0" w:color="auto"/>
        <w:left w:val="none" w:sz="0" w:space="0" w:color="auto"/>
        <w:bottom w:val="none" w:sz="0" w:space="0" w:color="auto"/>
        <w:right w:val="none" w:sz="0" w:space="0" w:color="auto"/>
      </w:divBdr>
    </w:div>
    <w:div w:id="552888689">
      <w:marLeft w:val="0"/>
      <w:marRight w:val="0"/>
      <w:marTop w:val="0"/>
      <w:marBottom w:val="0"/>
      <w:divBdr>
        <w:top w:val="none" w:sz="0" w:space="0" w:color="auto"/>
        <w:left w:val="none" w:sz="0" w:space="0" w:color="auto"/>
        <w:bottom w:val="none" w:sz="0" w:space="0" w:color="auto"/>
        <w:right w:val="none" w:sz="0" w:space="0" w:color="auto"/>
      </w:divBdr>
    </w:div>
    <w:div w:id="552888690">
      <w:marLeft w:val="0"/>
      <w:marRight w:val="0"/>
      <w:marTop w:val="0"/>
      <w:marBottom w:val="0"/>
      <w:divBdr>
        <w:top w:val="none" w:sz="0" w:space="0" w:color="auto"/>
        <w:left w:val="none" w:sz="0" w:space="0" w:color="auto"/>
        <w:bottom w:val="none" w:sz="0" w:space="0" w:color="auto"/>
        <w:right w:val="none" w:sz="0" w:space="0" w:color="auto"/>
      </w:divBdr>
    </w:div>
    <w:div w:id="552888691">
      <w:marLeft w:val="0"/>
      <w:marRight w:val="0"/>
      <w:marTop w:val="0"/>
      <w:marBottom w:val="0"/>
      <w:divBdr>
        <w:top w:val="none" w:sz="0" w:space="0" w:color="auto"/>
        <w:left w:val="none" w:sz="0" w:space="0" w:color="auto"/>
        <w:bottom w:val="none" w:sz="0" w:space="0" w:color="auto"/>
        <w:right w:val="none" w:sz="0" w:space="0" w:color="auto"/>
      </w:divBdr>
      <w:divsChild>
        <w:div w:id="552888703">
          <w:marLeft w:val="0"/>
          <w:marRight w:val="0"/>
          <w:marTop w:val="0"/>
          <w:marBottom w:val="0"/>
          <w:divBdr>
            <w:top w:val="none" w:sz="0" w:space="0" w:color="auto"/>
            <w:left w:val="none" w:sz="0" w:space="0" w:color="auto"/>
            <w:bottom w:val="none" w:sz="0" w:space="0" w:color="auto"/>
            <w:right w:val="none" w:sz="0" w:space="0" w:color="auto"/>
          </w:divBdr>
        </w:div>
      </w:divsChild>
    </w:div>
    <w:div w:id="552888694">
      <w:marLeft w:val="0"/>
      <w:marRight w:val="0"/>
      <w:marTop w:val="0"/>
      <w:marBottom w:val="0"/>
      <w:divBdr>
        <w:top w:val="none" w:sz="0" w:space="0" w:color="auto"/>
        <w:left w:val="none" w:sz="0" w:space="0" w:color="auto"/>
        <w:bottom w:val="none" w:sz="0" w:space="0" w:color="auto"/>
        <w:right w:val="none" w:sz="0" w:space="0" w:color="auto"/>
      </w:divBdr>
    </w:div>
    <w:div w:id="552888695">
      <w:marLeft w:val="0"/>
      <w:marRight w:val="0"/>
      <w:marTop w:val="0"/>
      <w:marBottom w:val="0"/>
      <w:divBdr>
        <w:top w:val="none" w:sz="0" w:space="0" w:color="auto"/>
        <w:left w:val="none" w:sz="0" w:space="0" w:color="auto"/>
        <w:bottom w:val="none" w:sz="0" w:space="0" w:color="auto"/>
        <w:right w:val="none" w:sz="0" w:space="0" w:color="auto"/>
      </w:divBdr>
    </w:div>
    <w:div w:id="552888697">
      <w:marLeft w:val="0"/>
      <w:marRight w:val="0"/>
      <w:marTop w:val="0"/>
      <w:marBottom w:val="0"/>
      <w:divBdr>
        <w:top w:val="none" w:sz="0" w:space="0" w:color="auto"/>
        <w:left w:val="none" w:sz="0" w:space="0" w:color="auto"/>
        <w:bottom w:val="none" w:sz="0" w:space="0" w:color="auto"/>
        <w:right w:val="none" w:sz="0" w:space="0" w:color="auto"/>
      </w:divBdr>
    </w:div>
    <w:div w:id="552888698">
      <w:marLeft w:val="0"/>
      <w:marRight w:val="0"/>
      <w:marTop w:val="0"/>
      <w:marBottom w:val="0"/>
      <w:divBdr>
        <w:top w:val="none" w:sz="0" w:space="0" w:color="auto"/>
        <w:left w:val="none" w:sz="0" w:space="0" w:color="auto"/>
        <w:bottom w:val="none" w:sz="0" w:space="0" w:color="auto"/>
        <w:right w:val="none" w:sz="0" w:space="0" w:color="auto"/>
      </w:divBdr>
    </w:div>
    <w:div w:id="552888699">
      <w:marLeft w:val="0"/>
      <w:marRight w:val="0"/>
      <w:marTop w:val="0"/>
      <w:marBottom w:val="0"/>
      <w:divBdr>
        <w:top w:val="none" w:sz="0" w:space="0" w:color="auto"/>
        <w:left w:val="none" w:sz="0" w:space="0" w:color="auto"/>
        <w:bottom w:val="none" w:sz="0" w:space="0" w:color="auto"/>
        <w:right w:val="none" w:sz="0" w:space="0" w:color="auto"/>
      </w:divBdr>
    </w:div>
    <w:div w:id="552888702">
      <w:marLeft w:val="0"/>
      <w:marRight w:val="0"/>
      <w:marTop w:val="0"/>
      <w:marBottom w:val="0"/>
      <w:divBdr>
        <w:top w:val="none" w:sz="0" w:space="0" w:color="auto"/>
        <w:left w:val="none" w:sz="0" w:space="0" w:color="auto"/>
        <w:bottom w:val="none" w:sz="0" w:space="0" w:color="auto"/>
        <w:right w:val="none" w:sz="0" w:space="0" w:color="auto"/>
      </w:divBdr>
    </w:div>
    <w:div w:id="552888705">
      <w:marLeft w:val="0"/>
      <w:marRight w:val="0"/>
      <w:marTop w:val="0"/>
      <w:marBottom w:val="0"/>
      <w:divBdr>
        <w:top w:val="none" w:sz="0" w:space="0" w:color="auto"/>
        <w:left w:val="none" w:sz="0" w:space="0" w:color="auto"/>
        <w:bottom w:val="none" w:sz="0" w:space="0" w:color="auto"/>
        <w:right w:val="none" w:sz="0" w:space="0" w:color="auto"/>
      </w:divBdr>
    </w:div>
    <w:div w:id="552888706">
      <w:marLeft w:val="0"/>
      <w:marRight w:val="0"/>
      <w:marTop w:val="0"/>
      <w:marBottom w:val="0"/>
      <w:divBdr>
        <w:top w:val="none" w:sz="0" w:space="0" w:color="auto"/>
        <w:left w:val="none" w:sz="0" w:space="0" w:color="auto"/>
        <w:bottom w:val="none" w:sz="0" w:space="0" w:color="auto"/>
        <w:right w:val="none" w:sz="0" w:space="0" w:color="auto"/>
      </w:divBdr>
    </w:div>
    <w:div w:id="552888707">
      <w:marLeft w:val="0"/>
      <w:marRight w:val="0"/>
      <w:marTop w:val="0"/>
      <w:marBottom w:val="0"/>
      <w:divBdr>
        <w:top w:val="none" w:sz="0" w:space="0" w:color="auto"/>
        <w:left w:val="none" w:sz="0" w:space="0" w:color="auto"/>
        <w:bottom w:val="none" w:sz="0" w:space="0" w:color="auto"/>
        <w:right w:val="none" w:sz="0" w:space="0" w:color="auto"/>
      </w:divBdr>
    </w:div>
    <w:div w:id="552888708">
      <w:marLeft w:val="0"/>
      <w:marRight w:val="0"/>
      <w:marTop w:val="0"/>
      <w:marBottom w:val="0"/>
      <w:divBdr>
        <w:top w:val="none" w:sz="0" w:space="0" w:color="auto"/>
        <w:left w:val="none" w:sz="0" w:space="0" w:color="auto"/>
        <w:bottom w:val="none" w:sz="0" w:space="0" w:color="auto"/>
        <w:right w:val="none" w:sz="0" w:space="0" w:color="auto"/>
      </w:divBdr>
    </w:div>
    <w:div w:id="552888710">
      <w:marLeft w:val="0"/>
      <w:marRight w:val="0"/>
      <w:marTop w:val="0"/>
      <w:marBottom w:val="0"/>
      <w:divBdr>
        <w:top w:val="none" w:sz="0" w:space="0" w:color="auto"/>
        <w:left w:val="none" w:sz="0" w:space="0" w:color="auto"/>
        <w:bottom w:val="none" w:sz="0" w:space="0" w:color="auto"/>
        <w:right w:val="none" w:sz="0" w:space="0" w:color="auto"/>
      </w:divBdr>
    </w:div>
    <w:div w:id="552888713">
      <w:marLeft w:val="0"/>
      <w:marRight w:val="0"/>
      <w:marTop w:val="0"/>
      <w:marBottom w:val="0"/>
      <w:divBdr>
        <w:top w:val="none" w:sz="0" w:space="0" w:color="auto"/>
        <w:left w:val="none" w:sz="0" w:space="0" w:color="auto"/>
        <w:bottom w:val="none" w:sz="0" w:space="0" w:color="auto"/>
        <w:right w:val="none" w:sz="0" w:space="0" w:color="auto"/>
      </w:divBdr>
    </w:div>
    <w:div w:id="552888714">
      <w:marLeft w:val="0"/>
      <w:marRight w:val="0"/>
      <w:marTop w:val="0"/>
      <w:marBottom w:val="0"/>
      <w:divBdr>
        <w:top w:val="none" w:sz="0" w:space="0" w:color="auto"/>
        <w:left w:val="none" w:sz="0" w:space="0" w:color="auto"/>
        <w:bottom w:val="none" w:sz="0" w:space="0" w:color="auto"/>
        <w:right w:val="none" w:sz="0" w:space="0" w:color="auto"/>
      </w:divBdr>
    </w:div>
    <w:div w:id="552888715">
      <w:marLeft w:val="0"/>
      <w:marRight w:val="0"/>
      <w:marTop w:val="0"/>
      <w:marBottom w:val="0"/>
      <w:divBdr>
        <w:top w:val="none" w:sz="0" w:space="0" w:color="auto"/>
        <w:left w:val="none" w:sz="0" w:space="0" w:color="auto"/>
        <w:bottom w:val="none" w:sz="0" w:space="0" w:color="auto"/>
        <w:right w:val="none" w:sz="0" w:space="0" w:color="auto"/>
      </w:divBdr>
    </w:div>
    <w:div w:id="552888716">
      <w:marLeft w:val="0"/>
      <w:marRight w:val="0"/>
      <w:marTop w:val="0"/>
      <w:marBottom w:val="0"/>
      <w:divBdr>
        <w:top w:val="none" w:sz="0" w:space="0" w:color="auto"/>
        <w:left w:val="none" w:sz="0" w:space="0" w:color="auto"/>
        <w:bottom w:val="none" w:sz="0" w:space="0" w:color="auto"/>
        <w:right w:val="none" w:sz="0" w:space="0" w:color="auto"/>
      </w:divBdr>
    </w:div>
    <w:div w:id="552888717">
      <w:marLeft w:val="0"/>
      <w:marRight w:val="0"/>
      <w:marTop w:val="0"/>
      <w:marBottom w:val="0"/>
      <w:divBdr>
        <w:top w:val="none" w:sz="0" w:space="0" w:color="auto"/>
        <w:left w:val="none" w:sz="0" w:space="0" w:color="auto"/>
        <w:bottom w:val="none" w:sz="0" w:space="0" w:color="auto"/>
        <w:right w:val="none" w:sz="0" w:space="0" w:color="auto"/>
      </w:divBdr>
    </w:div>
    <w:div w:id="552888718">
      <w:marLeft w:val="0"/>
      <w:marRight w:val="0"/>
      <w:marTop w:val="0"/>
      <w:marBottom w:val="0"/>
      <w:divBdr>
        <w:top w:val="none" w:sz="0" w:space="0" w:color="auto"/>
        <w:left w:val="none" w:sz="0" w:space="0" w:color="auto"/>
        <w:bottom w:val="none" w:sz="0" w:space="0" w:color="auto"/>
        <w:right w:val="none" w:sz="0" w:space="0" w:color="auto"/>
      </w:divBdr>
      <w:divsChild>
        <w:div w:id="552888693">
          <w:marLeft w:val="0"/>
          <w:marRight w:val="0"/>
          <w:marTop w:val="0"/>
          <w:marBottom w:val="0"/>
          <w:divBdr>
            <w:top w:val="none" w:sz="0" w:space="0" w:color="auto"/>
            <w:left w:val="none" w:sz="0" w:space="0" w:color="auto"/>
            <w:bottom w:val="none" w:sz="0" w:space="0" w:color="auto"/>
            <w:right w:val="none" w:sz="0" w:space="0" w:color="auto"/>
          </w:divBdr>
          <w:divsChild>
            <w:div w:id="552888738">
              <w:marLeft w:val="0"/>
              <w:marRight w:val="0"/>
              <w:marTop w:val="0"/>
              <w:marBottom w:val="0"/>
              <w:divBdr>
                <w:top w:val="none" w:sz="0" w:space="0" w:color="auto"/>
                <w:left w:val="none" w:sz="0" w:space="0" w:color="auto"/>
                <w:bottom w:val="none" w:sz="0" w:space="0" w:color="auto"/>
                <w:right w:val="none" w:sz="0" w:space="0" w:color="auto"/>
              </w:divBdr>
              <w:divsChild>
                <w:div w:id="552888696">
                  <w:marLeft w:val="0"/>
                  <w:marRight w:val="0"/>
                  <w:marTop w:val="0"/>
                  <w:marBottom w:val="0"/>
                  <w:divBdr>
                    <w:top w:val="none" w:sz="0" w:space="0" w:color="auto"/>
                    <w:left w:val="none" w:sz="0" w:space="0" w:color="auto"/>
                    <w:bottom w:val="none" w:sz="0" w:space="0" w:color="auto"/>
                    <w:right w:val="none" w:sz="0" w:space="0" w:color="auto"/>
                  </w:divBdr>
                  <w:divsChild>
                    <w:div w:id="552888769">
                      <w:marLeft w:val="0"/>
                      <w:marRight w:val="0"/>
                      <w:marTop w:val="0"/>
                      <w:marBottom w:val="0"/>
                      <w:divBdr>
                        <w:top w:val="none" w:sz="0" w:space="0" w:color="auto"/>
                        <w:left w:val="none" w:sz="0" w:space="0" w:color="auto"/>
                        <w:bottom w:val="none" w:sz="0" w:space="0" w:color="auto"/>
                        <w:right w:val="none" w:sz="0" w:space="0" w:color="auto"/>
                      </w:divBdr>
                      <w:divsChild>
                        <w:div w:id="552888744">
                          <w:marLeft w:val="0"/>
                          <w:marRight w:val="0"/>
                          <w:marTop w:val="0"/>
                          <w:marBottom w:val="0"/>
                          <w:divBdr>
                            <w:top w:val="none" w:sz="0" w:space="0" w:color="auto"/>
                            <w:left w:val="none" w:sz="0" w:space="0" w:color="auto"/>
                            <w:bottom w:val="none" w:sz="0" w:space="0" w:color="auto"/>
                            <w:right w:val="none" w:sz="0" w:space="0" w:color="auto"/>
                          </w:divBdr>
                          <w:divsChild>
                            <w:div w:id="552888711">
                              <w:marLeft w:val="0"/>
                              <w:marRight w:val="0"/>
                              <w:marTop w:val="0"/>
                              <w:marBottom w:val="0"/>
                              <w:divBdr>
                                <w:top w:val="none" w:sz="0" w:space="0" w:color="auto"/>
                                <w:left w:val="none" w:sz="0" w:space="0" w:color="auto"/>
                                <w:bottom w:val="none" w:sz="0" w:space="0" w:color="auto"/>
                                <w:right w:val="none" w:sz="0" w:space="0" w:color="auto"/>
                              </w:divBdr>
                              <w:divsChild>
                                <w:div w:id="552888762">
                                  <w:marLeft w:val="0"/>
                                  <w:marRight w:val="0"/>
                                  <w:marTop w:val="0"/>
                                  <w:marBottom w:val="0"/>
                                  <w:divBdr>
                                    <w:top w:val="none" w:sz="0" w:space="0" w:color="auto"/>
                                    <w:left w:val="none" w:sz="0" w:space="0" w:color="auto"/>
                                    <w:bottom w:val="none" w:sz="0" w:space="0" w:color="auto"/>
                                    <w:right w:val="none" w:sz="0" w:space="0" w:color="auto"/>
                                  </w:divBdr>
                                  <w:divsChild>
                                    <w:div w:id="552888709">
                                      <w:marLeft w:val="0"/>
                                      <w:marRight w:val="0"/>
                                      <w:marTop w:val="0"/>
                                      <w:marBottom w:val="0"/>
                                      <w:divBdr>
                                        <w:top w:val="none" w:sz="0" w:space="0" w:color="auto"/>
                                        <w:left w:val="none" w:sz="0" w:space="0" w:color="auto"/>
                                        <w:bottom w:val="none" w:sz="0" w:space="0" w:color="auto"/>
                                        <w:right w:val="none" w:sz="0" w:space="0" w:color="auto"/>
                                      </w:divBdr>
                                      <w:divsChild>
                                        <w:div w:id="552888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2888719">
      <w:marLeft w:val="0"/>
      <w:marRight w:val="0"/>
      <w:marTop w:val="0"/>
      <w:marBottom w:val="0"/>
      <w:divBdr>
        <w:top w:val="none" w:sz="0" w:space="0" w:color="auto"/>
        <w:left w:val="none" w:sz="0" w:space="0" w:color="auto"/>
        <w:bottom w:val="none" w:sz="0" w:space="0" w:color="auto"/>
        <w:right w:val="none" w:sz="0" w:space="0" w:color="auto"/>
      </w:divBdr>
      <w:divsChild>
        <w:div w:id="552888701">
          <w:marLeft w:val="0"/>
          <w:marRight w:val="0"/>
          <w:marTop w:val="0"/>
          <w:marBottom w:val="0"/>
          <w:divBdr>
            <w:top w:val="none" w:sz="0" w:space="0" w:color="auto"/>
            <w:left w:val="none" w:sz="0" w:space="0" w:color="auto"/>
            <w:bottom w:val="none" w:sz="0" w:space="0" w:color="auto"/>
            <w:right w:val="none" w:sz="0" w:space="0" w:color="auto"/>
          </w:divBdr>
          <w:divsChild>
            <w:div w:id="552888692">
              <w:marLeft w:val="0"/>
              <w:marRight w:val="0"/>
              <w:marTop w:val="0"/>
              <w:marBottom w:val="0"/>
              <w:divBdr>
                <w:top w:val="none" w:sz="0" w:space="0" w:color="auto"/>
                <w:left w:val="none" w:sz="0" w:space="0" w:color="auto"/>
                <w:bottom w:val="none" w:sz="0" w:space="0" w:color="auto"/>
                <w:right w:val="none" w:sz="0" w:space="0" w:color="auto"/>
              </w:divBdr>
              <w:divsChild>
                <w:div w:id="552888720">
                  <w:marLeft w:val="0"/>
                  <w:marRight w:val="0"/>
                  <w:marTop w:val="0"/>
                  <w:marBottom w:val="0"/>
                  <w:divBdr>
                    <w:top w:val="none" w:sz="0" w:space="0" w:color="auto"/>
                    <w:left w:val="none" w:sz="0" w:space="0" w:color="auto"/>
                    <w:bottom w:val="none" w:sz="0" w:space="0" w:color="auto"/>
                    <w:right w:val="none" w:sz="0" w:space="0" w:color="auto"/>
                  </w:divBdr>
                  <w:divsChild>
                    <w:div w:id="552888700">
                      <w:marLeft w:val="0"/>
                      <w:marRight w:val="0"/>
                      <w:marTop w:val="0"/>
                      <w:marBottom w:val="0"/>
                      <w:divBdr>
                        <w:top w:val="none" w:sz="0" w:space="0" w:color="auto"/>
                        <w:left w:val="none" w:sz="0" w:space="0" w:color="auto"/>
                        <w:bottom w:val="none" w:sz="0" w:space="0" w:color="auto"/>
                        <w:right w:val="none" w:sz="0" w:space="0" w:color="auto"/>
                      </w:divBdr>
                      <w:divsChild>
                        <w:div w:id="552888763">
                          <w:marLeft w:val="0"/>
                          <w:marRight w:val="0"/>
                          <w:marTop w:val="0"/>
                          <w:marBottom w:val="0"/>
                          <w:divBdr>
                            <w:top w:val="none" w:sz="0" w:space="0" w:color="auto"/>
                            <w:left w:val="none" w:sz="0" w:space="0" w:color="auto"/>
                            <w:bottom w:val="none" w:sz="0" w:space="0" w:color="auto"/>
                            <w:right w:val="none" w:sz="0" w:space="0" w:color="auto"/>
                          </w:divBdr>
                          <w:divsChild>
                            <w:div w:id="552888704">
                              <w:marLeft w:val="0"/>
                              <w:marRight w:val="0"/>
                              <w:marTop w:val="0"/>
                              <w:marBottom w:val="0"/>
                              <w:divBdr>
                                <w:top w:val="none" w:sz="0" w:space="0" w:color="auto"/>
                                <w:left w:val="none" w:sz="0" w:space="0" w:color="auto"/>
                                <w:bottom w:val="none" w:sz="0" w:space="0" w:color="auto"/>
                                <w:right w:val="none" w:sz="0" w:space="0" w:color="auto"/>
                              </w:divBdr>
                              <w:divsChild>
                                <w:div w:id="552888767">
                                  <w:marLeft w:val="0"/>
                                  <w:marRight w:val="0"/>
                                  <w:marTop w:val="0"/>
                                  <w:marBottom w:val="0"/>
                                  <w:divBdr>
                                    <w:top w:val="none" w:sz="0" w:space="0" w:color="auto"/>
                                    <w:left w:val="none" w:sz="0" w:space="0" w:color="auto"/>
                                    <w:bottom w:val="none" w:sz="0" w:space="0" w:color="auto"/>
                                    <w:right w:val="none" w:sz="0" w:space="0" w:color="auto"/>
                                  </w:divBdr>
                                  <w:divsChild>
                                    <w:div w:id="552888725">
                                      <w:marLeft w:val="0"/>
                                      <w:marRight w:val="0"/>
                                      <w:marTop w:val="0"/>
                                      <w:marBottom w:val="0"/>
                                      <w:divBdr>
                                        <w:top w:val="none" w:sz="0" w:space="0" w:color="auto"/>
                                        <w:left w:val="none" w:sz="0" w:space="0" w:color="auto"/>
                                        <w:bottom w:val="none" w:sz="0" w:space="0" w:color="auto"/>
                                        <w:right w:val="none" w:sz="0" w:space="0" w:color="auto"/>
                                      </w:divBdr>
                                      <w:divsChild>
                                        <w:div w:id="55288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2888721">
      <w:marLeft w:val="0"/>
      <w:marRight w:val="0"/>
      <w:marTop w:val="0"/>
      <w:marBottom w:val="0"/>
      <w:divBdr>
        <w:top w:val="none" w:sz="0" w:space="0" w:color="auto"/>
        <w:left w:val="none" w:sz="0" w:space="0" w:color="auto"/>
        <w:bottom w:val="none" w:sz="0" w:space="0" w:color="auto"/>
        <w:right w:val="none" w:sz="0" w:space="0" w:color="auto"/>
      </w:divBdr>
    </w:div>
    <w:div w:id="552888722">
      <w:marLeft w:val="0"/>
      <w:marRight w:val="0"/>
      <w:marTop w:val="0"/>
      <w:marBottom w:val="0"/>
      <w:divBdr>
        <w:top w:val="none" w:sz="0" w:space="0" w:color="auto"/>
        <w:left w:val="none" w:sz="0" w:space="0" w:color="auto"/>
        <w:bottom w:val="none" w:sz="0" w:space="0" w:color="auto"/>
        <w:right w:val="none" w:sz="0" w:space="0" w:color="auto"/>
      </w:divBdr>
    </w:div>
    <w:div w:id="552888724">
      <w:marLeft w:val="0"/>
      <w:marRight w:val="0"/>
      <w:marTop w:val="0"/>
      <w:marBottom w:val="0"/>
      <w:divBdr>
        <w:top w:val="none" w:sz="0" w:space="0" w:color="auto"/>
        <w:left w:val="none" w:sz="0" w:space="0" w:color="auto"/>
        <w:bottom w:val="none" w:sz="0" w:space="0" w:color="auto"/>
        <w:right w:val="none" w:sz="0" w:space="0" w:color="auto"/>
      </w:divBdr>
    </w:div>
    <w:div w:id="552888727">
      <w:marLeft w:val="0"/>
      <w:marRight w:val="0"/>
      <w:marTop w:val="0"/>
      <w:marBottom w:val="0"/>
      <w:divBdr>
        <w:top w:val="none" w:sz="0" w:space="0" w:color="auto"/>
        <w:left w:val="none" w:sz="0" w:space="0" w:color="auto"/>
        <w:bottom w:val="none" w:sz="0" w:space="0" w:color="auto"/>
        <w:right w:val="none" w:sz="0" w:space="0" w:color="auto"/>
      </w:divBdr>
    </w:div>
    <w:div w:id="552888728">
      <w:marLeft w:val="0"/>
      <w:marRight w:val="0"/>
      <w:marTop w:val="0"/>
      <w:marBottom w:val="0"/>
      <w:divBdr>
        <w:top w:val="none" w:sz="0" w:space="0" w:color="auto"/>
        <w:left w:val="none" w:sz="0" w:space="0" w:color="auto"/>
        <w:bottom w:val="none" w:sz="0" w:space="0" w:color="auto"/>
        <w:right w:val="none" w:sz="0" w:space="0" w:color="auto"/>
      </w:divBdr>
    </w:div>
    <w:div w:id="552888729">
      <w:marLeft w:val="0"/>
      <w:marRight w:val="0"/>
      <w:marTop w:val="0"/>
      <w:marBottom w:val="0"/>
      <w:divBdr>
        <w:top w:val="none" w:sz="0" w:space="0" w:color="auto"/>
        <w:left w:val="none" w:sz="0" w:space="0" w:color="auto"/>
        <w:bottom w:val="none" w:sz="0" w:space="0" w:color="auto"/>
        <w:right w:val="none" w:sz="0" w:space="0" w:color="auto"/>
      </w:divBdr>
    </w:div>
    <w:div w:id="552888730">
      <w:marLeft w:val="0"/>
      <w:marRight w:val="0"/>
      <w:marTop w:val="0"/>
      <w:marBottom w:val="0"/>
      <w:divBdr>
        <w:top w:val="none" w:sz="0" w:space="0" w:color="auto"/>
        <w:left w:val="none" w:sz="0" w:space="0" w:color="auto"/>
        <w:bottom w:val="none" w:sz="0" w:space="0" w:color="auto"/>
        <w:right w:val="none" w:sz="0" w:space="0" w:color="auto"/>
      </w:divBdr>
    </w:div>
    <w:div w:id="552888731">
      <w:marLeft w:val="0"/>
      <w:marRight w:val="0"/>
      <w:marTop w:val="0"/>
      <w:marBottom w:val="0"/>
      <w:divBdr>
        <w:top w:val="none" w:sz="0" w:space="0" w:color="auto"/>
        <w:left w:val="none" w:sz="0" w:space="0" w:color="auto"/>
        <w:bottom w:val="none" w:sz="0" w:space="0" w:color="auto"/>
        <w:right w:val="none" w:sz="0" w:space="0" w:color="auto"/>
      </w:divBdr>
    </w:div>
    <w:div w:id="552888732">
      <w:marLeft w:val="0"/>
      <w:marRight w:val="0"/>
      <w:marTop w:val="0"/>
      <w:marBottom w:val="0"/>
      <w:divBdr>
        <w:top w:val="none" w:sz="0" w:space="0" w:color="auto"/>
        <w:left w:val="none" w:sz="0" w:space="0" w:color="auto"/>
        <w:bottom w:val="none" w:sz="0" w:space="0" w:color="auto"/>
        <w:right w:val="none" w:sz="0" w:space="0" w:color="auto"/>
      </w:divBdr>
    </w:div>
    <w:div w:id="552888733">
      <w:marLeft w:val="0"/>
      <w:marRight w:val="0"/>
      <w:marTop w:val="0"/>
      <w:marBottom w:val="0"/>
      <w:divBdr>
        <w:top w:val="none" w:sz="0" w:space="0" w:color="auto"/>
        <w:left w:val="none" w:sz="0" w:space="0" w:color="auto"/>
        <w:bottom w:val="none" w:sz="0" w:space="0" w:color="auto"/>
        <w:right w:val="none" w:sz="0" w:space="0" w:color="auto"/>
      </w:divBdr>
      <w:divsChild>
        <w:div w:id="552888734">
          <w:marLeft w:val="0"/>
          <w:marRight w:val="0"/>
          <w:marTop w:val="0"/>
          <w:marBottom w:val="0"/>
          <w:divBdr>
            <w:top w:val="none" w:sz="0" w:space="0" w:color="auto"/>
            <w:left w:val="none" w:sz="0" w:space="0" w:color="auto"/>
            <w:bottom w:val="none" w:sz="0" w:space="0" w:color="auto"/>
            <w:right w:val="none" w:sz="0" w:space="0" w:color="auto"/>
          </w:divBdr>
        </w:div>
      </w:divsChild>
    </w:div>
    <w:div w:id="552888735">
      <w:marLeft w:val="0"/>
      <w:marRight w:val="0"/>
      <w:marTop w:val="0"/>
      <w:marBottom w:val="0"/>
      <w:divBdr>
        <w:top w:val="none" w:sz="0" w:space="0" w:color="auto"/>
        <w:left w:val="none" w:sz="0" w:space="0" w:color="auto"/>
        <w:bottom w:val="none" w:sz="0" w:space="0" w:color="auto"/>
        <w:right w:val="none" w:sz="0" w:space="0" w:color="auto"/>
      </w:divBdr>
      <w:divsChild>
        <w:div w:id="552888748">
          <w:marLeft w:val="0"/>
          <w:marRight w:val="0"/>
          <w:marTop w:val="0"/>
          <w:marBottom w:val="0"/>
          <w:divBdr>
            <w:top w:val="none" w:sz="0" w:space="0" w:color="auto"/>
            <w:left w:val="none" w:sz="0" w:space="0" w:color="auto"/>
            <w:bottom w:val="none" w:sz="0" w:space="0" w:color="auto"/>
            <w:right w:val="none" w:sz="0" w:space="0" w:color="auto"/>
          </w:divBdr>
        </w:div>
      </w:divsChild>
    </w:div>
    <w:div w:id="552888736">
      <w:marLeft w:val="0"/>
      <w:marRight w:val="0"/>
      <w:marTop w:val="0"/>
      <w:marBottom w:val="0"/>
      <w:divBdr>
        <w:top w:val="none" w:sz="0" w:space="0" w:color="auto"/>
        <w:left w:val="none" w:sz="0" w:space="0" w:color="auto"/>
        <w:bottom w:val="none" w:sz="0" w:space="0" w:color="auto"/>
        <w:right w:val="none" w:sz="0" w:space="0" w:color="auto"/>
      </w:divBdr>
    </w:div>
    <w:div w:id="552888737">
      <w:marLeft w:val="0"/>
      <w:marRight w:val="0"/>
      <w:marTop w:val="0"/>
      <w:marBottom w:val="0"/>
      <w:divBdr>
        <w:top w:val="none" w:sz="0" w:space="0" w:color="auto"/>
        <w:left w:val="none" w:sz="0" w:space="0" w:color="auto"/>
        <w:bottom w:val="none" w:sz="0" w:space="0" w:color="auto"/>
        <w:right w:val="none" w:sz="0" w:space="0" w:color="auto"/>
      </w:divBdr>
    </w:div>
    <w:div w:id="552888740">
      <w:marLeft w:val="0"/>
      <w:marRight w:val="0"/>
      <w:marTop w:val="0"/>
      <w:marBottom w:val="0"/>
      <w:divBdr>
        <w:top w:val="none" w:sz="0" w:space="0" w:color="auto"/>
        <w:left w:val="none" w:sz="0" w:space="0" w:color="auto"/>
        <w:bottom w:val="none" w:sz="0" w:space="0" w:color="auto"/>
        <w:right w:val="none" w:sz="0" w:space="0" w:color="auto"/>
      </w:divBdr>
    </w:div>
    <w:div w:id="552888741">
      <w:marLeft w:val="0"/>
      <w:marRight w:val="0"/>
      <w:marTop w:val="0"/>
      <w:marBottom w:val="0"/>
      <w:divBdr>
        <w:top w:val="none" w:sz="0" w:space="0" w:color="auto"/>
        <w:left w:val="none" w:sz="0" w:space="0" w:color="auto"/>
        <w:bottom w:val="none" w:sz="0" w:space="0" w:color="auto"/>
        <w:right w:val="none" w:sz="0" w:space="0" w:color="auto"/>
      </w:divBdr>
    </w:div>
    <w:div w:id="552888742">
      <w:marLeft w:val="0"/>
      <w:marRight w:val="0"/>
      <w:marTop w:val="0"/>
      <w:marBottom w:val="0"/>
      <w:divBdr>
        <w:top w:val="none" w:sz="0" w:space="0" w:color="auto"/>
        <w:left w:val="none" w:sz="0" w:space="0" w:color="auto"/>
        <w:bottom w:val="none" w:sz="0" w:space="0" w:color="auto"/>
        <w:right w:val="none" w:sz="0" w:space="0" w:color="auto"/>
      </w:divBdr>
    </w:div>
    <w:div w:id="552888743">
      <w:marLeft w:val="0"/>
      <w:marRight w:val="0"/>
      <w:marTop w:val="0"/>
      <w:marBottom w:val="0"/>
      <w:divBdr>
        <w:top w:val="none" w:sz="0" w:space="0" w:color="auto"/>
        <w:left w:val="none" w:sz="0" w:space="0" w:color="auto"/>
        <w:bottom w:val="none" w:sz="0" w:space="0" w:color="auto"/>
        <w:right w:val="none" w:sz="0" w:space="0" w:color="auto"/>
      </w:divBdr>
    </w:div>
    <w:div w:id="552888745">
      <w:marLeft w:val="0"/>
      <w:marRight w:val="0"/>
      <w:marTop w:val="0"/>
      <w:marBottom w:val="0"/>
      <w:divBdr>
        <w:top w:val="none" w:sz="0" w:space="0" w:color="auto"/>
        <w:left w:val="none" w:sz="0" w:space="0" w:color="auto"/>
        <w:bottom w:val="none" w:sz="0" w:space="0" w:color="auto"/>
        <w:right w:val="none" w:sz="0" w:space="0" w:color="auto"/>
      </w:divBdr>
      <w:divsChild>
        <w:div w:id="552888739">
          <w:marLeft w:val="0"/>
          <w:marRight w:val="0"/>
          <w:marTop w:val="0"/>
          <w:marBottom w:val="0"/>
          <w:divBdr>
            <w:top w:val="none" w:sz="0" w:space="0" w:color="auto"/>
            <w:left w:val="none" w:sz="0" w:space="0" w:color="auto"/>
            <w:bottom w:val="none" w:sz="0" w:space="0" w:color="auto"/>
            <w:right w:val="none" w:sz="0" w:space="0" w:color="auto"/>
          </w:divBdr>
        </w:div>
      </w:divsChild>
    </w:div>
    <w:div w:id="552888746">
      <w:marLeft w:val="0"/>
      <w:marRight w:val="0"/>
      <w:marTop w:val="0"/>
      <w:marBottom w:val="0"/>
      <w:divBdr>
        <w:top w:val="none" w:sz="0" w:space="0" w:color="auto"/>
        <w:left w:val="none" w:sz="0" w:space="0" w:color="auto"/>
        <w:bottom w:val="none" w:sz="0" w:space="0" w:color="auto"/>
        <w:right w:val="none" w:sz="0" w:space="0" w:color="auto"/>
      </w:divBdr>
    </w:div>
    <w:div w:id="552888747">
      <w:marLeft w:val="0"/>
      <w:marRight w:val="0"/>
      <w:marTop w:val="0"/>
      <w:marBottom w:val="0"/>
      <w:divBdr>
        <w:top w:val="none" w:sz="0" w:space="0" w:color="auto"/>
        <w:left w:val="none" w:sz="0" w:space="0" w:color="auto"/>
        <w:bottom w:val="none" w:sz="0" w:space="0" w:color="auto"/>
        <w:right w:val="none" w:sz="0" w:space="0" w:color="auto"/>
      </w:divBdr>
    </w:div>
    <w:div w:id="552888749">
      <w:marLeft w:val="0"/>
      <w:marRight w:val="0"/>
      <w:marTop w:val="0"/>
      <w:marBottom w:val="0"/>
      <w:divBdr>
        <w:top w:val="none" w:sz="0" w:space="0" w:color="auto"/>
        <w:left w:val="none" w:sz="0" w:space="0" w:color="auto"/>
        <w:bottom w:val="none" w:sz="0" w:space="0" w:color="auto"/>
        <w:right w:val="none" w:sz="0" w:space="0" w:color="auto"/>
      </w:divBdr>
      <w:divsChild>
        <w:div w:id="552888712">
          <w:marLeft w:val="0"/>
          <w:marRight w:val="0"/>
          <w:marTop w:val="0"/>
          <w:marBottom w:val="0"/>
          <w:divBdr>
            <w:top w:val="none" w:sz="0" w:space="0" w:color="auto"/>
            <w:left w:val="none" w:sz="0" w:space="0" w:color="auto"/>
            <w:bottom w:val="none" w:sz="0" w:space="0" w:color="auto"/>
            <w:right w:val="none" w:sz="0" w:space="0" w:color="auto"/>
          </w:divBdr>
        </w:div>
      </w:divsChild>
    </w:div>
    <w:div w:id="552888751">
      <w:marLeft w:val="0"/>
      <w:marRight w:val="0"/>
      <w:marTop w:val="0"/>
      <w:marBottom w:val="0"/>
      <w:divBdr>
        <w:top w:val="none" w:sz="0" w:space="0" w:color="auto"/>
        <w:left w:val="none" w:sz="0" w:space="0" w:color="auto"/>
        <w:bottom w:val="none" w:sz="0" w:space="0" w:color="auto"/>
        <w:right w:val="none" w:sz="0" w:space="0" w:color="auto"/>
      </w:divBdr>
    </w:div>
    <w:div w:id="552888752">
      <w:marLeft w:val="0"/>
      <w:marRight w:val="0"/>
      <w:marTop w:val="0"/>
      <w:marBottom w:val="0"/>
      <w:divBdr>
        <w:top w:val="none" w:sz="0" w:space="0" w:color="auto"/>
        <w:left w:val="none" w:sz="0" w:space="0" w:color="auto"/>
        <w:bottom w:val="none" w:sz="0" w:space="0" w:color="auto"/>
        <w:right w:val="none" w:sz="0" w:space="0" w:color="auto"/>
      </w:divBdr>
    </w:div>
    <w:div w:id="552888753">
      <w:marLeft w:val="0"/>
      <w:marRight w:val="0"/>
      <w:marTop w:val="0"/>
      <w:marBottom w:val="0"/>
      <w:divBdr>
        <w:top w:val="none" w:sz="0" w:space="0" w:color="auto"/>
        <w:left w:val="none" w:sz="0" w:space="0" w:color="auto"/>
        <w:bottom w:val="none" w:sz="0" w:space="0" w:color="auto"/>
        <w:right w:val="none" w:sz="0" w:space="0" w:color="auto"/>
      </w:divBdr>
    </w:div>
    <w:div w:id="552888754">
      <w:marLeft w:val="0"/>
      <w:marRight w:val="0"/>
      <w:marTop w:val="0"/>
      <w:marBottom w:val="0"/>
      <w:divBdr>
        <w:top w:val="none" w:sz="0" w:space="0" w:color="auto"/>
        <w:left w:val="none" w:sz="0" w:space="0" w:color="auto"/>
        <w:bottom w:val="none" w:sz="0" w:space="0" w:color="auto"/>
        <w:right w:val="none" w:sz="0" w:space="0" w:color="auto"/>
      </w:divBdr>
      <w:divsChild>
        <w:div w:id="552888723">
          <w:marLeft w:val="0"/>
          <w:marRight w:val="0"/>
          <w:marTop w:val="0"/>
          <w:marBottom w:val="0"/>
          <w:divBdr>
            <w:top w:val="none" w:sz="0" w:space="0" w:color="auto"/>
            <w:left w:val="none" w:sz="0" w:space="0" w:color="auto"/>
            <w:bottom w:val="none" w:sz="0" w:space="0" w:color="auto"/>
            <w:right w:val="none" w:sz="0" w:space="0" w:color="auto"/>
          </w:divBdr>
        </w:div>
      </w:divsChild>
    </w:div>
    <w:div w:id="552888756">
      <w:marLeft w:val="0"/>
      <w:marRight w:val="0"/>
      <w:marTop w:val="0"/>
      <w:marBottom w:val="0"/>
      <w:divBdr>
        <w:top w:val="none" w:sz="0" w:space="0" w:color="auto"/>
        <w:left w:val="none" w:sz="0" w:space="0" w:color="auto"/>
        <w:bottom w:val="none" w:sz="0" w:space="0" w:color="auto"/>
        <w:right w:val="none" w:sz="0" w:space="0" w:color="auto"/>
      </w:divBdr>
    </w:div>
    <w:div w:id="552888757">
      <w:marLeft w:val="0"/>
      <w:marRight w:val="0"/>
      <w:marTop w:val="0"/>
      <w:marBottom w:val="0"/>
      <w:divBdr>
        <w:top w:val="none" w:sz="0" w:space="0" w:color="auto"/>
        <w:left w:val="none" w:sz="0" w:space="0" w:color="auto"/>
        <w:bottom w:val="none" w:sz="0" w:space="0" w:color="auto"/>
        <w:right w:val="none" w:sz="0" w:space="0" w:color="auto"/>
      </w:divBdr>
    </w:div>
    <w:div w:id="552888758">
      <w:marLeft w:val="0"/>
      <w:marRight w:val="0"/>
      <w:marTop w:val="0"/>
      <w:marBottom w:val="0"/>
      <w:divBdr>
        <w:top w:val="none" w:sz="0" w:space="0" w:color="auto"/>
        <w:left w:val="none" w:sz="0" w:space="0" w:color="auto"/>
        <w:bottom w:val="none" w:sz="0" w:space="0" w:color="auto"/>
        <w:right w:val="none" w:sz="0" w:space="0" w:color="auto"/>
      </w:divBdr>
    </w:div>
    <w:div w:id="552888759">
      <w:marLeft w:val="0"/>
      <w:marRight w:val="0"/>
      <w:marTop w:val="0"/>
      <w:marBottom w:val="0"/>
      <w:divBdr>
        <w:top w:val="none" w:sz="0" w:space="0" w:color="auto"/>
        <w:left w:val="none" w:sz="0" w:space="0" w:color="auto"/>
        <w:bottom w:val="none" w:sz="0" w:space="0" w:color="auto"/>
        <w:right w:val="none" w:sz="0" w:space="0" w:color="auto"/>
      </w:divBdr>
    </w:div>
    <w:div w:id="552888760">
      <w:marLeft w:val="0"/>
      <w:marRight w:val="0"/>
      <w:marTop w:val="0"/>
      <w:marBottom w:val="0"/>
      <w:divBdr>
        <w:top w:val="none" w:sz="0" w:space="0" w:color="auto"/>
        <w:left w:val="none" w:sz="0" w:space="0" w:color="auto"/>
        <w:bottom w:val="none" w:sz="0" w:space="0" w:color="auto"/>
        <w:right w:val="none" w:sz="0" w:space="0" w:color="auto"/>
      </w:divBdr>
    </w:div>
    <w:div w:id="552888761">
      <w:marLeft w:val="0"/>
      <w:marRight w:val="0"/>
      <w:marTop w:val="0"/>
      <w:marBottom w:val="0"/>
      <w:divBdr>
        <w:top w:val="none" w:sz="0" w:space="0" w:color="auto"/>
        <w:left w:val="none" w:sz="0" w:space="0" w:color="auto"/>
        <w:bottom w:val="none" w:sz="0" w:space="0" w:color="auto"/>
        <w:right w:val="none" w:sz="0" w:space="0" w:color="auto"/>
      </w:divBdr>
    </w:div>
    <w:div w:id="552888764">
      <w:marLeft w:val="0"/>
      <w:marRight w:val="0"/>
      <w:marTop w:val="0"/>
      <w:marBottom w:val="0"/>
      <w:divBdr>
        <w:top w:val="none" w:sz="0" w:space="0" w:color="auto"/>
        <w:left w:val="none" w:sz="0" w:space="0" w:color="auto"/>
        <w:bottom w:val="none" w:sz="0" w:space="0" w:color="auto"/>
        <w:right w:val="none" w:sz="0" w:space="0" w:color="auto"/>
      </w:divBdr>
      <w:divsChild>
        <w:div w:id="552888726">
          <w:marLeft w:val="0"/>
          <w:marRight w:val="0"/>
          <w:marTop w:val="0"/>
          <w:marBottom w:val="0"/>
          <w:divBdr>
            <w:top w:val="none" w:sz="0" w:space="0" w:color="auto"/>
            <w:left w:val="none" w:sz="0" w:space="0" w:color="auto"/>
            <w:bottom w:val="none" w:sz="0" w:space="0" w:color="auto"/>
            <w:right w:val="none" w:sz="0" w:space="0" w:color="auto"/>
          </w:divBdr>
        </w:div>
      </w:divsChild>
    </w:div>
    <w:div w:id="552888765">
      <w:marLeft w:val="0"/>
      <w:marRight w:val="0"/>
      <w:marTop w:val="0"/>
      <w:marBottom w:val="0"/>
      <w:divBdr>
        <w:top w:val="none" w:sz="0" w:space="0" w:color="auto"/>
        <w:left w:val="none" w:sz="0" w:space="0" w:color="auto"/>
        <w:bottom w:val="none" w:sz="0" w:space="0" w:color="auto"/>
        <w:right w:val="none" w:sz="0" w:space="0" w:color="auto"/>
      </w:divBdr>
    </w:div>
    <w:div w:id="552888766">
      <w:marLeft w:val="0"/>
      <w:marRight w:val="0"/>
      <w:marTop w:val="0"/>
      <w:marBottom w:val="0"/>
      <w:divBdr>
        <w:top w:val="none" w:sz="0" w:space="0" w:color="auto"/>
        <w:left w:val="none" w:sz="0" w:space="0" w:color="auto"/>
        <w:bottom w:val="none" w:sz="0" w:space="0" w:color="auto"/>
        <w:right w:val="none" w:sz="0" w:space="0" w:color="auto"/>
      </w:divBdr>
    </w:div>
    <w:div w:id="552888768">
      <w:marLeft w:val="0"/>
      <w:marRight w:val="0"/>
      <w:marTop w:val="0"/>
      <w:marBottom w:val="0"/>
      <w:divBdr>
        <w:top w:val="none" w:sz="0" w:space="0" w:color="auto"/>
        <w:left w:val="none" w:sz="0" w:space="0" w:color="auto"/>
        <w:bottom w:val="none" w:sz="0" w:space="0" w:color="auto"/>
        <w:right w:val="none" w:sz="0" w:space="0" w:color="auto"/>
      </w:divBdr>
    </w:div>
    <w:div w:id="552888770">
      <w:marLeft w:val="0"/>
      <w:marRight w:val="0"/>
      <w:marTop w:val="0"/>
      <w:marBottom w:val="0"/>
      <w:divBdr>
        <w:top w:val="none" w:sz="0" w:space="0" w:color="auto"/>
        <w:left w:val="none" w:sz="0" w:space="0" w:color="auto"/>
        <w:bottom w:val="none" w:sz="0" w:space="0" w:color="auto"/>
        <w:right w:val="none" w:sz="0" w:space="0" w:color="auto"/>
      </w:divBdr>
    </w:div>
    <w:div w:id="552888771">
      <w:marLeft w:val="0"/>
      <w:marRight w:val="0"/>
      <w:marTop w:val="0"/>
      <w:marBottom w:val="0"/>
      <w:divBdr>
        <w:top w:val="none" w:sz="0" w:space="0" w:color="auto"/>
        <w:left w:val="none" w:sz="0" w:space="0" w:color="auto"/>
        <w:bottom w:val="none" w:sz="0" w:space="0" w:color="auto"/>
        <w:right w:val="none" w:sz="0" w:space="0" w:color="auto"/>
      </w:divBdr>
    </w:div>
    <w:div w:id="552888772">
      <w:marLeft w:val="0"/>
      <w:marRight w:val="0"/>
      <w:marTop w:val="0"/>
      <w:marBottom w:val="0"/>
      <w:divBdr>
        <w:top w:val="none" w:sz="0" w:space="0" w:color="auto"/>
        <w:left w:val="none" w:sz="0" w:space="0" w:color="auto"/>
        <w:bottom w:val="none" w:sz="0" w:space="0" w:color="auto"/>
        <w:right w:val="none" w:sz="0" w:space="0" w:color="auto"/>
      </w:divBdr>
    </w:div>
    <w:div w:id="552888773">
      <w:marLeft w:val="0"/>
      <w:marRight w:val="0"/>
      <w:marTop w:val="0"/>
      <w:marBottom w:val="0"/>
      <w:divBdr>
        <w:top w:val="none" w:sz="0" w:space="0" w:color="auto"/>
        <w:left w:val="none" w:sz="0" w:space="0" w:color="auto"/>
        <w:bottom w:val="none" w:sz="0" w:space="0" w:color="auto"/>
        <w:right w:val="none" w:sz="0" w:space="0" w:color="auto"/>
      </w:divBdr>
    </w:div>
    <w:div w:id="552888774">
      <w:marLeft w:val="0"/>
      <w:marRight w:val="0"/>
      <w:marTop w:val="0"/>
      <w:marBottom w:val="0"/>
      <w:divBdr>
        <w:top w:val="none" w:sz="0" w:space="0" w:color="auto"/>
        <w:left w:val="none" w:sz="0" w:space="0" w:color="auto"/>
        <w:bottom w:val="none" w:sz="0" w:space="0" w:color="auto"/>
        <w:right w:val="none" w:sz="0" w:space="0" w:color="auto"/>
      </w:divBdr>
    </w:div>
    <w:div w:id="553204016">
      <w:bodyDiv w:val="1"/>
      <w:marLeft w:val="0"/>
      <w:marRight w:val="0"/>
      <w:marTop w:val="0"/>
      <w:marBottom w:val="0"/>
      <w:divBdr>
        <w:top w:val="none" w:sz="0" w:space="0" w:color="auto"/>
        <w:left w:val="none" w:sz="0" w:space="0" w:color="auto"/>
        <w:bottom w:val="none" w:sz="0" w:space="0" w:color="auto"/>
        <w:right w:val="none" w:sz="0" w:space="0" w:color="auto"/>
      </w:divBdr>
    </w:div>
    <w:div w:id="558781188">
      <w:bodyDiv w:val="1"/>
      <w:marLeft w:val="0"/>
      <w:marRight w:val="0"/>
      <w:marTop w:val="0"/>
      <w:marBottom w:val="0"/>
      <w:divBdr>
        <w:top w:val="none" w:sz="0" w:space="0" w:color="auto"/>
        <w:left w:val="none" w:sz="0" w:space="0" w:color="auto"/>
        <w:bottom w:val="none" w:sz="0" w:space="0" w:color="auto"/>
        <w:right w:val="none" w:sz="0" w:space="0" w:color="auto"/>
      </w:divBdr>
    </w:div>
    <w:div w:id="560098668">
      <w:bodyDiv w:val="1"/>
      <w:marLeft w:val="0"/>
      <w:marRight w:val="0"/>
      <w:marTop w:val="0"/>
      <w:marBottom w:val="0"/>
      <w:divBdr>
        <w:top w:val="none" w:sz="0" w:space="0" w:color="auto"/>
        <w:left w:val="none" w:sz="0" w:space="0" w:color="auto"/>
        <w:bottom w:val="none" w:sz="0" w:space="0" w:color="auto"/>
        <w:right w:val="none" w:sz="0" w:space="0" w:color="auto"/>
      </w:divBdr>
    </w:div>
    <w:div w:id="561671106">
      <w:bodyDiv w:val="1"/>
      <w:marLeft w:val="0"/>
      <w:marRight w:val="0"/>
      <w:marTop w:val="0"/>
      <w:marBottom w:val="0"/>
      <w:divBdr>
        <w:top w:val="none" w:sz="0" w:space="0" w:color="auto"/>
        <w:left w:val="none" w:sz="0" w:space="0" w:color="auto"/>
        <w:bottom w:val="none" w:sz="0" w:space="0" w:color="auto"/>
        <w:right w:val="none" w:sz="0" w:space="0" w:color="auto"/>
      </w:divBdr>
    </w:div>
    <w:div w:id="564148023">
      <w:bodyDiv w:val="1"/>
      <w:marLeft w:val="0"/>
      <w:marRight w:val="0"/>
      <w:marTop w:val="0"/>
      <w:marBottom w:val="0"/>
      <w:divBdr>
        <w:top w:val="none" w:sz="0" w:space="0" w:color="auto"/>
        <w:left w:val="none" w:sz="0" w:space="0" w:color="auto"/>
        <w:bottom w:val="none" w:sz="0" w:space="0" w:color="auto"/>
        <w:right w:val="none" w:sz="0" w:space="0" w:color="auto"/>
      </w:divBdr>
    </w:div>
    <w:div w:id="567303087">
      <w:bodyDiv w:val="1"/>
      <w:marLeft w:val="0"/>
      <w:marRight w:val="0"/>
      <w:marTop w:val="0"/>
      <w:marBottom w:val="0"/>
      <w:divBdr>
        <w:top w:val="none" w:sz="0" w:space="0" w:color="auto"/>
        <w:left w:val="none" w:sz="0" w:space="0" w:color="auto"/>
        <w:bottom w:val="none" w:sz="0" w:space="0" w:color="auto"/>
        <w:right w:val="none" w:sz="0" w:space="0" w:color="auto"/>
      </w:divBdr>
    </w:div>
    <w:div w:id="575406344">
      <w:bodyDiv w:val="1"/>
      <w:marLeft w:val="0"/>
      <w:marRight w:val="0"/>
      <w:marTop w:val="0"/>
      <w:marBottom w:val="0"/>
      <w:divBdr>
        <w:top w:val="none" w:sz="0" w:space="0" w:color="auto"/>
        <w:left w:val="none" w:sz="0" w:space="0" w:color="auto"/>
        <w:bottom w:val="none" w:sz="0" w:space="0" w:color="auto"/>
        <w:right w:val="none" w:sz="0" w:space="0" w:color="auto"/>
      </w:divBdr>
    </w:div>
    <w:div w:id="583925811">
      <w:bodyDiv w:val="1"/>
      <w:marLeft w:val="0"/>
      <w:marRight w:val="0"/>
      <w:marTop w:val="0"/>
      <w:marBottom w:val="0"/>
      <w:divBdr>
        <w:top w:val="none" w:sz="0" w:space="0" w:color="auto"/>
        <w:left w:val="none" w:sz="0" w:space="0" w:color="auto"/>
        <w:bottom w:val="none" w:sz="0" w:space="0" w:color="auto"/>
        <w:right w:val="none" w:sz="0" w:space="0" w:color="auto"/>
      </w:divBdr>
    </w:div>
    <w:div w:id="586959315">
      <w:bodyDiv w:val="1"/>
      <w:marLeft w:val="0"/>
      <w:marRight w:val="0"/>
      <w:marTop w:val="0"/>
      <w:marBottom w:val="0"/>
      <w:divBdr>
        <w:top w:val="none" w:sz="0" w:space="0" w:color="auto"/>
        <w:left w:val="none" w:sz="0" w:space="0" w:color="auto"/>
        <w:bottom w:val="none" w:sz="0" w:space="0" w:color="auto"/>
        <w:right w:val="none" w:sz="0" w:space="0" w:color="auto"/>
      </w:divBdr>
    </w:div>
    <w:div w:id="620380703">
      <w:bodyDiv w:val="1"/>
      <w:marLeft w:val="0"/>
      <w:marRight w:val="0"/>
      <w:marTop w:val="0"/>
      <w:marBottom w:val="0"/>
      <w:divBdr>
        <w:top w:val="none" w:sz="0" w:space="0" w:color="auto"/>
        <w:left w:val="none" w:sz="0" w:space="0" w:color="auto"/>
        <w:bottom w:val="none" w:sz="0" w:space="0" w:color="auto"/>
        <w:right w:val="none" w:sz="0" w:space="0" w:color="auto"/>
      </w:divBdr>
    </w:div>
    <w:div w:id="620959272">
      <w:bodyDiv w:val="1"/>
      <w:marLeft w:val="0"/>
      <w:marRight w:val="0"/>
      <w:marTop w:val="0"/>
      <w:marBottom w:val="0"/>
      <w:divBdr>
        <w:top w:val="none" w:sz="0" w:space="0" w:color="auto"/>
        <w:left w:val="none" w:sz="0" w:space="0" w:color="auto"/>
        <w:bottom w:val="none" w:sz="0" w:space="0" w:color="auto"/>
        <w:right w:val="none" w:sz="0" w:space="0" w:color="auto"/>
      </w:divBdr>
    </w:div>
    <w:div w:id="621037820">
      <w:bodyDiv w:val="1"/>
      <w:marLeft w:val="0"/>
      <w:marRight w:val="0"/>
      <w:marTop w:val="0"/>
      <w:marBottom w:val="0"/>
      <w:divBdr>
        <w:top w:val="none" w:sz="0" w:space="0" w:color="auto"/>
        <w:left w:val="none" w:sz="0" w:space="0" w:color="auto"/>
        <w:bottom w:val="none" w:sz="0" w:space="0" w:color="auto"/>
        <w:right w:val="none" w:sz="0" w:space="0" w:color="auto"/>
      </w:divBdr>
    </w:div>
    <w:div w:id="632832154">
      <w:bodyDiv w:val="1"/>
      <w:marLeft w:val="0"/>
      <w:marRight w:val="0"/>
      <w:marTop w:val="0"/>
      <w:marBottom w:val="0"/>
      <w:divBdr>
        <w:top w:val="none" w:sz="0" w:space="0" w:color="auto"/>
        <w:left w:val="none" w:sz="0" w:space="0" w:color="auto"/>
        <w:bottom w:val="none" w:sz="0" w:space="0" w:color="auto"/>
        <w:right w:val="none" w:sz="0" w:space="0" w:color="auto"/>
      </w:divBdr>
    </w:div>
    <w:div w:id="658581880">
      <w:bodyDiv w:val="1"/>
      <w:marLeft w:val="0"/>
      <w:marRight w:val="0"/>
      <w:marTop w:val="0"/>
      <w:marBottom w:val="0"/>
      <w:divBdr>
        <w:top w:val="none" w:sz="0" w:space="0" w:color="auto"/>
        <w:left w:val="none" w:sz="0" w:space="0" w:color="auto"/>
        <w:bottom w:val="none" w:sz="0" w:space="0" w:color="auto"/>
        <w:right w:val="none" w:sz="0" w:space="0" w:color="auto"/>
      </w:divBdr>
    </w:div>
    <w:div w:id="683944203">
      <w:bodyDiv w:val="1"/>
      <w:marLeft w:val="0"/>
      <w:marRight w:val="0"/>
      <w:marTop w:val="0"/>
      <w:marBottom w:val="0"/>
      <w:divBdr>
        <w:top w:val="none" w:sz="0" w:space="0" w:color="auto"/>
        <w:left w:val="none" w:sz="0" w:space="0" w:color="auto"/>
        <w:bottom w:val="none" w:sz="0" w:space="0" w:color="auto"/>
        <w:right w:val="none" w:sz="0" w:space="0" w:color="auto"/>
      </w:divBdr>
    </w:div>
    <w:div w:id="683945734">
      <w:bodyDiv w:val="1"/>
      <w:marLeft w:val="0"/>
      <w:marRight w:val="0"/>
      <w:marTop w:val="0"/>
      <w:marBottom w:val="0"/>
      <w:divBdr>
        <w:top w:val="none" w:sz="0" w:space="0" w:color="auto"/>
        <w:left w:val="none" w:sz="0" w:space="0" w:color="auto"/>
        <w:bottom w:val="none" w:sz="0" w:space="0" w:color="auto"/>
        <w:right w:val="none" w:sz="0" w:space="0" w:color="auto"/>
      </w:divBdr>
    </w:div>
    <w:div w:id="712581520">
      <w:bodyDiv w:val="1"/>
      <w:marLeft w:val="0"/>
      <w:marRight w:val="0"/>
      <w:marTop w:val="0"/>
      <w:marBottom w:val="0"/>
      <w:divBdr>
        <w:top w:val="none" w:sz="0" w:space="0" w:color="auto"/>
        <w:left w:val="none" w:sz="0" w:space="0" w:color="auto"/>
        <w:bottom w:val="none" w:sz="0" w:space="0" w:color="auto"/>
        <w:right w:val="none" w:sz="0" w:space="0" w:color="auto"/>
      </w:divBdr>
    </w:div>
    <w:div w:id="717819820">
      <w:bodyDiv w:val="1"/>
      <w:marLeft w:val="0"/>
      <w:marRight w:val="0"/>
      <w:marTop w:val="0"/>
      <w:marBottom w:val="0"/>
      <w:divBdr>
        <w:top w:val="none" w:sz="0" w:space="0" w:color="auto"/>
        <w:left w:val="none" w:sz="0" w:space="0" w:color="auto"/>
        <w:bottom w:val="none" w:sz="0" w:space="0" w:color="auto"/>
        <w:right w:val="none" w:sz="0" w:space="0" w:color="auto"/>
      </w:divBdr>
    </w:div>
    <w:div w:id="725644416">
      <w:bodyDiv w:val="1"/>
      <w:marLeft w:val="0"/>
      <w:marRight w:val="0"/>
      <w:marTop w:val="0"/>
      <w:marBottom w:val="0"/>
      <w:divBdr>
        <w:top w:val="none" w:sz="0" w:space="0" w:color="auto"/>
        <w:left w:val="none" w:sz="0" w:space="0" w:color="auto"/>
        <w:bottom w:val="none" w:sz="0" w:space="0" w:color="auto"/>
        <w:right w:val="none" w:sz="0" w:space="0" w:color="auto"/>
      </w:divBdr>
    </w:div>
    <w:div w:id="735468412">
      <w:bodyDiv w:val="1"/>
      <w:marLeft w:val="0"/>
      <w:marRight w:val="0"/>
      <w:marTop w:val="0"/>
      <w:marBottom w:val="0"/>
      <w:divBdr>
        <w:top w:val="none" w:sz="0" w:space="0" w:color="auto"/>
        <w:left w:val="none" w:sz="0" w:space="0" w:color="auto"/>
        <w:bottom w:val="none" w:sz="0" w:space="0" w:color="auto"/>
        <w:right w:val="none" w:sz="0" w:space="0" w:color="auto"/>
      </w:divBdr>
    </w:div>
    <w:div w:id="749355791">
      <w:bodyDiv w:val="1"/>
      <w:marLeft w:val="0"/>
      <w:marRight w:val="0"/>
      <w:marTop w:val="0"/>
      <w:marBottom w:val="0"/>
      <w:divBdr>
        <w:top w:val="none" w:sz="0" w:space="0" w:color="auto"/>
        <w:left w:val="none" w:sz="0" w:space="0" w:color="auto"/>
        <w:bottom w:val="none" w:sz="0" w:space="0" w:color="auto"/>
        <w:right w:val="none" w:sz="0" w:space="0" w:color="auto"/>
      </w:divBdr>
    </w:div>
    <w:div w:id="751898317">
      <w:bodyDiv w:val="1"/>
      <w:marLeft w:val="0"/>
      <w:marRight w:val="0"/>
      <w:marTop w:val="0"/>
      <w:marBottom w:val="0"/>
      <w:divBdr>
        <w:top w:val="none" w:sz="0" w:space="0" w:color="auto"/>
        <w:left w:val="none" w:sz="0" w:space="0" w:color="auto"/>
        <w:bottom w:val="none" w:sz="0" w:space="0" w:color="auto"/>
        <w:right w:val="none" w:sz="0" w:space="0" w:color="auto"/>
      </w:divBdr>
    </w:div>
    <w:div w:id="777481090">
      <w:bodyDiv w:val="1"/>
      <w:marLeft w:val="0"/>
      <w:marRight w:val="0"/>
      <w:marTop w:val="0"/>
      <w:marBottom w:val="0"/>
      <w:divBdr>
        <w:top w:val="none" w:sz="0" w:space="0" w:color="auto"/>
        <w:left w:val="none" w:sz="0" w:space="0" w:color="auto"/>
        <w:bottom w:val="none" w:sz="0" w:space="0" w:color="auto"/>
        <w:right w:val="none" w:sz="0" w:space="0" w:color="auto"/>
      </w:divBdr>
    </w:div>
    <w:div w:id="778835093">
      <w:bodyDiv w:val="1"/>
      <w:marLeft w:val="0"/>
      <w:marRight w:val="0"/>
      <w:marTop w:val="0"/>
      <w:marBottom w:val="0"/>
      <w:divBdr>
        <w:top w:val="none" w:sz="0" w:space="0" w:color="auto"/>
        <w:left w:val="none" w:sz="0" w:space="0" w:color="auto"/>
        <w:bottom w:val="none" w:sz="0" w:space="0" w:color="auto"/>
        <w:right w:val="none" w:sz="0" w:space="0" w:color="auto"/>
      </w:divBdr>
    </w:div>
    <w:div w:id="788206246">
      <w:bodyDiv w:val="1"/>
      <w:marLeft w:val="0"/>
      <w:marRight w:val="0"/>
      <w:marTop w:val="0"/>
      <w:marBottom w:val="0"/>
      <w:divBdr>
        <w:top w:val="none" w:sz="0" w:space="0" w:color="auto"/>
        <w:left w:val="none" w:sz="0" w:space="0" w:color="auto"/>
        <w:bottom w:val="none" w:sz="0" w:space="0" w:color="auto"/>
        <w:right w:val="none" w:sz="0" w:space="0" w:color="auto"/>
      </w:divBdr>
    </w:div>
    <w:div w:id="791753678">
      <w:bodyDiv w:val="1"/>
      <w:marLeft w:val="0"/>
      <w:marRight w:val="0"/>
      <w:marTop w:val="0"/>
      <w:marBottom w:val="0"/>
      <w:divBdr>
        <w:top w:val="none" w:sz="0" w:space="0" w:color="auto"/>
        <w:left w:val="none" w:sz="0" w:space="0" w:color="auto"/>
        <w:bottom w:val="none" w:sz="0" w:space="0" w:color="auto"/>
        <w:right w:val="none" w:sz="0" w:space="0" w:color="auto"/>
      </w:divBdr>
    </w:div>
    <w:div w:id="797604920">
      <w:bodyDiv w:val="1"/>
      <w:marLeft w:val="0"/>
      <w:marRight w:val="0"/>
      <w:marTop w:val="0"/>
      <w:marBottom w:val="0"/>
      <w:divBdr>
        <w:top w:val="none" w:sz="0" w:space="0" w:color="auto"/>
        <w:left w:val="none" w:sz="0" w:space="0" w:color="auto"/>
        <w:bottom w:val="none" w:sz="0" w:space="0" w:color="auto"/>
        <w:right w:val="none" w:sz="0" w:space="0" w:color="auto"/>
      </w:divBdr>
    </w:div>
    <w:div w:id="804010478">
      <w:bodyDiv w:val="1"/>
      <w:marLeft w:val="0"/>
      <w:marRight w:val="0"/>
      <w:marTop w:val="0"/>
      <w:marBottom w:val="0"/>
      <w:divBdr>
        <w:top w:val="none" w:sz="0" w:space="0" w:color="auto"/>
        <w:left w:val="none" w:sz="0" w:space="0" w:color="auto"/>
        <w:bottom w:val="none" w:sz="0" w:space="0" w:color="auto"/>
        <w:right w:val="none" w:sz="0" w:space="0" w:color="auto"/>
      </w:divBdr>
    </w:div>
    <w:div w:id="807360370">
      <w:bodyDiv w:val="1"/>
      <w:marLeft w:val="0"/>
      <w:marRight w:val="0"/>
      <w:marTop w:val="0"/>
      <w:marBottom w:val="0"/>
      <w:divBdr>
        <w:top w:val="none" w:sz="0" w:space="0" w:color="auto"/>
        <w:left w:val="none" w:sz="0" w:space="0" w:color="auto"/>
        <w:bottom w:val="none" w:sz="0" w:space="0" w:color="auto"/>
        <w:right w:val="none" w:sz="0" w:space="0" w:color="auto"/>
      </w:divBdr>
    </w:div>
    <w:div w:id="818115202">
      <w:bodyDiv w:val="1"/>
      <w:marLeft w:val="0"/>
      <w:marRight w:val="0"/>
      <w:marTop w:val="0"/>
      <w:marBottom w:val="0"/>
      <w:divBdr>
        <w:top w:val="none" w:sz="0" w:space="0" w:color="auto"/>
        <w:left w:val="none" w:sz="0" w:space="0" w:color="auto"/>
        <w:bottom w:val="none" w:sz="0" w:space="0" w:color="auto"/>
        <w:right w:val="none" w:sz="0" w:space="0" w:color="auto"/>
      </w:divBdr>
    </w:div>
    <w:div w:id="839976126">
      <w:bodyDiv w:val="1"/>
      <w:marLeft w:val="0"/>
      <w:marRight w:val="0"/>
      <w:marTop w:val="0"/>
      <w:marBottom w:val="0"/>
      <w:divBdr>
        <w:top w:val="none" w:sz="0" w:space="0" w:color="auto"/>
        <w:left w:val="none" w:sz="0" w:space="0" w:color="auto"/>
        <w:bottom w:val="none" w:sz="0" w:space="0" w:color="auto"/>
        <w:right w:val="none" w:sz="0" w:space="0" w:color="auto"/>
      </w:divBdr>
    </w:div>
    <w:div w:id="866874070">
      <w:bodyDiv w:val="1"/>
      <w:marLeft w:val="0"/>
      <w:marRight w:val="0"/>
      <w:marTop w:val="0"/>
      <w:marBottom w:val="0"/>
      <w:divBdr>
        <w:top w:val="none" w:sz="0" w:space="0" w:color="auto"/>
        <w:left w:val="none" w:sz="0" w:space="0" w:color="auto"/>
        <w:bottom w:val="none" w:sz="0" w:space="0" w:color="auto"/>
        <w:right w:val="none" w:sz="0" w:space="0" w:color="auto"/>
      </w:divBdr>
    </w:div>
    <w:div w:id="878205623">
      <w:bodyDiv w:val="1"/>
      <w:marLeft w:val="0"/>
      <w:marRight w:val="0"/>
      <w:marTop w:val="0"/>
      <w:marBottom w:val="0"/>
      <w:divBdr>
        <w:top w:val="none" w:sz="0" w:space="0" w:color="auto"/>
        <w:left w:val="none" w:sz="0" w:space="0" w:color="auto"/>
        <w:bottom w:val="none" w:sz="0" w:space="0" w:color="auto"/>
        <w:right w:val="none" w:sz="0" w:space="0" w:color="auto"/>
      </w:divBdr>
    </w:div>
    <w:div w:id="885526773">
      <w:bodyDiv w:val="1"/>
      <w:marLeft w:val="0"/>
      <w:marRight w:val="0"/>
      <w:marTop w:val="0"/>
      <w:marBottom w:val="0"/>
      <w:divBdr>
        <w:top w:val="none" w:sz="0" w:space="0" w:color="auto"/>
        <w:left w:val="none" w:sz="0" w:space="0" w:color="auto"/>
        <w:bottom w:val="none" w:sz="0" w:space="0" w:color="auto"/>
        <w:right w:val="none" w:sz="0" w:space="0" w:color="auto"/>
      </w:divBdr>
    </w:div>
    <w:div w:id="888537121">
      <w:bodyDiv w:val="1"/>
      <w:marLeft w:val="0"/>
      <w:marRight w:val="0"/>
      <w:marTop w:val="0"/>
      <w:marBottom w:val="0"/>
      <w:divBdr>
        <w:top w:val="none" w:sz="0" w:space="0" w:color="auto"/>
        <w:left w:val="none" w:sz="0" w:space="0" w:color="auto"/>
        <w:bottom w:val="none" w:sz="0" w:space="0" w:color="auto"/>
        <w:right w:val="none" w:sz="0" w:space="0" w:color="auto"/>
      </w:divBdr>
    </w:div>
    <w:div w:id="894000552">
      <w:bodyDiv w:val="1"/>
      <w:marLeft w:val="0"/>
      <w:marRight w:val="0"/>
      <w:marTop w:val="0"/>
      <w:marBottom w:val="0"/>
      <w:divBdr>
        <w:top w:val="none" w:sz="0" w:space="0" w:color="auto"/>
        <w:left w:val="none" w:sz="0" w:space="0" w:color="auto"/>
        <w:bottom w:val="none" w:sz="0" w:space="0" w:color="auto"/>
        <w:right w:val="none" w:sz="0" w:space="0" w:color="auto"/>
      </w:divBdr>
    </w:div>
    <w:div w:id="903562525">
      <w:bodyDiv w:val="1"/>
      <w:marLeft w:val="0"/>
      <w:marRight w:val="0"/>
      <w:marTop w:val="0"/>
      <w:marBottom w:val="0"/>
      <w:divBdr>
        <w:top w:val="none" w:sz="0" w:space="0" w:color="auto"/>
        <w:left w:val="none" w:sz="0" w:space="0" w:color="auto"/>
        <w:bottom w:val="none" w:sz="0" w:space="0" w:color="auto"/>
        <w:right w:val="none" w:sz="0" w:space="0" w:color="auto"/>
      </w:divBdr>
    </w:div>
    <w:div w:id="911815283">
      <w:bodyDiv w:val="1"/>
      <w:marLeft w:val="0"/>
      <w:marRight w:val="0"/>
      <w:marTop w:val="0"/>
      <w:marBottom w:val="0"/>
      <w:divBdr>
        <w:top w:val="none" w:sz="0" w:space="0" w:color="auto"/>
        <w:left w:val="none" w:sz="0" w:space="0" w:color="auto"/>
        <w:bottom w:val="none" w:sz="0" w:space="0" w:color="auto"/>
        <w:right w:val="none" w:sz="0" w:space="0" w:color="auto"/>
      </w:divBdr>
    </w:div>
    <w:div w:id="922491523">
      <w:bodyDiv w:val="1"/>
      <w:marLeft w:val="0"/>
      <w:marRight w:val="0"/>
      <w:marTop w:val="0"/>
      <w:marBottom w:val="0"/>
      <w:divBdr>
        <w:top w:val="none" w:sz="0" w:space="0" w:color="auto"/>
        <w:left w:val="none" w:sz="0" w:space="0" w:color="auto"/>
        <w:bottom w:val="none" w:sz="0" w:space="0" w:color="auto"/>
        <w:right w:val="none" w:sz="0" w:space="0" w:color="auto"/>
      </w:divBdr>
    </w:div>
    <w:div w:id="922686680">
      <w:bodyDiv w:val="1"/>
      <w:marLeft w:val="0"/>
      <w:marRight w:val="0"/>
      <w:marTop w:val="0"/>
      <w:marBottom w:val="0"/>
      <w:divBdr>
        <w:top w:val="none" w:sz="0" w:space="0" w:color="auto"/>
        <w:left w:val="none" w:sz="0" w:space="0" w:color="auto"/>
        <w:bottom w:val="none" w:sz="0" w:space="0" w:color="auto"/>
        <w:right w:val="none" w:sz="0" w:space="0" w:color="auto"/>
      </w:divBdr>
    </w:div>
    <w:div w:id="927927186">
      <w:bodyDiv w:val="1"/>
      <w:marLeft w:val="0"/>
      <w:marRight w:val="0"/>
      <w:marTop w:val="0"/>
      <w:marBottom w:val="0"/>
      <w:divBdr>
        <w:top w:val="none" w:sz="0" w:space="0" w:color="auto"/>
        <w:left w:val="none" w:sz="0" w:space="0" w:color="auto"/>
        <w:bottom w:val="none" w:sz="0" w:space="0" w:color="auto"/>
        <w:right w:val="none" w:sz="0" w:space="0" w:color="auto"/>
      </w:divBdr>
    </w:div>
    <w:div w:id="960646668">
      <w:bodyDiv w:val="1"/>
      <w:marLeft w:val="0"/>
      <w:marRight w:val="0"/>
      <w:marTop w:val="0"/>
      <w:marBottom w:val="0"/>
      <w:divBdr>
        <w:top w:val="none" w:sz="0" w:space="0" w:color="auto"/>
        <w:left w:val="none" w:sz="0" w:space="0" w:color="auto"/>
        <w:bottom w:val="none" w:sz="0" w:space="0" w:color="auto"/>
        <w:right w:val="none" w:sz="0" w:space="0" w:color="auto"/>
      </w:divBdr>
    </w:div>
    <w:div w:id="974262574">
      <w:bodyDiv w:val="1"/>
      <w:marLeft w:val="0"/>
      <w:marRight w:val="0"/>
      <w:marTop w:val="0"/>
      <w:marBottom w:val="0"/>
      <w:divBdr>
        <w:top w:val="none" w:sz="0" w:space="0" w:color="auto"/>
        <w:left w:val="none" w:sz="0" w:space="0" w:color="auto"/>
        <w:bottom w:val="none" w:sz="0" w:space="0" w:color="auto"/>
        <w:right w:val="none" w:sz="0" w:space="0" w:color="auto"/>
      </w:divBdr>
    </w:div>
    <w:div w:id="992099267">
      <w:bodyDiv w:val="1"/>
      <w:marLeft w:val="0"/>
      <w:marRight w:val="0"/>
      <w:marTop w:val="0"/>
      <w:marBottom w:val="0"/>
      <w:divBdr>
        <w:top w:val="none" w:sz="0" w:space="0" w:color="auto"/>
        <w:left w:val="none" w:sz="0" w:space="0" w:color="auto"/>
        <w:bottom w:val="none" w:sz="0" w:space="0" w:color="auto"/>
        <w:right w:val="none" w:sz="0" w:space="0" w:color="auto"/>
      </w:divBdr>
    </w:div>
    <w:div w:id="1004430816">
      <w:bodyDiv w:val="1"/>
      <w:marLeft w:val="0"/>
      <w:marRight w:val="0"/>
      <w:marTop w:val="0"/>
      <w:marBottom w:val="0"/>
      <w:divBdr>
        <w:top w:val="none" w:sz="0" w:space="0" w:color="auto"/>
        <w:left w:val="none" w:sz="0" w:space="0" w:color="auto"/>
        <w:bottom w:val="none" w:sz="0" w:space="0" w:color="auto"/>
        <w:right w:val="none" w:sz="0" w:space="0" w:color="auto"/>
      </w:divBdr>
    </w:div>
    <w:div w:id="1014915872">
      <w:bodyDiv w:val="1"/>
      <w:marLeft w:val="0"/>
      <w:marRight w:val="0"/>
      <w:marTop w:val="0"/>
      <w:marBottom w:val="0"/>
      <w:divBdr>
        <w:top w:val="none" w:sz="0" w:space="0" w:color="auto"/>
        <w:left w:val="none" w:sz="0" w:space="0" w:color="auto"/>
        <w:bottom w:val="none" w:sz="0" w:space="0" w:color="auto"/>
        <w:right w:val="none" w:sz="0" w:space="0" w:color="auto"/>
      </w:divBdr>
    </w:div>
    <w:div w:id="1030646064">
      <w:bodyDiv w:val="1"/>
      <w:marLeft w:val="0"/>
      <w:marRight w:val="0"/>
      <w:marTop w:val="0"/>
      <w:marBottom w:val="0"/>
      <w:divBdr>
        <w:top w:val="none" w:sz="0" w:space="0" w:color="auto"/>
        <w:left w:val="none" w:sz="0" w:space="0" w:color="auto"/>
        <w:bottom w:val="none" w:sz="0" w:space="0" w:color="auto"/>
        <w:right w:val="none" w:sz="0" w:space="0" w:color="auto"/>
      </w:divBdr>
    </w:div>
    <w:div w:id="1037313656">
      <w:bodyDiv w:val="1"/>
      <w:marLeft w:val="0"/>
      <w:marRight w:val="0"/>
      <w:marTop w:val="0"/>
      <w:marBottom w:val="0"/>
      <w:divBdr>
        <w:top w:val="none" w:sz="0" w:space="0" w:color="auto"/>
        <w:left w:val="none" w:sz="0" w:space="0" w:color="auto"/>
        <w:bottom w:val="none" w:sz="0" w:space="0" w:color="auto"/>
        <w:right w:val="none" w:sz="0" w:space="0" w:color="auto"/>
      </w:divBdr>
    </w:div>
    <w:div w:id="1039670055">
      <w:bodyDiv w:val="1"/>
      <w:marLeft w:val="0"/>
      <w:marRight w:val="0"/>
      <w:marTop w:val="0"/>
      <w:marBottom w:val="0"/>
      <w:divBdr>
        <w:top w:val="none" w:sz="0" w:space="0" w:color="auto"/>
        <w:left w:val="none" w:sz="0" w:space="0" w:color="auto"/>
        <w:bottom w:val="none" w:sz="0" w:space="0" w:color="auto"/>
        <w:right w:val="none" w:sz="0" w:space="0" w:color="auto"/>
      </w:divBdr>
    </w:div>
    <w:div w:id="1050417968">
      <w:bodyDiv w:val="1"/>
      <w:marLeft w:val="0"/>
      <w:marRight w:val="0"/>
      <w:marTop w:val="0"/>
      <w:marBottom w:val="0"/>
      <w:divBdr>
        <w:top w:val="none" w:sz="0" w:space="0" w:color="auto"/>
        <w:left w:val="none" w:sz="0" w:space="0" w:color="auto"/>
        <w:bottom w:val="none" w:sz="0" w:space="0" w:color="auto"/>
        <w:right w:val="none" w:sz="0" w:space="0" w:color="auto"/>
      </w:divBdr>
    </w:div>
    <w:div w:id="1054239001">
      <w:bodyDiv w:val="1"/>
      <w:marLeft w:val="0"/>
      <w:marRight w:val="0"/>
      <w:marTop w:val="0"/>
      <w:marBottom w:val="0"/>
      <w:divBdr>
        <w:top w:val="none" w:sz="0" w:space="0" w:color="auto"/>
        <w:left w:val="none" w:sz="0" w:space="0" w:color="auto"/>
        <w:bottom w:val="none" w:sz="0" w:space="0" w:color="auto"/>
        <w:right w:val="none" w:sz="0" w:space="0" w:color="auto"/>
      </w:divBdr>
    </w:div>
    <w:div w:id="1058623732">
      <w:bodyDiv w:val="1"/>
      <w:marLeft w:val="0"/>
      <w:marRight w:val="0"/>
      <w:marTop w:val="0"/>
      <w:marBottom w:val="0"/>
      <w:divBdr>
        <w:top w:val="none" w:sz="0" w:space="0" w:color="auto"/>
        <w:left w:val="none" w:sz="0" w:space="0" w:color="auto"/>
        <w:bottom w:val="none" w:sz="0" w:space="0" w:color="auto"/>
        <w:right w:val="none" w:sz="0" w:space="0" w:color="auto"/>
      </w:divBdr>
    </w:div>
    <w:div w:id="1089036103">
      <w:bodyDiv w:val="1"/>
      <w:marLeft w:val="0"/>
      <w:marRight w:val="0"/>
      <w:marTop w:val="0"/>
      <w:marBottom w:val="0"/>
      <w:divBdr>
        <w:top w:val="none" w:sz="0" w:space="0" w:color="auto"/>
        <w:left w:val="none" w:sz="0" w:space="0" w:color="auto"/>
        <w:bottom w:val="none" w:sz="0" w:space="0" w:color="auto"/>
        <w:right w:val="none" w:sz="0" w:space="0" w:color="auto"/>
      </w:divBdr>
    </w:div>
    <w:div w:id="1092243498">
      <w:bodyDiv w:val="1"/>
      <w:marLeft w:val="0"/>
      <w:marRight w:val="0"/>
      <w:marTop w:val="0"/>
      <w:marBottom w:val="0"/>
      <w:divBdr>
        <w:top w:val="none" w:sz="0" w:space="0" w:color="auto"/>
        <w:left w:val="none" w:sz="0" w:space="0" w:color="auto"/>
        <w:bottom w:val="none" w:sz="0" w:space="0" w:color="auto"/>
        <w:right w:val="none" w:sz="0" w:space="0" w:color="auto"/>
      </w:divBdr>
    </w:div>
    <w:div w:id="1093554944">
      <w:bodyDiv w:val="1"/>
      <w:marLeft w:val="0"/>
      <w:marRight w:val="0"/>
      <w:marTop w:val="0"/>
      <w:marBottom w:val="0"/>
      <w:divBdr>
        <w:top w:val="none" w:sz="0" w:space="0" w:color="auto"/>
        <w:left w:val="none" w:sz="0" w:space="0" w:color="auto"/>
        <w:bottom w:val="none" w:sz="0" w:space="0" w:color="auto"/>
        <w:right w:val="none" w:sz="0" w:space="0" w:color="auto"/>
      </w:divBdr>
    </w:div>
    <w:div w:id="1095053043">
      <w:bodyDiv w:val="1"/>
      <w:marLeft w:val="0"/>
      <w:marRight w:val="0"/>
      <w:marTop w:val="0"/>
      <w:marBottom w:val="0"/>
      <w:divBdr>
        <w:top w:val="none" w:sz="0" w:space="0" w:color="auto"/>
        <w:left w:val="none" w:sz="0" w:space="0" w:color="auto"/>
        <w:bottom w:val="none" w:sz="0" w:space="0" w:color="auto"/>
        <w:right w:val="none" w:sz="0" w:space="0" w:color="auto"/>
      </w:divBdr>
    </w:div>
    <w:div w:id="1114984650">
      <w:bodyDiv w:val="1"/>
      <w:marLeft w:val="0"/>
      <w:marRight w:val="0"/>
      <w:marTop w:val="0"/>
      <w:marBottom w:val="0"/>
      <w:divBdr>
        <w:top w:val="none" w:sz="0" w:space="0" w:color="auto"/>
        <w:left w:val="none" w:sz="0" w:space="0" w:color="auto"/>
        <w:bottom w:val="none" w:sz="0" w:space="0" w:color="auto"/>
        <w:right w:val="none" w:sz="0" w:space="0" w:color="auto"/>
      </w:divBdr>
    </w:div>
    <w:div w:id="1115564097">
      <w:bodyDiv w:val="1"/>
      <w:marLeft w:val="0"/>
      <w:marRight w:val="0"/>
      <w:marTop w:val="0"/>
      <w:marBottom w:val="0"/>
      <w:divBdr>
        <w:top w:val="none" w:sz="0" w:space="0" w:color="auto"/>
        <w:left w:val="none" w:sz="0" w:space="0" w:color="auto"/>
        <w:bottom w:val="none" w:sz="0" w:space="0" w:color="auto"/>
        <w:right w:val="none" w:sz="0" w:space="0" w:color="auto"/>
      </w:divBdr>
    </w:div>
    <w:div w:id="1118715172">
      <w:bodyDiv w:val="1"/>
      <w:marLeft w:val="0"/>
      <w:marRight w:val="0"/>
      <w:marTop w:val="0"/>
      <w:marBottom w:val="0"/>
      <w:divBdr>
        <w:top w:val="none" w:sz="0" w:space="0" w:color="auto"/>
        <w:left w:val="none" w:sz="0" w:space="0" w:color="auto"/>
        <w:bottom w:val="none" w:sz="0" w:space="0" w:color="auto"/>
        <w:right w:val="none" w:sz="0" w:space="0" w:color="auto"/>
      </w:divBdr>
    </w:div>
    <w:div w:id="1122264579">
      <w:bodyDiv w:val="1"/>
      <w:marLeft w:val="0"/>
      <w:marRight w:val="0"/>
      <w:marTop w:val="0"/>
      <w:marBottom w:val="0"/>
      <w:divBdr>
        <w:top w:val="none" w:sz="0" w:space="0" w:color="auto"/>
        <w:left w:val="none" w:sz="0" w:space="0" w:color="auto"/>
        <w:bottom w:val="none" w:sz="0" w:space="0" w:color="auto"/>
        <w:right w:val="none" w:sz="0" w:space="0" w:color="auto"/>
      </w:divBdr>
    </w:div>
    <w:div w:id="1137646444">
      <w:bodyDiv w:val="1"/>
      <w:marLeft w:val="0"/>
      <w:marRight w:val="0"/>
      <w:marTop w:val="0"/>
      <w:marBottom w:val="0"/>
      <w:divBdr>
        <w:top w:val="none" w:sz="0" w:space="0" w:color="auto"/>
        <w:left w:val="none" w:sz="0" w:space="0" w:color="auto"/>
        <w:bottom w:val="none" w:sz="0" w:space="0" w:color="auto"/>
        <w:right w:val="none" w:sz="0" w:space="0" w:color="auto"/>
      </w:divBdr>
    </w:div>
    <w:div w:id="1150748268">
      <w:bodyDiv w:val="1"/>
      <w:marLeft w:val="0"/>
      <w:marRight w:val="0"/>
      <w:marTop w:val="0"/>
      <w:marBottom w:val="0"/>
      <w:divBdr>
        <w:top w:val="none" w:sz="0" w:space="0" w:color="auto"/>
        <w:left w:val="none" w:sz="0" w:space="0" w:color="auto"/>
        <w:bottom w:val="none" w:sz="0" w:space="0" w:color="auto"/>
        <w:right w:val="none" w:sz="0" w:space="0" w:color="auto"/>
      </w:divBdr>
    </w:div>
    <w:div w:id="1158770398">
      <w:bodyDiv w:val="1"/>
      <w:marLeft w:val="0"/>
      <w:marRight w:val="0"/>
      <w:marTop w:val="0"/>
      <w:marBottom w:val="0"/>
      <w:divBdr>
        <w:top w:val="none" w:sz="0" w:space="0" w:color="auto"/>
        <w:left w:val="none" w:sz="0" w:space="0" w:color="auto"/>
        <w:bottom w:val="none" w:sz="0" w:space="0" w:color="auto"/>
        <w:right w:val="none" w:sz="0" w:space="0" w:color="auto"/>
      </w:divBdr>
    </w:div>
    <w:div w:id="1164931935">
      <w:bodyDiv w:val="1"/>
      <w:marLeft w:val="0"/>
      <w:marRight w:val="0"/>
      <w:marTop w:val="0"/>
      <w:marBottom w:val="0"/>
      <w:divBdr>
        <w:top w:val="none" w:sz="0" w:space="0" w:color="auto"/>
        <w:left w:val="none" w:sz="0" w:space="0" w:color="auto"/>
        <w:bottom w:val="none" w:sz="0" w:space="0" w:color="auto"/>
        <w:right w:val="none" w:sz="0" w:space="0" w:color="auto"/>
      </w:divBdr>
    </w:div>
    <w:div w:id="1165363663">
      <w:bodyDiv w:val="1"/>
      <w:marLeft w:val="0"/>
      <w:marRight w:val="0"/>
      <w:marTop w:val="0"/>
      <w:marBottom w:val="0"/>
      <w:divBdr>
        <w:top w:val="none" w:sz="0" w:space="0" w:color="auto"/>
        <w:left w:val="none" w:sz="0" w:space="0" w:color="auto"/>
        <w:bottom w:val="none" w:sz="0" w:space="0" w:color="auto"/>
        <w:right w:val="none" w:sz="0" w:space="0" w:color="auto"/>
      </w:divBdr>
    </w:div>
    <w:div w:id="1182164656">
      <w:bodyDiv w:val="1"/>
      <w:marLeft w:val="0"/>
      <w:marRight w:val="0"/>
      <w:marTop w:val="0"/>
      <w:marBottom w:val="0"/>
      <w:divBdr>
        <w:top w:val="none" w:sz="0" w:space="0" w:color="auto"/>
        <w:left w:val="none" w:sz="0" w:space="0" w:color="auto"/>
        <w:bottom w:val="none" w:sz="0" w:space="0" w:color="auto"/>
        <w:right w:val="none" w:sz="0" w:space="0" w:color="auto"/>
      </w:divBdr>
    </w:div>
    <w:div w:id="1182547427">
      <w:bodyDiv w:val="1"/>
      <w:marLeft w:val="0"/>
      <w:marRight w:val="0"/>
      <w:marTop w:val="0"/>
      <w:marBottom w:val="0"/>
      <w:divBdr>
        <w:top w:val="none" w:sz="0" w:space="0" w:color="auto"/>
        <w:left w:val="none" w:sz="0" w:space="0" w:color="auto"/>
        <w:bottom w:val="none" w:sz="0" w:space="0" w:color="auto"/>
        <w:right w:val="none" w:sz="0" w:space="0" w:color="auto"/>
      </w:divBdr>
    </w:div>
    <w:div w:id="1198274221">
      <w:bodyDiv w:val="1"/>
      <w:marLeft w:val="0"/>
      <w:marRight w:val="0"/>
      <w:marTop w:val="0"/>
      <w:marBottom w:val="0"/>
      <w:divBdr>
        <w:top w:val="none" w:sz="0" w:space="0" w:color="auto"/>
        <w:left w:val="none" w:sz="0" w:space="0" w:color="auto"/>
        <w:bottom w:val="none" w:sz="0" w:space="0" w:color="auto"/>
        <w:right w:val="none" w:sz="0" w:space="0" w:color="auto"/>
      </w:divBdr>
    </w:div>
    <w:div w:id="1214853117">
      <w:bodyDiv w:val="1"/>
      <w:marLeft w:val="0"/>
      <w:marRight w:val="0"/>
      <w:marTop w:val="0"/>
      <w:marBottom w:val="0"/>
      <w:divBdr>
        <w:top w:val="none" w:sz="0" w:space="0" w:color="auto"/>
        <w:left w:val="none" w:sz="0" w:space="0" w:color="auto"/>
        <w:bottom w:val="none" w:sz="0" w:space="0" w:color="auto"/>
        <w:right w:val="none" w:sz="0" w:space="0" w:color="auto"/>
      </w:divBdr>
    </w:div>
    <w:div w:id="1228497488">
      <w:bodyDiv w:val="1"/>
      <w:marLeft w:val="0"/>
      <w:marRight w:val="0"/>
      <w:marTop w:val="0"/>
      <w:marBottom w:val="0"/>
      <w:divBdr>
        <w:top w:val="none" w:sz="0" w:space="0" w:color="auto"/>
        <w:left w:val="none" w:sz="0" w:space="0" w:color="auto"/>
        <w:bottom w:val="none" w:sz="0" w:space="0" w:color="auto"/>
        <w:right w:val="none" w:sz="0" w:space="0" w:color="auto"/>
      </w:divBdr>
    </w:div>
    <w:div w:id="1233468355">
      <w:bodyDiv w:val="1"/>
      <w:marLeft w:val="0"/>
      <w:marRight w:val="0"/>
      <w:marTop w:val="0"/>
      <w:marBottom w:val="0"/>
      <w:divBdr>
        <w:top w:val="none" w:sz="0" w:space="0" w:color="auto"/>
        <w:left w:val="none" w:sz="0" w:space="0" w:color="auto"/>
        <w:bottom w:val="none" w:sz="0" w:space="0" w:color="auto"/>
        <w:right w:val="none" w:sz="0" w:space="0" w:color="auto"/>
      </w:divBdr>
    </w:div>
    <w:div w:id="1250851641">
      <w:bodyDiv w:val="1"/>
      <w:marLeft w:val="0"/>
      <w:marRight w:val="0"/>
      <w:marTop w:val="0"/>
      <w:marBottom w:val="0"/>
      <w:divBdr>
        <w:top w:val="none" w:sz="0" w:space="0" w:color="auto"/>
        <w:left w:val="none" w:sz="0" w:space="0" w:color="auto"/>
        <w:bottom w:val="none" w:sz="0" w:space="0" w:color="auto"/>
        <w:right w:val="none" w:sz="0" w:space="0" w:color="auto"/>
      </w:divBdr>
    </w:div>
    <w:div w:id="1267232780">
      <w:bodyDiv w:val="1"/>
      <w:marLeft w:val="0"/>
      <w:marRight w:val="0"/>
      <w:marTop w:val="0"/>
      <w:marBottom w:val="0"/>
      <w:divBdr>
        <w:top w:val="none" w:sz="0" w:space="0" w:color="auto"/>
        <w:left w:val="none" w:sz="0" w:space="0" w:color="auto"/>
        <w:bottom w:val="none" w:sz="0" w:space="0" w:color="auto"/>
        <w:right w:val="none" w:sz="0" w:space="0" w:color="auto"/>
      </w:divBdr>
    </w:div>
    <w:div w:id="1271359560">
      <w:bodyDiv w:val="1"/>
      <w:marLeft w:val="0"/>
      <w:marRight w:val="0"/>
      <w:marTop w:val="0"/>
      <w:marBottom w:val="0"/>
      <w:divBdr>
        <w:top w:val="none" w:sz="0" w:space="0" w:color="auto"/>
        <w:left w:val="none" w:sz="0" w:space="0" w:color="auto"/>
        <w:bottom w:val="none" w:sz="0" w:space="0" w:color="auto"/>
        <w:right w:val="none" w:sz="0" w:space="0" w:color="auto"/>
      </w:divBdr>
    </w:div>
    <w:div w:id="1288387349">
      <w:bodyDiv w:val="1"/>
      <w:marLeft w:val="0"/>
      <w:marRight w:val="0"/>
      <w:marTop w:val="0"/>
      <w:marBottom w:val="0"/>
      <w:divBdr>
        <w:top w:val="none" w:sz="0" w:space="0" w:color="auto"/>
        <w:left w:val="none" w:sz="0" w:space="0" w:color="auto"/>
        <w:bottom w:val="none" w:sz="0" w:space="0" w:color="auto"/>
        <w:right w:val="none" w:sz="0" w:space="0" w:color="auto"/>
      </w:divBdr>
    </w:div>
    <w:div w:id="1294214654">
      <w:bodyDiv w:val="1"/>
      <w:marLeft w:val="0"/>
      <w:marRight w:val="0"/>
      <w:marTop w:val="0"/>
      <w:marBottom w:val="0"/>
      <w:divBdr>
        <w:top w:val="none" w:sz="0" w:space="0" w:color="auto"/>
        <w:left w:val="none" w:sz="0" w:space="0" w:color="auto"/>
        <w:bottom w:val="none" w:sz="0" w:space="0" w:color="auto"/>
        <w:right w:val="none" w:sz="0" w:space="0" w:color="auto"/>
      </w:divBdr>
    </w:div>
    <w:div w:id="1317301058">
      <w:bodyDiv w:val="1"/>
      <w:marLeft w:val="0"/>
      <w:marRight w:val="0"/>
      <w:marTop w:val="0"/>
      <w:marBottom w:val="0"/>
      <w:divBdr>
        <w:top w:val="none" w:sz="0" w:space="0" w:color="auto"/>
        <w:left w:val="none" w:sz="0" w:space="0" w:color="auto"/>
        <w:bottom w:val="none" w:sz="0" w:space="0" w:color="auto"/>
        <w:right w:val="none" w:sz="0" w:space="0" w:color="auto"/>
      </w:divBdr>
    </w:div>
    <w:div w:id="1325668658">
      <w:bodyDiv w:val="1"/>
      <w:marLeft w:val="0"/>
      <w:marRight w:val="0"/>
      <w:marTop w:val="0"/>
      <w:marBottom w:val="0"/>
      <w:divBdr>
        <w:top w:val="none" w:sz="0" w:space="0" w:color="auto"/>
        <w:left w:val="none" w:sz="0" w:space="0" w:color="auto"/>
        <w:bottom w:val="none" w:sz="0" w:space="0" w:color="auto"/>
        <w:right w:val="none" w:sz="0" w:space="0" w:color="auto"/>
      </w:divBdr>
    </w:div>
    <w:div w:id="1332758780">
      <w:bodyDiv w:val="1"/>
      <w:marLeft w:val="0"/>
      <w:marRight w:val="0"/>
      <w:marTop w:val="0"/>
      <w:marBottom w:val="0"/>
      <w:divBdr>
        <w:top w:val="none" w:sz="0" w:space="0" w:color="auto"/>
        <w:left w:val="none" w:sz="0" w:space="0" w:color="auto"/>
        <w:bottom w:val="none" w:sz="0" w:space="0" w:color="auto"/>
        <w:right w:val="none" w:sz="0" w:space="0" w:color="auto"/>
      </w:divBdr>
    </w:div>
    <w:div w:id="1337075926">
      <w:bodyDiv w:val="1"/>
      <w:marLeft w:val="0"/>
      <w:marRight w:val="0"/>
      <w:marTop w:val="0"/>
      <w:marBottom w:val="0"/>
      <w:divBdr>
        <w:top w:val="none" w:sz="0" w:space="0" w:color="auto"/>
        <w:left w:val="none" w:sz="0" w:space="0" w:color="auto"/>
        <w:bottom w:val="none" w:sz="0" w:space="0" w:color="auto"/>
        <w:right w:val="none" w:sz="0" w:space="0" w:color="auto"/>
      </w:divBdr>
    </w:div>
    <w:div w:id="1347100011">
      <w:bodyDiv w:val="1"/>
      <w:marLeft w:val="0"/>
      <w:marRight w:val="0"/>
      <w:marTop w:val="0"/>
      <w:marBottom w:val="0"/>
      <w:divBdr>
        <w:top w:val="none" w:sz="0" w:space="0" w:color="auto"/>
        <w:left w:val="none" w:sz="0" w:space="0" w:color="auto"/>
        <w:bottom w:val="none" w:sz="0" w:space="0" w:color="auto"/>
        <w:right w:val="none" w:sz="0" w:space="0" w:color="auto"/>
      </w:divBdr>
    </w:div>
    <w:div w:id="1370298645">
      <w:bodyDiv w:val="1"/>
      <w:marLeft w:val="0"/>
      <w:marRight w:val="0"/>
      <w:marTop w:val="0"/>
      <w:marBottom w:val="0"/>
      <w:divBdr>
        <w:top w:val="none" w:sz="0" w:space="0" w:color="auto"/>
        <w:left w:val="none" w:sz="0" w:space="0" w:color="auto"/>
        <w:bottom w:val="none" w:sz="0" w:space="0" w:color="auto"/>
        <w:right w:val="none" w:sz="0" w:space="0" w:color="auto"/>
      </w:divBdr>
    </w:div>
    <w:div w:id="1374840767">
      <w:bodyDiv w:val="1"/>
      <w:marLeft w:val="0"/>
      <w:marRight w:val="0"/>
      <w:marTop w:val="0"/>
      <w:marBottom w:val="0"/>
      <w:divBdr>
        <w:top w:val="none" w:sz="0" w:space="0" w:color="auto"/>
        <w:left w:val="none" w:sz="0" w:space="0" w:color="auto"/>
        <w:bottom w:val="none" w:sz="0" w:space="0" w:color="auto"/>
        <w:right w:val="none" w:sz="0" w:space="0" w:color="auto"/>
      </w:divBdr>
    </w:div>
    <w:div w:id="1378816239">
      <w:bodyDiv w:val="1"/>
      <w:marLeft w:val="0"/>
      <w:marRight w:val="0"/>
      <w:marTop w:val="0"/>
      <w:marBottom w:val="0"/>
      <w:divBdr>
        <w:top w:val="none" w:sz="0" w:space="0" w:color="auto"/>
        <w:left w:val="none" w:sz="0" w:space="0" w:color="auto"/>
        <w:bottom w:val="none" w:sz="0" w:space="0" w:color="auto"/>
        <w:right w:val="none" w:sz="0" w:space="0" w:color="auto"/>
      </w:divBdr>
    </w:div>
    <w:div w:id="1393852241">
      <w:bodyDiv w:val="1"/>
      <w:marLeft w:val="0"/>
      <w:marRight w:val="0"/>
      <w:marTop w:val="0"/>
      <w:marBottom w:val="0"/>
      <w:divBdr>
        <w:top w:val="none" w:sz="0" w:space="0" w:color="auto"/>
        <w:left w:val="none" w:sz="0" w:space="0" w:color="auto"/>
        <w:bottom w:val="none" w:sz="0" w:space="0" w:color="auto"/>
        <w:right w:val="none" w:sz="0" w:space="0" w:color="auto"/>
      </w:divBdr>
    </w:div>
    <w:div w:id="1404597382">
      <w:bodyDiv w:val="1"/>
      <w:marLeft w:val="0"/>
      <w:marRight w:val="0"/>
      <w:marTop w:val="0"/>
      <w:marBottom w:val="0"/>
      <w:divBdr>
        <w:top w:val="none" w:sz="0" w:space="0" w:color="auto"/>
        <w:left w:val="none" w:sz="0" w:space="0" w:color="auto"/>
        <w:bottom w:val="none" w:sz="0" w:space="0" w:color="auto"/>
        <w:right w:val="none" w:sz="0" w:space="0" w:color="auto"/>
      </w:divBdr>
    </w:div>
    <w:div w:id="1406495232">
      <w:bodyDiv w:val="1"/>
      <w:marLeft w:val="0"/>
      <w:marRight w:val="0"/>
      <w:marTop w:val="0"/>
      <w:marBottom w:val="0"/>
      <w:divBdr>
        <w:top w:val="none" w:sz="0" w:space="0" w:color="auto"/>
        <w:left w:val="none" w:sz="0" w:space="0" w:color="auto"/>
        <w:bottom w:val="none" w:sz="0" w:space="0" w:color="auto"/>
        <w:right w:val="none" w:sz="0" w:space="0" w:color="auto"/>
      </w:divBdr>
    </w:div>
    <w:div w:id="1422333727">
      <w:bodyDiv w:val="1"/>
      <w:marLeft w:val="0"/>
      <w:marRight w:val="0"/>
      <w:marTop w:val="0"/>
      <w:marBottom w:val="0"/>
      <w:divBdr>
        <w:top w:val="none" w:sz="0" w:space="0" w:color="auto"/>
        <w:left w:val="none" w:sz="0" w:space="0" w:color="auto"/>
        <w:bottom w:val="none" w:sz="0" w:space="0" w:color="auto"/>
        <w:right w:val="none" w:sz="0" w:space="0" w:color="auto"/>
      </w:divBdr>
    </w:div>
    <w:div w:id="1451700847">
      <w:bodyDiv w:val="1"/>
      <w:marLeft w:val="0"/>
      <w:marRight w:val="0"/>
      <w:marTop w:val="0"/>
      <w:marBottom w:val="0"/>
      <w:divBdr>
        <w:top w:val="none" w:sz="0" w:space="0" w:color="auto"/>
        <w:left w:val="none" w:sz="0" w:space="0" w:color="auto"/>
        <w:bottom w:val="none" w:sz="0" w:space="0" w:color="auto"/>
        <w:right w:val="none" w:sz="0" w:space="0" w:color="auto"/>
      </w:divBdr>
    </w:div>
    <w:div w:id="1470628816">
      <w:bodyDiv w:val="1"/>
      <w:marLeft w:val="0"/>
      <w:marRight w:val="0"/>
      <w:marTop w:val="0"/>
      <w:marBottom w:val="0"/>
      <w:divBdr>
        <w:top w:val="none" w:sz="0" w:space="0" w:color="auto"/>
        <w:left w:val="none" w:sz="0" w:space="0" w:color="auto"/>
        <w:bottom w:val="none" w:sz="0" w:space="0" w:color="auto"/>
        <w:right w:val="none" w:sz="0" w:space="0" w:color="auto"/>
      </w:divBdr>
    </w:div>
    <w:div w:id="1476070305">
      <w:bodyDiv w:val="1"/>
      <w:marLeft w:val="0"/>
      <w:marRight w:val="0"/>
      <w:marTop w:val="0"/>
      <w:marBottom w:val="0"/>
      <w:divBdr>
        <w:top w:val="none" w:sz="0" w:space="0" w:color="auto"/>
        <w:left w:val="none" w:sz="0" w:space="0" w:color="auto"/>
        <w:bottom w:val="none" w:sz="0" w:space="0" w:color="auto"/>
        <w:right w:val="none" w:sz="0" w:space="0" w:color="auto"/>
      </w:divBdr>
    </w:div>
    <w:div w:id="1483354749">
      <w:bodyDiv w:val="1"/>
      <w:marLeft w:val="0"/>
      <w:marRight w:val="0"/>
      <w:marTop w:val="0"/>
      <w:marBottom w:val="0"/>
      <w:divBdr>
        <w:top w:val="none" w:sz="0" w:space="0" w:color="auto"/>
        <w:left w:val="none" w:sz="0" w:space="0" w:color="auto"/>
        <w:bottom w:val="none" w:sz="0" w:space="0" w:color="auto"/>
        <w:right w:val="none" w:sz="0" w:space="0" w:color="auto"/>
      </w:divBdr>
    </w:div>
    <w:div w:id="1483736939">
      <w:bodyDiv w:val="1"/>
      <w:marLeft w:val="0"/>
      <w:marRight w:val="0"/>
      <w:marTop w:val="0"/>
      <w:marBottom w:val="0"/>
      <w:divBdr>
        <w:top w:val="none" w:sz="0" w:space="0" w:color="auto"/>
        <w:left w:val="none" w:sz="0" w:space="0" w:color="auto"/>
        <w:bottom w:val="none" w:sz="0" w:space="0" w:color="auto"/>
        <w:right w:val="none" w:sz="0" w:space="0" w:color="auto"/>
      </w:divBdr>
    </w:div>
    <w:div w:id="1524316990">
      <w:bodyDiv w:val="1"/>
      <w:marLeft w:val="0"/>
      <w:marRight w:val="0"/>
      <w:marTop w:val="0"/>
      <w:marBottom w:val="0"/>
      <w:divBdr>
        <w:top w:val="none" w:sz="0" w:space="0" w:color="auto"/>
        <w:left w:val="none" w:sz="0" w:space="0" w:color="auto"/>
        <w:bottom w:val="none" w:sz="0" w:space="0" w:color="auto"/>
        <w:right w:val="none" w:sz="0" w:space="0" w:color="auto"/>
      </w:divBdr>
    </w:div>
    <w:div w:id="1543863489">
      <w:bodyDiv w:val="1"/>
      <w:marLeft w:val="0"/>
      <w:marRight w:val="0"/>
      <w:marTop w:val="0"/>
      <w:marBottom w:val="0"/>
      <w:divBdr>
        <w:top w:val="none" w:sz="0" w:space="0" w:color="auto"/>
        <w:left w:val="none" w:sz="0" w:space="0" w:color="auto"/>
        <w:bottom w:val="none" w:sz="0" w:space="0" w:color="auto"/>
        <w:right w:val="none" w:sz="0" w:space="0" w:color="auto"/>
      </w:divBdr>
    </w:div>
    <w:div w:id="1546135748">
      <w:bodyDiv w:val="1"/>
      <w:marLeft w:val="0"/>
      <w:marRight w:val="0"/>
      <w:marTop w:val="0"/>
      <w:marBottom w:val="0"/>
      <w:divBdr>
        <w:top w:val="none" w:sz="0" w:space="0" w:color="auto"/>
        <w:left w:val="none" w:sz="0" w:space="0" w:color="auto"/>
        <w:bottom w:val="none" w:sz="0" w:space="0" w:color="auto"/>
        <w:right w:val="none" w:sz="0" w:space="0" w:color="auto"/>
      </w:divBdr>
    </w:div>
    <w:div w:id="1552230825">
      <w:bodyDiv w:val="1"/>
      <w:marLeft w:val="0"/>
      <w:marRight w:val="0"/>
      <w:marTop w:val="0"/>
      <w:marBottom w:val="0"/>
      <w:divBdr>
        <w:top w:val="none" w:sz="0" w:space="0" w:color="auto"/>
        <w:left w:val="none" w:sz="0" w:space="0" w:color="auto"/>
        <w:bottom w:val="none" w:sz="0" w:space="0" w:color="auto"/>
        <w:right w:val="none" w:sz="0" w:space="0" w:color="auto"/>
      </w:divBdr>
    </w:div>
    <w:div w:id="1553152614">
      <w:bodyDiv w:val="1"/>
      <w:marLeft w:val="0"/>
      <w:marRight w:val="0"/>
      <w:marTop w:val="0"/>
      <w:marBottom w:val="0"/>
      <w:divBdr>
        <w:top w:val="none" w:sz="0" w:space="0" w:color="auto"/>
        <w:left w:val="none" w:sz="0" w:space="0" w:color="auto"/>
        <w:bottom w:val="none" w:sz="0" w:space="0" w:color="auto"/>
        <w:right w:val="none" w:sz="0" w:space="0" w:color="auto"/>
      </w:divBdr>
    </w:div>
    <w:div w:id="1580752722">
      <w:bodyDiv w:val="1"/>
      <w:marLeft w:val="0"/>
      <w:marRight w:val="0"/>
      <w:marTop w:val="0"/>
      <w:marBottom w:val="0"/>
      <w:divBdr>
        <w:top w:val="none" w:sz="0" w:space="0" w:color="auto"/>
        <w:left w:val="none" w:sz="0" w:space="0" w:color="auto"/>
        <w:bottom w:val="none" w:sz="0" w:space="0" w:color="auto"/>
        <w:right w:val="none" w:sz="0" w:space="0" w:color="auto"/>
      </w:divBdr>
    </w:div>
    <w:div w:id="1584141226">
      <w:bodyDiv w:val="1"/>
      <w:marLeft w:val="0"/>
      <w:marRight w:val="0"/>
      <w:marTop w:val="0"/>
      <w:marBottom w:val="0"/>
      <w:divBdr>
        <w:top w:val="none" w:sz="0" w:space="0" w:color="auto"/>
        <w:left w:val="none" w:sz="0" w:space="0" w:color="auto"/>
        <w:bottom w:val="none" w:sz="0" w:space="0" w:color="auto"/>
        <w:right w:val="none" w:sz="0" w:space="0" w:color="auto"/>
      </w:divBdr>
    </w:div>
    <w:div w:id="1585722927">
      <w:bodyDiv w:val="1"/>
      <w:marLeft w:val="0"/>
      <w:marRight w:val="0"/>
      <w:marTop w:val="0"/>
      <w:marBottom w:val="0"/>
      <w:divBdr>
        <w:top w:val="none" w:sz="0" w:space="0" w:color="auto"/>
        <w:left w:val="none" w:sz="0" w:space="0" w:color="auto"/>
        <w:bottom w:val="none" w:sz="0" w:space="0" w:color="auto"/>
        <w:right w:val="none" w:sz="0" w:space="0" w:color="auto"/>
      </w:divBdr>
    </w:div>
    <w:div w:id="1590965262">
      <w:bodyDiv w:val="1"/>
      <w:marLeft w:val="0"/>
      <w:marRight w:val="0"/>
      <w:marTop w:val="0"/>
      <w:marBottom w:val="0"/>
      <w:divBdr>
        <w:top w:val="none" w:sz="0" w:space="0" w:color="auto"/>
        <w:left w:val="none" w:sz="0" w:space="0" w:color="auto"/>
        <w:bottom w:val="none" w:sz="0" w:space="0" w:color="auto"/>
        <w:right w:val="none" w:sz="0" w:space="0" w:color="auto"/>
      </w:divBdr>
    </w:div>
    <w:div w:id="1609308365">
      <w:bodyDiv w:val="1"/>
      <w:marLeft w:val="0"/>
      <w:marRight w:val="0"/>
      <w:marTop w:val="0"/>
      <w:marBottom w:val="0"/>
      <w:divBdr>
        <w:top w:val="none" w:sz="0" w:space="0" w:color="auto"/>
        <w:left w:val="none" w:sz="0" w:space="0" w:color="auto"/>
        <w:bottom w:val="none" w:sz="0" w:space="0" w:color="auto"/>
        <w:right w:val="none" w:sz="0" w:space="0" w:color="auto"/>
      </w:divBdr>
    </w:div>
    <w:div w:id="1613660077">
      <w:bodyDiv w:val="1"/>
      <w:marLeft w:val="0"/>
      <w:marRight w:val="0"/>
      <w:marTop w:val="0"/>
      <w:marBottom w:val="0"/>
      <w:divBdr>
        <w:top w:val="none" w:sz="0" w:space="0" w:color="auto"/>
        <w:left w:val="none" w:sz="0" w:space="0" w:color="auto"/>
        <w:bottom w:val="none" w:sz="0" w:space="0" w:color="auto"/>
        <w:right w:val="none" w:sz="0" w:space="0" w:color="auto"/>
      </w:divBdr>
    </w:div>
    <w:div w:id="1639263989">
      <w:bodyDiv w:val="1"/>
      <w:marLeft w:val="0"/>
      <w:marRight w:val="0"/>
      <w:marTop w:val="0"/>
      <w:marBottom w:val="0"/>
      <w:divBdr>
        <w:top w:val="none" w:sz="0" w:space="0" w:color="auto"/>
        <w:left w:val="none" w:sz="0" w:space="0" w:color="auto"/>
        <w:bottom w:val="none" w:sz="0" w:space="0" w:color="auto"/>
        <w:right w:val="none" w:sz="0" w:space="0" w:color="auto"/>
      </w:divBdr>
    </w:div>
    <w:div w:id="1663659632">
      <w:bodyDiv w:val="1"/>
      <w:marLeft w:val="0"/>
      <w:marRight w:val="0"/>
      <w:marTop w:val="0"/>
      <w:marBottom w:val="0"/>
      <w:divBdr>
        <w:top w:val="none" w:sz="0" w:space="0" w:color="auto"/>
        <w:left w:val="none" w:sz="0" w:space="0" w:color="auto"/>
        <w:bottom w:val="none" w:sz="0" w:space="0" w:color="auto"/>
        <w:right w:val="none" w:sz="0" w:space="0" w:color="auto"/>
      </w:divBdr>
    </w:div>
    <w:div w:id="1664504834">
      <w:bodyDiv w:val="1"/>
      <w:marLeft w:val="0"/>
      <w:marRight w:val="0"/>
      <w:marTop w:val="0"/>
      <w:marBottom w:val="0"/>
      <w:divBdr>
        <w:top w:val="none" w:sz="0" w:space="0" w:color="auto"/>
        <w:left w:val="none" w:sz="0" w:space="0" w:color="auto"/>
        <w:bottom w:val="none" w:sz="0" w:space="0" w:color="auto"/>
        <w:right w:val="none" w:sz="0" w:space="0" w:color="auto"/>
      </w:divBdr>
    </w:div>
    <w:div w:id="1682735068">
      <w:bodyDiv w:val="1"/>
      <w:marLeft w:val="0"/>
      <w:marRight w:val="0"/>
      <w:marTop w:val="0"/>
      <w:marBottom w:val="0"/>
      <w:divBdr>
        <w:top w:val="none" w:sz="0" w:space="0" w:color="auto"/>
        <w:left w:val="none" w:sz="0" w:space="0" w:color="auto"/>
        <w:bottom w:val="none" w:sz="0" w:space="0" w:color="auto"/>
        <w:right w:val="none" w:sz="0" w:space="0" w:color="auto"/>
      </w:divBdr>
    </w:div>
    <w:div w:id="1689067316">
      <w:bodyDiv w:val="1"/>
      <w:marLeft w:val="0"/>
      <w:marRight w:val="0"/>
      <w:marTop w:val="0"/>
      <w:marBottom w:val="0"/>
      <w:divBdr>
        <w:top w:val="none" w:sz="0" w:space="0" w:color="auto"/>
        <w:left w:val="none" w:sz="0" w:space="0" w:color="auto"/>
        <w:bottom w:val="none" w:sz="0" w:space="0" w:color="auto"/>
        <w:right w:val="none" w:sz="0" w:space="0" w:color="auto"/>
      </w:divBdr>
    </w:div>
    <w:div w:id="1724139601">
      <w:bodyDiv w:val="1"/>
      <w:marLeft w:val="0"/>
      <w:marRight w:val="0"/>
      <w:marTop w:val="0"/>
      <w:marBottom w:val="0"/>
      <w:divBdr>
        <w:top w:val="none" w:sz="0" w:space="0" w:color="auto"/>
        <w:left w:val="none" w:sz="0" w:space="0" w:color="auto"/>
        <w:bottom w:val="none" w:sz="0" w:space="0" w:color="auto"/>
        <w:right w:val="none" w:sz="0" w:space="0" w:color="auto"/>
      </w:divBdr>
    </w:div>
    <w:div w:id="1742484966">
      <w:bodyDiv w:val="1"/>
      <w:marLeft w:val="0"/>
      <w:marRight w:val="0"/>
      <w:marTop w:val="0"/>
      <w:marBottom w:val="0"/>
      <w:divBdr>
        <w:top w:val="none" w:sz="0" w:space="0" w:color="auto"/>
        <w:left w:val="none" w:sz="0" w:space="0" w:color="auto"/>
        <w:bottom w:val="none" w:sz="0" w:space="0" w:color="auto"/>
        <w:right w:val="none" w:sz="0" w:space="0" w:color="auto"/>
      </w:divBdr>
    </w:div>
    <w:div w:id="1753814583">
      <w:bodyDiv w:val="1"/>
      <w:marLeft w:val="0"/>
      <w:marRight w:val="0"/>
      <w:marTop w:val="0"/>
      <w:marBottom w:val="0"/>
      <w:divBdr>
        <w:top w:val="none" w:sz="0" w:space="0" w:color="auto"/>
        <w:left w:val="none" w:sz="0" w:space="0" w:color="auto"/>
        <w:bottom w:val="none" w:sz="0" w:space="0" w:color="auto"/>
        <w:right w:val="none" w:sz="0" w:space="0" w:color="auto"/>
      </w:divBdr>
    </w:div>
    <w:div w:id="1754081769">
      <w:bodyDiv w:val="1"/>
      <w:marLeft w:val="0"/>
      <w:marRight w:val="0"/>
      <w:marTop w:val="0"/>
      <w:marBottom w:val="0"/>
      <w:divBdr>
        <w:top w:val="none" w:sz="0" w:space="0" w:color="auto"/>
        <w:left w:val="none" w:sz="0" w:space="0" w:color="auto"/>
        <w:bottom w:val="none" w:sz="0" w:space="0" w:color="auto"/>
        <w:right w:val="none" w:sz="0" w:space="0" w:color="auto"/>
      </w:divBdr>
    </w:div>
    <w:div w:id="1763263226">
      <w:bodyDiv w:val="1"/>
      <w:marLeft w:val="0"/>
      <w:marRight w:val="0"/>
      <w:marTop w:val="0"/>
      <w:marBottom w:val="0"/>
      <w:divBdr>
        <w:top w:val="none" w:sz="0" w:space="0" w:color="auto"/>
        <w:left w:val="none" w:sz="0" w:space="0" w:color="auto"/>
        <w:bottom w:val="none" w:sz="0" w:space="0" w:color="auto"/>
        <w:right w:val="none" w:sz="0" w:space="0" w:color="auto"/>
      </w:divBdr>
    </w:div>
    <w:div w:id="1764493886">
      <w:bodyDiv w:val="1"/>
      <w:marLeft w:val="0"/>
      <w:marRight w:val="0"/>
      <w:marTop w:val="0"/>
      <w:marBottom w:val="0"/>
      <w:divBdr>
        <w:top w:val="none" w:sz="0" w:space="0" w:color="auto"/>
        <w:left w:val="none" w:sz="0" w:space="0" w:color="auto"/>
        <w:bottom w:val="none" w:sz="0" w:space="0" w:color="auto"/>
        <w:right w:val="none" w:sz="0" w:space="0" w:color="auto"/>
      </w:divBdr>
    </w:div>
    <w:div w:id="1767917285">
      <w:bodyDiv w:val="1"/>
      <w:marLeft w:val="0"/>
      <w:marRight w:val="0"/>
      <w:marTop w:val="0"/>
      <w:marBottom w:val="0"/>
      <w:divBdr>
        <w:top w:val="none" w:sz="0" w:space="0" w:color="auto"/>
        <w:left w:val="none" w:sz="0" w:space="0" w:color="auto"/>
        <w:bottom w:val="none" w:sz="0" w:space="0" w:color="auto"/>
        <w:right w:val="none" w:sz="0" w:space="0" w:color="auto"/>
      </w:divBdr>
    </w:div>
    <w:div w:id="1783182960">
      <w:bodyDiv w:val="1"/>
      <w:marLeft w:val="0"/>
      <w:marRight w:val="0"/>
      <w:marTop w:val="0"/>
      <w:marBottom w:val="0"/>
      <w:divBdr>
        <w:top w:val="none" w:sz="0" w:space="0" w:color="auto"/>
        <w:left w:val="none" w:sz="0" w:space="0" w:color="auto"/>
        <w:bottom w:val="none" w:sz="0" w:space="0" w:color="auto"/>
        <w:right w:val="none" w:sz="0" w:space="0" w:color="auto"/>
      </w:divBdr>
    </w:div>
    <w:div w:id="1789469123">
      <w:bodyDiv w:val="1"/>
      <w:marLeft w:val="0"/>
      <w:marRight w:val="0"/>
      <w:marTop w:val="0"/>
      <w:marBottom w:val="0"/>
      <w:divBdr>
        <w:top w:val="none" w:sz="0" w:space="0" w:color="auto"/>
        <w:left w:val="none" w:sz="0" w:space="0" w:color="auto"/>
        <w:bottom w:val="none" w:sz="0" w:space="0" w:color="auto"/>
        <w:right w:val="none" w:sz="0" w:space="0" w:color="auto"/>
      </w:divBdr>
    </w:div>
    <w:div w:id="1790510516">
      <w:bodyDiv w:val="1"/>
      <w:marLeft w:val="0"/>
      <w:marRight w:val="0"/>
      <w:marTop w:val="0"/>
      <w:marBottom w:val="0"/>
      <w:divBdr>
        <w:top w:val="none" w:sz="0" w:space="0" w:color="auto"/>
        <w:left w:val="none" w:sz="0" w:space="0" w:color="auto"/>
        <w:bottom w:val="none" w:sz="0" w:space="0" w:color="auto"/>
        <w:right w:val="none" w:sz="0" w:space="0" w:color="auto"/>
      </w:divBdr>
    </w:div>
    <w:div w:id="1791699478">
      <w:bodyDiv w:val="1"/>
      <w:marLeft w:val="0"/>
      <w:marRight w:val="0"/>
      <w:marTop w:val="0"/>
      <w:marBottom w:val="0"/>
      <w:divBdr>
        <w:top w:val="none" w:sz="0" w:space="0" w:color="auto"/>
        <w:left w:val="none" w:sz="0" w:space="0" w:color="auto"/>
        <w:bottom w:val="none" w:sz="0" w:space="0" w:color="auto"/>
        <w:right w:val="none" w:sz="0" w:space="0" w:color="auto"/>
      </w:divBdr>
    </w:div>
    <w:div w:id="1798833699">
      <w:bodyDiv w:val="1"/>
      <w:marLeft w:val="0"/>
      <w:marRight w:val="0"/>
      <w:marTop w:val="0"/>
      <w:marBottom w:val="0"/>
      <w:divBdr>
        <w:top w:val="none" w:sz="0" w:space="0" w:color="auto"/>
        <w:left w:val="none" w:sz="0" w:space="0" w:color="auto"/>
        <w:bottom w:val="none" w:sz="0" w:space="0" w:color="auto"/>
        <w:right w:val="none" w:sz="0" w:space="0" w:color="auto"/>
      </w:divBdr>
    </w:div>
    <w:div w:id="1803116303">
      <w:bodyDiv w:val="1"/>
      <w:marLeft w:val="0"/>
      <w:marRight w:val="0"/>
      <w:marTop w:val="0"/>
      <w:marBottom w:val="0"/>
      <w:divBdr>
        <w:top w:val="none" w:sz="0" w:space="0" w:color="auto"/>
        <w:left w:val="none" w:sz="0" w:space="0" w:color="auto"/>
        <w:bottom w:val="none" w:sz="0" w:space="0" w:color="auto"/>
        <w:right w:val="none" w:sz="0" w:space="0" w:color="auto"/>
      </w:divBdr>
    </w:div>
    <w:div w:id="1803840361">
      <w:bodyDiv w:val="1"/>
      <w:marLeft w:val="0"/>
      <w:marRight w:val="0"/>
      <w:marTop w:val="0"/>
      <w:marBottom w:val="0"/>
      <w:divBdr>
        <w:top w:val="none" w:sz="0" w:space="0" w:color="auto"/>
        <w:left w:val="none" w:sz="0" w:space="0" w:color="auto"/>
        <w:bottom w:val="none" w:sz="0" w:space="0" w:color="auto"/>
        <w:right w:val="none" w:sz="0" w:space="0" w:color="auto"/>
      </w:divBdr>
    </w:div>
    <w:div w:id="1820994067">
      <w:bodyDiv w:val="1"/>
      <w:marLeft w:val="0"/>
      <w:marRight w:val="0"/>
      <w:marTop w:val="0"/>
      <w:marBottom w:val="0"/>
      <w:divBdr>
        <w:top w:val="none" w:sz="0" w:space="0" w:color="auto"/>
        <w:left w:val="none" w:sz="0" w:space="0" w:color="auto"/>
        <w:bottom w:val="none" w:sz="0" w:space="0" w:color="auto"/>
        <w:right w:val="none" w:sz="0" w:space="0" w:color="auto"/>
      </w:divBdr>
    </w:div>
    <w:div w:id="1844854037">
      <w:bodyDiv w:val="1"/>
      <w:marLeft w:val="0"/>
      <w:marRight w:val="0"/>
      <w:marTop w:val="0"/>
      <w:marBottom w:val="0"/>
      <w:divBdr>
        <w:top w:val="none" w:sz="0" w:space="0" w:color="auto"/>
        <w:left w:val="none" w:sz="0" w:space="0" w:color="auto"/>
        <w:bottom w:val="none" w:sz="0" w:space="0" w:color="auto"/>
        <w:right w:val="none" w:sz="0" w:space="0" w:color="auto"/>
      </w:divBdr>
    </w:div>
    <w:div w:id="1852599419">
      <w:bodyDiv w:val="1"/>
      <w:marLeft w:val="0"/>
      <w:marRight w:val="0"/>
      <w:marTop w:val="0"/>
      <w:marBottom w:val="0"/>
      <w:divBdr>
        <w:top w:val="none" w:sz="0" w:space="0" w:color="auto"/>
        <w:left w:val="none" w:sz="0" w:space="0" w:color="auto"/>
        <w:bottom w:val="none" w:sz="0" w:space="0" w:color="auto"/>
        <w:right w:val="none" w:sz="0" w:space="0" w:color="auto"/>
      </w:divBdr>
    </w:div>
    <w:div w:id="1853911863">
      <w:bodyDiv w:val="1"/>
      <w:marLeft w:val="0"/>
      <w:marRight w:val="0"/>
      <w:marTop w:val="0"/>
      <w:marBottom w:val="0"/>
      <w:divBdr>
        <w:top w:val="none" w:sz="0" w:space="0" w:color="auto"/>
        <w:left w:val="none" w:sz="0" w:space="0" w:color="auto"/>
        <w:bottom w:val="none" w:sz="0" w:space="0" w:color="auto"/>
        <w:right w:val="none" w:sz="0" w:space="0" w:color="auto"/>
      </w:divBdr>
    </w:div>
    <w:div w:id="1863977415">
      <w:bodyDiv w:val="1"/>
      <w:marLeft w:val="0"/>
      <w:marRight w:val="0"/>
      <w:marTop w:val="0"/>
      <w:marBottom w:val="0"/>
      <w:divBdr>
        <w:top w:val="none" w:sz="0" w:space="0" w:color="auto"/>
        <w:left w:val="none" w:sz="0" w:space="0" w:color="auto"/>
        <w:bottom w:val="none" w:sz="0" w:space="0" w:color="auto"/>
        <w:right w:val="none" w:sz="0" w:space="0" w:color="auto"/>
      </w:divBdr>
    </w:div>
    <w:div w:id="1864434384">
      <w:bodyDiv w:val="1"/>
      <w:marLeft w:val="0"/>
      <w:marRight w:val="0"/>
      <w:marTop w:val="0"/>
      <w:marBottom w:val="0"/>
      <w:divBdr>
        <w:top w:val="none" w:sz="0" w:space="0" w:color="auto"/>
        <w:left w:val="none" w:sz="0" w:space="0" w:color="auto"/>
        <w:bottom w:val="none" w:sz="0" w:space="0" w:color="auto"/>
        <w:right w:val="none" w:sz="0" w:space="0" w:color="auto"/>
      </w:divBdr>
    </w:div>
    <w:div w:id="1890727795">
      <w:bodyDiv w:val="1"/>
      <w:marLeft w:val="0"/>
      <w:marRight w:val="0"/>
      <w:marTop w:val="0"/>
      <w:marBottom w:val="0"/>
      <w:divBdr>
        <w:top w:val="none" w:sz="0" w:space="0" w:color="auto"/>
        <w:left w:val="none" w:sz="0" w:space="0" w:color="auto"/>
        <w:bottom w:val="none" w:sz="0" w:space="0" w:color="auto"/>
        <w:right w:val="none" w:sz="0" w:space="0" w:color="auto"/>
      </w:divBdr>
    </w:div>
    <w:div w:id="1894121650">
      <w:bodyDiv w:val="1"/>
      <w:marLeft w:val="0"/>
      <w:marRight w:val="0"/>
      <w:marTop w:val="0"/>
      <w:marBottom w:val="0"/>
      <w:divBdr>
        <w:top w:val="none" w:sz="0" w:space="0" w:color="auto"/>
        <w:left w:val="none" w:sz="0" w:space="0" w:color="auto"/>
        <w:bottom w:val="none" w:sz="0" w:space="0" w:color="auto"/>
        <w:right w:val="none" w:sz="0" w:space="0" w:color="auto"/>
      </w:divBdr>
    </w:div>
    <w:div w:id="1914854939">
      <w:bodyDiv w:val="1"/>
      <w:marLeft w:val="0"/>
      <w:marRight w:val="0"/>
      <w:marTop w:val="0"/>
      <w:marBottom w:val="0"/>
      <w:divBdr>
        <w:top w:val="none" w:sz="0" w:space="0" w:color="auto"/>
        <w:left w:val="none" w:sz="0" w:space="0" w:color="auto"/>
        <w:bottom w:val="none" w:sz="0" w:space="0" w:color="auto"/>
        <w:right w:val="none" w:sz="0" w:space="0" w:color="auto"/>
      </w:divBdr>
    </w:div>
    <w:div w:id="1918783917">
      <w:bodyDiv w:val="1"/>
      <w:marLeft w:val="0"/>
      <w:marRight w:val="0"/>
      <w:marTop w:val="0"/>
      <w:marBottom w:val="0"/>
      <w:divBdr>
        <w:top w:val="none" w:sz="0" w:space="0" w:color="auto"/>
        <w:left w:val="none" w:sz="0" w:space="0" w:color="auto"/>
        <w:bottom w:val="none" w:sz="0" w:space="0" w:color="auto"/>
        <w:right w:val="none" w:sz="0" w:space="0" w:color="auto"/>
      </w:divBdr>
    </w:div>
    <w:div w:id="1927612059">
      <w:bodyDiv w:val="1"/>
      <w:marLeft w:val="0"/>
      <w:marRight w:val="0"/>
      <w:marTop w:val="0"/>
      <w:marBottom w:val="0"/>
      <w:divBdr>
        <w:top w:val="none" w:sz="0" w:space="0" w:color="auto"/>
        <w:left w:val="none" w:sz="0" w:space="0" w:color="auto"/>
        <w:bottom w:val="none" w:sz="0" w:space="0" w:color="auto"/>
        <w:right w:val="none" w:sz="0" w:space="0" w:color="auto"/>
      </w:divBdr>
    </w:div>
    <w:div w:id="1932735405">
      <w:bodyDiv w:val="1"/>
      <w:marLeft w:val="0"/>
      <w:marRight w:val="0"/>
      <w:marTop w:val="0"/>
      <w:marBottom w:val="0"/>
      <w:divBdr>
        <w:top w:val="none" w:sz="0" w:space="0" w:color="auto"/>
        <w:left w:val="none" w:sz="0" w:space="0" w:color="auto"/>
        <w:bottom w:val="none" w:sz="0" w:space="0" w:color="auto"/>
        <w:right w:val="none" w:sz="0" w:space="0" w:color="auto"/>
      </w:divBdr>
    </w:div>
    <w:div w:id="1955481612">
      <w:bodyDiv w:val="1"/>
      <w:marLeft w:val="0"/>
      <w:marRight w:val="0"/>
      <w:marTop w:val="0"/>
      <w:marBottom w:val="0"/>
      <w:divBdr>
        <w:top w:val="none" w:sz="0" w:space="0" w:color="auto"/>
        <w:left w:val="none" w:sz="0" w:space="0" w:color="auto"/>
        <w:bottom w:val="none" w:sz="0" w:space="0" w:color="auto"/>
        <w:right w:val="none" w:sz="0" w:space="0" w:color="auto"/>
      </w:divBdr>
    </w:div>
    <w:div w:id="1959724711">
      <w:bodyDiv w:val="1"/>
      <w:marLeft w:val="0"/>
      <w:marRight w:val="0"/>
      <w:marTop w:val="0"/>
      <w:marBottom w:val="0"/>
      <w:divBdr>
        <w:top w:val="none" w:sz="0" w:space="0" w:color="auto"/>
        <w:left w:val="none" w:sz="0" w:space="0" w:color="auto"/>
        <w:bottom w:val="none" w:sz="0" w:space="0" w:color="auto"/>
        <w:right w:val="none" w:sz="0" w:space="0" w:color="auto"/>
      </w:divBdr>
    </w:div>
    <w:div w:id="1982465314">
      <w:bodyDiv w:val="1"/>
      <w:marLeft w:val="0"/>
      <w:marRight w:val="0"/>
      <w:marTop w:val="0"/>
      <w:marBottom w:val="0"/>
      <w:divBdr>
        <w:top w:val="none" w:sz="0" w:space="0" w:color="auto"/>
        <w:left w:val="none" w:sz="0" w:space="0" w:color="auto"/>
        <w:bottom w:val="none" w:sz="0" w:space="0" w:color="auto"/>
        <w:right w:val="none" w:sz="0" w:space="0" w:color="auto"/>
      </w:divBdr>
    </w:div>
    <w:div w:id="2000308622">
      <w:bodyDiv w:val="1"/>
      <w:marLeft w:val="0"/>
      <w:marRight w:val="0"/>
      <w:marTop w:val="0"/>
      <w:marBottom w:val="0"/>
      <w:divBdr>
        <w:top w:val="none" w:sz="0" w:space="0" w:color="auto"/>
        <w:left w:val="none" w:sz="0" w:space="0" w:color="auto"/>
        <w:bottom w:val="none" w:sz="0" w:space="0" w:color="auto"/>
        <w:right w:val="none" w:sz="0" w:space="0" w:color="auto"/>
      </w:divBdr>
    </w:div>
    <w:div w:id="2063749781">
      <w:bodyDiv w:val="1"/>
      <w:marLeft w:val="0"/>
      <w:marRight w:val="0"/>
      <w:marTop w:val="0"/>
      <w:marBottom w:val="0"/>
      <w:divBdr>
        <w:top w:val="none" w:sz="0" w:space="0" w:color="auto"/>
        <w:left w:val="none" w:sz="0" w:space="0" w:color="auto"/>
        <w:bottom w:val="none" w:sz="0" w:space="0" w:color="auto"/>
        <w:right w:val="none" w:sz="0" w:space="0" w:color="auto"/>
      </w:divBdr>
    </w:div>
    <w:div w:id="2102945551">
      <w:bodyDiv w:val="1"/>
      <w:marLeft w:val="0"/>
      <w:marRight w:val="0"/>
      <w:marTop w:val="0"/>
      <w:marBottom w:val="0"/>
      <w:divBdr>
        <w:top w:val="none" w:sz="0" w:space="0" w:color="auto"/>
        <w:left w:val="none" w:sz="0" w:space="0" w:color="auto"/>
        <w:bottom w:val="none" w:sz="0" w:space="0" w:color="auto"/>
        <w:right w:val="none" w:sz="0" w:space="0" w:color="auto"/>
      </w:divBdr>
    </w:div>
    <w:div w:id="2110806781">
      <w:bodyDiv w:val="1"/>
      <w:marLeft w:val="0"/>
      <w:marRight w:val="0"/>
      <w:marTop w:val="0"/>
      <w:marBottom w:val="0"/>
      <w:divBdr>
        <w:top w:val="none" w:sz="0" w:space="0" w:color="auto"/>
        <w:left w:val="none" w:sz="0" w:space="0" w:color="auto"/>
        <w:bottom w:val="none" w:sz="0" w:space="0" w:color="auto"/>
        <w:right w:val="none" w:sz="0" w:space="0" w:color="auto"/>
      </w:divBdr>
    </w:div>
    <w:div w:id="2112510804">
      <w:bodyDiv w:val="1"/>
      <w:marLeft w:val="0"/>
      <w:marRight w:val="0"/>
      <w:marTop w:val="0"/>
      <w:marBottom w:val="0"/>
      <w:divBdr>
        <w:top w:val="none" w:sz="0" w:space="0" w:color="auto"/>
        <w:left w:val="none" w:sz="0" w:space="0" w:color="auto"/>
        <w:bottom w:val="none" w:sz="0" w:space="0" w:color="auto"/>
        <w:right w:val="none" w:sz="0" w:space="0" w:color="auto"/>
      </w:divBdr>
    </w:div>
    <w:div w:id="2116974864">
      <w:bodyDiv w:val="1"/>
      <w:marLeft w:val="0"/>
      <w:marRight w:val="0"/>
      <w:marTop w:val="0"/>
      <w:marBottom w:val="0"/>
      <w:divBdr>
        <w:top w:val="none" w:sz="0" w:space="0" w:color="auto"/>
        <w:left w:val="none" w:sz="0" w:space="0" w:color="auto"/>
        <w:bottom w:val="none" w:sz="0" w:space="0" w:color="auto"/>
        <w:right w:val="none" w:sz="0" w:space="0" w:color="auto"/>
      </w:divBdr>
    </w:div>
    <w:div w:id="2123108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image" Target="media/image10.png"/><Relationship Id="rId42" Type="http://schemas.openxmlformats.org/officeDocument/2006/relationships/image" Target="media/image21.png"/><Relationship Id="rId47" Type="http://schemas.openxmlformats.org/officeDocument/2006/relationships/image" Target="media/image26.png"/><Relationship Id="rId63" Type="http://schemas.openxmlformats.org/officeDocument/2006/relationships/image" Target="media/image38.jpeg"/><Relationship Id="rId68" Type="http://schemas.openxmlformats.org/officeDocument/2006/relationships/image" Target="media/image43.jpeg"/><Relationship Id="rId16" Type="http://schemas.openxmlformats.org/officeDocument/2006/relationships/footer" Target="footer1.xml"/><Relationship Id="rId11" Type="http://schemas.openxmlformats.org/officeDocument/2006/relationships/endnotes" Target="endnotes.xml"/><Relationship Id="rId24" Type="http://schemas.openxmlformats.org/officeDocument/2006/relationships/header" Target="header3.xml"/><Relationship Id="rId32" Type="http://schemas.openxmlformats.org/officeDocument/2006/relationships/image" Target="media/image15.png"/><Relationship Id="rId37" Type="http://schemas.openxmlformats.org/officeDocument/2006/relationships/footer" Target="footer7.xml"/><Relationship Id="rId40" Type="http://schemas.openxmlformats.org/officeDocument/2006/relationships/image" Target="media/image19.png"/><Relationship Id="rId45" Type="http://schemas.openxmlformats.org/officeDocument/2006/relationships/image" Target="media/image24.png"/><Relationship Id="rId53" Type="http://schemas.openxmlformats.org/officeDocument/2006/relationships/image" Target="media/image28.png"/><Relationship Id="rId58" Type="http://schemas.openxmlformats.org/officeDocument/2006/relationships/image" Target="media/image33.png"/><Relationship Id="rId66" Type="http://schemas.openxmlformats.org/officeDocument/2006/relationships/image" Target="media/image41.jpeg"/><Relationship Id="rId74" Type="http://schemas.openxmlformats.org/officeDocument/2006/relationships/image" Target="media/image49.jpeg"/><Relationship Id="rId5" Type="http://schemas.openxmlformats.org/officeDocument/2006/relationships/numbering" Target="numbering.xml"/><Relationship Id="rId61" Type="http://schemas.openxmlformats.org/officeDocument/2006/relationships/image" Target="media/image36.jpeg"/><Relationship Id="rId19" Type="http://schemas.openxmlformats.org/officeDocument/2006/relationships/image" Target="media/image8.png"/><Relationship Id="rId14" Type="http://schemas.openxmlformats.org/officeDocument/2006/relationships/image" Target="media/image2.jpeg"/><Relationship Id="rId22" Type="http://schemas.openxmlformats.org/officeDocument/2006/relationships/image" Target="media/image11.png"/><Relationship Id="rId27" Type="http://schemas.openxmlformats.org/officeDocument/2006/relationships/header" Target="header4.xml"/><Relationship Id="rId30" Type="http://schemas.openxmlformats.org/officeDocument/2006/relationships/image" Target="media/image13.png"/><Relationship Id="rId35" Type="http://schemas.openxmlformats.org/officeDocument/2006/relationships/header" Target="header5.xml"/><Relationship Id="rId43" Type="http://schemas.openxmlformats.org/officeDocument/2006/relationships/image" Target="media/image22.png"/><Relationship Id="rId48" Type="http://schemas.openxmlformats.org/officeDocument/2006/relationships/header" Target="header6.xml"/><Relationship Id="rId56" Type="http://schemas.openxmlformats.org/officeDocument/2006/relationships/image" Target="media/image31.png"/><Relationship Id="rId64" Type="http://schemas.openxmlformats.org/officeDocument/2006/relationships/image" Target="media/image39.jpeg"/><Relationship Id="rId69" Type="http://schemas.openxmlformats.org/officeDocument/2006/relationships/image" Target="media/image44.jpeg"/><Relationship Id="rId77" Type="http://schemas.openxmlformats.org/officeDocument/2006/relationships/theme" Target="theme/theme1.xml"/><Relationship Id="rId8" Type="http://schemas.openxmlformats.org/officeDocument/2006/relationships/settings" Target="settings.xml"/><Relationship Id="rId51" Type="http://schemas.openxmlformats.org/officeDocument/2006/relationships/header" Target="header7.xml"/><Relationship Id="rId72" Type="http://schemas.openxmlformats.org/officeDocument/2006/relationships/image" Target="media/image47.jpeg"/><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footer" Target="footer3.xml"/><Relationship Id="rId33" Type="http://schemas.openxmlformats.org/officeDocument/2006/relationships/image" Target="media/image16.png"/><Relationship Id="rId38" Type="http://schemas.openxmlformats.org/officeDocument/2006/relationships/footer" Target="footer8.xml"/><Relationship Id="rId46" Type="http://schemas.openxmlformats.org/officeDocument/2006/relationships/image" Target="media/image25.png"/><Relationship Id="rId59" Type="http://schemas.openxmlformats.org/officeDocument/2006/relationships/image" Target="media/image34.png"/><Relationship Id="rId67" Type="http://schemas.openxmlformats.org/officeDocument/2006/relationships/image" Target="media/image42.jpeg"/><Relationship Id="rId20" Type="http://schemas.openxmlformats.org/officeDocument/2006/relationships/image" Target="media/image9.png"/><Relationship Id="rId41" Type="http://schemas.openxmlformats.org/officeDocument/2006/relationships/image" Target="media/image20.png"/><Relationship Id="rId54" Type="http://schemas.openxmlformats.org/officeDocument/2006/relationships/image" Target="media/image29.png"/><Relationship Id="rId62" Type="http://schemas.openxmlformats.org/officeDocument/2006/relationships/image" Target="media/image37.jpeg"/><Relationship Id="rId70" Type="http://schemas.openxmlformats.org/officeDocument/2006/relationships/image" Target="media/image45.jpeg"/><Relationship Id="rId75" Type="http://schemas.openxmlformats.org/officeDocument/2006/relationships/image" Target="media/image50.jpe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footer" Target="footer2.xml"/><Relationship Id="rId28" Type="http://schemas.openxmlformats.org/officeDocument/2006/relationships/footer" Target="footer5.xml"/><Relationship Id="rId36" Type="http://schemas.openxmlformats.org/officeDocument/2006/relationships/footer" Target="footer6.xml"/><Relationship Id="rId49" Type="http://schemas.openxmlformats.org/officeDocument/2006/relationships/footer" Target="footer9.xml"/><Relationship Id="rId57" Type="http://schemas.openxmlformats.org/officeDocument/2006/relationships/image" Target="media/image32.png"/><Relationship Id="rId10" Type="http://schemas.openxmlformats.org/officeDocument/2006/relationships/footnotes" Target="footnotes.xml"/><Relationship Id="rId31" Type="http://schemas.openxmlformats.org/officeDocument/2006/relationships/image" Target="media/image14.png"/><Relationship Id="rId44" Type="http://schemas.openxmlformats.org/officeDocument/2006/relationships/image" Target="media/image23.png"/><Relationship Id="rId52" Type="http://schemas.openxmlformats.org/officeDocument/2006/relationships/footer" Target="footer11.xml"/><Relationship Id="rId60" Type="http://schemas.openxmlformats.org/officeDocument/2006/relationships/image" Target="media/image35.jpeg"/><Relationship Id="rId65" Type="http://schemas.openxmlformats.org/officeDocument/2006/relationships/image" Target="media/image40.png"/><Relationship Id="rId73" Type="http://schemas.openxmlformats.org/officeDocument/2006/relationships/image" Target="media/image48.jpeg"/><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image" Target="media/image7.png"/><Relationship Id="rId39" Type="http://schemas.openxmlformats.org/officeDocument/2006/relationships/image" Target="media/image18.png"/><Relationship Id="rId34" Type="http://schemas.openxmlformats.org/officeDocument/2006/relationships/image" Target="media/image17.png"/><Relationship Id="rId50" Type="http://schemas.openxmlformats.org/officeDocument/2006/relationships/footer" Target="footer10.xml"/><Relationship Id="rId55" Type="http://schemas.openxmlformats.org/officeDocument/2006/relationships/image" Target="media/image30.png"/><Relationship Id="rId76" Type="http://schemas.openxmlformats.org/officeDocument/2006/relationships/fontTable" Target="fontTable.xml"/><Relationship Id="rId7" Type="http://schemas.microsoft.com/office/2007/relationships/stylesWithEffects" Target="stylesWithEffects.xml"/><Relationship Id="rId71" Type="http://schemas.openxmlformats.org/officeDocument/2006/relationships/image" Target="media/image46.jpeg"/><Relationship Id="rId2" Type="http://schemas.openxmlformats.org/officeDocument/2006/relationships/customXml" Target="../customXml/item2.xml"/><Relationship Id="rId29" Type="http://schemas.openxmlformats.org/officeDocument/2006/relationships/image" Target="media/image12.png"/></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footer6.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footer7.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footer8.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footer10.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5.png"/></Relationships>
</file>

<file path=word/_rels/footer1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Документ" ma:contentTypeID="0x01010067855EA10D4876409C7EE392103A46BE" ma:contentTypeVersion="0" ma:contentTypeDescription="Создание документа." ma:contentTypeScope="" ma:versionID="33f0059d303a1a90180d1fae8042eb4b">
  <xsd:schema xmlns:xsd="http://www.w3.org/2001/XMLSchema" xmlns:p="http://schemas.microsoft.com/office/2006/metadata/properties" targetNamespace="http://schemas.microsoft.com/office/2006/metadata/properties" ma:root="true" ma:fieldsID="d014902f9a6e4fddc2d6a0d7e351219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содержимого" ma:readOnly="true"/>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DBDCDF4E-872C-42FE-A0FE-7C8D6C9669C1}">
  <ds:schemaRefs>
    <ds:schemaRef ds:uri="http://schemas.microsoft.com/sharepoint/v3/contenttype/forms"/>
  </ds:schemaRefs>
</ds:datastoreItem>
</file>

<file path=customXml/itemProps2.xml><?xml version="1.0" encoding="utf-8"?>
<ds:datastoreItem xmlns:ds="http://schemas.openxmlformats.org/officeDocument/2006/customXml" ds:itemID="{7AF77662-5426-44C4-A81F-920B1D8F11F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3D750AE-13BD-4A34-BD10-11DC782064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5DE6CB7B-7021-4FF3-B36F-D0DA30888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511</TotalTime>
  <Pages>91</Pages>
  <Words>12940</Words>
  <Characters>73762</Characters>
  <Application>Microsoft Office Word</Application>
  <DocSecurity>0</DocSecurity>
  <Lines>614</Lines>
  <Paragraphs>173</Paragraphs>
  <ScaleCrop>false</ScaleCrop>
  <HeadingPairs>
    <vt:vector size="2" baseType="variant">
      <vt:variant>
        <vt:lpstr>Название</vt:lpstr>
      </vt:variant>
      <vt:variant>
        <vt:i4>1</vt:i4>
      </vt:variant>
    </vt:vector>
  </HeadingPairs>
  <TitlesOfParts>
    <vt:vector size="1" baseType="lpstr">
      <vt:lpstr>«Проект пробной эксплуатации Среднесильгинского газоконденсатного месторождения»</vt:lpstr>
    </vt:vector>
  </TitlesOfParts>
  <Company>JSC TomskNIPIneft</Company>
  <LinksUpToDate>false</LinksUpToDate>
  <CharactersWithSpaces>86529</CharactersWithSpaces>
  <SharedDoc>false</SharedDoc>
  <HLinks>
    <vt:vector size="198" baseType="variant">
      <vt:variant>
        <vt:i4>1114164</vt:i4>
      </vt:variant>
      <vt:variant>
        <vt:i4>194</vt:i4>
      </vt:variant>
      <vt:variant>
        <vt:i4>0</vt:i4>
      </vt:variant>
      <vt:variant>
        <vt:i4>5</vt:i4>
      </vt:variant>
      <vt:variant>
        <vt:lpwstr/>
      </vt:variant>
      <vt:variant>
        <vt:lpwstr>_Toc500430228</vt:lpwstr>
      </vt:variant>
      <vt:variant>
        <vt:i4>1114164</vt:i4>
      </vt:variant>
      <vt:variant>
        <vt:i4>188</vt:i4>
      </vt:variant>
      <vt:variant>
        <vt:i4>0</vt:i4>
      </vt:variant>
      <vt:variant>
        <vt:i4>5</vt:i4>
      </vt:variant>
      <vt:variant>
        <vt:lpwstr/>
      </vt:variant>
      <vt:variant>
        <vt:lpwstr>_Toc500430227</vt:lpwstr>
      </vt:variant>
      <vt:variant>
        <vt:i4>1114164</vt:i4>
      </vt:variant>
      <vt:variant>
        <vt:i4>182</vt:i4>
      </vt:variant>
      <vt:variant>
        <vt:i4>0</vt:i4>
      </vt:variant>
      <vt:variant>
        <vt:i4>5</vt:i4>
      </vt:variant>
      <vt:variant>
        <vt:lpwstr/>
      </vt:variant>
      <vt:variant>
        <vt:lpwstr>_Toc500430226</vt:lpwstr>
      </vt:variant>
      <vt:variant>
        <vt:i4>1114164</vt:i4>
      </vt:variant>
      <vt:variant>
        <vt:i4>176</vt:i4>
      </vt:variant>
      <vt:variant>
        <vt:i4>0</vt:i4>
      </vt:variant>
      <vt:variant>
        <vt:i4>5</vt:i4>
      </vt:variant>
      <vt:variant>
        <vt:lpwstr/>
      </vt:variant>
      <vt:variant>
        <vt:lpwstr>_Toc500430225</vt:lpwstr>
      </vt:variant>
      <vt:variant>
        <vt:i4>1114164</vt:i4>
      </vt:variant>
      <vt:variant>
        <vt:i4>170</vt:i4>
      </vt:variant>
      <vt:variant>
        <vt:i4>0</vt:i4>
      </vt:variant>
      <vt:variant>
        <vt:i4>5</vt:i4>
      </vt:variant>
      <vt:variant>
        <vt:lpwstr/>
      </vt:variant>
      <vt:variant>
        <vt:lpwstr>_Toc500430224</vt:lpwstr>
      </vt:variant>
      <vt:variant>
        <vt:i4>1114164</vt:i4>
      </vt:variant>
      <vt:variant>
        <vt:i4>164</vt:i4>
      </vt:variant>
      <vt:variant>
        <vt:i4>0</vt:i4>
      </vt:variant>
      <vt:variant>
        <vt:i4>5</vt:i4>
      </vt:variant>
      <vt:variant>
        <vt:lpwstr/>
      </vt:variant>
      <vt:variant>
        <vt:lpwstr>_Toc500430223</vt:lpwstr>
      </vt:variant>
      <vt:variant>
        <vt:i4>1114164</vt:i4>
      </vt:variant>
      <vt:variant>
        <vt:i4>158</vt:i4>
      </vt:variant>
      <vt:variant>
        <vt:i4>0</vt:i4>
      </vt:variant>
      <vt:variant>
        <vt:i4>5</vt:i4>
      </vt:variant>
      <vt:variant>
        <vt:lpwstr/>
      </vt:variant>
      <vt:variant>
        <vt:lpwstr>_Toc500430222</vt:lpwstr>
      </vt:variant>
      <vt:variant>
        <vt:i4>1114164</vt:i4>
      </vt:variant>
      <vt:variant>
        <vt:i4>152</vt:i4>
      </vt:variant>
      <vt:variant>
        <vt:i4>0</vt:i4>
      </vt:variant>
      <vt:variant>
        <vt:i4>5</vt:i4>
      </vt:variant>
      <vt:variant>
        <vt:lpwstr/>
      </vt:variant>
      <vt:variant>
        <vt:lpwstr>_Toc500430221</vt:lpwstr>
      </vt:variant>
      <vt:variant>
        <vt:i4>1114164</vt:i4>
      </vt:variant>
      <vt:variant>
        <vt:i4>146</vt:i4>
      </vt:variant>
      <vt:variant>
        <vt:i4>0</vt:i4>
      </vt:variant>
      <vt:variant>
        <vt:i4>5</vt:i4>
      </vt:variant>
      <vt:variant>
        <vt:lpwstr/>
      </vt:variant>
      <vt:variant>
        <vt:lpwstr>_Toc500430220</vt:lpwstr>
      </vt:variant>
      <vt:variant>
        <vt:i4>1179700</vt:i4>
      </vt:variant>
      <vt:variant>
        <vt:i4>140</vt:i4>
      </vt:variant>
      <vt:variant>
        <vt:i4>0</vt:i4>
      </vt:variant>
      <vt:variant>
        <vt:i4>5</vt:i4>
      </vt:variant>
      <vt:variant>
        <vt:lpwstr/>
      </vt:variant>
      <vt:variant>
        <vt:lpwstr>_Toc500430219</vt:lpwstr>
      </vt:variant>
      <vt:variant>
        <vt:i4>1179700</vt:i4>
      </vt:variant>
      <vt:variant>
        <vt:i4>134</vt:i4>
      </vt:variant>
      <vt:variant>
        <vt:i4>0</vt:i4>
      </vt:variant>
      <vt:variant>
        <vt:i4>5</vt:i4>
      </vt:variant>
      <vt:variant>
        <vt:lpwstr/>
      </vt:variant>
      <vt:variant>
        <vt:lpwstr>_Toc500430218</vt:lpwstr>
      </vt:variant>
      <vt:variant>
        <vt:i4>1179700</vt:i4>
      </vt:variant>
      <vt:variant>
        <vt:i4>128</vt:i4>
      </vt:variant>
      <vt:variant>
        <vt:i4>0</vt:i4>
      </vt:variant>
      <vt:variant>
        <vt:i4>5</vt:i4>
      </vt:variant>
      <vt:variant>
        <vt:lpwstr/>
      </vt:variant>
      <vt:variant>
        <vt:lpwstr>_Toc500430217</vt:lpwstr>
      </vt:variant>
      <vt:variant>
        <vt:i4>1179700</vt:i4>
      </vt:variant>
      <vt:variant>
        <vt:i4>122</vt:i4>
      </vt:variant>
      <vt:variant>
        <vt:i4>0</vt:i4>
      </vt:variant>
      <vt:variant>
        <vt:i4>5</vt:i4>
      </vt:variant>
      <vt:variant>
        <vt:lpwstr/>
      </vt:variant>
      <vt:variant>
        <vt:lpwstr>_Toc500430216</vt:lpwstr>
      </vt:variant>
      <vt:variant>
        <vt:i4>1179700</vt:i4>
      </vt:variant>
      <vt:variant>
        <vt:i4>116</vt:i4>
      </vt:variant>
      <vt:variant>
        <vt:i4>0</vt:i4>
      </vt:variant>
      <vt:variant>
        <vt:i4>5</vt:i4>
      </vt:variant>
      <vt:variant>
        <vt:lpwstr/>
      </vt:variant>
      <vt:variant>
        <vt:lpwstr>_Toc500430215</vt:lpwstr>
      </vt:variant>
      <vt:variant>
        <vt:i4>1179700</vt:i4>
      </vt:variant>
      <vt:variant>
        <vt:i4>110</vt:i4>
      </vt:variant>
      <vt:variant>
        <vt:i4>0</vt:i4>
      </vt:variant>
      <vt:variant>
        <vt:i4>5</vt:i4>
      </vt:variant>
      <vt:variant>
        <vt:lpwstr/>
      </vt:variant>
      <vt:variant>
        <vt:lpwstr>_Toc500430214</vt:lpwstr>
      </vt:variant>
      <vt:variant>
        <vt:i4>1179700</vt:i4>
      </vt:variant>
      <vt:variant>
        <vt:i4>104</vt:i4>
      </vt:variant>
      <vt:variant>
        <vt:i4>0</vt:i4>
      </vt:variant>
      <vt:variant>
        <vt:i4>5</vt:i4>
      </vt:variant>
      <vt:variant>
        <vt:lpwstr/>
      </vt:variant>
      <vt:variant>
        <vt:lpwstr>_Toc500430213</vt:lpwstr>
      </vt:variant>
      <vt:variant>
        <vt:i4>1179700</vt:i4>
      </vt:variant>
      <vt:variant>
        <vt:i4>98</vt:i4>
      </vt:variant>
      <vt:variant>
        <vt:i4>0</vt:i4>
      </vt:variant>
      <vt:variant>
        <vt:i4>5</vt:i4>
      </vt:variant>
      <vt:variant>
        <vt:lpwstr/>
      </vt:variant>
      <vt:variant>
        <vt:lpwstr>_Toc500430212</vt:lpwstr>
      </vt:variant>
      <vt:variant>
        <vt:i4>1179700</vt:i4>
      </vt:variant>
      <vt:variant>
        <vt:i4>92</vt:i4>
      </vt:variant>
      <vt:variant>
        <vt:i4>0</vt:i4>
      </vt:variant>
      <vt:variant>
        <vt:i4>5</vt:i4>
      </vt:variant>
      <vt:variant>
        <vt:lpwstr/>
      </vt:variant>
      <vt:variant>
        <vt:lpwstr>_Toc500430211</vt:lpwstr>
      </vt:variant>
      <vt:variant>
        <vt:i4>1179700</vt:i4>
      </vt:variant>
      <vt:variant>
        <vt:i4>86</vt:i4>
      </vt:variant>
      <vt:variant>
        <vt:i4>0</vt:i4>
      </vt:variant>
      <vt:variant>
        <vt:i4>5</vt:i4>
      </vt:variant>
      <vt:variant>
        <vt:lpwstr/>
      </vt:variant>
      <vt:variant>
        <vt:lpwstr>_Toc500430210</vt:lpwstr>
      </vt:variant>
      <vt:variant>
        <vt:i4>1245236</vt:i4>
      </vt:variant>
      <vt:variant>
        <vt:i4>80</vt:i4>
      </vt:variant>
      <vt:variant>
        <vt:i4>0</vt:i4>
      </vt:variant>
      <vt:variant>
        <vt:i4>5</vt:i4>
      </vt:variant>
      <vt:variant>
        <vt:lpwstr/>
      </vt:variant>
      <vt:variant>
        <vt:lpwstr>_Toc500430209</vt:lpwstr>
      </vt:variant>
      <vt:variant>
        <vt:i4>1245236</vt:i4>
      </vt:variant>
      <vt:variant>
        <vt:i4>74</vt:i4>
      </vt:variant>
      <vt:variant>
        <vt:i4>0</vt:i4>
      </vt:variant>
      <vt:variant>
        <vt:i4>5</vt:i4>
      </vt:variant>
      <vt:variant>
        <vt:lpwstr/>
      </vt:variant>
      <vt:variant>
        <vt:lpwstr>_Toc500430208</vt:lpwstr>
      </vt:variant>
      <vt:variant>
        <vt:i4>1245236</vt:i4>
      </vt:variant>
      <vt:variant>
        <vt:i4>68</vt:i4>
      </vt:variant>
      <vt:variant>
        <vt:i4>0</vt:i4>
      </vt:variant>
      <vt:variant>
        <vt:i4>5</vt:i4>
      </vt:variant>
      <vt:variant>
        <vt:lpwstr/>
      </vt:variant>
      <vt:variant>
        <vt:lpwstr>_Toc500430207</vt:lpwstr>
      </vt:variant>
      <vt:variant>
        <vt:i4>1245236</vt:i4>
      </vt:variant>
      <vt:variant>
        <vt:i4>62</vt:i4>
      </vt:variant>
      <vt:variant>
        <vt:i4>0</vt:i4>
      </vt:variant>
      <vt:variant>
        <vt:i4>5</vt:i4>
      </vt:variant>
      <vt:variant>
        <vt:lpwstr/>
      </vt:variant>
      <vt:variant>
        <vt:lpwstr>_Toc500430206</vt:lpwstr>
      </vt:variant>
      <vt:variant>
        <vt:i4>1245236</vt:i4>
      </vt:variant>
      <vt:variant>
        <vt:i4>56</vt:i4>
      </vt:variant>
      <vt:variant>
        <vt:i4>0</vt:i4>
      </vt:variant>
      <vt:variant>
        <vt:i4>5</vt:i4>
      </vt:variant>
      <vt:variant>
        <vt:lpwstr/>
      </vt:variant>
      <vt:variant>
        <vt:lpwstr>_Toc500430205</vt:lpwstr>
      </vt:variant>
      <vt:variant>
        <vt:i4>1245236</vt:i4>
      </vt:variant>
      <vt:variant>
        <vt:i4>50</vt:i4>
      </vt:variant>
      <vt:variant>
        <vt:i4>0</vt:i4>
      </vt:variant>
      <vt:variant>
        <vt:i4>5</vt:i4>
      </vt:variant>
      <vt:variant>
        <vt:lpwstr/>
      </vt:variant>
      <vt:variant>
        <vt:lpwstr>_Toc500430204</vt:lpwstr>
      </vt:variant>
      <vt:variant>
        <vt:i4>1245236</vt:i4>
      </vt:variant>
      <vt:variant>
        <vt:i4>44</vt:i4>
      </vt:variant>
      <vt:variant>
        <vt:i4>0</vt:i4>
      </vt:variant>
      <vt:variant>
        <vt:i4>5</vt:i4>
      </vt:variant>
      <vt:variant>
        <vt:lpwstr/>
      </vt:variant>
      <vt:variant>
        <vt:lpwstr>_Toc500430203</vt:lpwstr>
      </vt:variant>
      <vt:variant>
        <vt:i4>1245236</vt:i4>
      </vt:variant>
      <vt:variant>
        <vt:i4>38</vt:i4>
      </vt:variant>
      <vt:variant>
        <vt:i4>0</vt:i4>
      </vt:variant>
      <vt:variant>
        <vt:i4>5</vt:i4>
      </vt:variant>
      <vt:variant>
        <vt:lpwstr/>
      </vt:variant>
      <vt:variant>
        <vt:lpwstr>_Toc500430202</vt:lpwstr>
      </vt:variant>
      <vt:variant>
        <vt:i4>1245236</vt:i4>
      </vt:variant>
      <vt:variant>
        <vt:i4>32</vt:i4>
      </vt:variant>
      <vt:variant>
        <vt:i4>0</vt:i4>
      </vt:variant>
      <vt:variant>
        <vt:i4>5</vt:i4>
      </vt:variant>
      <vt:variant>
        <vt:lpwstr/>
      </vt:variant>
      <vt:variant>
        <vt:lpwstr>_Toc500430201</vt:lpwstr>
      </vt:variant>
      <vt:variant>
        <vt:i4>1245236</vt:i4>
      </vt:variant>
      <vt:variant>
        <vt:i4>26</vt:i4>
      </vt:variant>
      <vt:variant>
        <vt:i4>0</vt:i4>
      </vt:variant>
      <vt:variant>
        <vt:i4>5</vt:i4>
      </vt:variant>
      <vt:variant>
        <vt:lpwstr/>
      </vt:variant>
      <vt:variant>
        <vt:lpwstr>_Toc500430200</vt:lpwstr>
      </vt:variant>
      <vt:variant>
        <vt:i4>1703991</vt:i4>
      </vt:variant>
      <vt:variant>
        <vt:i4>20</vt:i4>
      </vt:variant>
      <vt:variant>
        <vt:i4>0</vt:i4>
      </vt:variant>
      <vt:variant>
        <vt:i4>5</vt:i4>
      </vt:variant>
      <vt:variant>
        <vt:lpwstr/>
      </vt:variant>
      <vt:variant>
        <vt:lpwstr>_Toc500430199</vt:lpwstr>
      </vt:variant>
      <vt:variant>
        <vt:i4>1703991</vt:i4>
      </vt:variant>
      <vt:variant>
        <vt:i4>14</vt:i4>
      </vt:variant>
      <vt:variant>
        <vt:i4>0</vt:i4>
      </vt:variant>
      <vt:variant>
        <vt:i4>5</vt:i4>
      </vt:variant>
      <vt:variant>
        <vt:lpwstr/>
      </vt:variant>
      <vt:variant>
        <vt:lpwstr>_Toc500430198</vt:lpwstr>
      </vt:variant>
      <vt:variant>
        <vt:i4>1703991</vt:i4>
      </vt:variant>
      <vt:variant>
        <vt:i4>8</vt:i4>
      </vt:variant>
      <vt:variant>
        <vt:i4>0</vt:i4>
      </vt:variant>
      <vt:variant>
        <vt:i4>5</vt:i4>
      </vt:variant>
      <vt:variant>
        <vt:lpwstr/>
      </vt:variant>
      <vt:variant>
        <vt:lpwstr>_Toc500430197</vt:lpwstr>
      </vt:variant>
      <vt:variant>
        <vt:i4>1703991</vt:i4>
      </vt:variant>
      <vt:variant>
        <vt:i4>2</vt:i4>
      </vt:variant>
      <vt:variant>
        <vt:i4>0</vt:i4>
      </vt:variant>
      <vt:variant>
        <vt:i4>5</vt:i4>
      </vt:variant>
      <vt:variant>
        <vt:lpwstr/>
      </vt:variant>
      <vt:variant>
        <vt:lpwstr>_Toc500430196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 пробной эксплуатации Среднесильгинского газоконденсатного месторождения»</dc:title>
  <dc:creator>novikovanv</dc:creator>
  <cp:keywords>2.5</cp:keywords>
  <cp:lastModifiedBy>Байда Евгения Николаевна</cp:lastModifiedBy>
  <cp:revision>92</cp:revision>
  <cp:lastPrinted>2021-04-05T04:08:00Z</cp:lastPrinted>
  <dcterms:created xsi:type="dcterms:W3CDTF">2020-11-17T07:24:00Z</dcterms:created>
  <dcterms:modified xsi:type="dcterms:W3CDTF">2021-04-20T11:58:00Z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Last page number SOD">
    <vt:i4>3</vt:i4>
  </property>
  <property fmtid="{D5CDD505-2E9C-101B-9397-08002B2CF9AE}" pid="4" name="Обозначение документа">
    <vt:lpwstr>ХХХХ-П-000.000.000-ПЗ-01-ТЧ-001</vt:lpwstr>
  </property>
</Properties>
</file>