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E3" w:rsidRPr="00B33BE3" w:rsidRDefault="00B33BE3" w:rsidP="00B33BE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2"/>
          <w:szCs w:val="26"/>
        </w:rPr>
      </w:pPr>
      <w:bookmarkStart w:id="0" w:name="_GoBack"/>
      <w:bookmarkEnd w:id="0"/>
      <w:r w:rsidRPr="00B33BE3">
        <w:rPr>
          <w:b/>
          <w:bCs/>
          <w:sz w:val="22"/>
          <w:szCs w:val="26"/>
        </w:rPr>
        <w:t>КУ ХМАО-Югры "Центроспас-Югория"</w:t>
      </w:r>
    </w:p>
    <w:p w:rsidR="00B33BE3" w:rsidRPr="00B33BE3" w:rsidRDefault="00B33BE3" w:rsidP="00B33BE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2"/>
          <w:szCs w:val="25"/>
        </w:rPr>
      </w:pPr>
      <w:r w:rsidRPr="00B33BE3">
        <w:rPr>
          <w:b/>
          <w:bCs/>
          <w:sz w:val="22"/>
          <w:szCs w:val="25"/>
        </w:rPr>
        <w:t>Управление информационных ресурсов и мониторинга безопасности жизнедеятельности</w:t>
      </w:r>
    </w:p>
    <w:p w:rsidR="00B33BE3" w:rsidRPr="00B33BE3" w:rsidRDefault="00B33BE3" w:rsidP="00B33BE3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2"/>
          <w:szCs w:val="25"/>
        </w:rPr>
      </w:pPr>
      <w:r w:rsidRPr="00B33BE3">
        <w:rPr>
          <w:b/>
          <w:bCs/>
          <w:sz w:val="22"/>
          <w:szCs w:val="25"/>
        </w:rPr>
        <w:t>Территориальный центр анализа и прогноза угроз безопасности жизнедеятельности</w:t>
      </w: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  <w:r>
        <w:rPr>
          <w:b/>
          <w:bCs/>
          <w:noProof/>
          <w:color w:val="0000FF"/>
          <w:sz w:val="26"/>
          <w:szCs w:val="26"/>
          <w:lang w:eastAsia="ru-RU"/>
        </w:rPr>
        <w:drawing>
          <wp:inline distT="0" distB="0" distL="0" distR="0">
            <wp:extent cx="1542464" cy="1500076"/>
            <wp:effectExtent l="19050" t="0" r="586" b="0"/>
            <wp:docPr id="5" name="Рисунок 1" descr="Логотип казенное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казенное 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09" r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08" cy="15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Pr="00B33BE3" w:rsidRDefault="00B33BE3" w:rsidP="00B33BE3">
      <w:pPr>
        <w:jc w:val="center"/>
        <w:rPr>
          <w:b/>
        </w:rPr>
      </w:pPr>
      <w:r w:rsidRPr="007E575A">
        <w:rPr>
          <w:rFonts w:ascii="Segoe UI" w:hAnsi="Segoe UI" w:cs="Segoe UI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B33BE3">
        <w:rPr>
          <w:b/>
        </w:rPr>
        <w:t>ВЕРОЯТНОСТНЫЙ ПРОГНОЗ РИСКОВ</w:t>
      </w:r>
    </w:p>
    <w:p w:rsidR="00B33BE3" w:rsidRPr="00B33BE3" w:rsidRDefault="00B33BE3" w:rsidP="00B33BE3">
      <w:pPr>
        <w:jc w:val="center"/>
        <w:rPr>
          <w:b/>
        </w:rPr>
      </w:pPr>
      <w:r w:rsidRPr="00B33BE3">
        <w:rPr>
          <w:b/>
        </w:rPr>
        <w:t xml:space="preserve">возникновения чрезвычайных ситуаций </w:t>
      </w:r>
    </w:p>
    <w:p w:rsidR="00B33BE3" w:rsidRPr="00B33BE3" w:rsidRDefault="00B33BE3" w:rsidP="00B33BE3">
      <w:pPr>
        <w:jc w:val="center"/>
        <w:rPr>
          <w:b/>
        </w:rPr>
      </w:pPr>
      <w:r>
        <w:rPr>
          <w:b/>
        </w:rPr>
        <w:t>обусловленных природными пожарами</w:t>
      </w:r>
      <w:r w:rsidRPr="00B33BE3">
        <w:rPr>
          <w:b/>
        </w:rPr>
        <w:t xml:space="preserve"> </w:t>
      </w:r>
      <w:r>
        <w:rPr>
          <w:b/>
        </w:rPr>
        <w:t xml:space="preserve">в </w:t>
      </w:r>
      <w:r w:rsidRPr="00B33BE3">
        <w:rPr>
          <w:b/>
        </w:rPr>
        <w:t>2017 г.</w:t>
      </w:r>
    </w:p>
    <w:p w:rsidR="00B33BE3" w:rsidRPr="00B33BE3" w:rsidRDefault="00B33BE3" w:rsidP="00B33BE3">
      <w:pPr>
        <w:jc w:val="center"/>
        <w:rPr>
          <w:b/>
        </w:rPr>
      </w:pPr>
      <w:r w:rsidRPr="00B33BE3">
        <w:rPr>
          <w:b/>
        </w:rPr>
        <w:t>(предварительный)</w:t>
      </w:r>
    </w:p>
    <w:p w:rsidR="00B33BE3" w:rsidRPr="007E575A" w:rsidRDefault="00B33BE3" w:rsidP="00B33BE3">
      <w:pPr>
        <w:autoSpaceDE w:val="0"/>
        <w:autoSpaceDN w:val="0"/>
        <w:adjustRightInd w:val="0"/>
        <w:jc w:val="center"/>
        <w:rPr>
          <w:rFonts w:ascii="Arial" w:hAnsi="Arial" w:cs="Arial"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jc w:val="center"/>
        <w:rPr>
          <w:b/>
          <w:bCs/>
          <w:color w:val="0000FF"/>
          <w:sz w:val="26"/>
          <w:szCs w:val="26"/>
        </w:rPr>
      </w:pPr>
    </w:p>
    <w:p w:rsidR="00B33BE3" w:rsidRDefault="00B33BE3" w:rsidP="00B33BE3">
      <w:pPr>
        <w:autoSpaceDE w:val="0"/>
        <w:autoSpaceDN w:val="0"/>
        <w:adjustRightInd w:val="0"/>
        <w:rPr>
          <w:rFonts w:ascii="Arial" w:hAnsi="Arial" w:cs="Arial"/>
          <w:b/>
          <w:bCs/>
          <w:color w:val="010199"/>
          <w:sz w:val="24"/>
          <w:szCs w:val="24"/>
        </w:rPr>
      </w:pPr>
    </w:p>
    <w:p w:rsidR="00B33BE3" w:rsidRDefault="00B33BE3" w:rsidP="00B33BE3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>г. Ханты-Мансийск</w:t>
      </w:r>
    </w:p>
    <w:p w:rsidR="00B33BE3" w:rsidRPr="00B33BE3" w:rsidRDefault="00B33BE3" w:rsidP="00B33BE3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sz w:val="22"/>
          <w:szCs w:val="22"/>
        </w:rPr>
      </w:pPr>
      <w:r>
        <w:rPr>
          <w:rFonts w:ascii="Segoe UI" w:hAnsi="Segoe UI" w:cs="Segoe UI"/>
          <w:b/>
          <w:bCs/>
          <w:sz w:val="22"/>
          <w:szCs w:val="22"/>
        </w:rPr>
        <w:t>2017 г.</w:t>
      </w:r>
    </w:p>
    <w:p w:rsidR="00B33BE3" w:rsidRDefault="00B33BE3" w:rsidP="00A446B2">
      <w:pPr>
        <w:spacing w:after="0" w:line="240" w:lineRule="auto"/>
        <w:ind w:firstLine="567"/>
        <w:jc w:val="center"/>
        <w:rPr>
          <w:b/>
          <w:color w:val="C00000"/>
        </w:rPr>
      </w:pPr>
    </w:p>
    <w:p w:rsidR="00A446B2" w:rsidRDefault="00401E97" w:rsidP="00A446B2">
      <w:pPr>
        <w:spacing w:after="0" w:line="240" w:lineRule="auto"/>
        <w:ind w:firstLine="567"/>
        <w:jc w:val="center"/>
        <w:rPr>
          <w:b/>
          <w:color w:val="C00000"/>
        </w:rPr>
      </w:pPr>
      <w:r>
        <w:rPr>
          <w:b/>
          <w:color w:val="C00000"/>
        </w:rPr>
        <w:t>Предварительный п</w:t>
      </w:r>
      <w:r w:rsidR="00A446B2" w:rsidRPr="00036BCC">
        <w:rPr>
          <w:b/>
          <w:color w:val="C00000"/>
        </w:rPr>
        <w:t>рогноз природной пожарной опасности на 201</w:t>
      </w:r>
      <w:r w:rsidR="00A446B2">
        <w:rPr>
          <w:b/>
          <w:color w:val="C00000"/>
        </w:rPr>
        <w:t xml:space="preserve">7 </w:t>
      </w:r>
      <w:r w:rsidR="00A446B2" w:rsidRPr="00036BCC">
        <w:rPr>
          <w:b/>
          <w:color w:val="C00000"/>
        </w:rPr>
        <w:t>г.</w:t>
      </w:r>
    </w:p>
    <w:p w:rsidR="00F70E9A" w:rsidRPr="00036BCC" w:rsidRDefault="00F70E9A" w:rsidP="00A446B2">
      <w:pPr>
        <w:spacing w:after="0" w:line="240" w:lineRule="auto"/>
        <w:ind w:firstLine="567"/>
        <w:jc w:val="center"/>
        <w:rPr>
          <w:b/>
          <w:color w:val="C00000"/>
        </w:rPr>
      </w:pPr>
    </w:p>
    <w:p w:rsidR="00A446B2" w:rsidRDefault="00F70E9A" w:rsidP="00A446B2">
      <w:pPr>
        <w:spacing w:after="0" w:line="240" w:lineRule="auto"/>
        <w:ind w:firstLine="567"/>
        <w:jc w:val="both"/>
      </w:pPr>
      <w:r>
        <w:t xml:space="preserve">Основой для составления </w:t>
      </w:r>
      <w:r w:rsidR="00A446B2" w:rsidRPr="00036BCC">
        <w:t>предварительн</w:t>
      </w:r>
      <w:r>
        <w:t>ого</w:t>
      </w:r>
      <w:r w:rsidR="00A446B2" w:rsidRPr="00036BCC">
        <w:t xml:space="preserve"> прогноз</w:t>
      </w:r>
      <w:r>
        <w:t>а</w:t>
      </w:r>
      <w:r w:rsidR="00A446B2" w:rsidRPr="00036BCC">
        <w:t xml:space="preserve"> явля</w:t>
      </w:r>
      <w:r w:rsidR="00A446B2">
        <w:t>ю</w:t>
      </w:r>
      <w:r w:rsidR="00A446B2" w:rsidRPr="00036BCC">
        <w:t>тся</w:t>
      </w:r>
      <w:r w:rsidR="0058713A">
        <w:t>:</w:t>
      </w:r>
    </w:p>
    <w:p w:rsidR="00A446B2" w:rsidRDefault="00F70E9A" w:rsidP="00A446B2">
      <w:pPr>
        <w:pStyle w:val="a5"/>
        <w:numPr>
          <w:ilvl w:val="0"/>
          <w:numId w:val="3"/>
        </w:numPr>
        <w:spacing w:after="0" w:line="240" w:lineRule="auto"/>
        <w:jc w:val="both"/>
      </w:pPr>
      <w:r>
        <w:t xml:space="preserve">данные о </w:t>
      </w:r>
      <w:r w:rsidR="00A446B2" w:rsidRPr="00036BCC">
        <w:t>высот</w:t>
      </w:r>
      <w:r>
        <w:t>е</w:t>
      </w:r>
      <w:r w:rsidR="00A446B2" w:rsidRPr="00036BCC">
        <w:t xml:space="preserve"> снежного покрова</w:t>
      </w:r>
      <w:r w:rsidR="00F6451A">
        <w:t xml:space="preserve"> на конец марта</w:t>
      </w:r>
      <w:r w:rsidR="00A446B2" w:rsidRPr="00036BCC">
        <w:t xml:space="preserve">, </w:t>
      </w:r>
    </w:p>
    <w:p w:rsidR="00A446B2" w:rsidRDefault="00A446B2" w:rsidP="00A446B2">
      <w:pPr>
        <w:pStyle w:val="a5"/>
        <w:numPr>
          <w:ilvl w:val="0"/>
          <w:numId w:val="3"/>
        </w:numPr>
        <w:spacing w:after="0" w:line="240" w:lineRule="auto"/>
        <w:jc w:val="both"/>
      </w:pPr>
      <w:r w:rsidRPr="00036BCC">
        <w:t>суммарное количество осадков за зимний период (с ноября по март),</w:t>
      </w:r>
    </w:p>
    <w:p w:rsidR="00A446B2" w:rsidRDefault="00A446B2" w:rsidP="00A446B2">
      <w:pPr>
        <w:pStyle w:val="a5"/>
        <w:numPr>
          <w:ilvl w:val="0"/>
          <w:numId w:val="3"/>
        </w:numPr>
        <w:spacing w:after="0" w:line="240" w:lineRule="auto"/>
        <w:jc w:val="both"/>
      </w:pPr>
      <w:r w:rsidRPr="00036BCC">
        <w:t xml:space="preserve"> вероятностный прогноз температуры и осадков </w:t>
      </w:r>
      <w:proofErr w:type="spellStart"/>
      <w:r w:rsidRPr="00036BCC">
        <w:t>Гидрометеоцентра</w:t>
      </w:r>
      <w:proofErr w:type="spellEnd"/>
      <w:r w:rsidRPr="00036BCC">
        <w:t xml:space="preserve"> РФ на вегетационный период с апреля по сентябрь (Приложение), </w:t>
      </w:r>
    </w:p>
    <w:p w:rsidR="00F70E9A" w:rsidRDefault="00F6451A" w:rsidP="00A446B2">
      <w:pPr>
        <w:pStyle w:val="a5"/>
        <w:numPr>
          <w:ilvl w:val="0"/>
          <w:numId w:val="3"/>
        </w:numPr>
        <w:spacing w:after="0" w:line="240" w:lineRule="auto"/>
        <w:jc w:val="both"/>
      </w:pPr>
      <w:r w:rsidRPr="00F6451A">
        <w:t>ожидаемые</w:t>
      </w:r>
      <w:r w:rsidR="00A446B2" w:rsidRPr="00F6451A">
        <w:t xml:space="preserve"> высшие уровни рек</w:t>
      </w:r>
      <w:r>
        <w:t xml:space="preserve"> в период половодья</w:t>
      </w:r>
      <w:r w:rsidR="00F70E9A">
        <w:t>,</w:t>
      </w:r>
    </w:p>
    <w:p w:rsidR="00A446B2" w:rsidRPr="00036BCC" w:rsidRDefault="00F70E9A" w:rsidP="00A446B2">
      <w:pPr>
        <w:pStyle w:val="a5"/>
        <w:numPr>
          <w:ilvl w:val="0"/>
          <w:numId w:val="3"/>
        </w:numPr>
        <w:spacing w:after="0" w:line="240" w:lineRule="auto"/>
        <w:jc w:val="both"/>
      </w:pPr>
      <w:r>
        <w:t>статистическая база данных лесных пожаров и гидрометеорологических данных за прошлые годы</w:t>
      </w:r>
      <w:r w:rsidR="00A446B2">
        <w:t>.</w:t>
      </w:r>
    </w:p>
    <w:p w:rsidR="00A446B2" w:rsidRDefault="00A446B2" w:rsidP="00A446B2">
      <w:pPr>
        <w:spacing w:after="0" w:line="240" w:lineRule="auto"/>
        <w:ind w:firstLine="567"/>
        <w:jc w:val="both"/>
      </w:pPr>
      <w:r w:rsidRPr="00036BCC">
        <w:t xml:space="preserve">По данным </w:t>
      </w:r>
      <w:proofErr w:type="spellStart"/>
      <w:r w:rsidRPr="00036BCC">
        <w:t>снегосъём</w:t>
      </w:r>
      <w:r w:rsidR="00E13D85">
        <w:t>ки</w:t>
      </w:r>
      <w:proofErr w:type="spellEnd"/>
      <w:r w:rsidRPr="00036BCC">
        <w:t xml:space="preserve"> </w:t>
      </w:r>
      <w:r w:rsidRPr="00036BCC">
        <w:rPr>
          <w:i/>
        </w:rPr>
        <w:t>высота снежного покрова на 20 марта</w:t>
      </w:r>
      <w:r w:rsidRPr="00036BCC">
        <w:t xml:space="preserve"> </w:t>
      </w:r>
      <w:r w:rsidR="00E13D85">
        <w:t xml:space="preserve">на </w:t>
      </w:r>
      <w:proofErr w:type="gramStart"/>
      <w:r w:rsidR="00E13D85">
        <w:t>большей</w:t>
      </w:r>
      <w:proofErr w:type="gramEnd"/>
      <w:r w:rsidR="00E13D85">
        <w:t xml:space="preserve"> части территории </w:t>
      </w:r>
      <w:r w:rsidRPr="00036BCC">
        <w:t>автономного округа</w:t>
      </w:r>
      <w:r w:rsidR="00E13D85">
        <w:t xml:space="preserve"> </w:t>
      </w:r>
      <w:r w:rsidR="00FA0F1F">
        <w:t xml:space="preserve">около и </w:t>
      </w:r>
      <w:r w:rsidRPr="00036BCC">
        <w:t>выше среднемноголетних</w:t>
      </w:r>
      <w:r w:rsidR="00E13D85">
        <w:t xml:space="preserve">, но ниже прошлогодних </w:t>
      </w:r>
      <w:r w:rsidRPr="00036BCC">
        <w:t>значений</w:t>
      </w:r>
      <w:r w:rsidR="00E13D85">
        <w:t xml:space="preserve">, </w:t>
      </w:r>
      <w:r w:rsidR="00FA0F1F" w:rsidRPr="00036BCC">
        <w:t>в Березовском</w:t>
      </w:r>
      <w:r w:rsidR="00FA0F1F">
        <w:t xml:space="preserve"> и</w:t>
      </w:r>
      <w:r w:rsidR="00FA0F1F" w:rsidRPr="00036BCC">
        <w:t xml:space="preserve"> Октябрьском районах высота снега </w:t>
      </w:r>
      <w:r w:rsidR="00FA0F1F">
        <w:t xml:space="preserve">ниже </w:t>
      </w:r>
      <w:r w:rsidR="00FA0F1F" w:rsidRPr="00036BCC">
        <w:t>нормы и</w:t>
      </w:r>
      <w:r w:rsidR="00FA0F1F">
        <w:t xml:space="preserve"> </w:t>
      </w:r>
      <w:r w:rsidR="00F16205">
        <w:t xml:space="preserve">значительно </w:t>
      </w:r>
      <w:r w:rsidR="00FA0F1F">
        <w:t>ниже</w:t>
      </w:r>
      <w:r w:rsidR="00FA0F1F" w:rsidRPr="00036BCC">
        <w:t xml:space="preserve"> АППГ</w:t>
      </w:r>
      <w:r w:rsidR="00FA0F1F">
        <w:t xml:space="preserve">; </w:t>
      </w:r>
      <w:proofErr w:type="gramStart"/>
      <w:r w:rsidR="00E13D85">
        <w:t>в</w:t>
      </w:r>
      <w:proofErr w:type="gramEnd"/>
      <w:r w:rsidR="00E13D85">
        <w:t xml:space="preserve"> </w:t>
      </w:r>
      <w:proofErr w:type="gramStart"/>
      <w:r w:rsidR="00E13D85">
        <w:t>Нижневартовском</w:t>
      </w:r>
      <w:proofErr w:type="gramEnd"/>
      <w:r w:rsidR="00E13D85">
        <w:t xml:space="preserve"> районе – выше нормы и </w:t>
      </w:r>
      <w:r w:rsidR="00B36DE6">
        <w:t xml:space="preserve">выше </w:t>
      </w:r>
      <w:r w:rsidR="00E13D85">
        <w:t xml:space="preserve">АППГ </w:t>
      </w:r>
      <w:r>
        <w:t>(табл.1)</w:t>
      </w:r>
      <w:r w:rsidRPr="00036BCC">
        <w:t xml:space="preserve">. </w:t>
      </w:r>
    </w:p>
    <w:p w:rsidR="00E13D85" w:rsidRDefault="00E13D85" w:rsidP="00A446B2">
      <w:pPr>
        <w:spacing w:after="0" w:line="240" w:lineRule="auto"/>
        <w:ind w:firstLine="567"/>
        <w:jc w:val="right"/>
        <w:rPr>
          <w:sz w:val="24"/>
        </w:rPr>
      </w:pPr>
    </w:p>
    <w:p w:rsidR="00A446B2" w:rsidRDefault="00A446B2" w:rsidP="00CA2743">
      <w:pPr>
        <w:spacing w:after="0" w:line="240" w:lineRule="auto"/>
        <w:ind w:firstLine="567"/>
        <w:jc w:val="center"/>
      </w:pPr>
      <w:r w:rsidRPr="00A446B2">
        <w:rPr>
          <w:sz w:val="24"/>
        </w:rPr>
        <w:t xml:space="preserve">Табл.1. Высота снега </w:t>
      </w:r>
      <w:r w:rsidR="00E13D85">
        <w:rPr>
          <w:sz w:val="24"/>
        </w:rPr>
        <w:t>на</w:t>
      </w:r>
      <w:r w:rsidRPr="00A446B2">
        <w:rPr>
          <w:sz w:val="24"/>
        </w:rPr>
        <w:t xml:space="preserve"> метеостанция</w:t>
      </w:r>
      <w:r w:rsidR="00E13D85">
        <w:rPr>
          <w:sz w:val="24"/>
        </w:rPr>
        <w:t xml:space="preserve">х </w:t>
      </w:r>
      <w:r w:rsidRPr="00A446B2">
        <w:rPr>
          <w:sz w:val="24"/>
        </w:rPr>
        <w:t>на 20 марта 2017</w:t>
      </w:r>
      <w:r w:rsidR="00E13D85">
        <w:rPr>
          <w:sz w:val="24"/>
        </w:rPr>
        <w:t xml:space="preserve"> </w:t>
      </w:r>
      <w:r w:rsidRPr="00A446B2">
        <w:rPr>
          <w:sz w:val="24"/>
        </w:rPr>
        <w:t>г. (см)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66"/>
        <w:gridCol w:w="1911"/>
        <w:gridCol w:w="1945"/>
        <w:gridCol w:w="2024"/>
      </w:tblGrid>
      <w:tr w:rsidR="001C11B9" w:rsidRPr="001C11B9" w:rsidTr="00CA2743">
        <w:trPr>
          <w:jc w:val="center"/>
        </w:trPr>
        <w:tc>
          <w:tcPr>
            <w:tcW w:w="2166" w:type="dxa"/>
          </w:tcPr>
          <w:p w:rsidR="001C11B9" w:rsidRPr="001C11B9" w:rsidRDefault="001C11B9" w:rsidP="001C11B9">
            <w:pPr>
              <w:jc w:val="center"/>
              <w:rPr>
                <w:sz w:val="24"/>
              </w:rPr>
            </w:pPr>
            <w:r w:rsidRPr="001C11B9">
              <w:rPr>
                <w:sz w:val="24"/>
              </w:rPr>
              <w:t>Метеостанция</w:t>
            </w:r>
          </w:p>
        </w:tc>
        <w:tc>
          <w:tcPr>
            <w:tcW w:w="1911" w:type="dxa"/>
          </w:tcPr>
          <w:p w:rsidR="001C11B9" w:rsidRPr="00B36DE6" w:rsidRDefault="001C11B9" w:rsidP="001C11B9">
            <w:pPr>
              <w:jc w:val="center"/>
              <w:rPr>
                <w:sz w:val="24"/>
                <w:szCs w:val="24"/>
              </w:rPr>
            </w:pPr>
            <w:r w:rsidRPr="00B36DE6">
              <w:rPr>
                <w:sz w:val="24"/>
                <w:szCs w:val="24"/>
              </w:rPr>
              <w:t>Высота снега на 20.03.2017</w:t>
            </w:r>
          </w:p>
        </w:tc>
        <w:tc>
          <w:tcPr>
            <w:tcW w:w="1945" w:type="dxa"/>
          </w:tcPr>
          <w:p w:rsidR="001C11B9" w:rsidRPr="001C11B9" w:rsidRDefault="001C11B9" w:rsidP="001C11B9">
            <w:pPr>
              <w:jc w:val="center"/>
              <w:rPr>
                <w:sz w:val="24"/>
              </w:rPr>
            </w:pPr>
            <w:r w:rsidRPr="001C11B9">
              <w:rPr>
                <w:sz w:val="24"/>
              </w:rPr>
              <w:t>Норма на 20.03</w:t>
            </w:r>
          </w:p>
        </w:tc>
        <w:tc>
          <w:tcPr>
            <w:tcW w:w="2024" w:type="dxa"/>
          </w:tcPr>
          <w:p w:rsidR="001C11B9" w:rsidRPr="001C11B9" w:rsidRDefault="001C11B9" w:rsidP="001C11B9">
            <w:pPr>
              <w:jc w:val="center"/>
              <w:rPr>
                <w:sz w:val="24"/>
              </w:rPr>
            </w:pPr>
            <w:r w:rsidRPr="001C11B9">
              <w:rPr>
                <w:sz w:val="24"/>
              </w:rPr>
              <w:t>АППГ</w:t>
            </w:r>
          </w:p>
        </w:tc>
      </w:tr>
      <w:tr w:rsidR="001C11B9" w:rsidRPr="001C11B9" w:rsidTr="00CA2743">
        <w:trPr>
          <w:jc w:val="center"/>
        </w:trPr>
        <w:tc>
          <w:tcPr>
            <w:tcW w:w="2166" w:type="dxa"/>
            <w:vAlign w:val="bottom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Ханты-Мансийск</w:t>
            </w:r>
          </w:p>
        </w:tc>
        <w:tc>
          <w:tcPr>
            <w:tcW w:w="1911" w:type="dxa"/>
            <w:vAlign w:val="bottom"/>
          </w:tcPr>
          <w:p w:rsidR="001C11B9" w:rsidRPr="00E13D85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945" w:type="dxa"/>
            <w:vAlign w:val="bottom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2024" w:type="dxa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65</w:t>
            </w:r>
          </w:p>
        </w:tc>
      </w:tr>
      <w:tr w:rsidR="001C11B9" w:rsidRPr="001C11B9" w:rsidTr="00CA2743">
        <w:trPr>
          <w:jc w:val="center"/>
        </w:trPr>
        <w:tc>
          <w:tcPr>
            <w:tcW w:w="2166" w:type="dxa"/>
            <w:vAlign w:val="bottom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Шаим</w:t>
            </w:r>
            <w:proofErr w:type="spellEnd"/>
          </w:p>
        </w:tc>
        <w:tc>
          <w:tcPr>
            <w:tcW w:w="1911" w:type="dxa"/>
            <w:vAlign w:val="bottom"/>
          </w:tcPr>
          <w:p w:rsidR="001C11B9" w:rsidRPr="00E13D85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945" w:type="dxa"/>
            <w:vAlign w:val="bottom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024" w:type="dxa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53</w:t>
            </w:r>
          </w:p>
        </w:tc>
      </w:tr>
      <w:tr w:rsidR="001C11B9" w:rsidRPr="001C11B9" w:rsidTr="00CA2743">
        <w:trPr>
          <w:jc w:val="center"/>
        </w:trPr>
        <w:tc>
          <w:tcPr>
            <w:tcW w:w="2166" w:type="dxa"/>
            <w:vAlign w:val="bottom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Леуши</w:t>
            </w:r>
            <w:proofErr w:type="spellEnd"/>
          </w:p>
        </w:tc>
        <w:tc>
          <w:tcPr>
            <w:tcW w:w="1911" w:type="dxa"/>
            <w:vAlign w:val="bottom"/>
          </w:tcPr>
          <w:p w:rsidR="001C11B9" w:rsidRPr="00E13D85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945" w:type="dxa"/>
            <w:vAlign w:val="bottom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024" w:type="dxa"/>
          </w:tcPr>
          <w:p w:rsidR="001C11B9" w:rsidRPr="001C11B9" w:rsidRDefault="001C11B9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54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Сытомино</w:t>
            </w:r>
            <w:proofErr w:type="spellEnd"/>
          </w:p>
        </w:tc>
        <w:tc>
          <w:tcPr>
            <w:tcW w:w="1911" w:type="dxa"/>
            <w:vAlign w:val="bottom"/>
          </w:tcPr>
          <w:p w:rsidR="00F16205" w:rsidRPr="00E13D85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024" w:type="dxa"/>
          </w:tcPr>
          <w:p w:rsidR="00F16205" w:rsidRPr="001C11B9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71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Угут</w:t>
            </w:r>
          </w:p>
        </w:tc>
        <w:tc>
          <w:tcPr>
            <w:tcW w:w="1911" w:type="dxa"/>
            <w:vAlign w:val="bottom"/>
          </w:tcPr>
          <w:p w:rsidR="00F16205" w:rsidRPr="00E13D85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2024" w:type="dxa"/>
          </w:tcPr>
          <w:p w:rsidR="00F16205" w:rsidRPr="001C11B9" w:rsidRDefault="00F16205" w:rsidP="00F16205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74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Березово</w:t>
            </w:r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86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Саранпауль</w:t>
            </w:r>
            <w:proofErr w:type="spellEnd"/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Сосьва</w:t>
            </w:r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89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Няксимволь</w:t>
            </w:r>
            <w:proofErr w:type="spellEnd"/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79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Октябрьское</w:t>
            </w:r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73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Ларьяк</w:t>
            </w:r>
            <w:proofErr w:type="spellEnd"/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45</w:t>
            </w:r>
          </w:p>
        </w:tc>
      </w:tr>
      <w:tr w:rsidR="00F16205" w:rsidRPr="001C11B9" w:rsidTr="00CA2743">
        <w:trPr>
          <w:jc w:val="center"/>
        </w:trPr>
        <w:tc>
          <w:tcPr>
            <w:tcW w:w="2166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1C11B9">
              <w:rPr>
                <w:color w:val="000000"/>
                <w:sz w:val="22"/>
                <w:szCs w:val="22"/>
              </w:rPr>
              <w:t>Корлики</w:t>
            </w:r>
            <w:proofErr w:type="spellEnd"/>
          </w:p>
        </w:tc>
        <w:tc>
          <w:tcPr>
            <w:tcW w:w="1911" w:type="dxa"/>
            <w:vAlign w:val="bottom"/>
          </w:tcPr>
          <w:p w:rsidR="00F16205" w:rsidRPr="00E13D85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E13D85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945" w:type="dxa"/>
            <w:vAlign w:val="bottom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2024" w:type="dxa"/>
          </w:tcPr>
          <w:p w:rsidR="00F16205" w:rsidRPr="001C11B9" w:rsidRDefault="00F16205" w:rsidP="001C11B9">
            <w:pPr>
              <w:jc w:val="center"/>
              <w:rPr>
                <w:color w:val="000000"/>
                <w:sz w:val="22"/>
                <w:szCs w:val="22"/>
              </w:rPr>
            </w:pPr>
            <w:r w:rsidRPr="001C11B9">
              <w:rPr>
                <w:color w:val="000000"/>
                <w:sz w:val="22"/>
                <w:szCs w:val="22"/>
              </w:rPr>
              <w:t>62</w:t>
            </w:r>
          </w:p>
        </w:tc>
      </w:tr>
    </w:tbl>
    <w:p w:rsidR="00A446B2" w:rsidRDefault="00A446B2" w:rsidP="00A446B2">
      <w:pPr>
        <w:spacing w:after="0" w:line="240" w:lineRule="auto"/>
        <w:ind w:firstLine="567"/>
        <w:jc w:val="both"/>
      </w:pPr>
    </w:p>
    <w:p w:rsidR="00A446B2" w:rsidRDefault="00A446B2" w:rsidP="00A446B2">
      <w:pPr>
        <w:spacing w:after="0" w:line="240" w:lineRule="auto"/>
        <w:ind w:firstLine="567"/>
        <w:jc w:val="both"/>
      </w:pPr>
      <w:r w:rsidRPr="00036BCC">
        <w:rPr>
          <w:i/>
        </w:rPr>
        <w:t>Количество зимних осадков</w:t>
      </w:r>
      <w:r w:rsidRPr="00036BCC">
        <w:t xml:space="preserve"> на большинстве метеостанций – меньше нормы</w:t>
      </w:r>
      <w:r w:rsidR="0058713A">
        <w:t xml:space="preserve"> и меньше АППГ</w:t>
      </w:r>
      <w:r w:rsidRPr="00036BCC">
        <w:t xml:space="preserve">, </w:t>
      </w:r>
      <w:proofErr w:type="gramStart"/>
      <w:r w:rsidRPr="00036BCC">
        <w:t>в</w:t>
      </w:r>
      <w:proofErr w:type="gramEnd"/>
      <w:r w:rsidRPr="00036BCC">
        <w:t xml:space="preserve"> </w:t>
      </w:r>
      <w:proofErr w:type="gramStart"/>
      <w:r w:rsidR="0058713A">
        <w:t>Нижневартовском</w:t>
      </w:r>
      <w:proofErr w:type="gramEnd"/>
      <w:r w:rsidR="0058713A">
        <w:t xml:space="preserve"> районе</w:t>
      </w:r>
      <w:r w:rsidRPr="00036BCC">
        <w:t xml:space="preserve"> – больше</w:t>
      </w:r>
      <w:r>
        <w:t xml:space="preserve"> нормы</w:t>
      </w:r>
      <w:r w:rsidR="0058713A">
        <w:t xml:space="preserve"> и больше АППГ</w:t>
      </w:r>
      <w:r w:rsidR="00A53247">
        <w:t xml:space="preserve"> (табл.2)</w:t>
      </w:r>
      <w:r>
        <w:t>.</w:t>
      </w:r>
    </w:p>
    <w:p w:rsidR="0058713A" w:rsidRDefault="0058713A" w:rsidP="0058713A">
      <w:pPr>
        <w:spacing w:after="0" w:line="240" w:lineRule="auto"/>
        <w:ind w:firstLine="567"/>
        <w:jc w:val="right"/>
        <w:rPr>
          <w:sz w:val="24"/>
        </w:rPr>
      </w:pPr>
    </w:p>
    <w:p w:rsidR="0058713A" w:rsidRDefault="0058713A" w:rsidP="00CA2743">
      <w:pPr>
        <w:spacing w:after="0" w:line="240" w:lineRule="auto"/>
        <w:jc w:val="center"/>
        <w:rPr>
          <w:sz w:val="24"/>
        </w:rPr>
      </w:pPr>
      <w:r w:rsidRPr="00A446B2">
        <w:rPr>
          <w:sz w:val="24"/>
        </w:rPr>
        <w:t>Табл.</w:t>
      </w:r>
      <w:r w:rsidR="00CA2743">
        <w:rPr>
          <w:sz w:val="24"/>
        </w:rPr>
        <w:t>2</w:t>
      </w:r>
      <w:r w:rsidRPr="00A446B2">
        <w:rPr>
          <w:sz w:val="24"/>
        </w:rPr>
        <w:t xml:space="preserve">. </w:t>
      </w:r>
      <w:r>
        <w:rPr>
          <w:sz w:val="24"/>
        </w:rPr>
        <w:t>Сумма зимних осадков</w:t>
      </w:r>
      <w:r w:rsidRPr="00A446B2">
        <w:rPr>
          <w:sz w:val="24"/>
        </w:rPr>
        <w:t xml:space="preserve"> </w:t>
      </w:r>
      <w:r>
        <w:rPr>
          <w:sz w:val="24"/>
        </w:rPr>
        <w:t>(ноябрь-март)</w:t>
      </w:r>
      <w:r w:rsidR="00D914B2">
        <w:rPr>
          <w:sz w:val="24"/>
        </w:rPr>
        <w:t xml:space="preserve">, </w:t>
      </w:r>
      <w:proofErr w:type="gramStart"/>
      <w:r>
        <w:rPr>
          <w:sz w:val="24"/>
        </w:rPr>
        <w:t>м</w:t>
      </w:r>
      <w:r w:rsidRPr="00A446B2">
        <w:rPr>
          <w:sz w:val="24"/>
        </w:rPr>
        <w:t>м</w:t>
      </w:r>
      <w:proofErr w:type="gram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2872"/>
        <w:gridCol w:w="1985"/>
        <w:gridCol w:w="2409"/>
      </w:tblGrid>
      <w:tr w:rsidR="00A53247" w:rsidTr="00CA2743">
        <w:trPr>
          <w:jc w:val="center"/>
        </w:trPr>
        <w:tc>
          <w:tcPr>
            <w:tcW w:w="1914" w:type="dxa"/>
          </w:tcPr>
          <w:p w:rsidR="00A53247" w:rsidRPr="001C11B9" w:rsidRDefault="00A53247" w:rsidP="00A53247">
            <w:pPr>
              <w:jc w:val="center"/>
              <w:rPr>
                <w:sz w:val="24"/>
              </w:rPr>
            </w:pPr>
            <w:r w:rsidRPr="001C11B9">
              <w:rPr>
                <w:sz w:val="24"/>
              </w:rPr>
              <w:t>Метеостанция</w:t>
            </w:r>
          </w:p>
        </w:tc>
        <w:tc>
          <w:tcPr>
            <w:tcW w:w="2872" w:type="dxa"/>
          </w:tcPr>
          <w:p w:rsidR="00A53247" w:rsidRPr="001C11B9" w:rsidRDefault="00A53247" w:rsidP="0058713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Сумма зимних осадков </w:t>
            </w:r>
            <w:r w:rsidRPr="001C11B9">
              <w:rPr>
                <w:sz w:val="24"/>
              </w:rPr>
              <w:t xml:space="preserve"> </w:t>
            </w:r>
            <w:r>
              <w:rPr>
                <w:sz w:val="24"/>
              </w:rPr>
              <w:t>(ноябрь-март)</w:t>
            </w:r>
          </w:p>
        </w:tc>
        <w:tc>
          <w:tcPr>
            <w:tcW w:w="1985" w:type="dxa"/>
          </w:tcPr>
          <w:p w:rsidR="00A53247" w:rsidRPr="001C11B9" w:rsidRDefault="00A53247" w:rsidP="00A53247">
            <w:pPr>
              <w:jc w:val="center"/>
              <w:rPr>
                <w:sz w:val="24"/>
              </w:rPr>
            </w:pPr>
            <w:r w:rsidRPr="001C11B9">
              <w:rPr>
                <w:sz w:val="24"/>
              </w:rPr>
              <w:t xml:space="preserve">Норма </w:t>
            </w:r>
          </w:p>
        </w:tc>
        <w:tc>
          <w:tcPr>
            <w:tcW w:w="2409" w:type="dxa"/>
          </w:tcPr>
          <w:p w:rsidR="00A53247" w:rsidRPr="001C11B9" w:rsidRDefault="00A53247" w:rsidP="0058713A">
            <w:pPr>
              <w:jc w:val="center"/>
              <w:rPr>
                <w:sz w:val="24"/>
              </w:rPr>
            </w:pPr>
            <w:r w:rsidRPr="001C11B9">
              <w:rPr>
                <w:sz w:val="24"/>
              </w:rPr>
              <w:t>АППГ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r w:rsidRPr="00A53247">
              <w:rPr>
                <w:color w:val="000000"/>
                <w:sz w:val="22"/>
                <w:szCs w:val="22"/>
              </w:rPr>
              <w:t>Сосьва</w:t>
            </w:r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147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r w:rsidRPr="00A53247">
              <w:rPr>
                <w:color w:val="000000"/>
                <w:sz w:val="22"/>
                <w:szCs w:val="22"/>
              </w:rPr>
              <w:t>Березово</w:t>
            </w:r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153</w:t>
            </w:r>
          </w:p>
        </w:tc>
      </w:tr>
      <w:tr w:rsidR="00956E7C" w:rsidTr="00CA2743">
        <w:trPr>
          <w:jc w:val="center"/>
        </w:trPr>
        <w:tc>
          <w:tcPr>
            <w:tcW w:w="1914" w:type="dxa"/>
            <w:vAlign w:val="bottom"/>
          </w:tcPr>
          <w:p w:rsidR="00956E7C" w:rsidRPr="00A53247" w:rsidRDefault="00956E7C" w:rsidP="00956E7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Саранпауль</w:t>
            </w:r>
            <w:proofErr w:type="spellEnd"/>
          </w:p>
        </w:tc>
        <w:tc>
          <w:tcPr>
            <w:tcW w:w="2872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985" w:type="dxa"/>
            <w:vAlign w:val="bottom"/>
          </w:tcPr>
          <w:p w:rsidR="00956E7C" w:rsidRPr="00C626C6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2409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178</w:t>
            </w:r>
          </w:p>
        </w:tc>
      </w:tr>
      <w:tr w:rsidR="00956E7C" w:rsidTr="00CA2743">
        <w:trPr>
          <w:jc w:val="center"/>
        </w:trPr>
        <w:tc>
          <w:tcPr>
            <w:tcW w:w="1914" w:type="dxa"/>
            <w:vAlign w:val="bottom"/>
          </w:tcPr>
          <w:p w:rsidR="00956E7C" w:rsidRPr="00A53247" w:rsidRDefault="00956E7C" w:rsidP="00956E7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Няксимволь</w:t>
            </w:r>
            <w:proofErr w:type="spellEnd"/>
          </w:p>
        </w:tc>
        <w:tc>
          <w:tcPr>
            <w:tcW w:w="2872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985" w:type="dxa"/>
            <w:vAlign w:val="bottom"/>
          </w:tcPr>
          <w:p w:rsidR="00956E7C" w:rsidRPr="00C626C6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2409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167</w:t>
            </w:r>
          </w:p>
        </w:tc>
      </w:tr>
      <w:tr w:rsidR="00956E7C" w:rsidTr="00CA2743">
        <w:trPr>
          <w:jc w:val="center"/>
        </w:trPr>
        <w:tc>
          <w:tcPr>
            <w:tcW w:w="1914" w:type="dxa"/>
            <w:vAlign w:val="bottom"/>
          </w:tcPr>
          <w:p w:rsidR="00956E7C" w:rsidRPr="00A53247" w:rsidRDefault="00956E7C" w:rsidP="00956E7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A53247">
              <w:rPr>
                <w:color w:val="000000"/>
                <w:sz w:val="24"/>
              </w:rPr>
              <w:t>Казым</w:t>
            </w:r>
            <w:proofErr w:type="spellEnd"/>
          </w:p>
        </w:tc>
        <w:tc>
          <w:tcPr>
            <w:tcW w:w="2872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985" w:type="dxa"/>
            <w:vAlign w:val="bottom"/>
          </w:tcPr>
          <w:p w:rsidR="00956E7C" w:rsidRPr="00C626C6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2409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104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r w:rsidRPr="00A53247">
              <w:rPr>
                <w:color w:val="000000"/>
                <w:sz w:val="22"/>
                <w:szCs w:val="22"/>
              </w:rPr>
              <w:t>Октябрьское</w:t>
            </w:r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179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Шаим</w:t>
            </w:r>
            <w:proofErr w:type="spellEnd"/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124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Куминский</w:t>
            </w:r>
            <w:proofErr w:type="spellEnd"/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138</w:t>
            </w:r>
          </w:p>
        </w:tc>
      </w:tr>
      <w:tr w:rsidR="00956E7C" w:rsidTr="00CA2743">
        <w:trPr>
          <w:jc w:val="center"/>
        </w:trPr>
        <w:tc>
          <w:tcPr>
            <w:tcW w:w="1914" w:type="dxa"/>
            <w:vAlign w:val="bottom"/>
          </w:tcPr>
          <w:p w:rsidR="00956E7C" w:rsidRPr="00A53247" w:rsidRDefault="00956E7C" w:rsidP="00956E7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Леуши</w:t>
            </w:r>
            <w:proofErr w:type="spellEnd"/>
          </w:p>
        </w:tc>
        <w:tc>
          <w:tcPr>
            <w:tcW w:w="2872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985" w:type="dxa"/>
            <w:vAlign w:val="bottom"/>
          </w:tcPr>
          <w:p w:rsidR="00956E7C" w:rsidRPr="00C626C6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2409" w:type="dxa"/>
            <w:vAlign w:val="bottom"/>
          </w:tcPr>
          <w:p w:rsidR="00956E7C" w:rsidRPr="0058713A" w:rsidRDefault="00956E7C" w:rsidP="00956E7C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106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r w:rsidRPr="00A53247">
              <w:rPr>
                <w:color w:val="000000"/>
                <w:sz w:val="22"/>
                <w:szCs w:val="22"/>
              </w:rPr>
              <w:t>Ханты-Мансийск</w:t>
            </w:r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116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r w:rsidRPr="00A53247">
              <w:rPr>
                <w:color w:val="000000"/>
                <w:sz w:val="22"/>
                <w:szCs w:val="22"/>
              </w:rPr>
              <w:lastRenderedPageBreak/>
              <w:t>Угут</w:t>
            </w:r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147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Корлики</w:t>
            </w:r>
            <w:proofErr w:type="spellEnd"/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151</w:t>
            </w:r>
          </w:p>
        </w:tc>
      </w:tr>
      <w:tr w:rsidR="0058713A" w:rsidTr="00CA2743">
        <w:trPr>
          <w:jc w:val="center"/>
        </w:trPr>
        <w:tc>
          <w:tcPr>
            <w:tcW w:w="1914" w:type="dxa"/>
            <w:vAlign w:val="bottom"/>
          </w:tcPr>
          <w:p w:rsidR="0058713A" w:rsidRPr="00A53247" w:rsidRDefault="0058713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53247">
              <w:rPr>
                <w:color w:val="000000"/>
                <w:sz w:val="22"/>
                <w:szCs w:val="22"/>
              </w:rPr>
              <w:t>Ларьяк</w:t>
            </w:r>
            <w:proofErr w:type="spellEnd"/>
          </w:p>
        </w:tc>
        <w:tc>
          <w:tcPr>
            <w:tcW w:w="2872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985" w:type="dxa"/>
            <w:vAlign w:val="bottom"/>
          </w:tcPr>
          <w:p w:rsidR="0058713A" w:rsidRPr="00C626C6" w:rsidRDefault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C626C6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2409" w:type="dxa"/>
            <w:vAlign w:val="bottom"/>
          </w:tcPr>
          <w:p w:rsidR="0058713A" w:rsidRPr="0058713A" w:rsidRDefault="0058713A" w:rsidP="0058713A">
            <w:pPr>
              <w:jc w:val="center"/>
              <w:rPr>
                <w:color w:val="000000"/>
                <w:sz w:val="22"/>
                <w:szCs w:val="22"/>
              </w:rPr>
            </w:pPr>
            <w:r w:rsidRPr="0058713A">
              <w:rPr>
                <w:color w:val="000000"/>
                <w:sz w:val="22"/>
                <w:szCs w:val="22"/>
              </w:rPr>
              <w:t>149</w:t>
            </w:r>
          </w:p>
        </w:tc>
      </w:tr>
    </w:tbl>
    <w:p w:rsidR="00A53247" w:rsidRPr="00036BCC" w:rsidRDefault="00A53247" w:rsidP="00A446B2">
      <w:pPr>
        <w:spacing w:after="0" w:line="240" w:lineRule="auto"/>
        <w:ind w:firstLine="567"/>
        <w:jc w:val="both"/>
      </w:pPr>
    </w:p>
    <w:p w:rsidR="00A446B2" w:rsidRDefault="00A446B2" w:rsidP="00A446B2">
      <w:pPr>
        <w:spacing w:after="0" w:line="240" w:lineRule="auto"/>
        <w:ind w:firstLine="567"/>
        <w:jc w:val="both"/>
      </w:pPr>
      <w:r w:rsidRPr="00036BCC">
        <w:rPr>
          <w:i/>
        </w:rPr>
        <w:t>По вероятностному прогнозу Гидрометцентра РФ от 23.03.1</w:t>
      </w:r>
      <w:r w:rsidR="0058713A">
        <w:rPr>
          <w:i/>
        </w:rPr>
        <w:t>7</w:t>
      </w:r>
      <w:r w:rsidRPr="00036BCC">
        <w:rPr>
          <w:i/>
        </w:rPr>
        <w:t xml:space="preserve"> г</w:t>
      </w:r>
      <w:r w:rsidRPr="00036BCC">
        <w:t xml:space="preserve"> температура в мае </w:t>
      </w:r>
      <w:r w:rsidR="00956E7C" w:rsidRPr="00036BCC">
        <w:t xml:space="preserve">на территории ХМАО-Югры </w:t>
      </w:r>
      <w:r w:rsidRPr="00036BCC">
        <w:t>– около и выше нормы;</w:t>
      </w:r>
      <w:r w:rsidR="00B41DEA">
        <w:t xml:space="preserve"> в июне – около нормы, в Березовском, Белоярском, на севере </w:t>
      </w:r>
      <w:proofErr w:type="spellStart"/>
      <w:r w:rsidR="00B41DEA">
        <w:t>Сургутского</w:t>
      </w:r>
      <w:proofErr w:type="spellEnd"/>
      <w:r w:rsidR="00B41DEA">
        <w:t xml:space="preserve"> и </w:t>
      </w:r>
      <w:proofErr w:type="spellStart"/>
      <w:r w:rsidR="00B41DEA">
        <w:t>Нижневартовского</w:t>
      </w:r>
      <w:proofErr w:type="spellEnd"/>
      <w:r w:rsidR="00B41DEA">
        <w:t xml:space="preserve"> районов – выше нормы;</w:t>
      </w:r>
      <w:r w:rsidRPr="00036BCC">
        <w:t xml:space="preserve"> в июле температура воздуха прогнозируется выше нормы; температура августа </w:t>
      </w:r>
      <w:r w:rsidR="001C497D">
        <w:t>–</w:t>
      </w:r>
      <w:r w:rsidRPr="00036BCC">
        <w:t xml:space="preserve"> около нормы</w:t>
      </w:r>
      <w:r w:rsidR="00B41DEA">
        <w:t>;</w:t>
      </w:r>
      <w:r w:rsidR="003506CC">
        <w:t xml:space="preserve"> в сентябре – выше нормы</w:t>
      </w:r>
      <w:r w:rsidRPr="00036BCC">
        <w:t>. Сумма осадков в весенние и летние месяцы по вероятностному прогнозу ожидается в основном около нормы</w:t>
      </w:r>
      <w:r w:rsidR="003506CC">
        <w:t>, в мае на юго-западе округа – меньше нормы</w:t>
      </w:r>
      <w:r w:rsidR="00F16205">
        <w:t xml:space="preserve"> (табл.3, Приложение)</w:t>
      </w:r>
      <w:r>
        <w:t>.</w:t>
      </w:r>
    </w:p>
    <w:p w:rsidR="00D914B2" w:rsidRDefault="00D914B2" w:rsidP="00A446B2">
      <w:pPr>
        <w:spacing w:after="0" w:line="240" w:lineRule="auto"/>
        <w:ind w:firstLine="567"/>
        <w:jc w:val="both"/>
      </w:pPr>
    </w:p>
    <w:p w:rsidR="00D914B2" w:rsidRDefault="00D914B2" w:rsidP="00CA2743">
      <w:pPr>
        <w:spacing w:after="0" w:line="240" w:lineRule="auto"/>
        <w:ind w:firstLine="567"/>
        <w:jc w:val="center"/>
        <w:rPr>
          <w:sz w:val="24"/>
        </w:rPr>
      </w:pPr>
      <w:r w:rsidRPr="00D914B2">
        <w:rPr>
          <w:sz w:val="24"/>
        </w:rPr>
        <w:t>Табл. 3. Веро</w:t>
      </w:r>
      <w:r>
        <w:rPr>
          <w:sz w:val="24"/>
        </w:rPr>
        <w:t>я</w:t>
      </w:r>
      <w:r w:rsidRPr="00D914B2">
        <w:rPr>
          <w:sz w:val="24"/>
        </w:rPr>
        <w:t xml:space="preserve">тностный прогноз температуры и осадков </w:t>
      </w:r>
      <w:r>
        <w:rPr>
          <w:sz w:val="24"/>
        </w:rPr>
        <w:t>по территории ХМАО-Югры</w:t>
      </w:r>
      <w:r w:rsidRPr="00D914B2">
        <w:rPr>
          <w:sz w:val="24"/>
        </w:rPr>
        <w:t xml:space="preserve"> на вегетационный период 2017 г</w:t>
      </w:r>
      <w:r>
        <w:rPr>
          <w:sz w:val="24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914B2" w:rsidTr="00CA2743">
        <w:trPr>
          <w:jc w:val="center"/>
        </w:trPr>
        <w:tc>
          <w:tcPr>
            <w:tcW w:w="1914" w:type="dxa"/>
            <w:shd w:val="clear" w:color="auto" w:fill="EAF1DD" w:themeFill="accent3" w:themeFillTint="33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Месяц</w:t>
            </w:r>
          </w:p>
        </w:tc>
        <w:tc>
          <w:tcPr>
            <w:tcW w:w="1914" w:type="dxa"/>
            <w:shd w:val="clear" w:color="auto" w:fill="EAF1DD" w:themeFill="accent3" w:themeFillTint="33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Прогноз температуры</w:t>
            </w:r>
          </w:p>
        </w:tc>
        <w:tc>
          <w:tcPr>
            <w:tcW w:w="1914" w:type="dxa"/>
            <w:shd w:val="clear" w:color="auto" w:fill="EAF1DD" w:themeFill="accent3" w:themeFillTint="33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Норма температуры</w:t>
            </w:r>
          </w:p>
        </w:tc>
        <w:tc>
          <w:tcPr>
            <w:tcW w:w="1914" w:type="dxa"/>
            <w:shd w:val="clear" w:color="auto" w:fill="EAF1DD" w:themeFill="accent3" w:themeFillTint="33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Прогноз осадков</w:t>
            </w:r>
          </w:p>
        </w:tc>
        <w:tc>
          <w:tcPr>
            <w:tcW w:w="1915" w:type="dxa"/>
            <w:shd w:val="clear" w:color="auto" w:fill="EAF1DD" w:themeFill="accent3" w:themeFillTint="33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Норма</w:t>
            </w:r>
          </w:p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осадков</w:t>
            </w:r>
          </w:p>
        </w:tc>
      </w:tr>
      <w:tr w:rsidR="00D914B2" w:rsidTr="00CA2743">
        <w:trPr>
          <w:jc w:val="center"/>
        </w:trPr>
        <w:tc>
          <w:tcPr>
            <w:tcW w:w="1914" w:type="dxa"/>
          </w:tcPr>
          <w:p w:rsidR="00D914B2" w:rsidRPr="00803476" w:rsidRDefault="00803476" w:rsidP="008034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D914B2" w:rsidRPr="00803476">
              <w:rPr>
                <w:sz w:val="24"/>
                <w:szCs w:val="24"/>
              </w:rPr>
              <w:t>прель</w:t>
            </w:r>
          </w:p>
        </w:tc>
        <w:tc>
          <w:tcPr>
            <w:tcW w:w="1914" w:type="dxa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и ниже нормы</w:t>
            </w:r>
          </w:p>
        </w:tc>
        <w:tc>
          <w:tcPr>
            <w:tcW w:w="1914" w:type="dxa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+1,-4</w:t>
            </w:r>
            <w:proofErr w:type="gramStart"/>
            <w:r w:rsidRPr="00803476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1914" w:type="dxa"/>
          </w:tcPr>
          <w:p w:rsidR="00D914B2" w:rsidRPr="00803476" w:rsidRDefault="00D914B2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</w:t>
            </w:r>
          </w:p>
        </w:tc>
        <w:tc>
          <w:tcPr>
            <w:tcW w:w="1915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25-35мм</w:t>
            </w:r>
          </w:p>
        </w:tc>
      </w:tr>
      <w:tr w:rsidR="00D914B2" w:rsidTr="00CA2743">
        <w:trPr>
          <w:jc w:val="center"/>
        </w:trPr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и выше нормы</w:t>
            </w:r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+2, +8</w:t>
            </w:r>
            <w:proofErr w:type="gramStart"/>
            <w:r w:rsidRPr="00803476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1914" w:type="dxa"/>
          </w:tcPr>
          <w:p w:rsid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нормы,</w:t>
            </w:r>
          </w:p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 xml:space="preserve"> в Кондинском районе ниже нормы</w:t>
            </w:r>
          </w:p>
        </w:tc>
        <w:tc>
          <w:tcPr>
            <w:tcW w:w="1915" w:type="dxa"/>
          </w:tcPr>
          <w:p w:rsidR="00D865D9" w:rsidRPr="00803476" w:rsidRDefault="00D865D9" w:rsidP="00803476">
            <w:pPr>
              <w:jc w:val="center"/>
              <w:rPr>
                <w:sz w:val="24"/>
                <w:szCs w:val="24"/>
              </w:rPr>
            </w:pPr>
          </w:p>
          <w:p w:rsidR="00D865D9" w:rsidRPr="00803476" w:rsidRDefault="00D865D9" w:rsidP="00803476">
            <w:pPr>
              <w:jc w:val="center"/>
              <w:rPr>
                <w:sz w:val="24"/>
                <w:szCs w:val="24"/>
              </w:rPr>
            </w:pPr>
          </w:p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40-50 мм</w:t>
            </w:r>
          </w:p>
        </w:tc>
      </w:tr>
      <w:tr w:rsidR="00D914B2" w:rsidTr="00CA2743">
        <w:trPr>
          <w:jc w:val="center"/>
        </w:trPr>
        <w:tc>
          <w:tcPr>
            <w:tcW w:w="1914" w:type="dxa"/>
          </w:tcPr>
          <w:p w:rsidR="00D914B2" w:rsidRPr="00803476" w:rsidRDefault="00803476" w:rsidP="008034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865D9" w:rsidRPr="00803476">
              <w:rPr>
                <w:sz w:val="24"/>
                <w:szCs w:val="24"/>
              </w:rPr>
              <w:t>юнь</w:t>
            </w:r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нормы, на севере округа выше нормы</w:t>
            </w:r>
          </w:p>
        </w:tc>
        <w:tc>
          <w:tcPr>
            <w:tcW w:w="1914" w:type="dxa"/>
          </w:tcPr>
          <w:p w:rsidR="00D914B2" w:rsidRPr="00803476" w:rsidRDefault="00736ADC" w:rsidP="00736A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D865D9" w:rsidRPr="00803476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,+</w:t>
            </w:r>
            <w:r w:rsidR="00D865D9" w:rsidRPr="00803476">
              <w:rPr>
                <w:sz w:val="24"/>
                <w:szCs w:val="24"/>
              </w:rPr>
              <w:t>16</w:t>
            </w:r>
            <w:proofErr w:type="gramStart"/>
            <w:r w:rsidR="00D865D9" w:rsidRPr="00803476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</w:t>
            </w:r>
          </w:p>
        </w:tc>
        <w:tc>
          <w:tcPr>
            <w:tcW w:w="1915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55-70мм</w:t>
            </w:r>
          </w:p>
        </w:tc>
      </w:tr>
      <w:tr w:rsidR="00D914B2" w:rsidTr="00CA2743">
        <w:trPr>
          <w:jc w:val="center"/>
        </w:trPr>
        <w:tc>
          <w:tcPr>
            <w:tcW w:w="1914" w:type="dxa"/>
          </w:tcPr>
          <w:p w:rsidR="00D914B2" w:rsidRPr="00803476" w:rsidRDefault="00803476" w:rsidP="008034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D865D9" w:rsidRPr="00803476">
              <w:rPr>
                <w:sz w:val="24"/>
                <w:szCs w:val="24"/>
              </w:rPr>
              <w:t>юль</w:t>
            </w:r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Выше нормы</w:t>
            </w:r>
          </w:p>
        </w:tc>
        <w:tc>
          <w:tcPr>
            <w:tcW w:w="1914" w:type="dxa"/>
          </w:tcPr>
          <w:p w:rsidR="00D914B2" w:rsidRPr="00803476" w:rsidRDefault="00736ADC" w:rsidP="00736A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D865D9" w:rsidRPr="00803476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,+</w:t>
            </w:r>
            <w:r w:rsidR="00D865D9" w:rsidRPr="00803476">
              <w:rPr>
                <w:sz w:val="24"/>
                <w:szCs w:val="24"/>
              </w:rPr>
              <w:t>19</w:t>
            </w:r>
            <w:proofErr w:type="gramStart"/>
            <w:r w:rsidR="00D865D9" w:rsidRPr="00803476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</w:t>
            </w:r>
          </w:p>
        </w:tc>
        <w:tc>
          <w:tcPr>
            <w:tcW w:w="1915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65-75 мм</w:t>
            </w:r>
          </w:p>
        </w:tc>
      </w:tr>
      <w:tr w:rsidR="00D914B2" w:rsidTr="00CA2743">
        <w:trPr>
          <w:jc w:val="center"/>
        </w:trPr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август</w:t>
            </w:r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и выше нормы</w:t>
            </w:r>
          </w:p>
        </w:tc>
        <w:tc>
          <w:tcPr>
            <w:tcW w:w="1914" w:type="dxa"/>
          </w:tcPr>
          <w:p w:rsidR="00D914B2" w:rsidRPr="00803476" w:rsidRDefault="00736ADC" w:rsidP="00736A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D865D9" w:rsidRPr="00803476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,+</w:t>
            </w:r>
            <w:r w:rsidR="00D865D9" w:rsidRPr="00803476">
              <w:rPr>
                <w:sz w:val="24"/>
                <w:szCs w:val="24"/>
              </w:rPr>
              <w:t>15</w:t>
            </w:r>
            <w:proofErr w:type="gramStart"/>
            <w:r w:rsidR="00D865D9" w:rsidRPr="00803476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</w:t>
            </w:r>
          </w:p>
        </w:tc>
        <w:tc>
          <w:tcPr>
            <w:tcW w:w="1915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70-90мм</w:t>
            </w:r>
          </w:p>
        </w:tc>
      </w:tr>
      <w:tr w:rsidR="00D914B2" w:rsidTr="00CA2743">
        <w:trPr>
          <w:jc w:val="center"/>
        </w:trPr>
        <w:tc>
          <w:tcPr>
            <w:tcW w:w="1914" w:type="dxa"/>
          </w:tcPr>
          <w:p w:rsidR="00D914B2" w:rsidRPr="00803476" w:rsidRDefault="00803476" w:rsidP="008034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865D9" w:rsidRPr="00803476">
              <w:rPr>
                <w:sz w:val="24"/>
                <w:szCs w:val="24"/>
              </w:rPr>
              <w:t>ентябрь</w:t>
            </w:r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Выше нормы</w:t>
            </w:r>
          </w:p>
        </w:tc>
        <w:tc>
          <w:tcPr>
            <w:tcW w:w="1914" w:type="dxa"/>
          </w:tcPr>
          <w:p w:rsidR="00D914B2" w:rsidRPr="00803476" w:rsidRDefault="00736ADC" w:rsidP="00736A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D865D9" w:rsidRPr="0080347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,+</w:t>
            </w:r>
            <w:r w:rsidR="00D865D9" w:rsidRPr="00803476">
              <w:rPr>
                <w:sz w:val="24"/>
                <w:szCs w:val="24"/>
              </w:rPr>
              <w:t>8</w:t>
            </w:r>
            <w:proofErr w:type="gramStart"/>
            <w:r w:rsidR="00D865D9" w:rsidRPr="00803476">
              <w:rPr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1914" w:type="dxa"/>
          </w:tcPr>
          <w:p w:rsidR="00D914B2" w:rsidRPr="00803476" w:rsidRDefault="00D865D9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Около нормы</w:t>
            </w:r>
          </w:p>
        </w:tc>
        <w:tc>
          <w:tcPr>
            <w:tcW w:w="1915" w:type="dxa"/>
          </w:tcPr>
          <w:p w:rsidR="00D914B2" w:rsidRPr="00803476" w:rsidRDefault="00803476" w:rsidP="00803476">
            <w:pPr>
              <w:jc w:val="center"/>
              <w:rPr>
                <w:sz w:val="24"/>
                <w:szCs w:val="24"/>
              </w:rPr>
            </w:pPr>
            <w:r w:rsidRPr="00803476">
              <w:rPr>
                <w:sz w:val="24"/>
                <w:szCs w:val="24"/>
              </w:rPr>
              <w:t>55-70мм</w:t>
            </w:r>
          </w:p>
        </w:tc>
      </w:tr>
    </w:tbl>
    <w:p w:rsidR="00D914B2" w:rsidRDefault="00D914B2" w:rsidP="00A446B2">
      <w:pPr>
        <w:spacing w:after="0" w:line="240" w:lineRule="auto"/>
        <w:ind w:firstLine="567"/>
        <w:jc w:val="both"/>
      </w:pPr>
    </w:p>
    <w:p w:rsidR="00A446B2" w:rsidRPr="00036BCC" w:rsidRDefault="00A446B2" w:rsidP="00A446B2">
      <w:pPr>
        <w:spacing w:after="0" w:line="240" w:lineRule="auto"/>
        <w:ind w:firstLine="567"/>
        <w:jc w:val="both"/>
      </w:pPr>
      <w:r w:rsidRPr="00306196">
        <w:rPr>
          <w:i/>
        </w:rPr>
        <w:t>Высшие уровни</w:t>
      </w:r>
      <w:r w:rsidRPr="00306196">
        <w:t xml:space="preserve"> большинства рек территории ожидаются несколько выше </w:t>
      </w:r>
      <w:r w:rsidR="003506CC" w:rsidRPr="00306196">
        <w:t>среднемноголетних значений</w:t>
      </w:r>
      <w:r w:rsidRPr="00306196">
        <w:t xml:space="preserve">, а на </w:t>
      </w:r>
      <w:proofErr w:type="spellStart"/>
      <w:r w:rsidRPr="00306196">
        <w:t>р</w:t>
      </w:r>
      <w:r w:rsidR="003506CC" w:rsidRPr="00306196">
        <w:t>р</w:t>
      </w:r>
      <w:proofErr w:type="spellEnd"/>
      <w:r w:rsidRPr="00306196">
        <w:t xml:space="preserve">. Северная Сосьва </w:t>
      </w:r>
      <w:r w:rsidR="003506CC" w:rsidRPr="00306196">
        <w:t xml:space="preserve">и </w:t>
      </w:r>
      <w:proofErr w:type="spellStart"/>
      <w:r w:rsidR="003506CC" w:rsidRPr="00306196">
        <w:t>Казым</w:t>
      </w:r>
      <w:proofErr w:type="spellEnd"/>
      <w:r w:rsidR="003506CC" w:rsidRPr="00306196">
        <w:t xml:space="preserve"> высшие уровни ожидаются ниже </w:t>
      </w:r>
      <w:r w:rsidRPr="00306196">
        <w:t xml:space="preserve"> нормы.</w:t>
      </w:r>
    </w:p>
    <w:p w:rsidR="00A446B2" w:rsidRPr="00036BCC" w:rsidRDefault="00A446B2" w:rsidP="00A446B2">
      <w:pPr>
        <w:spacing w:after="0" w:line="240" w:lineRule="auto"/>
        <w:ind w:firstLine="567"/>
        <w:jc w:val="both"/>
      </w:pPr>
      <w:r w:rsidRPr="00036BCC">
        <w:t xml:space="preserve">В соответствии с вероятностным прогнозом температуры и осадков на вегетационный период </w:t>
      </w:r>
      <w:r w:rsidR="00803476">
        <w:t>апрель</w:t>
      </w:r>
      <w:r w:rsidRPr="00036BCC">
        <w:t>-сентябрь, высоте снега, количестве зимних осадков, с учетом ожидаемых высших уровней Оби и Иртыша:</w:t>
      </w:r>
    </w:p>
    <w:p w:rsidR="00A446B2" w:rsidRPr="00036BCC" w:rsidRDefault="00A446B2" w:rsidP="00A446B2">
      <w:pPr>
        <w:pStyle w:val="a5"/>
        <w:numPr>
          <w:ilvl w:val="0"/>
          <w:numId w:val="1"/>
        </w:numPr>
        <w:spacing w:after="0" w:line="240" w:lineRule="auto"/>
        <w:jc w:val="both"/>
      </w:pPr>
      <w:proofErr w:type="gramStart"/>
      <w:r w:rsidRPr="00036BCC">
        <w:t>начало пожароопасного периода прогнозируется близким к  среднемноголетним датам:</w:t>
      </w:r>
      <w:proofErr w:type="gramEnd"/>
    </w:p>
    <w:p w:rsidR="00A446B2" w:rsidRPr="00036BCC" w:rsidRDefault="00A446B2" w:rsidP="00A446B2">
      <w:pPr>
        <w:pStyle w:val="a5"/>
        <w:numPr>
          <w:ilvl w:val="0"/>
          <w:numId w:val="2"/>
        </w:numPr>
        <w:spacing w:after="0" w:line="240" w:lineRule="auto"/>
        <w:jc w:val="both"/>
      </w:pPr>
      <w:r w:rsidRPr="00036BCC">
        <w:t xml:space="preserve">на территории </w:t>
      </w:r>
      <w:proofErr w:type="spellStart"/>
      <w:r w:rsidRPr="00036BCC">
        <w:t>Кондинского</w:t>
      </w:r>
      <w:proofErr w:type="spellEnd"/>
      <w:r w:rsidR="003506CC">
        <w:t xml:space="preserve"> </w:t>
      </w:r>
      <w:r w:rsidRPr="00036BCC">
        <w:t>район</w:t>
      </w:r>
      <w:r w:rsidR="003506CC">
        <w:t>а</w:t>
      </w:r>
      <w:r w:rsidRPr="00036BCC">
        <w:t xml:space="preserve"> – в начале мая; </w:t>
      </w:r>
    </w:p>
    <w:p w:rsidR="00A446B2" w:rsidRPr="00036BCC" w:rsidRDefault="00A446B2" w:rsidP="00A446B2">
      <w:pPr>
        <w:pStyle w:val="a5"/>
        <w:numPr>
          <w:ilvl w:val="0"/>
          <w:numId w:val="2"/>
        </w:numPr>
        <w:spacing w:after="0" w:line="240" w:lineRule="auto"/>
        <w:jc w:val="both"/>
      </w:pPr>
      <w:proofErr w:type="gramStart"/>
      <w:r w:rsidRPr="00036BCC">
        <w:t>в</w:t>
      </w:r>
      <w:proofErr w:type="gramEnd"/>
      <w:r w:rsidRPr="00036BCC">
        <w:t xml:space="preserve"> </w:t>
      </w:r>
      <w:proofErr w:type="gramStart"/>
      <w:r w:rsidRPr="00036BCC">
        <w:t>Ханты-Мансийском</w:t>
      </w:r>
      <w:proofErr w:type="gramEnd"/>
      <w:r w:rsidR="00803476">
        <w:t>,</w:t>
      </w:r>
      <w:r w:rsidRPr="00036BCC">
        <w:t xml:space="preserve"> </w:t>
      </w:r>
      <w:r w:rsidR="003506CC">
        <w:t>Советском</w:t>
      </w:r>
      <w:r w:rsidRPr="00036BCC">
        <w:t xml:space="preserve"> </w:t>
      </w:r>
      <w:r w:rsidR="00803476">
        <w:t xml:space="preserve">и Нефтеюганском </w:t>
      </w:r>
      <w:r w:rsidRPr="00036BCC">
        <w:t>районах – в середине мая;</w:t>
      </w:r>
    </w:p>
    <w:p w:rsidR="00A446B2" w:rsidRPr="00036BCC" w:rsidRDefault="00A446B2" w:rsidP="00A446B2">
      <w:pPr>
        <w:pStyle w:val="a5"/>
        <w:numPr>
          <w:ilvl w:val="0"/>
          <w:numId w:val="2"/>
        </w:numPr>
        <w:spacing w:after="0" w:line="240" w:lineRule="auto"/>
        <w:jc w:val="both"/>
      </w:pPr>
      <w:r w:rsidRPr="00036BCC">
        <w:t>в остальных районах – в третьей декаде мая;</w:t>
      </w:r>
    </w:p>
    <w:p w:rsidR="00A446B2" w:rsidRPr="00036BCC" w:rsidRDefault="00A446B2" w:rsidP="00A446B2">
      <w:pPr>
        <w:pStyle w:val="a5"/>
        <w:numPr>
          <w:ilvl w:val="0"/>
          <w:numId w:val="1"/>
        </w:numPr>
        <w:spacing w:after="0" w:line="240" w:lineRule="auto"/>
        <w:jc w:val="both"/>
      </w:pPr>
      <w:r w:rsidRPr="00036BCC">
        <w:t xml:space="preserve">наибольшее количество лесных пожаров ожидается </w:t>
      </w:r>
      <w:r w:rsidR="003506CC">
        <w:t>в</w:t>
      </w:r>
      <w:r w:rsidRPr="00036BCC">
        <w:t xml:space="preserve"> июле;</w:t>
      </w:r>
    </w:p>
    <w:p w:rsidR="00A446B2" w:rsidRPr="00036BCC" w:rsidRDefault="00A446B2" w:rsidP="00A446B2">
      <w:pPr>
        <w:pStyle w:val="a5"/>
        <w:numPr>
          <w:ilvl w:val="0"/>
          <w:numId w:val="1"/>
        </w:numPr>
        <w:spacing w:after="0" w:line="240" w:lineRule="auto"/>
        <w:jc w:val="both"/>
      </w:pPr>
      <w:r w:rsidRPr="00036BCC">
        <w:t>есть вероятность того, что пожароопасный период продлится до октября.</w:t>
      </w:r>
    </w:p>
    <w:p w:rsidR="003215C8" w:rsidRDefault="007C3528" w:rsidP="00A446B2">
      <w:pPr>
        <w:spacing w:after="0" w:line="240" w:lineRule="auto"/>
        <w:ind w:firstLine="567"/>
        <w:jc w:val="both"/>
      </w:pPr>
      <w:r>
        <w:t>Больше среднего количеств</w:t>
      </w:r>
      <w:r w:rsidR="000466A4">
        <w:t>о</w:t>
      </w:r>
      <w:r>
        <w:t xml:space="preserve"> лесных пожаров </w:t>
      </w:r>
      <w:r w:rsidRPr="007C3528">
        <w:rPr>
          <w:u w:val="single"/>
        </w:rPr>
        <w:t>в мае</w:t>
      </w:r>
      <w:r>
        <w:t xml:space="preserve"> ожидается в Кондинском районе (основание – прогноз дефицита осадков),</w:t>
      </w:r>
      <w:r w:rsidR="000466A4">
        <w:t xml:space="preserve"> а также </w:t>
      </w:r>
      <w:r>
        <w:t xml:space="preserve"> в Березовском и Белоярском районах. </w:t>
      </w:r>
      <w:r w:rsidR="000466A4">
        <w:t xml:space="preserve">Меньше среднего количество лесных пожаров </w:t>
      </w:r>
      <w:r w:rsidR="00CA2743">
        <w:t>ожида</w:t>
      </w:r>
      <w:r w:rsidR="002A7C1B">
        <w:t>е</w:t>
      </w:r>
      <w:r w:rsidR="00CA2743">
        <w:t>тся</w:t>
      </w:r>
      <w:r w:rsidR="000466A4">
        <w:t xml:space="preserve"> </w:t>
      </w:r>
      <w:proofErr w:type="gramStart"/>
      <w:r w:rsidR="000466A4">
        <w:t>в</w:t>
      </w:r>
      <w:proofErr w:type="gramEnd"/>
      <w:r w:rsidR="000466A4">
        <w:t xml:space="preserve">  </w:t>
      </w:r>
      <w:proofErr w:type="gramStart"/>
      <w:r w:rsidR="000466A4">
        <w:lastRenderedPageBreak/>
        <w:t>Нижневартовском</w:t>
      </w:r>
      <w:proofErr w:type="gramEnd"/>
      <w:r w:rsidR="000466A4">
        <w:t xml:space="preserve"> районе.  </w:t>
      </w:r>
      <w:r w:rsidR="00CA2743">
        <w:t xml:space="preserve">На остальной территории </w:t>
      </w:r>
      <w:r>
        <w:t xml:space="preserve"> количество лесных пожаров в мае ожидается близким к среднемноголетним</w:t>
      </w:r>
      <w:r w:rsidR="002A7C1B">
        <w:t xml:space="preserve"> значениям</w:t>
      </w:r>
      <w:r>
        <w:t>.</w:t>
      </w:r>
      <w:r w:rsidR="000466A4">
        <w:t xml:space="preserve"> </w:t>
      </w:r>
    </w:p>
    <w:p w:rsidR="00306196" w:rsidRDefault="00A446B2" w:rsidP="00A446B2">
      <w:pPr>
        <w:spacing w:after="0" w:line="240" w:lineRule="auto"/>
        <w:ind w:firstLine="567"/>
        <w:jc w:val="both"/>
        <w:rPr>
          <w:bCs/>
        </w:rPr>
      </w:pPr>
      <w:r w:rsidRPr="000466A4">
        <w:rPr>
          <w:bCs/>
          <w:u w:val="single"/>
        </w:rPr>
        <w:t>В июне</w:t>
      </w:r>
      <w:r w:rsidRPr="00036BCC">
        <w:rPr>
          <w:bCs/>
        </w:rPr>
        <w:t xml:space="preserve"> </w:t>
      </w:r>
      <w:r w:rsidR="00306196" w:rsidRPr="00036BCC">
        <w:rPr>
          <w:bCs/>
        </w:rPr>
        <w:t xml:space="preserve">количество пожаров </w:t>
      </w:r>
      <w:r w:rsidR="000466A4">
        <w:rPr>
          <w:bCs/>
        </w:rPr>
        <w:t xml:space="preserve">больше среднего </w:t>
      </w:r>
      <w:r w:rsidRPr="00036BCC">
        <w:rPr>
          <w:bCs/>
        </w:rPr>
        <w:t xml:space="preserve">ожидается </w:t>
      </w:r>
      <w:r w:rsidR="000466A4">
        <w:rPr>
          <w:bCs/>
        </w:rPr>
        <w:t xml:space="preserve">в Белоярском районе, на севере </w:t>
      </w:r>
      <w:proofErr w:type="spellStart"/>
      <w:r w:rsidR="000466A4">
        <w:rPr>
          <w:bCs/>
        </w:rPr>
        <w:t>Сургутского</w:t>
      </w:r>
      <w:proofErr w:type="spellEnd"/>
      <w:r w:rsidR="000466A4">
        <w:rPr>
          <w:bCs/>
        </w:rPr>
        <w:t xml:space="preserve"> и </w:t>
      </w:r>
      <w:proofErr w:type="spellStart"/>
      <w:r w:rsidR="000466A4">
        <w:rPr>
          <w:bCs/>
        </w:rPr>
        <w:t>Нижневартовского</w:t>
      </w:r>
      <w:proofErr w:type="spellEnd"/>
      <w:r w:rsidR="000466A4">
        <w:rPr>
          <w:bCs/>
        </w:rPr>
        <w:t xml:space="preserve"> районов</w:t>
      </w:r>
      <w:r w:rsidR="00306196">
        <w:rPr>
          <w:bCs/>
        </w:rPr>
        <w:t xml:space="preserve">. </w:t>
      </w:r>
    </w:p>
    <w:p w:rsidR="00306196" w:rsidRDefault="000466A4" w:rsidP="00A446B2">
      <w:pPr>
        <w:spacing w:after="0" w:line="240" w:lineRule="auto"/>
        <w:ind w:firstLine="567"/>
        <w:jc w:val="both"/>
        <w:rPr>
          <w:bCs/>
        </w:rPr>
      </w:pPr>
      <w:r w:rsidRPr="00306196">
        <w:rPr>
          <w:bCs/>
          <w:u w:val="single"/>
        </w:rPr>
        <w:t>В июле</w:t>
      </w:r>
      <w:r w:rsidR="00A446B2" w:rsidRPr="00036BCC">
        <w:rPr>
          <w:bCs/>
        </w:rPr>
        <w:t xml:space="preserve">, </w:t>
      </w:r>
      <w:r>
        <w:rPr>
          <w:bCs/>
        </w:rPr>
        <w:t xml:space="preserve">в связи с </w:t>
      </w:r>
      <w:r w:rsidR="00306196">
        <w:rPr>
          <w:bCs/>
        </w:rPr>
        <w:t xml:space="preserve">ожидаемой высокой температурой воздуха, </w:t>
      </w:r>
      <w:r w:rsidR="00CA2743">
        <w:rPr>
          <w:bCs/>
        </w:rPr>
        <w:t>ожидается пик</w:t>
      </w:r>
      <w:r w:rsidR="00306196">
        <w:rPr>
          <w:bCs/>
        </w:rPr>
        <w:t xml:space="preserve"> пожаров по всей территории  округа.</w:t>
      </w:r>
    </w:p>
    <w:p w:rsidR="00306196" w:rsidRDefault="00306196" w:rsidP="00A446B2">
      <w:pPr>
        <w:spacing w:after="0" w:line="240" w:lineRule="auto"/>
        <w:ind w:firstLine="567"/>
        <w:jc w:val="both"/>
        <w:rPr>
          <w:bCs/>
        </w:rPr>
      </w:pPr>
      <w:r w:rsidRPr="00306196">
        <w:rPr>
          <w:bCs/>
          <w:u w:val="single"/>
        </w:rPr>
        <w:t>В августе</w:t>
      </w:r>
      <w:r>
        <w:rPr>
          <w:bCs/>
        </w:rPr>
        <w:t xml:space="preserve"> количество лесных пожаров </w:t>
      </w:r>
      <w:r w:rsidR="00A446B2" w:rsidRPr="00036BCC">
        <w:rPr>
          <w:bCs/>
        </w:rPr>
        <w:t xml:space="preserve"> </w:t>
      </w:r>
      <w:r>
        <w:rPr>
          <w:bCs/>
        </w:rPr>
        <w:t xml:space="preserve">ожидается близким </w:t>
      </w:r>
      <w:proofErr w:type="gramStart"/>
      <w:r>
        <w:rPr>
          <w:bCs/>
        </w:rPr>
        <w:t>к</w:t>
      </w:r>
      <w:proofErr w:type="gramEnd"/>
      <w:r>
        <w:rPr>
          <w:bCs/>
        </w:rPr>
        <w:t xml:space="preserve"> среднемноголетним.</w:t>
      </w:r>
    </w:p>
    <w:p w:rsidR="00306196" w:rsidRDefault="00CA2743" w:rsidP="00A446B2">
      <w:pPr>
        <w:spacing w:after="0" w:line="240" w:lineRule="auto"/>
        <w:ind w:firstLine="567"/>
        <w:jc w:val="both"/>
        <w:rPr>
          <w:bCs/>
        </w:rPr>
      </w:pPr>
      <w:r w:rsidRPr="002A7C1B">
        <w:rPr>
          <w:bCs/>
          <w:u w:val="single"/>
        </w:rPr>
        <w:t>В</w:t>
      </w:r>
      <w:r w:rsidR="00306196" w:rsidRPr="002A7C1B">
        <w:rPr>
          <w:bCs/>
          <w:u w:val="single"/>
        </w:rPr>
        <w:t xml:space="preserve"> сентябре</w:t>
      </w:r>
      <w:r w:rsidR="00306196">
        <w:rPr>
          <w:bCs/>
        </w:rPr>
        <w:t xml:space="preserve"> –</w:t>
      </w:r>
      <w:r w:rsidR="002A7C1B">
        <w:rPr>
          <w:bCs/>
        </w:rPr>
        <w:t xml:space="preserve"> </w:t>
      </w:r>
      <w:r w:rsidR="00B36DE6">
        <w:rPr>
          <w:bCs/>
        </w:rPr>
        <w:t xml:space="preserve">количество пожаров </w:t>
      </w:r>
      <w:r w:rsidR="00306196">
        <w:rPr>
          <w:bCs/>
        </w:rPr>
        <w:t xml:space="preserve"> </w:t>
      </w:r>
      <w:r w:rsidR="002A7C1B">
        <w:rPr>
          <w:bCs/>
        </w:rPr>
        <w:t xml:space="preserve">ожидается </w:t>
      </w:r>
      <w:r w:rsidR="00B36DE6">
        <w:rPr>
          <w:bCs/>
        </w:rPr>
        <w:t xml:space="preserve">больше среднего, </w:t>
      </w:r>
      <w:r w:rsidR="00306196">
        <w:rPr>
          <w:bCs/>
        </w:rPr>
        <w:t xml:space="preserve">вероятно продолжение </w:t>
      </w:r>
      <w:proofErr w:type="spellStart"/>
      <w:r w:rsidR="00306196">
        <w:rPr>
          <w:bCs/>
        </w:rPr>
        <w:t>лес</w:t>
      </w:r>
      <w:r w:rsidR="00B36DE6">
        <w:rPr>
          <w:bCs/>
        </w:rPr>
        <w:t>опожарного</w:t>
      </w:r>
      <w:proofErr w:type="spellEnd"/>
      <w:r w:rsidR="00306196">
        <w:rPr>
          <w:bCs/>
        </w:rPr>
        <w:t xml:space="preserve"> периода до октября.</w:t>
      </w:r>
    </w:p>
    <w:p w:rsidR="00CA2743" w:rsidRDefault="00CA2743" w:rsidP="00A446B2">
      <w:pPr>
        <w:spacing w:after="0" w:line="240" w:lineRule="auto"/>
        <w:ind w:firstLine="567"/>
        <w:jc w:val="both"/>
        <w:rPr>
          <w:bCs/>
        </w:rPr>
      </w:pPr>
      <w:r>
        <w:rPr>
          <w:bCs/>
        </w:rPr>
        <w:t>Таким образом, общее количество лесных пожаров  за сезон ожидается больше средних значений.</w:t>
      </w:r>
    </w:p>
    <w:p w:rsidR="00A446B2" w:rsidRPr="00036BCC" w:rsidRDefault="00306196" w:rsidP="00A446B2">
      <w:pPr>
        <w:spacing w:after="0" w:line="240" w:lineRule="auto"/>
        <w:ind w:firstLine="567"/>
        <w:jc w:val="both"/>
        <w:rPr>
          <w:bCs/>
        </w:rPr>
      </w:pPr>
      <w:r>
        <w:rPr>
          <w:bCs/>
        </w:rPr>
        <w:t>Б</w:t>
      </w:r>
      <w:r w:rsidR="00A446B2" w:rsidRPr="00036BCC">
        <w:rPr>
          <w:bCs/>
        </w:rPr>
        <w:t xml:space="preserve">олее </w:t>
      </w:r>
      <w:r w:rsidR="00736ADC">
        <w:rPr>
          <w:bCs/>
        </w:rPr>
        <w:t>подробный</w:t>
      </w:r>
      <w:r w:rsidR="00A446B2" w:rsidRPr="00036BCC">
        <w:rPr>
          <w:bCs/>
        </w:rPr>
        <w:t xml:space="preserve"> прогноз будет составлен при получении прогнозов на месяц.</w:t>
      </w:r>
    </w:p>
    <w:p w:rsidR="00A446B2" w:rsidRPr="00036BCC" w:rsidRDefault="00A446B2" w:rsidP="00A446B2">
      <w:pPr>
        <w:spacing w:after="0" w:line="240" w:lineRule="auto"/>
        <w:ind w:firstLine="567"/>
        <w:jc w:val="both"/>
        <w:rPr>
          <w:bCs/>
        </w:rPr>
      </w:pPr>
    </w:p>
    <w:p w:rsidR="00A446B2" w:rsidRPr="00036BCC" w:rsidRDefault="00306196" w:rsidP="00A446B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Таблица 4</w:t>
      </w:r>
      <w:r w:rsidR="00A446B2" w:rsidRPr="00036BCC">
        <w:rPr>
          <w:sz w:val="24"/>
          <w:szCs w:val="24"/>
        </w:rPr>
        <w:t>. Среднемноголетнее количество лесных пожаров</w:t>
      </w:r>
      <w:r w:rsidR="00A446B2">
        <w:rPr>
          <w:sz w:val="24"/>
          <w:szCs w:val="24"/>
        </w:rPr>
        <w:t xml:space="preserve"> (</w:t>
      </w:r>
      <w:r w:rsidR="008B4CAC">
        <w:rPr>
          <w:sz w:val="24"/>
          <w:szCs w:val="24"/>
        </w:rPr>
        <w:t>1993-2016гг)</w:t>
      </w:r>
    </w:p>
    <w:tbl>
      <w:tblPr>
        <w:tblStyle w:val="a6"/>
        <w:tblW w:w="7233" w:type="dxa"/>
        <w:jc w:val="center"/>
        <w:tblLayout w:type="fixed"/>
        <w:tblLook w:val="04A0" w:firstRow="1" w:lastRow="0" w:firstColumn="1" w:lastColumn="0" w:noHBand="0" w:noVBand="1"/>
      </w:tblPr>
      <w:tblGrid>
        <w:gridCol w:w="2068"/>
        <w:gridCol w:w="893"/>
        <w:gridCol w:w="917"/>
        <w:gridCol w:w="992"/>
        <w:gridCol w:w="1134"/>
        <w:gridCol w:w="1229"/>
      </w:tblGrid>
      <w:tr w:rsidR="002A7C1B" w:rsidRPr="00036BCC" w:rsidTr="002A7C1B">
        <w:trPr>
          <w:trHeight w:val="60"/>
          <w:jc w:val="center"/>
        </w:trPr>
        <w:tc>
          <w:tcPr>
            <w:tcW w:w="2068" w:type="dxa"/>
            <w:shd w:val="clear" w:color="auto" w:fill="C6D9F1" w:themeFill="text2" w:themeFillTint="33"/>
          </w:tcPr>
          <w:p w:rsidR="002A7C1B" w:rsidRPr="00036BCC" w:rsidRDefault="002A7C1B" w:rsidP="00A446B2">
            <w:pPr>
              <w:rPr>
                <w:sz w:val="24"/>
              </w:rPr>
            </w:pPr>
            <w:r w:rsidRPr="00036BCC">
              <w:rPr>
                <w:sz w:val="24"/>
              </w:rPr>
              <w:t>Район/месяц</w:t>
            </w:r>
          </w:p>
        </w:tc>
        <w:tc>
          <w:tcPr>
            <w:tcW w:w="893" w:type="dxa"/>
            <w:shd w:val="clear" w:color="auto" w:fill="C6D9F1" w:themeFill="text2" w:themeFillTint="33"/>
          </w:tcPr>
          <w:p w:rsidR="002A7C1B" w:rsidRPr="00931DDA" w:rsidRDefault="002A7C1B" w:rsidP="00A446B2">
            <w:pPr>
              <w:jc w:val="center"/>
              <w:rPr>
                <w:sz w:val="24"/>
              </w:rPr>
            </w:pPr>
            <w:r w:rsidRPr="00931DDA">
              <w:rPr>
                <w:sz w:val="24"/>
              </w:rPr>
              <w:t>Май</w:t>
            </w:r>
          </w:p>
        </w:tc>
        <w:tc>
          <w:tcPr>
            <w:tcW w:w="917" w:type="dxa"/>
            <w:shd w:val="clear" w:color="auto" w:fill="C6D9F1" w:themeFill="text2" w:themeFillTint="33"/>
          </w:tcPr>
          <w:p w:rsidR="002A7C1B" w:rsidRPr="00931DDA" w:rsidRDefault="002A7C1B" w:rsidP="00A446B2">
            <w:pPr>
              <w:jc w:val="center"/>
              <w:rPr>
                <w:sz w:val="24"/>
              </w:rPr>
            </w:pPr>
            <w:r w:rsidRPr="00931DDA">
              <w:rPr>
                <w:sz w:val="24"/>
              </w:rPr>
              <w:t>Июнь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2A7C1B" w:rsidRPr="00931DDA" w:rsidRDefault="002A7C1B" w:rsidP="00A446B2">
            <w:pPr>
              <w:jc w:val="center"/>
              <w:rPr>
                <w:sz w:val="24"/>
              </w:rPr>
            </w:pPr>
            <w:r w:rsidRPr="00931DDA">
              <w:rPr>
                <w:sz w:val="24"/>
              </w:rPr>
              <w:t>Июль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2A7C1B" w:rsidRPr="00931DDA" w:rsidRDefault="002A7C1B" w:rsidP="00A446B2">
            <w:pPr>
              <w:jc w:val="center"/>
              <w:rPr>
                <w:sz w:val="24"/>
              </w:rPr>
            </w:pPr>
            <w:r w:rsidRPr="00931DDA">
              <w:rPr>
                <w:sz w:val="24"/>
              </w:rPr>
              <w:t>Август</w:t>
            </w:r>
          </w:p>
        </w:tc>
        <w:tc>
          <w:tcPr>
            <w:tcW w:w="1229" w:type="dxa"/>
            <w:shd w:val="clear" w:color="auto" w:fill="C6D9F1" w:themeFill="text2" w:themeFillTint="33"/>
          </w:tcPr>
          <w:p w:rsidR="002A7C1B" w:rsidRPr="00931DDA" w:rsidRDefault="002A7C1B" w:rsidP="00A446B2">
            <w:pPr>
              <w:jc w:val="center"/>
              <w:rPr>
                <w:sz w:val="24"/>
              </w:rPr>
            </w:pPr>
            <w:r w:rsidRPr="00931DDA">
              <w:rPr>
                <w:sz w:val="24"/>
              </w:rPr>
              <w:t>Сентябрь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Белоярский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Березовский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Октябрьский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Советский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Кондинский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proofErr w:type="gramStart"/>
            <w:r w:rsidRPr="00036BCC">
              <w:rPr>
                <w:sz w:val="24"/>
                <w:szCs w:val="24"/>
              </w:rPr>
              <w:t>Х-Мансийский</w:t>
            </w:r>
            <w:proofErr w:type="gramEnd"/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Нефтеюганский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Сургутский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 w:rsidRPr="00036BCC">
              <w:rPr>
                <w:sz w:val="24"/>
                <w:szCs w:val="24"/>
              </w:rPr>
              <w:t>Нижневартовский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3</w:t>
            </w:r>
          </w:p>
        </w:tc>
      </w:tr>
      <w:tr w:rsidR="002A7C1B" w:rsidRPr="00036BCC" w:rsidTr="002A7C1B">
        <w:trPr>
          <w:jc w:val="center"/>
        </w:trPr>
        <w:tc>
          <w:tcPr>
            <w:tcW w:w="2068" w:type="dxa"/>
            <w:vAlign w:val="bottom"/>
          </w:tcPr>
          <w:p w:rsidR="002A7C1B" w:rsidRPr="00036BCC" w:rsidRDefault="002A7C1B" w:rsidP="00A446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округу</w:t>
            </w:r>
          </w:p>
        </w:tc>
        <w:tc>
          <w:tcPr>
            <w:tcW w:w="893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917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992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134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29" w:type="dxa"/>
            <w:vAlign w:val="bottom"/>
          </w:tcPr>
          <w:p w:rsidR="002A7C1B" w:rsidRPr="00931DDA" w:rsidRDefault="002A7C1B">
            <w:pPr>
              <w:jc w:val="right"/>
              <w:rPr>
                <w:color w:val="000000"/>
                <w:sz w:val="22"/>
                <w:szCs w:val="22"/>
              </w:rPr>
            </w:pPr>
            <w:r w:rsidRPr="00931DDA">
              <w:rPr>
                <w:color w:val="000000"/>
                <w:sz w:val="22"/>
                <w:szCs w:val="22"/>
              </w:rPr>
              <w:t>13</w:t>
            </w:r>
          </w:p>
        </w:tc>
      </w:tr>
    </w:tbl>
    <w:p w:rsidR="00A446B2" w:rsidRPr="00036BCC" w:rsidRDefault="00A446B2" w:rsidP="00A446B2">
      <w:pPr>
        <w:spacing w:after="0" w:line="240" w:lineRule="auto"/>
      </w:pPr>
    </w:p>
    <w:p w:rsidR="00A446B2" w:rsidRDefault="00A446B2" w:rsidP="00A446B2">
      <w:pPr>
        <w:spacing w:after="0" w:line="240" w:lineRule="auto"/>
      </w:pPr>
    </w:p>
    <w:p w:rsidR="00537E0B" w:rsidRDefault="00537E0B" w:rsidP="00A446B2">
      <w:pPr>
        <w:spacing w:after="0" w:line="240" w:lineRule="auto"/>
      </w:pPr>
    </w:p>
    <w:p w:rsidR="00A446B2" w:rsidRDefault="00CA2743" w:rsidP="00A446B2">
      <w:pPr>
        <w:spacing w:after="0" w:line="240" w:lineRule="auto"/>
      </w:pPr>
      <w:r>
        <w:t>Прогноз составил:</w:t>
      </w:r>
    </w:p>
    <w:p w:rsidR="00CA2743" w:rsidRDefault="00537E0B" w:rsidP="00A446B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2448804</wp:posOffset>
            </wp:positionH>
            <wp:positionV relativeFrom="paragraph">
              <wp:posOffset>61106</wp:posOffset>
            </wp:positionV>
            <wp:extent cx="1683141" cy="1019908"/>
            <wp:effectExtent l="19050" t="0" r="0" b="0"/>
            <wp:wrapNone/>
            <wp:docPr id="2" name="Рисунок 1" descr="C:\TEMP\Подпис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TEMP\Подпис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41" cy="10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743">
        <w:t xml:space="preserve">Зам. нач. отдела - главный специалист                                             В.Г. </w:t>
      </w:r>
      <w:proofErr w:type="spellStart"/>
      <w:r w:rsidR="00CA2743">
        <w:t>Трясцын</w:t>
      </w:r>
      <w:proofErr w:type="spellEnd"/>
    </w:p>
    <w:p w:rsidR="00CA2743" w:rsidRDefault="00CA2743" w:rsidP="00A446B2">
      <w:pPr>
        <w:spacing w:after="0" w:line="240" w:lineRule="auto"/>
      </w:pPr>
    </w:p>
    <w:p w:rsidR="00A446B2" w:rsidRPr="00036BCC" w:rsidRDefault="00A446B2" w:rsidP="00A446B2">
      <w:pPr>
        <w:spacing w:after="0" w:line="240" w:lineRule="auto"/>
      </w:pPr>
      <w:r w:rsidRPr="00036BCC">
        <w:tab/>
        <w:t xml:space="preserve">Руководитель </w:t>
      </w:r>
      <w:r w:rsidR="00537E0B">
        <w:t xml:space="preserve"> Т</w:t>
      </w:r>
      <w:r w:rsidR="00CA2743">
        <w:t>Ц</w:t>
      </w:r>
      <w:r w:rsidRPr="00036BCC">
        <w:t xml:space="preserve">                                                                       А.Т. </w:t>
      </w:r>
      <w:proofErr w:type="spellStart"/>
      <w:r w:rsidRPr="00036BCC">
        <w:t>Будяну</w:t>
      </w:r>
      <w:proofErr w:type="spellEnd"/>
    </w:p>
    <w:p w:rsidR="00A446B2" w:rsidRPr="00036BCC" w:rsidRDefault="00A446B2" w:rsidP="00A446B2">
      <w:pPr>
        <w:spacing w:after="0" w:line="240" w:lineRule="auto"/>
      </w:pPr>
    </w:p>
    <w:p w:rsidR="00D914B2" w:rsidRDefault="00D914B2"/>
    <w:p w:rsidR="00D914B2" w:rsidRDefault="00D914B2"/>
    <w:p w:rsidR="00D914B2" w:rsidRDefault="00D914B2"/>
    <w:p w:rsidR="00401E97" w:rsidRDefault="00401E97"/>
    <w:p w:rsidR="00401E97" w:rsidRDefault="00401E97"/>
    <w:p w:rsidR="002A7C1B" w:rsidRDefault="002A7C1B"/>
    <w:p w:rsidR="002A7C1B" w:rsidRDefault="002A7C1B"/>
    <w:p w:rsidR="00C76493" w:rsidRDefault="00B41DEA" w:rsidP="00D914B2">
      <w:pPr>
        <w:jc w:val="center"/>
      </w:pPr>
      <w:r>
        <w:t>ПРИЛОЖЕНИЕ</w:t>
      </w:r>
    </w:p>
    <w:p w:rsidR="002A7C1B" w:rsidRDefault="002A7C1B" w:rsidP="00D914B2">
      <w:pPr>
        <w:jc w:val="center"/>
      </w:pPr>
      <w:r>
        <w:t>Прогноз температуры и осадков на вегетационный период (Росгидромет)</w:t>
      </w:r>
    </w:p>
    <w:p w:rsidR="00D914B2" w:rsidRDefault="00D914B2" w:rsidP="00D914B2">
      <w:pPr>
        <w:jc w:val="center"/>
      </w:pPr>
      <w:r>
        <w:t>Апрель 2017</w:t>
      </w:r>
      <w:r>
        <w:rPr>
          <w:noProof/>
          <w:lang w:eastAsia="ru-RU"/>
        </w:rPr>
        <w:drawing>
          <wp:inline distT="0" distB="0" distL="0" distR="0">
            <wp:extent cx="5750222" cy="3335283"/>
            <wp:effectExtent l="19050" t="0" r="287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8" t="38780" r="34815" b="1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36" cy="33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EA" w:rsidRDefault="00B41DEA" w:rsidP="00D914B2">
      <w:pPr>
        <w:jc w:val="center"/>
      </w:pPr>
      <w:r>
        <w:t>Май 2017</w:t>
      </w:r>
      <w:r>
        <w:rPr>
          <w:noProof/>
          <w:lang w:eastAsia="ru-RU"/>
        </w:rPr>
        <w:drawing>
          <wp:inline distT="0" distB="0" distL="0" distR="0">
            <wp:extent cx="6156327" cy="35954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67" t="36811" r="34586" b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79" cy="359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2" w:rsidRDefault="00D914B2" w:rsidP="00B41DEA">
      <w:pPr>
        <w:jc w:val="center"/>
      </w:pPr>
    </w:p>
    <w:p w:rsidR="00D914B2" w:rsidRDefault="00D914B2" w:rsidP="00B41DEA">
      <w:pPr>
        <w:jc w:val="center"/>
      </w:pPr>
    </w:p>
    <w:p w:rsidR="00B41DEA" w:rsidRDefault="00B41DEA" w:rsidP="00B41DEA">
      <w:pPr>
        <w:jc w:val="center"/>
      </w:pPr>
      <w:r>
        <w:t>Июнь 2017</w:t>
      </w:r>
      <w:r>
        <w:rPr>
          <w:noProof/>
          <w:lang w:eastAsia="ru-RU"/>
        </w:rPr>
        <w:drawing>
          <wp:inline distT="0" distB="0" distL="0" distR="0">
            <wp:extent cx="6097499" cy="36865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89" t="31102" r="35477" b="20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86" cy="36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EA" w:rsidRDefault="00B41DEA" w:rsidP="00B41DEA">
      <w:pPr>
        <w:jc w:val="center"/>
      </w:pPr>
      <w:r>
        <w:t>Июль 2017</w:t>
      </w:r>
      <w:r>
        <w:rPr>
          <w:noProof/>
          <w:lang w:eastAsia="ru-RU"/>
        </w:rPr>
        <w:drawing>
          <wp:inline distT="0" distB="0" distL="0" distR="0">
            <wp:extent cx="6003348" cy="34405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67" t="34646" r="34475" b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19" cy="34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EA" w:rsidRDefault="00B41DEA" w:rsidP="00B41DEA">
      <w:pPr>
        <w:jc w:val="center"/>
      </w:pPr>
    </w:p>
    <w:p w:rsidR="00B41DEA" w:rsidRDefault="00B41DEA" w:rsidP="00B41DEA">
      <w:pPr>
        <w:jc w:val="center"/>
      </w:pPr>
    </w:p>
    <w:p w:rsidR="00B41DEA" w:rsidRDefault="00B41DEA" w:rsidP="00B41DEA">
      <w:pPr>
        <w:jc w:val="center"/>
      </w:pPr>
    </w:p>
    <w:p w:rsidR="00B41DEA" w:rsidRDefault="00B41DEA" w:rsidP="00B41DEA">
      <w:pPr>
        <w:jc w:val="center"/>
      </w:pPr>
      <w:r>
        <w:t>Август 2017</w:t>
      </w:r>
      <w:r>
        <w:rPr>
          <w:noProof/>
          <w:lang w:eastAsia="ru-RU"/>
        </w:rPr>
        <w:drawing>
          <wp:inline distT="0" distB="0" distL="0" distR="0">
            <wp:extent cx="5940311" cy="3451532"/>
            <wp:effectExtent l="19050" t="0" r="328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78" t="38386" r="34704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0" cy="34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B2" w:rsidRDefault="00D914B2" w:rsidP="00B41DEA">
      <w:pPr>
        <w:jc w:val="center"/>
      </w:pPr>
    </w:p>
    <w:p w:rsidR="00B41DEA" w:rsidRDefault="00B41DEA" w:rsidP="00B41DEA">
      <w:pPr>
        <w:jc w:val="center"/>
      </w:pPr>
      <w:r>
        <w:t>Сентябрь 2017</w:t>
      </w:r>
      <w:r>
        <w:rPr>
          <w:noProof/>
          <w:lang w:eastAsia="ru-RU"/>
        </w:rPr>
        <w:drawing>
          <wp:inline distT="0" distB="0" distL="0" distR="0">
            <wp:extent cx="5756801" cy="337333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67" t="40748" r="34364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60" cy="33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DEA" w:rsidSect="00401E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60985"/>
    <w:multiLevelType w:val="hybridMultilevel"/>
    <w:tmpl w:val="B066BA8E"/>
    <w:lvl w:ilvl="0" w:tplc="44C25B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B84835"/>
    <w:multiLevelType w:val="hybridMultilevel"/>
    <w:tmpl w:val="D2F45402"/>
    <w:lvl w:ilvl="0" w:tplc="0419000D">
      <w:start w:val="1"/>
      <w:numFmt w:val="bullet"/>
      <w:lvlText w:val=""/>
      <w:lvlJc w:val="left"/>
      <w:pPr>
        <w:ind w:left="17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7" w:hanging="360"/>
      </w:pPr>
      <w:rPr>
        <w:rFonts w:ascii="Wingdings" w:hAnsi="Wingdings" w:hint="default"/>
      </w:rPr>
    </w:lvl>
  </w:abstractNum>
  <w:abstractNum w:abstractNumId="2">
    <w:nsid w:val="42904673"/>
    <w:multiLevelType w:val="hybridMultilevel"/>
    <w:tmpl w:val="2BC6A690"/>
    <w:lvl w:ilvl="0" w:tplc="377602A8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B2"/>
    <w:rsid w:val="00001FA8"/>
    <w:rsid w:val="000374D9"/>
    <w:rsid w:val="000466A4"/>
    <w:rsid w:val="0015775A"/>
    <w:rsid w:val="001C11B9"/>
    <w:rsid w:val="001C497D"/>
    <w:rsid w:val="002A7C1B"/>
    <w:rsid w:val="00306196"/>
    <w:rsid w:val="003215C8"/>
    <w:rsid w:val="00326B39"/>
    <w:rsid w:val="003506CC"/>
    <w:rsid w:val="003643D3"/>
    <w:rsid w:val="00401E97"/>
    <w:rsid w:val="004A3FAB"/>
    <w:rsid w:val="00537E0B"/>
    <w:rsid w:val="0058713A"/>
    <w:rsid w:val="00646354"/>
    <w:rsid w:val="006B6D2A"/>
    <w:rsid w:val="00701FBD"/>
    <w:rsid w:val="00736ADC"/>
    <w:rsid w:val="007A6B6C"/>
    <w:rsid w:val="007C3528"/>
    <w:rsid w:val="007E575A"/>
    <w:rsid w:val="00803476"/>
    <w:rsid w:val="008363DC"/>
    <w:rsid w:val="008B4CAC"/>
    <w:rsid w:val="00931DDA"/>
    <w:rsid w:val="00956E7C"/>
    <w:rsid w:val="00A446B2"/>
    <w:rsid w:val="00A53247"/>
    <w:rsid w:val="00AE465A"/>
    <w:rsid w:val="00B33BE3"/>
    <w:rsid w:val="00B36DE6"/>
    <w:rsid w:val="00B41DEA"/>
    <w:rsid w:val="00C626C6"/>
    <w:rsid w:val="00C76493"/>
    <w:rsid w:val="00CA2743"/>
    <w:rsid w:val="00D865D9"/>
    <w:rsid w:val="00D914B2"/>
    <w:rsid w:val="00E13D85"/>
    <w:rsid w:val="00E54A48"/>
    <w:rsid w:val="00F16205"/>
    <w:rsid w:val="00F6451A"/>
    <w:rsid w:val="00F70E9A"/>
    <w:rsid w:val="00F8192C"/>
    <w:rsid w:val="00FA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B2"/>
    <w:pPr>
      <w:suppressAutoHyphens/>
    </w:pPr>
    <w:rPr>
      <w:rFonts w:ascii="Times New Roman" w:eastAsia="Calibri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46B2"/>
    <w:pPr>
      <w:ind w:left="720"/>
      <w:contextualSpacing/>
    </w:pPr>
  </w:style>
  <w:style w:type="table" w:styleId="a6">
    <w:name w:val="Table Grid"/>
    <w:basedOn w:val="a1"/>
    <w:uiPriority w:val="59"/>
    <w:rsid w:val="00A4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B2"/>
    <w:pPr>
      <w:suppressAutoHyphens/>
    </w:pPr>
    <w:rPr>
      <w:rFonts w:ascii="Times New Roman" w:eastAsia="Calibri" w:hAnsi="Times New Roman" w:cs="Times New Roman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46B2"/>
    <w:pPr>
      <w:ind w:left="720"/>
      <w:contextualSpacing/>
    </w:pPr>
  </w:style>
  <w:style w:type="table" w:styleId="a6">
    <w:name w:val="Table Grid"/>
    <w:basedOn w:val="a1"/>
    <w:uiPriority w:val="59"/>
    <w:rsid w:val="00A4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8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831</Words>
  <Characters>4737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tvg</dc:creator>
  <cp:lastModifiedBy>Сычёв Александр Михайлович</cp:lastModifiedBy>
  <cp:revision>2</cp:revision>
  <dcterms:created xsi:type="dcterms:W3CDTF">2017-04-17T07:16:00Z</dcterms:created>
  <dcterms:modified xsi:type="dcterms:W3CDTF">2017-04-17T07:16:00Z</dcterms:modified>
</cp:coreProperties>
</file>