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7B" w:rsidRPr="0083067B" w:rsidRDefault="0083067B" w:rsidP="0083067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83067B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EEAABA" wp14:editId="171873D8">
            <wp:extent cx="592455" cy="721360"/>
            <wp:effectExtent l="0" t="0" r="0" b="254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7B" w:rsidRPr="0083067B" w:rsidRDefault="0083067B" w:rsidP="0083067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67B" w:rsidRPr="0083067B" w:rsidRDefault="0083067B" w:rsidP="008306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Нефтеюганского района</w:t>
      </w:r>
    </w:p>
    <w:p w:rsidR="0083067B" w:rsidRPr="0083067B" w:rsidRDefault="0083067B" w:rsidP="0083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67B" w:rsidRPr="0083067B" w:rsidRDefault="0083067B" w:rsidP="0083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департамент  финансов</w:t>
      </w:r>
    </w:p>
    <w:p w:rsidR="0083067B" w:rsidRPr="0083067B" w:rsidRDefault="0083067B" w:rsidP="0083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67B" w:rsidRPr="0083067B" w:rsidRDefault="0083067B" w:rsidP="0083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приказ</w:t>
      </w:r>
    </w:p>
    <w:p w:rsidR="0083067B" w:rsidRPr="0083067B" w:rsidRDefault="0083067B" w:rsidP="00830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067B" w:rsidRPr="0083067B" w:rsidTr="0083067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067B" w:rsidRPr="0083067B" w:rsidRDefault="002E1466" w:rsidP="0083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14.06.2019</w:t>
            </w:r>
          </w:p>
        </w:tc>
        <w:tc>
          <w:tcPr>
            <w:tcW w:w="6595" w:type="dxa"/>
            <w:vMerge w:val="restart"/>
          </w:tcPr>
          <w:p w:rsidR="0083067B" w:rsidRPr="0083067B" w:rsidRDefault="002E1466" w:rsidP="002E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83067B" w:rsidRPr="0083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14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126-п</w:t>
            </w:r>
          </w:p>
        </w:tc>
      </w:tr>
      <w:tr w:rsidR="0083067B" w:rsidRPr="0083067B" w:rsidTr="0083067B">
        <w:trPr>
          <w:cantSplit/>
          <w:trHeight w:val="232"/>
        </w:trPr>
        <w:tc>
          <w:tcPr>
            <w:tcW w:w="3119" w:type="dxa"/>
          </w:tcPr>
          <w:p w:rsidR="0083067B" w:rsidRPr="0083067B" w:rsidRDefault="0083067B" w:rsidP="0083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67B" w:rsidRPr="0083067B" w:rsidRDefault="0083067B" w:rsidP="0083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  <w:vMerge/>
          </w:tcPr>
          <w:p w:rsidR="0083067B" w:rsidRPr="0083067B" w:rsidRDefault="0083067B" w:rsidP="00830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67B" w:rsidRPr="0070043D" w:rsidRDefault="0083067B" w:rsidP="00830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3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Нефтеюганск</w:t>
      </w:r>
    </w:p>
    <w:p w:rsidR="0083067B" w:rsidRPr="0070043D" w:rsidRDefault="0083067B" w:rsidP="00830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67B" w:rsidRPr="0070043D" w:rsidRDefault="0083067B" w:rsidP="000D2B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43D">
        <w:rPr>
          <w:rFonts w:ascii="Times New Roman" w:hAnsi="Times New Roman" w:cs="Times New Roman"/>
          <w:sz w:val="26"/>
          <w:szCs w:val="26"/>
        </w:rPr>
        <w:t>О внесении изменений в приказ Департамента финансов Нефтеюганского района от 21.12.2017 № 162/1-п «Об утверждении Порядка составления и ведения сводной бюджетной росписи бюджета  Нефтеюганского района, бюджетных росписей главных распорядителей средств бюджета Нефтеюганского района  (главных администраторов источников финансирования дефицита бюджета Нефтеюганского района) и лимитов бюджетных обязательств Нефтеюганского района, и порядка формирования  и направления о предоставлении межбюджетных трансфертов из бюджета Нефтеюганского района».</w:t>
      </w:r>
      <w:proofErr w:type="gramEnd"/>
    </w:p>
    <w:p w:rsidR="0083067B" w:rsidRPr="0070043D" w:rsidRDefault="0083067B" w:rsidP="0083067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 xml:space="preserve">В целях организации исполнения бюджета муниципального образования Нефтеюганский район, </w:t>
      </w:r>
      <w:proofErr w:type="gramStart"/>
      <w:r w:rsidRPr="007004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0043D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83067B" w:rsidRPr="0070043D" w:rsidRDefault="0083067B" w:rsidP="002047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0043D">
        <w:rPr>
          <w:rFonts w:ascii="Times New Roman" w:hAnsi="Times New Roman" w:cs="Times New Roman"/>
          <w:sz w:val="26"/>
          <w:szCs w:val="26"/>
        </w:rPr>
        <w:t>Внести в приказ Департамента финансов Нефтеюганского района от 21.12.2017 № 162/1-п «Об утверждении Порядка составления и ведения сводной бюджетной росписи бюджета  Нефтеюганского района, бюджетных росписей главных распорядителей средств бюджета Нефтеюганского района  (главных администраторов источников финансирования дефицита бюджета Нефтеюганского района) и лимитов бюджетных обязательств Нефтеюганского района, и порядка формирования и направления уведомлений о предоставлении межбюджетных трансфертов из бюджета Нефтеюганского района» (далее</w:t>
      </w:r>
      <w:proofErr w:type="gramEnd"/>
      <w:r w:rsidRPr="0070043D">
        <w:rPr>
          <w:rFonts w:ascii="Times New Roman" w:hAnsi="Times New Roman" w:cs="Times New Roman"/>
          <w:sz w:val="26"/>
          <w:szCs w:val="26"/>
        </w:rPr>
        <w:t xml:space="preserve"> – приказ) следующие изменения:</w:t>
      </w:r>
    </w:p>
    <w:p w:rsidR="0083067B" w:rsidRPr="0070043D" w:rsidRDefault="0083067B" w:rsidP="008306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>1.1.</w:t>
      </w:r>
      <w:r w:rsidR="003C6A9C" w:rsidRPr="0070043D">
        <w:rPr>
          <w:rFonts w:ascii="Times New Roman" w:hAnsi="Times New Roman" w:cs="Times New Roman"/>
          <w:sz w:val="26"/>
          <w:szCs w:val="26"/>
        </w:rPr>
        <w:t>Абзац 1 п</w:t>
      </w:r>
      <w:r w:rsidRPr="0070043D">
        <w:rPr>
          <w:rFonts w:ascii="Times New Roman" w:hAnsi="Times New Roman" w:cs="Times New Roman"/>
          <w:sz w:val="26"/>
          <w:szCs w:val="26"/>
        </w:rPr>
        <w:t>одпункт</w:t>
      </w:r>
      <w:r w:rsidR="000F6689" w:rsidRPr="0070043D">
        <w:rPr>
          <w:rFonts w:ascii="Times New Roman" w:hAnsi="Times New Roman" w:cs="Times New Roman"/>
          <w:sz w:val="26"/>
          <w:szCs w:val="26"/>
        </w:rPr>
        <w:t>а</w:t>
      </w:r>
      <w:r w:rsidRPr="0070043D">
        <w:rPr>
          <w:rFonts w:ascii="Times New Roman" w:hAnsi="Times New Roman" w:cs="Times New Roman"/>
          <w:sz w:val="26"/>
          <w:szCs w:val="26"/>
        </w:rPr>
        <w:t xml:space="preserve"> 19.1 пункта 19 приложения 1 к приказу изложить в следующей редакции:</w:t>
      </w:r>
    </w:p>
    <w:p w:rsidR="003C6A9C" w:rsidRPr="0070043D" w:rsidRDefault="0083067B" w:rsidP="008306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>«</w:t>
      </w:r>
      <w:r w:rsidR="0082160C" w:rsidRPr="0070043D">
        <w:rPr>
          <w:rFonts w:ascii="Times New Roman" w:hAnsi="Times New Roman" w:cs="Times New Roman"/>
          <w:sz w:val="26"/>
          <w:szCs w:val="26"/>
        </w:rPr>
        <w:t>19.1. Главные распорядители и (или) получатели бюджетных средств  заполняют с использованием программного обеспечения «БОР» заявку об изменении показателей сводной бюджетной росписи и лимитов бюджетных обязатель</w:t>
      </w:r>
      <w:r w:rsidR="003C6A9C" w:rsidRPr="0070043D">
        <w:rPr>
          <w:rFonts w:ascii="Times New Roman" w:hAnsi="Times New Roman" w:cs="Times New Roman"/>
          <w:sz w:val="26"/>
          <w:szCs w:val="26"/>
        </w:rPr>
        <w:t>ств по форме согласно приложениям</w:t>
      </w:r>
      <w:r w:rsidR="0082160C" w:rsidRPr="0070043D">
        <w:rPr>
          <w:rFonts w:ascii="Times New Roman" w:hAnsi="Times New Roman" w:cs="Times New Roman"/>
          <w:sz w:val="26"/>
          <w:szCs w:val="26"/>
        </w:rPr>
        <w:t xml:space="preserve"> 6,7 к настоящему Порядку (далее - справка об изменении)</w:t>
      </w:r>
      <w:r w:rsidR="009B3F8E" w:rsidRPr="0070043D">
        <w:rPr>
          <w:rFonts w:ascii="Times New Roman" w:hAnsi="Times New Roman" w:cs="Times New Roman"/>
          <w:sz w:val="26"/>
          <w:szCs w:val="26"/>
        </w:rPr>
        <w:t>. Главные распорядители бюджетных сре</w:t>
      </w:r>
      <w:proofErr w:type="gramStart"/>
      <w:r w:rsidR="009B3F8E" w:rsidRPr="0070043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9B3F8E" w:rsidRPr="0070043D">
        <w:rPr>
          <w:rFonts w:ascii="Times New Roman" w:hAnsi="Times New Roman" w:cs="Times New Roman"/>
          <w:sz w:val="26"/>
          <w:szCs w:val="26"/>
        </w:rPr>
        <w:t xml:space="preserve">едоставляют их </w:t>
      </w:r>
      <w:r w:rsidR="0082160C" w:rsidRPr="0070043D">
        <w:rPr>
          <w:rFonts w:ascii="Times New Roman" w:hAnsi="Times New Roman" w:cs="Times New Roman"/>
          <w:sz w:val="26"/>
          <w:szCs w:val="26"/>
        </w:rPr>
        <w:t xml:space="preserve"> в финанс</w:t>
      </w:r>
      <w:r w:rsidR="003C6A9C" w:rsidRPr="0070043D">
        <w:rPr>
          <w:rFonts w:ascii="Times New Roman" w:hAnsi="Times New Roman" w:cs="Times New Roman"/>
          <w:sz w:val="26"/>
          <w:szCs w:val="26"/>
        </w:rPr>
        <w:t>овый орган на бумажном носителе.</w:t>
      </w:r>
    </w:p>
    <w:p w:rsidR="002B0CA0" w:rsidRPr="0070043D" w:rsidRDefault="00517316" w:rsidP="007F44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r w:rsidR="007F440D" w:rsidRPr="0070043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7F440D" w:rsidRPr="0070043D">
        <w:rPr>
          <w:rFonts w:ascii="Times New Roman" w:hAnsi="Times New Roman" w:cs="Times New Roman"/>
          <w:sz w:val="26"/>
          <w:szCs w:val="26"/>
        </w:rPr>
        <w:t>а</w:t>
      </w:r>
      <w:r w:rsidRPr="0070043D">
        <w:rPr>
          <w:rFonts w:ascii="Times New Roman" w:hAnsi="Times New Roman" w:cs="Times New Roman"/>
          <w:sz w:val="26"/>
          <w:szCs w:val="26"/>
        </w:rPr>
        <w:t>бзац</w:t>
      </w:r>
      <w:r w:rsidR="007F440D" w:rsidRPr="0070043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7F440D" w:rsidRPr="0070043D">
        <w:rPr>
          <w:rFonts w:ascii="Times New Roman" w:hAnsi="Times New Roman" w:cs="Times New Roman"/>
          <w:sz w:val="26"/>
          <w:szCs w:val="26"/>
        </w:rPr>
        <w:t xml:space="preserve"> первом</w:t>
      </w:r>
      <w:r w:rsidRPr="0070043D">
        <w:rPr>
          <w:rFonts w:ascii="Times New Roman" w:hAnsi="Times New Roman" w:cs="Times New Roman"/>
          <w:sz w:val="26"/>
          <w:szCs w:val="26"/>
        </w:rPr>
        <w:t xml:space="preserve"> подпункта 19.5 пункта 19 приложения 1 к приказу</w:t>
      </w:r>
      <w:r w:rsidR="007F440D" w:rsidRPr="0070043D">
        <w:rPr>
          <w:rFonts w:ascii="Times New Roman" w:hAnsi="Times New Roman" w:cs="Times New Roman"/>
          <w:sz w:val="26"/>
          <w:szCs w:val="26"/>
        </w:rPr>
        <w:t xml:space="preserve"> после слов «(главными администраторами источников финансирования)» дополнить словами    «и (или) получателями бюджетных средств».</w:t>
      </w:r>
    </w:p>
    <w:p w:rsidR="0083067B" w:rsidRPr="0070043D" w:rsidRDefault="0083067B" w:rsidP="003C6A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 xml:space="preserve">2. </w:t>
      </w:r>
      <w:r w:rsidR="0020473D" w:rsidRPr="0070043D">
        <w:rPr>
          <w:rFonts w:ascii="Times New Roman" w:hAnsi="Times New Roman" w:cs="Times New Roman"/>
          <w:sz w:val="26"/>
          <w:szCs w:val="26"/>
        </w:rPr>
        <w:t>Специалисту-эксперту</w:t>
      </w:r>
      <w:r w:rsidRPr="0070043D">
        <w:rPr>
          <w:rFonts w:ascii="Times New Roman" w:hAnsi="Times New Roman" w:cs="Times New Roman"/>
          <w:sz w:val="26"/>
          <w:szCs w:val="26"/>
        </w:rPr>
        <w:t xml:space="preserve"> отдела правовой работы и кадров </w:t>
      </w:r>
      <w:proofErr w:type="spellStart"/>
      <w:r w:rsidR="0020473D" w:rsidRPr="0070043D">
        <w:rPr>
          <w:rFonts w:ascii="Times New Roman" w:hAnsi="Times New Roman" w:cs="Times New Roman"/>
          <w:sz w:val="26"/>
          <w:szCs w:val="26"/>
        </w:rPr>
        <w:t>Н.В.Ротарь</w:t>
      </w:r>
      <w:proofErr w:type="spellEnd"/>
      <w:r w:rsidRPr="0070043D">
        <w:rPr>
          <w:rFonts w:ascii="Times New Roman" w:hAnsi="Times New Roman" w:cs="Times New Roman"/>
          <w:sz w:val="26"/>
          <w:szCs w:val="26"/>
        </w:rPr>
        <w:t xml:space="preserve"> довести настоящий приказ до сведения заместителей директора департамента, начальника управления отчетности и  исполнения бюджета, начальников отделов департамента финансов, главных распорядителей и получателей бюджетных средств Нефтеюганского района.</w:t>
      </w:r>
    </w:p>
    <w:p w:rsidR="0083067B" w:rsidRPr="0070043D" w:rsidRDefault="0083067B" w:rsidP="0076499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>3. Настоящий приказ подлежит размещению на официальном сайте органов местного самоуправления Нефтеюганского района в сети Интернет (www.admoil.ru).</w:t>
      </w:r>
    </w:p>
    <w:p w:rsidR="0083067B" w:rsidRPr="0070043D" w:rsidRDefault="008C32AA" w:rsidP="0076499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>4</w:t>
      </w:r>
      <w:r w:rsidR="0083067B" w:rsidRPr="007004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3067B" w:rsidRPr="0070043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3067B" w:rsidRPr="0070043D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директора департамента финансов Московкину Л.Д.</w:t>
      </w:r>
    </w:p>
    <w:p w:rsidR="00157280" w:rsidRPr="0070043D" w:rsidRDefault="00157280" w:rsidP="001572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7280" w:rsidRPr="0070043D" w:rsidRDefault="00157280" w:rsidP="001572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067B" w:rsidRPr="0070043D" w:rsidRDefault="00157280" w:rsidP="00157280">
      <w:pPr>
        <w:jc w:val="both"/>
        <w:rPr>
          <w:rFonts w:ascii="Times New Roman" w:hAnsi="Times New Roman" w:cs="Times New Roman"/>
          <w:sz w:val="26"/>
          <w:szCs w:val="26"/>
        </w:rPr>
      </w:pPr>
      <w:r w:rsidRPr="0070043D">
        <w:rPr>
          <w:rFonts w:ascii="Times New Roman" w:hAnsi="Times New Roman" w:cs="Times New Roman"/>
          <w:sz w:val="26"/>
          <w:szCs w:val="26"/>
        </w:rPr>
        <w:t xml:space="preserve">Заместитель директора департамента </w:t>
      </w:r>
      <w:r w:rsidRPr="0070043D">
        <w:rPr>
          <w:rFonts w:ascii="Times New Roman" w:hAnsi="Times New Roman" w:cs="Times New Roman"/>
          <w:sz w:val="26"/>
          <w:szCs w:val="26"/>
        </w:rPr>
        <w:tab/>
      </w:r>
      <w:r w:rsidRPr="0070043D">
        <w:rPr>
          <w:rFonts w:ascii="Times New Roman" w:hAnsi="Times New Roman" w:cs="Times New Roman"/>
          <w:sz w:val="26"/>
          <w:szCs w:val="26"/>
        </w:rPr>
        <w:tab/>
      </w:r>
      <w:r w:rsidRPr="0070043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0043D">
        <w:rPr>
          <w:rFonts w:ascii="Times New Roman" w:hAnsi="Times New Roman" w:cs="Times New Roman"/>
          <w:sz w:val="26"/>
          <w:szCs w:val="26"/>
        </w:rPr>
        <w:t>Л.Д.Московкина</w:t>
      </w:r>
      <w:proofErr w:type="spellEnd"/>
      <w:r w:rsidRPr="0070043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EE5A59" w:rsidRPr="0070043D">
        <w:rPr>
          <w:rFonts w:ascii="Times New Roman" w:hAnsi="Times New Roman" w:cs="Times New Roman"/>
          <w:sz w:val="26"/>
          <w:szCs w:val="26"/>
        </w:rPr>
        <w:tab/>
      </w:r>
      <w:r w:rsidR="00EE5A59" w:rsidRPr="0070043D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83067B" w:rsidRPr="0070043D">
        <w:rPr>
          <w:rFonts w:ascii="Times New Roman" w:hAnsi="Times New Roman" w:cs="Times New Roman"/>
          <w:sz w:val="26"/>
          <w:szCs w:val="26"/>
        </w:rPr>
        <w:tab/>
      </w:r>
      <w:r w:rsidR="0083067B" w:rsidRPr="0070043D">
        <w:rPr>
          <w:rFonts w:ascii="Times New Roman" w:hAnsi="Times New Roman" w:cs="Times New Roman"/>
          <w:sz w:val="26"/>
          <w:szCs w:val="26"/>
        </w:rPr>
        <w:tab/>
      </w:r>
      <w:r w:rsidR="0083067B" w:rsidRPr="0070043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</w:p>
    <w:sectPr w:rsidR="0083067B" w:rsidRPr="0070043D" w:rsidSect="007004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D7"/>
    <w:rsid w:val="00075E1E"/>
    <w:rsid w:val="000D2B71"/>
    <w:rsid w:val="000F6689"/>
    <w:rsid w:val="00157280"/>
    <w:rsid w:val="001B1DC7"/>
    <w:rsid w:val="0020473D"/>
    <w:rsid w:val="002B0CA0"/>
    <w:rsid w:val="002E1466"/>
    <w:rsid w:val="003C6A9C"/>
    <w:rsid w:val="00476C60"/>
    <w:rsid w:val="00517316"/>
    <w:rsid w:val="00644ED7"/>
    <w:rsid w:val="0070043D"/>
    <w:rsid w:val="0076499E"/>
    <w:rsid w:val="007F440D"/>
    <w:rsid w:val="0082160C"/>
    <w:rsid w:val="0083067B"/>
    <w:rsid w:val="008C32AA"/>
    <w:rsid w:val="009B3F8E"/>
    <w:rsid w:val="00A070C2"/>
    <w:rsid w:val="00B53EE3"/>
    <w:rsid w:val="00BF7FDA"/>
    <w:rsid w:val="00CC58EA"/>
    <w:rsid w:val="00EA5523"/>
    <w:rsid w:val="00E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Николаева Ольга Владимировна</cp:lastModifiedBy>
  <cp:revision>24</cp:revision>
  <dcterms:created xsi:type="dcterms:W3CDTF">2019-05-16T07:49:00Z</dcterms:created>
  <dcterms:modified xsi:type="dcterms:W3CDTF">2019-06-14T05:59:00Z</dcterms:modified>
</cp:coreProperties>
</file>