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EA4B63" w:rsidRDefault="008E5B37" w:rsidP="00CA206E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AF394D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70842" w:rsidRPr="00AF394D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721E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</w:p>
    <w:p w:rsidR="00F70842" w:rsidRPr="00AF394D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D75CAF" w:rsidRPr="00AF394D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AF394D" w:rsidTr="006013E5">
        <w:tc>
          <w:tcPr>
            <w:tcW w:w="4604" w:type="dxa"/>
          </w:tcPr>
          <w:p w:rsidR="00F70842" w:rsidRPr="00AF394D" w:rsidRDefault="009109FC" w:rsidP="00721E5F">
            <w:pPr>
              <w:ind w:left="-108" w:right="-2" w:firstLine="108"/>
              <w:rPr>
                <w:b/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 </w:t>
            </w:r>
            <w:r w:rsidR="00303EEA" w:rsidRPr="00AF394D">
              <w:rPr>
                <w:sz w:val="25"/>
                <w:szCs w:val="25"/>
              </w:rPr>
              <w:t>2</w:t>
            </w:r>
            <w:r w:rsidR="00721E5F">
              <w:rPr>
                <w:sz w:val="25"/>
                <w:szCs w:val="25"/>
              </w:rPr>
              <w:t>7</w:t>
            </w:r>
            <w:r w:rsidR="000C3420" w:rsidRPr="00AF394D">
              <w:rPr>
                <w:sz w:val="25"/>
                <w:szCs w:val="25"/>
              </w:rPr>
              <w:t xml:space="preserve"> </w:t>
            </w:r>
            <w:r w:rsidR="00721E5F">
              <w:rPr>
                <w:sz w:val="25"/>
                <w:szCs w:val="25"/>
              </w:rPr>
              <w:t>августа</w:t>
            </w:r>
            <w:r w:rsidR="00F70842" w:rsidRPr="00AF394D">
              <w:rPr>
                <w:sz w:val="25"/>
                <w:szCs w:val="25"/>
              </w:rPr>
              <w:t xml:space="preserve"> </w:t>
            </w:r>
            <w:r w:rsidR="00FA3909" w:rsidRPr="00AF394D">
              <w:rPr>
                <w:sz w:val="25"/>
                <w:szCs w:val="25"/>
              </w:rPr>
              <w:t>2019</w:t>
            </w:r>
            <w:r w:rsidR="00F70842" w:rsidRPr="00AF394D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AF394D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1301C2" w:rsidRPr="00AF394D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AF394D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AF394D" w:rsidTr="00FA3909">
        <w:trPr>
          <w:trHeight w:val="553"/>
        </w:trPr>
        <w:tc>
          <w:tcPr>
            <w:tcW w:w="4937" w:type="dxa"/>
          </w:tcPr>
          <w:p w:rsidR="009750A9" w:rsidRPr="00AF394D" w:rsidRDefault="001301C2" w:rsidP="002E69D4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 </w:t>
            </w:r>
            <w:r w:rsidR="00DB2C70" w:rsidRPr="00AF394D">
              <w:rPr>
                <w:sz w:val="25"/>
                <w:szCs w:val="25"/>
              </w:rPr>
              <w:t xml:space="preserve"> </w:t>
            </w:r>
            <w:r w:rsidR="002E69D4" w:rsidRPr="002E69D4">
              <w:rPr>
                <w:sz w:val="25"/>
                <w:szCs w:val="25"/>
              </w:rPr>
              <w:t>Кудашкин Сергей Андреевич</w:t>
            </w:r>
            <w:r w:rsidR="005B01DC" w:rsidRPr="00AF394D">
              <w:rPr>
                <w:sz w:val="25"/>
                <w:szCs w:val="25"/>
              </w:rPr>
              <w:t xml:space="preserve">                       </w:t>
            </w:r>
          </w:p>
        </w:tc>
        <w:tc>
          <w:tcPr>
            <w:tcW w:w="5086" w:type="dxa"/>
          </w:tcPr>
          <w:p w:rsidR="002E69D4" w:rsidRPr="002E69D4" w:rsidRDefault="005B01DC" w:rsidP="002E69D4">
            <w:pPr>
              <w:ind w:left="223" w:right="-2" w:hanging="189"/>
              <w:rPr>
                <w:sz w:val="25"/>
                <w:szCs w:val="25"/>
              </w:rPr>
            </w:pPr>
            <w:r w:rsidRPr="00AF394D">
              <w:rPr>
                <w:sz w:val="25"/>
                <w:szCs w:val="25"/>
              </w:rPr>
              <w:t xml:space="preserve">- </w:t>
            </w:r>
            <w:r w:rsidR="00B34640" w:rsidRPr="00AF394D">
              <w:rPr>
                <w:sz w:val="25"/>
                <w:szCs w:val="25"/>
              </w:rPr>
              <w:t xml:space="preserve"> </w:t>
            </w:r>
            <w:r w:rsidR="002E69D4" w:rsidRPr="002E69D4">
              <w:rPr>
                <w:sz w:val="25"/>
                <w:szCs w:val="25"/>
              </w:rPr>
              <w:t>Первый заместитель главы</w:t>
            </w:r>
          </w:p>
          <w:p w:rsidR="009750A9" w:rsidRPr="00AF394D" w:rsidRDefault="002E69D4" w:rsidP="002E69D4">
            <w:pPr>
              <w:ind w:left="223" w:right="-2" w:hanging="189"/>
              <w:rPr>
                <w:sz w:val="25"/>
                <w:szCs w:val="25"/>
              </w:rPr>
            </w:pPr>
            <w:r w:rsidRPr="002E69D4">
              <w:rPr>
                <w:sz w:val="25"/>
                <w:szCs w:val="25"/>
              </w:rPr>
              <w:t xml:space="preserve">   Нефтеюганского района, заместитель председателя Проектного комитета</w:t>
            </w:r>
          </w:p>
        </w:tc>
      </w:tr>
    </w:tbl>
    <w:p w:rsidR="009750A9" w:rsidRPr="00AF394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AF394D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Члены Проектного комитета:</w:t>
      </w:r>
      <w:r w:rsidR="00C84B5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11 </w:t>
      </w:r>
      <w:bookmarkStart w:id="0" w:name="_GoBack"/>
      <w:bookmarkEnd w:id="0"/>
      <w:r w:rsidR="009750A9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AF394D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C84B5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AC4677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</w:t>
      </w:r>
      <w:r w:rsidR="00C84B5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="009750A9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9750A9" w:rsidRPr="00AF394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</w:t>
      </w:r>
      <w:r w:rsidR="003B400B"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F394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AF394D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AF394D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303EEA" w:rsidRPr="00AF394D" w:rsidRDefault="00303EEA" w:rsidP="00303EEA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О ходе реализации проекта департамента культуры и спорта Нефтеюганского района:</w:t>
      </w:r>
    </w:p>
    <w:p w:rsidR="00303EEA" w:rsidRPr="00AF394D" w:rsidRDefault="00303EEA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</w:t>
      </w: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 «Строительство физкультурно-оздоровительного комплекса сп.Сингапай».</w:t>
      </w:r>
    </w:p>
    <w:p w:rsidR="00303EEA" w:rsidRDefault="00303EEA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2. </w:t>
      </w:r>
      <w:r w:rsidR="00BF729C"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назначении должностных лиц, ответственных за работу в информационной системе управления проектами, за внесение отчетных данных по достижению показателей региональных проектов, входящих в состав национальных проектов Российской Федерации:</w:t>
      </w:r>
    </w:p>
    <w:p w:rsidR="00BF729C" w:rsidRDefault="00BF729C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>- «Жилье», «Обеспечение устойчивого сокращения непригодного для проживания жилищного фонда (Сокращение - НЖФ)».</w:t>
      </w:r>
    </w:p>
    <w:p w:rsidR="00BF729C" w:rsidRPr="00AF394D" w:rsidRDefault="00BF729C" w:rsidP="00303E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>О ходе реализации портфеля проектов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</w:t>
      </w:r>
      <w:proofErr w:type="gramStart"/>
      <w:r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(</w:t>
      </w:r>
      <w:proofErr w:type="gramEnd"/>
      <w:r w:rsidRPr="00BF729C">
        <w:rPr>
          <w:rFonts w:ascii="Times New Roman" w:eastAsia="Times New Roman" w:hAnsi="Times New Roman" w:cs="Times New Roman"/>
          <w:sz w:val="25"/>
          <w:szCs w:val="25"/>
          <w:lang w:eastAsia="ru-RU"/>
        </w:rPr>
        <w:t>2019-2021).</w:t>
      </w:r>
    </w:p>
    <w:p w:rsidR="001850DF" w:rsidRPr="00AF394D" w:rsidRDefault="001850DF" w:rsidP="00303EEA">
      <w:pPr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0FCE" w:rsidRPr="00AF394D" w:rsidRDefault="00303EEA" w:rsidP="00CA206E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1</w:t>
      </w:r>
      <w:r w:rsidR="0052163C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 </w:t>
      </w:r>
      <w:r w:rsidR="00540FCE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ab/>
        <w:t>О ходе реализации проекта департамента культуры и спорта Нефтеюганского района:</w:t>
      </w:r>
    </w:p>
    <w:p w:rsidR="001850DF" w:rsidRPr="00AF394D" w:rsidRDefault="00540FCE" w:rsidP="0085580B">
      <w:pPr>
        <w:tabs>
          <w:tab w:val="left" w:pos="851"/>
          <w:tab w:val="left" w:pos="1134"/>
        </w:tabs>
        <w:spacing w:after="0"/>
        <w:ind w:left="-38" w:firstLine="74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«Строительство физкультурно-оздоровительного комплекса сп.Сингапай».</w:t>
      </w:r>
    </w:p>
    <w:p w:rsidR="00860278" w:rsidRPr="00AF394D" w:rsidRDefault="008C5D3F" w:rsidP="00E478AC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540F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Убасов</w:t>
      </w:r>
      <w:r w:rsidR="00BF72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Андреевский</w:t>
      </w: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8C5D3F" w:rsidRPr="00AF394D" w:rsidRDefault="00DA68FD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Решил</w:t>
      </w:r>
      <w:r w:rsidR="009A11CA" w:rsidRPr="00AF394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F51D17" w:rsidRPr="00AF394D" w:rsidRDefault="008C5D3F" w:rsidP="00F51D17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7645C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проекту</w:t>
      </w:r>
      <w:r w:rsidR="00641441" w:rsidRPr="00AF39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1441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«Строительство физкультурно-оздоровительного комплекса сп.Сингапай»</w:t>
      </w:r>
      <w:r w:rsidR="0097645C" w:rsidRPr="00AF394D">
        <w:rPr>
          <w:rFonts w:ascii="Times New Roman" w:hAnsi="Times New Roman" w:cs="Times New Roman"/>
          <w:sz w:val="25"/>
          <w:szCs w:val="25"/>
        </w:rPr>
        <w:t>:</w:t>
      </w:r>
    </w:p>
    <w:p w:rsidR="00C41B91" w:rsidRDefault="00C41B91" w:rsidP="00C41B91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8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1B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Запрос на изменение в календарный план проекта «Строительство физкультурно-оздоровительного комплекса </w:t>
      </w:r>
      <w:proofErr w:type="spellStart"/>
      <w:r w:rsidRPr="00C41B91">
        <w:rPr>
          <w:rFonts w:ascii="Times New Roman" w:eastAsia="Times New Roman" w:hAnsi="Times New Roman" w:cs="Times New Roman"/>
          <w:sz w:val="25"/>
          <w:szCs w:val="25"/>
          <w:lang w:eastAsia="ru-RU"/>
        </w:rPr>
        <w:t>сп.Сингапай</w:t>
      </w:r>
      <w:proofErr w:type="spellEnd"/>
      <w:r w:rsidRPr="00C41B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направить на доработку. </w:t>
      </w:r>
    </w:p>
    <w:p w:rsidR="00C41B91" w:rsidRDefault="00C41B91" w:rsidP="00C41B91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8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1B9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Администратору проекта подготовить запросы на изменение в управленческие документы в части уточнения сроков реализации работ, кон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трольных точек по мероприятиям.</w:t>
      </w:r>
    </w:p>
    <w:p w:rsidR="00D2329F" w:rsidRPr="00D2329F" w:rsidRDefault="00E3392C" w:rsidP="00D2329F">
      <w:pPr>
        <w:pStyle w:val="a3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8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Скорректированную и согласованную информацию по управленческим документам проекта предоставить в муниципальный проектный офис в срок до             13 сентября 2019 года.     </w:t>
      </w:r>
    </w:p>
    <w:p w:rsidR="00E3392C" w:rsidRPr="00D2329F" w:rsidRDefault="00E3392C" w:rsidP="00D2329F">
      <w:pPr>
        <w:tabs>
          <w:tab w:val="left" w:pos="709"/>
        </w:tabs>
        <w:spacing w:after="0" w:line="240" w:lineRule="auto"/>
        <w:ind w:left="8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2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</w:p>
    <w:p w:rsidR="00303EEA" w:rsidRPr="00AB3F23" w:rsidRDefault="00AB3F23" w:rsidP="00F11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B3F2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  <w:r w:rsidRPr="00AB3F2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должностных лиц, ответственных за работу в информационной системе управления проектами, за внесение отчетных данных по достижению показателей региональных проектов, входящих в состав национальных проектов Российской Федерации:</w:t>
      </w:r>
    </w:p>
    <w:p w:rsidR="00F11C52" w:rsidRDefault="00F11C52" w:rsidP="00F1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  </w:t>
      </w:r>
      <w:r w:rsidR="00AB3F23" w:rsidRPr="00AB3F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«Жилье»,</w:t>
      </w:r>
      <w:r w:rsidR="00AB3F23"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F23" w:rsidRPr="00AB3F23">
        <w:rPr>
          <w:rFonts w:ascii="Times New Roman" w:eastAsia="Times New Roman" w:hAnsi="Times New Roman" w:cs="Times New Roman"/>
          <w:sz w:val="25"/>
          <w:szCs w:val="25"/>
          <w:lang w:eastAsia="ru-RU"/>
        </w:rPr>
        <w:t>«Обеспечение устойчивого сокращения непригодного для проживания жилищного фонда (Сокращение - НЖФ)».</w:t>
      </w:r>
    </w:p>
    <w:p w:rsidR="001A70BF" w:rsidRPr="00AF394D" w:rsidRDefault="00246FF5" w:rsidP="00F11C52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AB3F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Бородкина</w:t>
      </w:r>
      <w:r w:rsidR="00810C79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CA206E" w:rsidRPr="00AF394D" w:rsidRDefault="00CA206E" w:rsidP="00F11C52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35AFF" w:rsidRPr="00AF394D" w:rsidRDefault="00CA206E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F394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</w:t>
      </w:r>
      <w:r w:rsidR="00335AFF" w:rsidRPr="00AF394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</w:p>
    <w:p w:rsidR="00CB79C8" w:rsidRDefault="00CB79C8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2</w:t>
      </w:r>
      <w:r w:rsidR="008731FE">
        <w:rPr>
          <w:rFonts w:ascii="Times New Roman" w:eastAsia="Times New Roman" w:hAnsi="Times New Roman" w:cs="Times New Roman"/>
          <w:sz w:val="25"/>
          <w:szCs w:val="25"/>
          <w:lang w:eastAsia="ru-RU"/>
        </w:rPr>
        <w:t>.1. Назначить ответственного</w:t>
      </w:r>
      <w:r w:rsid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реализацию региональных проектов и за внесение отчетных данных в информационную</w:t>
      </w:r>
      <w:r w:rsidR="002F47F8" w:rsidRP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систем</w:t>
      </w:r>
      <w:r w:rsid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2F47F8" w:rsidRP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проектами</w:t>
      </w:r>
      <w:r w:rsidR="002F47F8" w:rsidRPr="00CB79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достижению показателей региональных проектов, входящих в состав национальных проектов</w:t>
      </w:r>
      <w:r w:rsidR="004E13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</w:t>
      </w:r>
      <w:r w:rsidR="002F47F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F47F8" w:rsidRDefault="002F47F8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0"/>
        <w:gridCol w:w="3250"/>
        <w:gridCol w:w="4394"/>
      </w:tblGrid>
      <w:tr w:rsidR="00D2329F" w:rsidTr="00D2329F">
        <w:tc>
          <w:tcPr>
            <w:tcW w:w="1820" w:type="dxa"/>
          </w:tcPr>
          <w:p w:rsidR="00D2329F" w:rsidRDefault="00D2329F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Национальный проект</w:t>
            </w:r>
          </w:p>
        </w:tc>
        <w:tc>
          <w:tcPr>
            <w:tcW w:w="3250" w:type="dxa"/>
          </w:tcPr>
          <w:p w:rsidR="00D2329F" w:rsidRDefault="00D2329F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Региональный проект</w:t>
            </w:r>
          </w:p>
        </w:tc>
        <w:tc>
          <w:tcPr>
            <w:tcW w:w="4394" w:type="dxa"/>
          </w:tcPr>
          <w:p w:rsidR="00D2329F" w:rsidRDefault="00D2329F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Ответственное должностное лицо</w:t>
            </w:r>
          </w:p>
        </w:tc>
      </w:tr>
      <w:tr w:rsidR="008020C4" w:rsidTr="00D2329F">
        <w:trPr>
          <w:trHeight w:val="729"/>
        </w:trPr>
        <w:tc>
          <w:tcPr>
            <w:tcW w:w="1820" w:type="dxa"/>
            <w:vMerge w:val="restart"/>
          </w:tcPr>
          <w:p w:rsidR="008020C4" w:rsidRDefault="008020C4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«Жилье и городская среда»</w:t>
            </w:r>
          </w:p>
        </w:tc>
        <w:tc>
          <w:tcPr>
            <w:tcW w:w="3250" w:type="dxa"/>
          </w:tcPr>
          <w:p w:rsidR="008020C4" w:rsidRDefault="008020C4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«Жилье»</w:t>
            </w:r>
          </w:p>
          <w:p w:rsidR="008020C4" w:rsidRDefault="008020C4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020C4" w:rsidRDefault="008020C4" w:rsidP="00CA2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Гончаренко Татьяна Леонидовна – начальник отдела по реализации жилищных программ департамента имущественных отношений Нефтеюганского района</w:t>
            </w:r>
          </w:p>
        </w:tc>
      </w:tr>
      <w:tr w:rsidR="008020C4" w:rsidTr="00D2329F">
        <w:tc>
          <w:tcPr>
            <w:tcW w:w="1820" w:type="dxa"/>
            <w:vMerge/>
          </w:tcPr>
          <w:p w:rsidR="008020C4" w:rsidRDefault="008020C4" w:rsidP="00CA2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50" w:type="dxa"/>
          </w:tcPr>
          <w:p w:rsidR="008020C4" w:rsidRDefault="008020C4" w:rsidP="00CB7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«Обеспечение устойчивого сокращения непригодного для проживания жилищного фонда (Сокращение - НЖФ)»</w:t>
            </w:r>
          </w:p>
        </w:tc>
        <w:tc>
          <w:tcPr>
            <w:tcW w:w="4394" w:type="dxa"/>
            <w:vMerge/>
          </w:tcPr>
          <w:p w:rsidR="008020C4" w:rsidRDefault="008020C4" w:rsidP="00CA2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B79C8" w:rsidRDefault="00CB79C8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82BC3" w:rsidRDefault="00C33BD9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2</w:t>
      </w:r>
      <w:r w:rsidR="008731FE">
        <w:rPr>
          <w:rFonts w:ascii="Times New Roman" w:eastAsia="Times New Roman" w:hAnsi="Times New Roman" w:cs="Times New Roman"/>
          <w:sz w:val="25"/>
          <w:szCs w:val="25"/>
          <w:lang w:eastAsia="ru-RU"/>
        </w:rPr>
        <w:t>.2. Должностному лицу, ответственному</w:t>
      </w:r>
      <w:r w:rsidRPr="00C33B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работу в информационной системе управления проектной деятельностью, осуществлять своевременное размещение подтверждающих документов по достижению соответствующих целевых показателей р</w:t>
      </w:r>
      <w:r w:rsidR="0000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егиональных </w:t>
      </w:r>
      <w:r w:rsidRPr="00C33B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проектов.</w:t>
      </w:r>
      <w:r w:rsidRPr="00C33B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812161" w:rsidRDefault="00005FE1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2.3. </w:t>
      </w:r>
      <w:r w:rsidRPr="00005FE1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Муниципальному проектному офису</w:t>
      </w:r>
      <w:r w:rsidR="008121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внести изменения в распоряжения:</w:t>
      </w:r>
    </w:p>
    <w:p w:rsidR="00005FE1" w:rsidRDefault="00812161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</w:t>
      </w:r>
      <w:r w:rsidR="00005FE1" w:rsidRPr="0000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</w:t>
      </w:r>
      <w:r w:rsidR="00005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13 ноября 2017 года № 587-ра </w:t>
      </w:r>
      <w:r w:rsidR="00005FE1" w:rsidRPr="00005FE1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назначении должностных лиц, ответственных за работу в информационной системе управления проектами, за внесение отчетных данных по проектам, портфелям проектов Ханты-Мансийс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кого автономного округа – Югры»;</w:t>
      </w:r>
    </w:p>
    <w:p w:rsidR="00812161" w:rsidRDefault="00812161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 от 03 июня 2019 года № 334-ра «О назначении должностных лиц, ответственных за реализацию региональных проектов, входящих в состав национальных проектов Российской Федерации, реализуемых администрацией Нефтеюганского района».</w:t>
      </w:r>
    </w:p>
    <w:p w:rsidR="00812161" w:rsidRDefault="00812161" w:rsidP="00CA2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665C9" w:rsidRDefault="00F82BC3" w:rsidP="00F82BC3">
      <w:pPr>
        <w:pStyle w:val="a3"/>
        <w:spacing w:after="0" w:line="240" w:lineRule="auto"/>
        <w:ind w:left="360" w:right="-1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 w:rsidR="00764A8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</w:t>
      </w:r>
      <w:r w:rsidR="00196B3C"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ab/>
      </w:r>
      <w:proofErr w:type="gramStart"/>
      <w:r w:rsidR="00196B3C"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</w:t>
      </w:r>
      <w:r w:rsidR="00D2329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 </w:t>
      </w:r>
      <w:r w:rsidR="00196B3C"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ходе</w:t>
      </w:r>
      <w:proofErr w:type="gramEnd"/>
      <w:r w:rsidR="00196B3C" w:rsidRPr="00F82BC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реализации портфеля проектов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 (2019-2021).</w:t>
      </w:r>
    </w:p>
    <w:p w:rsidR="00CA206E" w:rsidRDefault="00F82BC3" w:rsidP="00F82BC3">
      <w:pPr>
        <w:pStyle w:val="a3"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82B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(Петрова</w:t>
      </w:r>
      <w:r w:rsidR="00196B3C" w:rsidRPr="00F82B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ED4856" w:rsidRDefault="00ED4856" w:rsidP="00F82BC3">
      <w:pPr>
        <w:pStyle w:val="a3"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D4856" w:rsidRDefault="00ED4856" w:rsidP="00ED4856">
      <w:pPr>
        <w:pStyle w:val="a3"/>
        <w:spacing w:after="0" w:line="240" w:lineRule="auto"/>
        <w:ind w:left="360" w:right="-108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</w:t>
      </w:r>
      <w:r w:rsidRPr="00ED485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Решили:</w:t>
      </w:r>
    </w:p>
    <w:p w:rsidR="00ED4856" w:rsidRDefault="00ED4856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232AF9">
        <w:rPr>
          <w:rFonts w:ascii="Times New Roman" w:eastAsia="Times New Roman" w:hAnsi="Times New Roman" w:cs="Times New Roman"/>
          <w:sz w:val="25"/>
          <w:szCs w:val="25"/>
          <w:lang w:eastAsia="ru-RU"/>
        </w:rPr>
        <w:t>3.1. 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Информацию о текущем состоянии </w:t>
      </w:r>
      <w:r w:rsidR="00B109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портфелю проектов </w:t>
      </w:r>
      <w:r w:rsidR="009C08AB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B10952" w:rsidRPr="00B10952">
        <w:rPr>
          <w:rFonts w:ascii="Times New Roman" w:eastAsia="Times New Roman" w:hAnsi="Times New Roman" w:cs="Times New Roman"/>
          <w:sz w:val="25"/>
          <w:szCs w:val="25"/>
          <w:lang w:eastAsia="ru-RU"/>
        </w:rPr>
        <w:t>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</w:t>
      </w:r>
      <w:r w:rsidR="00B109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 и водоотведения  (2019-2021) 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F95E7C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95E7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 года принять к сведению.</w:t>
      </w:r>
    </w:p>
    <w:p w:rsidR="00990F53" w:rsidRDefault="00990F53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3.2.</w:t>
      </w:r>
      <w:r w:rsidR="00C2371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C633E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Комитету по градостроительству администрации Нефтеюганского района обратится в Д</w:t>
      </w:r>
      <w:r w:rsid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епартамент </w:t>
      </w:r>
      <w:r w:rsidR="00D74E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жилищно-коммунального комплекса и энергетики </w:t>
      </w:r>
      <w:r w:rsid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t>Ханты-Мансийского автономного округа – Югры с просьбой предоставления разъяснений по исполнению показателей:</w:t>
      </w:r>
    </w:p>
    <w:p w:rsidR="00C8784F" w:rsidRDefault="00C8784F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- н</w:t>
      </w:r>
      <w:r w:rsidRP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аличие доступа в режиме просмотра для ресурсоснабжающих организаций в сфере теплоснабжения, водоснабжения и водоотведения к ГИСОГД (оценка данного </w:t>
      </w:r>
      <w:r w:rsidRP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показателя осуществляется только при наличии в субъекте Российской Федер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ации действующей ГИСОГД);</w:t>
      </w:r>
    </w:p>
    <w:p w:rsidR="00C8784F" w:rsidRDefault="00C8784F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- н</w:t>
      </w:r>
      <w:r w:rsidRP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аличие административного регламента предоставления государственной (муниципальной) услуги по предоставлению заключения о соответствии проектной документации плану наземных и подземных коммуникаций (оценка данного показателя осуществляется только при наличии в Ханты-Мансийском автономном округе – Югре, муниципальн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 образовании такой процедуры);</w:t>
      </w:r>
    </w:p>
    <w:p w:rsidR="00C8784F" w:rsidRDefault="00C8784F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- с</w:t>
      </w:r>
      <w:r w:rsidRPr="00C8784F">
        <w:rPr>
          <w:rFonts w:ascii="Times New Roman" w:eastAsia="Times New Roman" w:hAnsi="Times New Roman" w:cs="Times New Roman"/>
          <w:sz w:val="25"/>
          <w:szCs w:val="25"/>
          <w:lang w:eastAsia="ru-RU"/>
        </w:rPr>
        <w:t>рок предоставления государственной (муниципальной) услуги по предоставлению заключения о соответствии проектной документации плану наземных и подземных коммуникаций (оценка данного показателя осуществляется только при наличии в субъекте Российской Федерации, муниципальном образовании такой процедуры), рабочих дней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3153E" w:rsidRPr="0013153E" w:rsidRDefault="00D2329F" w:rsidP="0013153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="0013153E" w:rsidRPr="0013153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срок</w:t>
      </w:r>
      <w:r w:rsidR="001315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265092">
        <w:rPr>
          <w:rFonts w:ascii="Times New Roman" w:eastAsia="Times New Roman" w:hAnsi="Times New Roman" w:cs="Times New Roman"/>
          <w:sz w:val="25"/>
          <w:szCs w:val="25"/>
          <w:lang w:eastAsia="ru-RU"/>
        </w:rPr>
        <w:t>до 10 сентября 2019 года.</w:t>
      </w:r>
    </w:p>
    <w:p w:rsidR="00ED4856" w:rsidRPr="00ED4856" w:rsidRDefault="00ED4856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C237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23712">
        <w:rPr>
          <w:rFonts w:ascii="Times New Roman" w:eastAsia="Times New Roman" w:hAnsi="Times New Roman" w:cs="Times New Roman"/>
          <w:sz w:val="25"/>
          <w:szCs w:val="25"/>
          <w:lang w:eastAsia="ru-RU"/>
        </w:rPr>
        <w:t>3. 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Должностным лицам, ответственным за реализацию мероприятий портфел</w:t>
      </w:r>
      <w:r w:rsidR="009F5959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проектов: </w:t>
      </w:r>
    </w:p>
    <w:p w:rsidR="00ED4856" w:rsidRPr="00ED4856" w:rsidRDefault="00ED4856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руководствоваться пунктами 2.2-2.3 распоряжения администрации Нефтеюганского района от 17 марта 2017 года № 140-ра;</w:t>
      </w:r>
    </w:p>
    <w:p w:rsidR="00ED4856" w:rsidRPr="00ED4856" w:rsidRDefault="00ED4856" w:rsidP="006D01A5">
      <w:pPr>
        <w:pStyle w:val="a3"/>
        <w:spacing w:after="0" w:line="240" w:lineRule="auto"/>
        <w:ind w:left="0" w:right="-108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>- осуществлять своевременное размещение подтверждающих документов по достижению соответствующих мероприятий портфел</w:t>
      </w:r>
      <w:r w:rsidR="009F5959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ED48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проектов, в информационной системе управления проектной деятельностью.</w:t>
      </w:r>
    </w:p>
    <w:p w:rsidR="00196B3C" w:rsidRDefault="00196B3C" w:rsidP="00F82BC3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96B3C" w:rsidRDefault="00196B3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96B3C" w:rsidRDefault="00196B3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Первый заместитель главы</w:t>
      </w: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Нефтеюганского района, заместитель </w:t>
      </w: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председателя Проектного комитета                                                  С.А.Кудашкин</w:t>
      </w: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47633" w:rsidRPr="00B47633" w:rsidRDefault="00B47633" w:rsidP="00B4763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27980" w:rsidRPr="00AF394D" w:rsidRDefault="00B47633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Секретарь Проектного комитета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B476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олесникова</w:t>
      </w:r>
      <w:r w:rsidR="00613ACE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</w:p>
    <w:p w:rsidR="00E45079" w:rsidRPr="00AF394D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1238D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="006920D4" w:rsidRPr="00AF394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</w:p>
    <w:p w:rsidR="003E4CBD" w:rsidRPr="00AF394D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109B2" w:rsidRPr="00AF394D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sectPr w:rsidR="000109B2" w:rsidRPr="00AF394D" w:rsidSect="00AA504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4595D62"/>
    <w:multiLevelType w:val="multilevel"/>
    <w:tmpl w:val="7B38A7E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9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6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7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eastAsiaTheme="minorHAnsi" w:hint="default"/>
        <w:color w:val="auto"/>
      </w:rPr>
    </w:lvl>
  </w:abstractNum>
  <w:abstractNum w:abstractNumId="29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7"/>
  </w:num>
  <w:num w:numId="3">
    <w:abstractNumId w:val="14"/>
  </w:num>
  <w:num w:numId="4">
    <w:abstractNumId w:val="20"/>
  </w:num>
  <w:num w:numId="5">
    <w:abstractNumId w:val="8"/>
  </w:num>
  <w:num w:numId="6">
    <w:abstractNumId w:val="15"/>
  </w:num>
  <w:num w:numId="7">
    <w:abstractNumId w:val="33"/>
  </w:num>
  <w:num w:numId="8">
    <w:abstractNumId w:val="10"/>
  </w:num>
  <w:num w:numId="9">
    <w:abstractNumId w:val="31"/>
  </w:num>
  <w:num w:numId="10">
    <w:abstractNumId w:val="0"/>
  </w:num>
  <w:num w:numId="11">
    <w:abstractNumId w:val="21"/>
  </w:num>
  <w:num w:numId="12">
    <w:abstractNumId w:val="34"/>
  </w:num>
  <w:num w:numId="13">
    <w:abstractNumId w:val="23"/>
  </w:num>
  <w:num w:numId="14">
    <w:abstractNumId w:val="2"/>
  </w:num>
  <w:num w:numId="15">
    <w:abstractNumId w:val="32"/>
  </w:num>
  <w:num w:numId="16">
    <w:abstractNumId w:val="17"/>
  </w:num>
  <w:num w:numId="17">
    <w:abstractNumId w:val="1"/>
  </w:num>
  <w:num w:numId="18">
    <w:abstractNumId w:val="7"/>
  </w:num>
  <w:num w:numId="19">
    <w:abstractNumId w:val="29"/>
  </w:num>
  <w:num w:numId="20">
    <w:abstractNumId w:val="11"/>
  </w:num>
  <w:num w:numId="21">
    <w:abstractNumId w:val="30"/>
  </w:num>
  <w:num w:numId="22">
    <w:abstractNumId w:val="16"/>
  </w:num>
  <w:num w:numId="23">
    <w:abstractNumId w:val="25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4"/>
  </w:num>
  <w:num w:numId="29">
    <w:abstractNumId w:val="26"/>
  </w:num>
  <w:num w:numId="30">
    <w:abstractNumId w:val="4"/>
  </w:num>
  <w:num w:numId="31">
    <w:abstractNumId w:val="3"/>
  </w:num>
  <w:num w:numId="32">
    <w:abstractNumId w:val="19"/>
  </w:num>
  <w:num w:numId="33">
    <w:abstractNumId w:val="28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5FE1"/>
    <w:rsid w:val="000073AD"/>
    <w:rsid w:val="000109B2"/>
    <w:rsid w:val="00010B59"/>
    <w:rsid w:val="00011E0E"/>
    <w:rsid w:val="00013C0B"/>
    <w:rsid w:val="0002035E"/>
    <w:rsid w:val="000207A6"/>
    <w:rsid w:val="00022579"/>
    <w:rsid w:val="00024A35"/>
    <w:rsid w:val="00026199"/>
    <w:rsid w:val="00026879"/>
    <w:rsid w:val="000304B0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812"/>
    <w:rsid w:val="000973A1"/>
    <w:rsid w:val="00097779"/>
    <w:rsid w:val="000A1BB0"/>
    <w:rsid w:val="000A24F3"/>
    <w:rsid w:val="000A49F4"/>
    <w:rsid w:val="000B7EC7"/>
    <w:rsid w:val="000C1651"/>
    <w:rsid w:val="000C1868"/>
    <w:rsid w:val="000C3420"/>
    <w:rsid w:val="000C774D"/>
    <w:rsid w:val="000C7964"/>
    <w:rsid w:val="000D0383"/>
    <w:rsid w:val="000D1E65"/>
    <w:rsid w:val="000D36FE"/>
    <w:rsid w:val="000D3CD1"/>
    <w:rsid w:val="000D4070"/>
    <w:rsid w:val="000D4235"/>
    <w:rsid w:val="000D6B7E"/>
    <w:rsid w:val="000F1266"/>
    <w:rsid w:val="000F18F4"/>
    <w:rsid w:val="000F4E08"/>
    <w:rsid w:val="000F50F7"/>
    <w:rsid w:val="000F5331"/>
    <w:rsid w:val="001008D7"/>
    <w:rsid w:val="001020D0"/>
    <w:rsid w:val="00102939"/>
    <w:rsid w:val="00110B61"/>
    <w:rsid w:val="00111006"/>
    <w:rsid w:val="001127F8"/>
    <w:rsid w:val="001142DB"/>
    <w:rsid w:val="0011698D"/>
    <w:rsid w:val="00116CDD"/>
    <w:rsid w:val="0011772F"/>
    <w:rsid w:val="001236B7"/>
    <w:rsid w:val="00123958"/>
    <w:rsid w:val="001259A6"/>
    <w:rsid w:val="00127596"/>
    <w:rsid w:val="001301C2"/>
    <w:rsid w:val="0013153E"/>
    <w:rsid w:val="001329A6"/>
    <w:rsid w:val="00133242"/>
    <w:rsid w:val="001369E2"/>
    <w:rsid w:val="00140A87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3E6F"/>
    <w:rsid w:val="0017691D"/>
    <w:rsid w:val="001811C1"/>
    <w:rsid w:val="00184913"/>
    <w:rsid w:val="00184C90"/>
    <w:rsid w:val="001850DF"/>
    <w:rsid w:val="001917B9"/>
    <w:rsid w:val="00192434"/>
    <w:rsid w:val="001931DE"/>
    <w:rsid w:val="001969E7"/>
    <w:rsid w:val="00196B3C"/>
    <w:rsid w:val="001A1315"/>
    <w:rsid w:val="001A6727"/>
    <w:rsid w:val="001A6ABB"/>
    <w:rsid w:val="001A70BF"/>
    <w:rsid w:val="001B2323"/>
    <w:rsid w:val="001B7189"/>
    <w:rsid w:val="001C33D9"/>
    <w:rsid w:val="001C4589"/>
    <w:rsid w:val="001C779C"/>
    <w:rsid w:val="001D05B6"/>
    <w:rsid w:val="001D37F6"/>
    <w:rsid w:val="001D4777"/>
    <w:rsid w:val="001D51F7"/>
    <w:rsid w:val="001D52EE"/>
    <w:rsid w:val="001D5915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12F79"/>
    <w:rsid w:val="00214051"/>
    <w:rsid w:val="00217183"/>
    <w:rsid w:val="00217A92"/>
    <w:rsid w:val="002220FC"/>
    <w:rsid w:val="00222462"/>
    <w:rsid w:val="00226F17"/>
    <w:rsid w:val="00230654"/>
    <w:rsid w:val="00232AF9"/>
    <w:rsid w:val="00233FF8"/>
    <w:rsid w:val="002377DB"/>
    <w:rsid w:val="002379C9"/>
    <w:rsid w:val="00241B53"/>
    <w:rsid w:val="00246FF5"/>
    <w:rsid w:val="002508BB"/>
    <w:rsid w:val="00260E0D"/>
    <w:rsid w:val="00261B81"/>
    <w:rsid w:val="00265092"/>
    <w:rsid w:val="002707BD"/>
    <w:rsid w:val="00271E73"/>
    <w:rsid w:val="00273BC7"/>
    <w:rsid w:val="00280330"/>
    <w:rsid w:val="00280452"/>
    <w:rsid w:val="002848DD"/>
    <w:rsid w:val="00287F0F"/>
    <w:rsid w:val="00293C18"/>
    <w:rsid w:val="002A596B"/>
    <w:rsid w:val="002A5F74"/>
    <w:rsid w:val="002B061A"/>
    <w:rsid w:val="002B0F22"/>
    <w:rsid w:val="002B441E"/>
    <w:rsid w:val="002C2620"/>
    <w:rsid w:val="002D6317"/>
    <w:rsid w:val="002D7BEB"/>
    <w:rsid w:val="002E69D4"/>
    <w:rsid w:val="002E6DCB"/>
    <w:rsid w:val="002E7309"/>
    <w:rsid w:val="002E7EDF"/>
    <w:rsid w:val="002F1E41"/>
    <w:rsid w:val="002F47F8"/>
    <w:rsid w:val="002F6F38"/>
    <w:rsid w:val="0030012D"/>
    <w:rsid w:val="003006FE"/>
    <w:rsid w:val="00303602"/>
    <w:rsid w:val="00303EEA"/>
    <w:rsid w:val="00305759"/>
    <w:rsid w:val="00311B9D"/>
    <w:rsid w:val="0031409A"/>
    <w:rsid w:val="003165B6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50440"/>
    <w:rsid w:val="00353AAC"/>
    <w:rsid w:val="003545C2"/>
    <w:rsid w:val="003577C2"/>
    <w:rsid w:val="00357F16"/>
    <w:rsid w:val="00365B74"/>
    <w:rsid w:val="003678F8"/>
    <w:rsid w:val="00373CF8"/>
    <w:rsid w:val="00377827"/>
    <w:rsid w:val="00383524"/>
    <w:rsid w:val="003840D9"/>
    <w:rsid w:val="00385500"/>
    <w:rsid w:val="003861BA"/>
    <w:rsid w:val="0038774C"/>
    <w:rsid w:val="00395B3E"/>
    <w:rsid w:val="003A08D0"/>
    <w:rsid w:val="003A1395"/>
    <w:rsid w:val="003A4FF9"/>
    <w:rsid w:val="003A67E7"/>
    <w:rsid w:val="003B1B67"/>
    <w:rsid w:val="003B400B"/>
    <w:rsid w:val="003E20D8"/>
    <w:rsid w:val="003E2BDB"/>
    <w:rsid w:val="003E4CBD"/>
    <w:rsid w:val="003E6247"/>
    <w:rsid w:val="003F2691"/>
    <w:rsid w:val="003F3625"/>
    <w:rsid w:val="00401DC7"/>
    <w:rsid w:val="004029B0"/>
    <w:rsid w:val="00402EFA"/>
    <w:rsid w:val="00404F2C"/>
    <w:rsid w:val="00415575"/>
    <w:rsid w:val="00415F87"/>
    <w:rsid w:val="00422358"/>
    <w:rsid w:val="00430670"/>
    <w:rsid w:val="004322E1"/>
    <w:rsid w:val="0044052C"/>
    <w:rsid w:val="00441183"/>
    <w:rsid w:val="00442695"/>
    <w:rsid w:val="004519A0"/>
    <w:rsid w:val="00452426"/>
    <w:rsid w:val="004538EC"/>
    <w:rsid w:val="00454B0A"/>
    <w:rsid w:val="00456232"/>
    <w:rsid w:val="00457DE7"/>
    <w:rsid w:val="0046004E"/>
    <w:rsid w:val="00461F4E"/>
    <w:rsid w:val="00463A2D"/>
    <w:rsid w:val="004641A5"/>
    <w:rsid w:val="00466445"/>
    <w:rsid w:val="0047371F"/>
    <w:rsid w:val="00475645"/>
    <w:rsid w:val="0048037D"/>
    <w:rsid w:val="00481274"/>
    <w:rsid w:val="004827A8"/>
    <w:rsid w:val="00493678"/>
    <w:rsid w:val="00495B33"/>
    <w:rsid w:val="0049612C"/>
    <w:rsid w:val="0049682B"/>
    <w:rsid w:val="004A1E08"/>
    <w:rsid w:val="004A5DDC"/>
    <w:rsid w:val="004B2A24"/>
    <w:rsid w:val="004B4084"/>
    <w:rsid w:val="004B437E"/>
    <w:rsid w:val="004B639F"/>
    <w:rsid w:val="004B6BBB"/>
    <w:rsid w:val="004C45AF"/>
    <w:rsid w:val="004C5FA7"/>
    <w:rsid w:val="004C6543"/>
    <w:rsid w:val="004C7917"/>
    <w:rsid w:val="004D0362"/>
    <w:rsid w:val="004E1388"/>
    <w:rsid w:val="004E3EEC"/>
    <w:rsid w:val="004E46F4"/>
    <w:rsid w:val="004E4745"/>
    <w:rsid w:val="004E488B"/>
    <w:rsid w:val="004E49C8"/>
    <w:rsid w:val="004E755A"/>
    <w:rsid w:val="004E772D"/>
    <w:rsid w:val="004F4CC5"/>
    <w:rsid w:val="004F79BE"/>
    <w:rsid w:val="00505664"/>
    <w:rsid w:val="00505AFD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9D5"/>
    <w:rsid w:val="00573ECB"/>
    <w:rsid w:val="00577357"/>
    <w:rsid w:val="00580EAD"/>
    <w:rsid w:val="00583936"/>
    <w:rsid w:val="005A23F1"/>
    <w:rsid w:val="005A2768"/>
    <w:rsid w:val="005A50DF"/>
    <w:rsid w:val="005A6B9A"/>
    <w:rsid w:val="005B01DC"/>
    <w:rsid w:val="005B1790"/>
    <w:rsid w:val="005B304D"/>
    <w:rsid w:val="005B37BD"/>
    <w:rsid w:val="005B616E"/>
    <w:rsid w:val="005B7589"/>
    <w:rsid w:val="005C1F60"/>
    <w:rsid w:val="005D3051"/>
    <w:rsid w:val="005D3618"/>
    <w:rsid w:val="005D576B"/>
    <w:rsid w:val="005D6172"/>
    <w:rsid w:val="005D6C04"/>
    <w:rsid w:val="005E0557"/>
    <w:rsid w:val="005E60EB"/>
    <w:rsid w:val="005F12F2"/>
    <w:rsid w:val="005F246C"/>
    <w:rsid w:val="005F2785"/>
    <w:rsid w:val="005F358B"/>
    <w:rsid w:val="005F6552"/>
    <w:rsid w:val="005F7279"/>
    <w:rsid w:val="006013E5"/>
    <w:rsid w:val="00602CBB"/>
    <w:rsid w:val="006056A9"/>
    <w:rsid w:val="00610699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3CB0"/>
    <w:rsid w:val="00635398"/>
    <w:rsid w:val="0064123C"/>
    <w:rsid w:val="00641441"/>
    <w:rsid w:val="006426BA"/>
    <w:rsid w:val="00642730"/>
    <w:rsid w:val="00655010"/>
    <w:rsid w:val="006561D8"/>
    <w:rsid w:val="00657E79"/>
    <w:rsid w:val="00661242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76C8"/>
    <w:rsid w:val="00690D37"/>
    <w:rsid w:val="006920D4"/>
    <w:rsid w:val="006A1608"/>
    <w:rsid w:val="006A33C8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0E"/>
    <w:rsid w:val="006B5C2F"/>
    <w:rsid w:val="006C1457"/>
    <w:rsid w:val="006C6BD3"/>
    <w:rsid w:val="006C6DB2"/>
    <w:rsid w:val="006D01A5"/>
    <w:rsid w:val="006D5A94"/>
    <w:rsid w:val="006E2D22"/>
    <w:rsid w:val="006E7DC0"/>
    <w:rsid w:val="006E7E0C"/>
    <w:rsid w:val="006F10C4"/>
    <w:rsid w:val="006F21D2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5F62"/>
    <w:rsid w:val="0071608C"/>
    <w:rsid w:val="00717475"/>
    <w:rsid w:val="007212E4"/>
    <w:rsid w:val="00721E5F"/>
    <w:rsid w:val="00722D6B"/>
    <w:rsid w:val="007240C5"/>
    <w:rsid w:val="0072476D"/>
    <w:rsid w:val="00724F9D"/>
    <w:rsid w:val="00727C97"/>
    <w:rsid w:val="00731FDB"/>
    <w:rsid w:val="007369DC"/>
    <w:rsid w:val="007430AC"/>
    <w:rsid w:val="00744151"/>
    <w:rsid w:val="00744E22"/>
    <w:rsid w:val="00746C1D"/>
    <w:rsid w:val="007475DE"/>
    <w:rsid w:val="0075062F"/>
    <w:rsid w:val="00752D3A"/>
    <w:rsid w:val="00761357"/>
    <w:rsid w:val="0076312E"/>
    <w:rsid w:val="00764A88"/>
    <w:rsid w:val="00770E17"/>
    <w:rsid w:val="00771868"/>
    <w:rsid w:val="0077350A"/>
    <w:rsid w:val="00776829"/>
    <w:rsid w:val="00780577"/>
    <w:rsid w:val="00785D4A"/>
    <w:rsid w:val="00786579"/>
    <w:rsid w:val="00791CE0"/>
    <w:rsid w:val="00793F14"/>
    <w:rsid w:val="0079683B"/>
    <w:rsid w:val="007A46A8"/>
    <w:rsid w:val="007B6A3D"/>
    <w:rsid w:val="007C0DCF"/>
    <w:rsid w:val="007C1F53"/>
    <w:rsid w:val="007C35E1"/>
    <w:rsid w:val="007C7BAE"/>
    <w:rsid w:val="007D028E"/>
    <w:rsid w:val="007D24F2"/>
    <w:rsid w:val="007E02A8"/>
    <w:rsid w:val="007E20E3"/>
    <w:rsid w:val="007F1658"/>
    <w:rsid w:val="007F39AB"/>
    <w:rsid w:val="007F6098"/>
    <w:rsid w:val="007F70EC"/>
    <w:rsid w:val="007F7808"/>
    <w:rsid w:val="008020C4"/>
    <w:rsid w:val="008043C3"/>
    <w:rsid w:val="008044F3"/>
    <w:rsid w:val="00806880"/>
    <w:rsid w:val="00807C40"/>
    <w:rsid w:val="00810C79"/>
    <w:rsid w:val="00811332"/>
    <w:rsid w:val="00812161"/>
    <w:rsid w:val="008134D4"/>
    <w:rsid w:val="008158AE"/>
    <w:rsid w:val="00815DE5"/>
    <w:rsid w:val="008203D7"/>
    <w:rsid w:val="00822590"/>
    <w:rsid w:val="0082544A"/>
    <w:rsid w:val="00827496"/>
    <w:rsid w:val="0083256A"/>
    <w:rsid w:val="008326EE"/>
    <w:rsid w:val="00836C31"/>
    <w:rsid w:val="00836D8E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72FA6"/>
    <w:rsid w:val="008731FE"/>
    <w:rsid w:val="0088547C"/>
    <w:rsid w:val="00887796"/>
    <w:rsid w:val="00887C8A"/>
    <w:rsid w:val="00895C68"/>
    <w:rsid w:val="008A3191"/>
    <w:rsid w:val="008A5718"/>
    <w:rsid w:val="008C400B"/>
    <w:rsid w:val="008C5D3F"/>
    <w:rsid w:val="008C7343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6B20"/>
    <w:rsid w:val="00917267"/>
    <w:rsid w:val="00926DAD"/>
    <w:rsid w:val="00927A14"/>
    <w:rsid w:val="00931B2B"/>
    <w:rsid w:val="00932D6F"/>
    <w:rsid w:val="009415F2"/>
    <w:rsid w:val="009440B8"/>
    <w:rsid w:val="00945223"/>
    <w:rsid w:val="00945D4C"/>
    <w:rsid w:val="009519AB"/>
    <w:rsid w:val="00955464"/>
    <w:rsid w:val="009570AB"/>
    <w:rsid w:val="009578BE"/>
    <w:rsid w:val="00960848"/>
    <w:rsid w:val="00966442"/>
    <w:rsid w:val="00970250"/>
    <w:rsid w:val="009748A2"/>
    <w:rsid w:val="009750A9"/>
    <w:rsid w:val="00975ED3"/>
    <w:rsid w:val="0097645C"/>
    <w:rsid w:val="00977B1C"/>
    <w:rsid w:val="009852C1"/>
    <w:rsid w:val="00990F53"/>
    <w:rsid w:val="009A11CA"/>
    <w:rsid w:val="009A2C98"/>
    <w:rsid w:val="009A322D"/>
    <w:rsid w:val="009B126B"/>
    <w:rsid w:val="009B449D"/>
    <w:rsid w:val="009C08AB"/>
    <w:rsid w:val="009C16DE"/>
    <w:rsid w:val="009C4F4C"/>
    <w:rsid w:val="009C5DCA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E6948"/>
    <w:rsid w:val="009F438C"/>
    <w:rsid w:val="009F4434"/>
    <w:rsid w:val="009F4E23"/>
    <w:rsid w:val="009F5959"/>
    <w:rsid w:val="00A02368"/>
    <w:rsid w:val="00A1049C"/>
    <w:rsid w:val="00A10C43"/>
    <w:rsid w:val="00A12211"/>
    <w:rsid w:val="00A14824"/>
    <w:rsid w:val="00A17DEB"/>
    <w:rsid w:val="00A35A0A"/>
    <w:rsid w:val="00A376F7"/>
    <w:rsid w:val="00A405F6"/>
    <w:rsid w:val="00A43A25"/>
    <w:rsid w:val="00A471CA"/>
    <w:rsid w:val="00A513FB"/>
    <w:rsid w:val="00A61230"/>
    <w:rsid w:val="00A67761"/>
    <w:rsid w:val="00A83563"/>
    <w:rsid w:val="00A84D88"/>
    <w:rsid w:val="00A90B86"/>
    <w:rsid w:val="00A9382F"/>
    <w:rsid w:val="00AA43E0"/>
    <w:rsid w:val="00AA504B"/>
    <w:rsid w:val="00AA7499"/>
    <w:rsid w:val="00AB0EFE"/>
    <w:rsid w:val="00AB183D"/>
    <w:rsid w:val="00AB3F23"/>
    <w:rsid w:val="00AB50E2"/>
    <w:rsid w:val="00AC0B19"/>
    <w:rsid w:val="00AC0D5B"/>
    <w:rsid w:val="00AC1570"/>
    <w:rsid w:val="00AC2DD2"/>
    <w:rsid w:val="00AC3301"/>
    <w:rsid w:val="00AC4677"/>
    <w:rsid w:val="00AC5D0D"/>
    <w:rsid w:val="00AD3B61"/>
    <w:rsid w:val="00AD593C"/>
    <w:rsid w:val="00AD6C0E"/>
    <w:rsid w:val="00AE2B08"/>
    <w:rsid w:val="00AF0003"/>
    <w:rsid w:val="00AF1659"/>
    <w:rsid w:val="00AF1C9A"/>
    <w:rsid w:val="00AF3490"/>
    <w:rsid w:val="00AF394D"/>
    <w:rsid w:val="00AF4ED5"/>
    <w:rsid w:val="00B03F98"/>
    <w:rsid w:val="00B05F1E"/>
    <w:rsid w:val="00B1087F"/>
    <w:rsid w:val="00B10952"/>
    <w:rsid w:val="00B1193C"/>
    <w:rsid w:val="00B12E23"/>
    <w:rsid w:val="00B143A3"/>
    <w:rsid w:val="00B1531D"/>
    <w:rsid w:val="00B17290"/>
    <w:rsid w:val="00B26133"/>
    <w:rsid w:val="00B2696B"/>
    <w:rsid w:val="00B26B8C"/>
    <w:rsid w:val="00B27F93"/>
    <w:rsid w:val="00B34640"/>
    <w:rsid w:val="00B415DE"/>
    <w:rsid w:val="00B45FA3"/>
    <w:rsid w:val="00B47055"/>
    <w:rsid w:val="00B47633"/>
    <w:rsid w:val="00B52486"/>
    <w:rsid w:val="00B52D5B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712F9"/>
    <w:rsid w:val="00B73FBA"/>
    <w:rsid w:val="00B77852"/>
    <w:rsid w:val="00B8280F"/>
    <w:rsid w:val="00B84044"/>
    <w:rsid w:val="00B84EFF"/>
    <w:rsid w:val="00B86881"/>
    <w:rsid w:val="00B90C24"/>
    <w:rsid w:val="00B913B5"/>
    <w:rsid w:val="00B93BBF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1133"/>
    <w:rsid w:val="00BC71A7"/>
    <w:rsid w:val="00BD2F01"/>
    <w:rsid w:val="00BD6528"/>
    <w:rsid w:val="00BD6F11"/>
    <w:rsid w:val="00BD772F"/>
    <w:rsid w:val="00BE0733"/>
    <w:rsid w:val="00BE288F"/>
    <w:rsid w:val="00BE659A"/>
    <w:rsid w:val="00BE7413"/>
    <w:rsid w:val="00BE7836"/>
    <w:rsid w:val="00BF28CC"/>
    <w:rsid w:val="00BF3BA1"/>
    <w:rsid w:val="00BF52EF"/>
    <w:rsid w:val="00BF729C"/>
    <w:rsid w:val="00BF7679"/>
    <w:rsid w:val="00BF7B09"/>
    <w:rsid w:val="00C02B47"/>
    <w:rsid w:val="00C0500C"/>
    <w:rsid w:val="00C075A1"/>
    <w:rsid w:val="00C23712"/>
    <w:rsid w:val="00C23A4D"/>
    <w:rsid w:val="00C27E26"/>
    <w:rsid w:val="00C3095D"/>
    <w:rsid w:val="00C30D17"/>
    <w:rsid w:val="00C33BD9"/>
    <w:rsid w:val="00C4026F"/>
    <w:rsid w:val="00C41B91"/>
    <w:rsid w:val="00C41E4E"/>
    <w:rsid w:val="00C42506"/>
    <w:rsid w:val="00C439DA"/>
    <w:rsid w:val="00C53171"/>
    <w:rsid w:val="00C5386D"/>
    <w:rsid w:val="00C54BF6"/>
    <w:rsid w:val="00C55353"/>
    <w:rsid w:val="00C55EF2"/>
    <w:rsid w:val="00C60D70"/>
    <w:rsid w:val="00C611F2"/>
    <w:rsid w:val="00C633E6"/>
    <w:rsid w:val="00C64D97"/>
    <w:rsid w:val="00C665C9"/>
    <w:rsid w:val="00C66C8D"/>
    <w:rsid w:val="00C67126"/>
    <w:rsid w:val="00C7299C"/>
    <w:rsid w:val="00C77E48"/>
    <w:rsid w:val="00C80168"/>
    <w:rsid w:val="00C82378"/>
    <w:rsid w:val="00C83D5E"/>
    <w:rsid w:val="00C84B53"/>
    <w:rsid w:val="00C870A3"/>
    <w:rsid w:val="00C8784F"/>
    <w:rsid w:val="00C90C0B"/>
    <w:rsid w:val="00C92322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C3D"/>
    <w:rsid w:val="00CB3BE3"/>
    <w:rsid w:val="00CB5650"/>
    <w:rsid w:val="00CB79C8"/>
    <w:rsid w:val="00CC044A"/>
    <w:rsid w:val="00CC31D7"/>
    <w:rsid w:val="00CD1B36"/>
    <w:rsid w:val="00CD2219"/>
    <w:rsid w:val="00CD30ED"/>
    <w:rsid w:val="00CE0200"/>
    <w:rsid w:val="00CF0371"/>
    <w:rsid w:val="00CF1657"/>
    <w:rsid w:val="00CF3E4E"/>
    <w:rsid w:val="00CF5694"/>
    <w:rsid w:val="00CF6227"/>
    <w:rsid w:val="00CF667E"/>
    <w:rsid w:val="00CF6D6A"/>
    <w:rsid w:val="00D01B9E"/>
    <w:rsid w:val="00D04EE7"/>
    <w:rsid w:val="00D123A3"/>
    <w:rsid w:val="00D1258C"/>
    <w:rsid w:val="00D20BB3"/>
    <w:rsid w:val="00D2329F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14BD"/>
    <w:rsid w:val="00D63E3E"/>
    <w:rsid w:val="00D64D37"/>
    <w:rsid w:val="00D72EBF"/>
    <w:rsid w:val="00D74E80"/>
    <w:rsid w:val="00D74F6C"/>
    <w:rsid w:val="00D752AD"/>
    <w:rsid w:val="00D75CAF"/>
    <w:rsid w:val="00D75D16"/>
    <w:rsid w:val="00D7797C"/>
    <w:rsid w:val="00D81D20"/>
    <w:rsid w:val="00D8749F"/>
    <w:rsid w:val="00D95B6F"/>
    <w:rsid w:val="00DA68FD"/>
    <w:rsid w:val="00DB12AC"/>
    <w:rsid w:val="00DB295C"/>
    <w:rsid w:val="00DB2C70"/>
    <w:rsid w:val="00DB3E7F"/>
    <w:rsid w:val="00DC353C"/>
    <w:rsid w:val="00DC366E"/>
    <w:rsid w:val="00DC41F4"/>
    <w:rsid w:val="00DC5E7E"/>
    <w:rsid w:val="00DC71D8"/>
    <w:rsid w:val="00DC7549"/>
    <w:rsid w:val="00DD0A76"/>
    <w:rsid w:val="00DD1F21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0F04"/>
    <w:rsid w:val="00DF283E"/>
    <w:rsid w:val="00DF3E09"/>
    <w:rsid w:val="00DF5086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3392C"/>
    <w:rsid w:val="00E4098D"/>
    <w:rsid w:val="00E44A2C"/>
    <w:rsid w:val="00E45079"/>
    <w:rsid w:val="00E453FD"/>
    <w:rsid w:val="00E4610C"/>
    <w:rsid w:val="00E46352"/>
    <w:rsid w:val="00E46AD9"/>
    <w:rsid w:val="00E46D1F"/>
    <w:rsid w:val="00E478AC"/>
    <w:rsid w:val="00E53048"/>
    <w:rsid w:val="00E530CB"/>
    <w:rsid w:val="00E54DAE"/>
    <w:rsid w:val="00E54EAB"/>
    <w:rsid w:val="00E5661C"/>
    <w:rsid w:val="00E61FF4"/>
    <w:rsid w:val="00E66EF6"/>
    <w:rsid w:val="00E718E4"/>
    <w:rsid w:val="00E72AD6"/>
    <w:rsid w:val="00E72CB3"/>
    <w:rsid w:val="00E81A6F"/>
    <w:rsid w:val="00E859B7"/>
    <w:rsid w:val="00E865D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222F"/>
    <w:rsid w:val="00EB2DF2"/>
    <w:rsid w:val="00EB2E23"/>
    <w:rsid w:val="00EB3D02"/>
    <w:rsid w:val="00EB605B"/>
    <w:rsid w:val="00EB73C0"/>
    <w:rsid w:val="00EC1D00"/>
    <w:rsid w:val="00ED1254"/>
    <w:rsid w:val="00ED1634"/>
    <w:rsid w:val="00ED3FD0"/>
    <w:rsid w:val="00ED4856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1C52"/>
    <w:rsid w:val="00F121AC"/>
    <w:rsid w:val="00F13D8E"/>
    <w:rsid w:val="00F14EDF"/>
    <w:rsid w:val="00F15D5A"/>
    <w:rsid w:val="00F1663C"/>
    <w:rsid w:val="00F21A81"/>
    <w:rsid w:val="00F237E3"/>
    <w:rsid w:val="00F2392C"/>
    <w:rsid w:val="00F256C0"/>
    <w:rsid w:val="00F36B47"/>
    <w:rsid w:val="00F40636"/>
    <w:rsid w:val="00F45D27"/>
    <w:rsid w:val="00F50D2F"/>
    <w:rsid w:val="00F51C76"/>
    <w:rsid w:val="00F51D17"/>
    <w:rsid w:val="00F53101"/>
    <w:rsid w:val="00F5499E"/>
    <w:rsid w:val="00F562F7"/>
    <w:rsid w:val="00F574A1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2BC3"/>
    <w:rsid w:val="00F83900"/>
    <w:rsid w:val="00F87A5F"/>
    <w:rsid w:val="00F90695"/>
    <w:rsid w:val="00F90BA8"/>
    <w:rsid w:val="00F91BCC"/>
    <w:rsid w:val="00F92C69"/>
    <w:rsid w:val="00F92E33"/>
    <w:rsid w:val="00F93442"/>
    <w:rsid w:val="00F95E7C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D6486"/>
    <w:rsid w:val="00FE1072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721A-DBCF-4F3F-86E3-8C3D6B5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3AF9-E245-4E91-BE9C-21A4EC2B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546</cp:revision>
  <cp:lastPrinted>2019-07-23T10:09:00Z</cp:lastPrinted>
  <dcterms:created xsi:type="dcterms:W3CDTF">2018-11-19T06:45:00Z</dcterms:created>
  <dcterms:modified xsi:type="dcterms:W3CDTF">2019-08-26T12:18:00Z</dcterms:modified>
</cp:coreProperties>
</file>