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Default="002D273F" w:rsidP="00911D2F">
      <w:pPr>
        <w:jc w:val="center"/>
        <w:rPr>
          <w:b/>
        </w:rPr>
      </w:pPr>
    </w:p>
    <w:p w:rsidR="00B16C49" w:rsidRDefault="00B16C49" w:rsidP="00911D2F">
      <w:pPr>
        <w:jc w:val="center"/>
        <w:rPr>
          <w:b/>
        </w:rPr>
      </w:pPr>
    </w:p>
    <w:p w:rsidR="00B16C49" w:rsidRDefault="00B16C49" w:rsidP="00911D2F">
      <w:pPr>
        <w:jc w:val="center"/>
        <w:rPr>
          <w:b/>
        </w:rPr>
      </w:pPr>
    </w:p>
    <w:p w:rsidR="00911D2F" w:rsidRPr="00CC69F0" w:rsidRDefault="00911D2F" w:rsidP="00911D2F">
      <w:pPr>
        <w:jc w:val="center"/>
        <w:rPr>
          <w:b/>
          <w:bCs/>
          <w:color w:val="000000"/>
        </w:rPr>
      </w:pPr>
      <w:r w:rsidRPr="00CC69F0">
        <w:rPr>
          <w:b/>
        </w:rPr>
        <w:t xml:space="preserve">ПРОГРАММА ЗАСЕДАНИЯ </w:t>
      </w:r>
      <w:r w:rsidRPr="00CC69F0">
        <w:rPr>
          <w:b/>
          <w:bCs/>
          <w:color w:val="000000"/>
        </w:rPr>
        <w:t>ПРОЕКТНОГО КОМИТЕТА</w:t>
      </w:r>
    </w:p>
    <w:p w:rsidR="00D960D5" w:rsidRPr="00CC69F0" w:rsidRDefault="00911D2F" w:rsidP="002D273F">
      <w:pPr>
        <w:jc w:val="center"/>
        <w:rPr>
          <w:b/>
        </w:rPr>
      </w:pPr>
      <w:r w:rsidRPr="00CC69F0">
        <w:rPr>
          <w:b/>
          <w:bCs/>
          <w:color w:val="000000"/>
        </w:rPr>
        <w:t xml:space="preserve"> АДМИНИСТРАЦИИ НЕФТЕЮГАНСКОГО РАЙОНА</w:t>
      </w:r>
    </w:p>
    <w:p w:rsidR="00D960D5" w:rsidRPr="006C11EE" w:rsidRDefault="00D960D5" w:rsidP="00D960D5">
      <w:pPr>
        <w:jc w:val="center"/>
        <w:rPr>
          <w:b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6C11EE" w:rsidTr="00C96115">
        <w:trPr>
          <w:trHeight w:val="380"/>
        </w:trPr>
        <w:tc>
          <w:tcPr>
            <w:tcW w:w="2569" w:type="dxa"/>
          </w:tcPr>
          <w:p w:rsidR="00B16C49" w:rsidRDefault="00B16C49" w:rsidP="005928CA">
            <w:pPr>
              <w:spacing w:line="360" w:lineRule="auto"/>
            </w:pPr>
          </w:p>
          <w:p w:rsidR="00D960D5" w:rsidRPr="006C11EE" w:rsidRDefault="00D960D5" w:rsidP="005928CA">
            <w:pPr>
              <w:spacing w:line="360" w:lineRule="auto"/>
            </w:pPr>
            <w:r w:rsidRPr="006C11EE">
              <w:t>Дата проведения:</w:t>
            </w:r>
          </w:p>
        </w:tc>
        <w:tc>
          <w:tcPr>
            <w:tcW w:w="6862" w:type="dxa"/>
          </w:tcPr>
          <w:p w:rsidR="00B16C49" w:rsidRDefault="00B16C49" w:rsidP="00F83EE1">
            <w:pPr>
              <w:spacing w:line="360" w:lineRule="auto"/>
            </w:pPr>
          </w:p>
          <w:p w:rsidR="00D960D5" w:rsidRPr="006C11EE" w:rsidRDefault="00FA1F53" w:rsidP="00F83EE1">
            <w:pPr>
              <w:spacing w:line="360" w:lineRule="auto"/>
            </w:pPr>
            <w:r w:rsidRPr="006C11EE">
              <w:t>2</w:t>
            </w:r>
            <w:r w:rsidR="00624651">
              <w:t>6</w:t>
            </w:r>
            <w:r w:rsidR="000332AF" w:rsidRPr="006C11EE">
              <w:t xml:space="preserve"> </w:t>
            </w:r>
            <w:r w:rsidR="00453860">
              <w:t>февраля</w:t>
            </w:r>
            <w:r w:rsidRPr="006C11EE">
              <w:t xml:space="preserve"> 2019</w:t>
            </w:r>
            <w:r w:rsidR="00D960D5" w:rsidRPr="006C11EE">
              <w:t xml:space="preserve"> года</w:t>
            </w:r>
          </w:p>
        </w:tc>
      </w:tr>
      <w:tr w:rsidR="00D960D5" w:rsidRPr="006C11EE" w:rsidTr="00C96115">
        <w:trPr>
          <w:trHeight w:val="380"/>
        </w:trPr>
        <w:tc>
          <w:tcPr>
            <w:tcW w:w="2569" w:type="dxa"/>
          </w:tcPr>
          <w:p w:rsidR="00D960D5" w:rsidRPr="006C11EE" w:rsidRDefault="00D960D5" w:rsidP="005928CA">
            <w:pPr>
              <w:spacing w:line="360" w:lineRule="auto"/>
            </w:pPr>
            <w:r w:rsidRPr="006C11EE">
              <w:t>Начало:</w:t>
            </w:r>
          </w:p>
        </w:tc>
        <w:tc>
          <w:tcPr>
            <w:tcW w:w="6862" w:type="dxa"/>
          </w:tcPr>
          <w:p w:rsidR="00D960D5" w:rsidRPr="006C11EE" w:rsidRDefault="00FA1F53" w:rsidP="00F83EE1">
            <w:pPr>
              <w:spacing w:line="360" w:lineRule="auto"/>
            </w:pPr>
            <w:r w:rsidRPr="006C11EE">
              <w:t>10</w:t>
            </w:r>
            <w:r w:rsidR="00571C1C" w:rsidRPr="006C11EE">
              <w:t xml:space="preserve"> часов </w:t>
            </w:r>
            <w:r w:rsidR="00624651">
              <w:t>0</w:t>
            </w:r>
            <w:r w:rsidR="00EF4877" w:rsidRPr="006C11EE">
              <w:t>0</w:t>
            </w:r>
            <w:r w:rsidR="00571C1C" w:rsidRPr="006C11EE">
              <w:t xml:space="preserve"> минут</w:t>
            </w:r>
          </w:p>
        </w:tc>
      </w:tr>
      <w:tr w:rsidR="00D960D5" w:rsidRPr="006C11EE" w:rsidTr="00C96115">
        <w:trPr>
          <w:trHeight w:val="380"/>
        </w:trPr>
        <w:tc>
          <w:tcPr>
            <w:tcW w:w="2569" w:type="dxa"/>
          </w:tcPr>
          <w:p w:rsidR="00D960D5" w:rsidRPr="006C11EE" w:rsidRDefault="00D960D5" w:rsidP="005928CA">
            <w:pPr>
              <w:spacing w:line="360" w:lineRule="auto"/>
            </w:pPr>
            <w:r w:rsidRPr="006C11EE">
              <w:t>Место проведения:</w:t>
            </w:r>
          </w:p>
        </w:tc>
        <w:tc>
          <w:tcPr>
            <w:tcW w:w="6862" w:type="dxa"/>
          </w:tcPr>
          <w:p w:rsidR="00D960D5" w:rsidRPr="006C11EE" w:rsidRDefault="00624651" w:rsidP="00624651">
            <w:r w:rsidRPr="00624651">
              <w:t xml:space="preserve">Администрация Нефтеюганского района, каб. № 430    </w:t>
            </w:r>
          </w:p>
        </w:tc>
      </w:tr>
      <w:tr w:rsidR="00D960D5" w:rsidRPr="006C11EE" w:rsidTr="00CB3DF3">
        <w:trPr>
          <w:trHeight w:val="1408"/>
        </w:trPr>
        <w:tc>
          <w:tcPr>
            <w:tcW w:w="2569" w:type="dxa"/>
          </w:tcPr>
          <w:p w:rsidR="00D960D5" w:rsidRPr="006C11EE" w:rsidRDefault="00D960D5" w:rsidP="005928CA">
            <w:pPr>
              <w:spacing w:line="360" w:lineRule="auto"/>
            </w:pPr>
            <w:r w:rsidRPr="006C11EE">
              <w:t>Состав участников:</w:t>
            </w:r>
          </w:p>
        </w:tc>
        <w:tc>
          <w:tcPr>
            <w:tcW w:w="6862" w:type="dxa"/>
          </w:tcPr>
          <w:p w:rsidR="00560FCD" w:rsidRPr="006C11EE" w:rsidRDefault="00382A0A" w:rsidP="00624651">
            <w:pPr>
              <w:jc w:val="both"/>
            </w:pPr>
            <w:r w:rsidRPr="006C11EE">
              <w:t>Председатель Проектного комитета администрации Нефтеюганского района</w:t>
            </w:r>
            <w:r w:rsidR="00332B21" w:rsidRPr="006C11EE">
              <w:t xml:space="preserve">, </w:t>
            </w:r>
            <w:r w:rsidR="00D960D5" w:rsidRPr="006C11EE">
              <w:t xml:space="preserve">члены Проектного комитета администрации </w:t>
            </w:r>
            <w:r w:rsidR="000332AF" w:rsidRPr="006C11EE">
              <w:t>Нефтеюганского района</w:t>
            </w:r>
            <w:r w:rsidR="00D960D5" w:rsidRPr="006C11EE">
              <w:t>,</w:t>
            </w:r>
            <w:r w:rsidR="009847D4" w:rsidRPr="006C11EE">
              <w:t xml:space="preserve"> представители структурных подразделений администрации </w:t>
            </w:r>
            <w:r w:rsidR="000332AF" w:rsidRPr="006C11EE">
              <w:t>Нефтеюганского района</w:t>
            </w:r>
            <w:r w:rsidR="00624651">
              <w:t>.</w:t>
            </w:r>
          </w:p>
        </w:tc>
      </w:tr>
    </w:tbl>
    <w:p w:rsidR="00A07343" w:rsidRPr="006C11EE" w:rsidRDefault="00A07343" w:rsidP="00A305C3">
      <w:pPr>
        <w:pStyle w:val="a3"/>
        <w:tabs>
          <w:tab w:val="left" w:pos="709"/>
        </w:tabs>
        <w:ind w:left="0"/>
        <w:jc w:val="both"/>
      </w:pPr>
    </w:p>
    <w:p w:rsidR="00507443" w:rsidRDefault="00507443" w:rsidP="00627DF6">
      <w:pPr>
        <w:pStyle w:val="a3"/>
        <w:numPr>
          <w:ilvl w:val="0"/>
          <w:numId w:val="11"/>
        </w:numPr>
        <w:tabs>
          <w:tab w:val="left" w:pos="851"/>
          <w:tab w:val="right" w:pos="9496"/>
        </w:tabs>
        <w:ind w:left="0" w:firstLine="567"/>
        <w:jc w:val="both"/>
        <w:rPr>
          <w:b/>
        </w:rPr>
      </w:pPr>
      <w:r w:rsidRPr="00507443">
        <w:rPr>
          <w:b/>
        </w:rPr>
        <w:t>О закрытии проект</w:t>
      </w:r>
      <w:r>
        <w:rPr>
          <w:b/>
        </w:rPr>
        <w:t>а</w:t>
      </w:r>
      <w:r w:rsidRPr="00507443">
        <w:rPr>
          <w:b/>
        </w:rPr>
        <w:t xml:space="preserve"> департамента образования и молодежной политики</w:t>
      </w:r>
      <w:r>
        <w:rPr>
          <w:b/>
        </w:rPr>
        <w:t xml:space="preserve"> Нефтеюганского района</w:t>
      </w:r>
      <w:r w:rsidRPr="00507443">
        <w:rPr>
          <w:b/>
        </w:rPr>
        <w:t>:</w:t>
      </w:r>
    </w:p>
    <w:p w:rsidR="00507443" w:rsidRPr="002D273F" w:rsidRDefault="00507443" w:rsidP="00507443">
      <w:pPr>
        <w:pStyle w:val="a3"/>
        <w:tabs>
          <w:tab w:val="left" w:pos="993"/>
          <w:tab w:val="right" w:pos="9496"/>
        </w:tabs>
        <w:ind w:left="0" w:firstLine="567"/>
        <w:jc w:val="both"/>
      </w:pPr>
      <w:r w:rsidRPr="002D273F">
        <w:t xml:space="preserve">  -</w:t>
      </w:r>
      <w:r w:rsidR="002D273F" w:rsidRPr="002D273F">
        <w:t xml:space="preserve"> </w:t>
      </w:r>
      <w:r w:rsidR="00675C5E" w:rsidRPr="002D273F">
        <w:t>«КРОСС» (Команда решительных, отважных, сильных и смелых).</w:t>
      </w:r>
    </w:p>
    <w:p w:rsidR="00507443" w:rsidRPr="006C11EE" w:rsidRDefault="00507443" w:rsidP="00507443">
      <w:pPr>
        <w:jc w:val="both"/>
        <w:rPr>
          <w:u w:val="single"/>
        </w:rPr>
      </w:pPr>
      <w:r w:rsidRPr="006C11EE">
        <w:t xml:space="preserve">           </w:t>
      </w:r>
      <w:r w:rsidRPr="006C11EE">
        <w:rPr>
          <w:u w:val="single"/>
        </w:rPr>
        <w:t>Докладывает:</w:t>
      </w:r>
    </w:p>
    <w:p w:rsidR="00507443" w:rsidRPr="006C11EE" w:rsidRDefault="00507443" w:rsidP="00507443">
      <w:pPr>
        <w:pStyle w:val="a3"/>
        <w:ind w:left="0"/>
        <w:jc w:val="both"/>
      </w:pPr>
      <w:r w:rsidRPr="006C11EE">
        <w:t xml:space="preserve">           Котова Надежда Васильевна – Директор департамента образования и молодежной политики Нефтеюганского района.</w:t>
      </w:r>
    </w:p>
    <w:p w:rsidR="00F83EE1" w:rsidRDefault="00F83EE1" w:rsidP="001223DA">
      <w:pPr>
        <w:pStyle w:val="a3"/>
        <w:tabs>
          <w:tab w:val="left" w:pos="709"/>
        </w:tabs>
        <w:ind w:left="0"/>
        <w:jc w:val="both"/>
        <w:rPr>
          <w:b/>
        </w:rPr>
      </w:pPr>
    </w:p>
    <w:p w:rsidR="004B56D0" w:rsidRPr="006C11EE" w:rsidRDefault="00F83EE1" w:rsidP="001223DA">
      <w:pPr>
        <w:pStyle w:val="a3"/>
        <w:tabs>
          <w:tab w:val="left" w:pos="709"/>
        </w:tabs>
        <w:ind w:left="0"/>
        <w:jc w:val="both"/>
        <w:rPr>
          <w:b/>
        </w:rPr>
      </w:pPr>
      <w:r>
        <w:rPr>
          <w:b/>
        </w:rPr>
        <w:t xml:space="preserve">            2.  </w:t>
      </w:r>
      <w:r w:rsidR="00453860">
        <w:rPr>
          <w:b/>
        </w:rPr>
        <w:t xml:space="preserve">О рассмотрении календарного плана проекта департамента </w:t>
      </w:r>
      <w:r w:rsidR="00A14D60" w:rsidRPr="006C11EE">
        <w:rPr>
          <w:b/>
        </w:rPr>
        <w:t>образования и</w:t>
      </w:r>
      <w:r w:rsidR="004B56D0" w:rsidRPr="006C11EE">
        <w:rPr>
          <w:b/>
        </w:rPr>
        <w:t xml:space="preserve"> молодежной политики</w:t>
      </w:r>
      <w:r w:rsidR="00453860">
        <w:rPr>
          <w:b/>
        </w:rPr>
        <w:t xml:space="preserve"> Нефтеюганского района</w:t>
      </w:r>
      <w:r w:rsidR="004B56D0" w:rsidRPr="006C11EE">
        <w:rPr>
          <w:b/>
        </w:rPr>
        <w:t>:</w:t>
      </w:r>
    </w:p>
    <w:p w:rsidR="00A07343" w:rsidRPr="006C11EE" w:rsidRDefault="004B56D0" w:rsidP="004B56D0">
      <w:pPr>
        <w:pStyle w:val="a3"/>
        <w:tabs>
          <w:tab w:val="left" w:pos="709"/>
        </w:tabs>
        <w:ind w:left="0"/>
        <w:jc w:val="both"/>
      </w:pPr>
      <w:r w:rsidRPr="006C11EE">
        <w:rPr>
          <w:b/>
        </w:rPr>
        <w:t xml:space="preserve">          </w:t>
      </w:r>
      <w:r w:rsidR="001223DA" w:rsidRPr="006C11EE">
        <w:t xml:space="preserve"> - </w:t>
      </w:r>
      <w:r w:rsidR="00675C5E" w:rsidRPr="00507443">
        <w:t>«Этнокультурное образование и воспитание» посредством строительства этно-площадки-музея под открытым небом «Ай урт» («Маленький хозяин») и создание фольклорной мастерской на базе детского сада в сп.Чеускино</w:t>
      </w:r>
      <w:r w:rsidR="00675C5E">
        <w:t>.</w:t>
      </w:r>
    </w:p>
    <w:p w:rsidR="00A07343" w:rsidRPr="006C11EE" w:rsidRDefault="00A07343" w:rsidP="00A07343">
      <w:pPr>
        <w:jc w:val="both"/>
        <w:rPr>
          <w:u w:val="single"/>
        </w:rPr>
      </w:pPr>
      <w:r w:rsidRPr="006C11EE">
        <w:t xml:space="preserve">           </w:t>
      </w:r>
      <w:r w:rsidRPr="006C11EE">
        <w:rPr>
          <w:u w:val="single"/>
        </w:rPr>
        <w:t>Докладыва</w:t>
      </w:r>
      <w:r w:rsidR="004B56D0" w:rsidRPr="006C11EE">
        <w:rPr>
          <w:u w:val="single"/>
        </w:rPr>
        <w:t>е</w:t>
      </w:r>
      <w:r w:rsidRPr="006C11EE">
        <w:rPr>
          <w:u w:val="single"/>
        </w:rPr>
        <w:t>т:</w:t>
      </w:r>
    </w:p>
    <w:p w:rsidR="00A82D38" w:rsidRPr="006C11EE" w:rsidRDefault="00A2523F" w:rsidP="00A2523F">
      <w:pPr>
        <w:pStyle w:val="a3"/>
        <w:ind w:left="0"/>
        <w:jc w:val="both"/>
      </w:pPr>
      <w:r w:rsidRPr="006C11EE">
        <w:t xml:space="preserve">           </w:t>
      </w:r>
      <w:r w:rsidR="00340162" w:rsidRPr="006C11EE">
        <w:t>Котова Надежда Васильевна – Директор департамента образования и молодежной</w:t>
      </w:r>
      <w:r w:rsidR="00A14D60" w:rsidRPr="006C11EE">
        <w:t xml:space="preserve"> политики Нефтеюганского района.</w:t>
      </w:r>
    </w:p>
    <w:p w:rsidR="001223DA" w:rsidRPr="006C11EE" w:rsidRDefault="00CB5864" w:rsidP="00A2523F">
      <w:pPr>
        <w:pStyle w:val="a3"/>
        <w:ind w:left="0"/>
        <w:jc w:val="both"/>
      </w:pPr>
      <w:r>
        <w:t xml:space="preserve"> </w:t>
      </w:r>
    </w:p>
    <w:p w:rsidR="0051013A" w:rsidRDefault="001223DA" w:rsidP="0035623F">
      <w:pPr>
        <w:tabs>
          <w:tab w:val="left" w:pos="567"/>
          <w:tab w:val="left" w:pos="851"/>
        </w:tabs>
        <w:jc w:val="both"/>
        <w:rPr>
          <w:b/>
        </w:rPr>
      </w:pPr>
      <w:r w:rsidRPr="006C11EE">
        <w:rPr>
          <w:b/>
        </w:rPr>
        <w:t xml:space="preserve">           </w:t>
      </w:r>
      <w:r w:rsidR="0035623F">
        <w:rPr>
          <w:b/>
        </w:rPr>
        <w:t>3</w:t>
      </w:r>
      <w:r w:rsidR="002656CD" w:rsidRPr="006C11EE">
        <w:rPr>
          <w:b/>
        </w:rPr>
        <w:t>.</w:t>
      </w:r>
      <w:r w:rsidR="002656CD" w:rsidRPr="006C11EE">
        <w:t> </w:t>
      </w:r>
      <w:r w:rsidR="00453860">
        <w:rPr>
          <w:b/>
        </w:rPr>
        <w:t>О</w:t>
      </w:r>
      <w:r w:rsidR="009E686D">
        <w:rPr>
          <w:b/>
        </w:rPr>
        <w:t> </w:t>
      </w:r>
      <w:r w:rsidR="0051013A">
        <w:rPr>
          <w:b/>
        </w:rPr>
        <w:t>назначении ответственных должностн</w:t>
      </w:r>
      <w:r w:rsidR="00CB5864">
        <w:rPr>
          <w:b/>
        </w:rPr>
        <w:t>ых лиц по исполнению мероприятия</w:t>
      </w:r>
      <w:r w:rsidR="002D273F">
        <w:rPr>
          <w:b/>
        </w:rPr>
        <w:t xml:space="preserve"> портфеля</w:t>
      </w:r>
      <w:r w:rsidR="0051013A">
        <w:rPr>
          <w:b/>
        </w:rPr>
        <w:t xml:space="preserve"> проектов «Получение разрешения на строительство и территориальное планирование»</w:t>
      </w:r>
      <w:r w:rsidR="00CB5864">
        <w:rPr>
          <w:b/>
        </w:rPr>
        <w:t>:</w:t>
      </w:r>
    </w:p>
    <w:p w:rsidR="00D32364" w:rsidRDefault="00CB5864" w:rsidP="00D32364">
      <w:pPr>
        <w:jc w:val="both"/>
      </w:pPr>
      <w:r>
        <w:rPr>
          <w:b/>
        </w:rPr>
        <w:t xml:space="preserve"> </w:t>
      </w:r>
      <w:r w:rsidR="0035623F">
        <w:rPr>
          <w:b/>
        </w:rPr>
        <w:t xml:space="preserve">           - </w:t>
      </w:r>
      <w:r w:rsidR="009E686D">
        <w:rPr>
          <w:b/>
        </w:rPr>
        <w:t>«</w:t>
      </w:r>
      <w:r w:rsidR="00D32364">
        <w:t>Внесение изменений в административные регламенты предоставления муниципальной услуги по выдаче градостроительного плана земельного участка и разрешения на строительство в целях приведения в с</w:t>
      </w:r>
      <w:r w:rsidR="009E686D">
        <w:t>оответствие с модельными актами».</w:t>
      </w:r>
      <w:r w:rsidR="007A2E57">
        <w:t xml:space="preserve">  </w:t>
      </w:r>
      <w:r w:rsidR="00D32364">
        <w:t xml:space="preserve"> </w:t>
      </w:r>
    </w:p>
    <w:p w:rsidR="002656CD" w:rsidRPr="006C11EE" w:rsidRDefault="002656CD" w:rsidP="002656CD">
      <w:pPr>
        <w:jc w:val="both"/>
        <w:rPr>
          <w:u w:val="single"/>
        </w:rPr>
      </w:pPr>
      <w:r w:rsidRPr="006C11EE">
        <w:t xml:space="preserve">            </w:t>
      </w:r>
      <w:r w:rsidRPr="006C11EE">
        <w:rPr>
          <w:u w:val="single"/>
        </w:rPr>
        <w:t>Докладыва</w:t>
      </w:r>
      <w:r w:rsidR="00F83EE1">
        <w:rPr>
          <w:u w:val="single"/>
        </w:rPr>
        <w:t>е</w:t>
      </w:r>
      <w:r w:rsidRPr="006C11EE">
        <w:rPr>
          <w:u w:val="single"/>
        </w:rPr>
        <w:t>т:</w:t>
      </w:r>
    </w:p>
    <w:p w:rsidR="00F83EE1" w:rsidRPr="00CC69F0" w:rsidRDefault="002656CD" w:rsidP="00F83EE1">
      <w:pPr>
        <w:jc w:val="both"/>
      </w:pPr>
      <w:r w:rsidRPr="006C11EE">
        <w:t xml:space="preserve">           </w:t>
      </w:r>
      <w:r w:rsidR="00F83EE1" w:rsidRPr="00CC69F0">
        <w:t xml:space="preserve"> Калашников Андрей Дмитриевич– Директор департамента градос</w:t>
      </w:r>
      <w:r w:rsidR="00F83EE1">
        <w:t>троительства и землепользования.</w:t>
      </w:r>
    </w:p>
    <w:p w:rsidR="00A82D38" w:rsidRDefault="00A82D38" w:rsidP="00E54375">
      <w:pPr>
        <w:jc w:val="both"/>
      </w:pPr>
    </w:p>
    <w:p w:rsidR="002D273F" w:rsidRDefault="002D273F" w:rsidP="00E54375">
      <w:pPr>
        <w:jc w:val="both"/>
      </w:pPr>
    </w:p>
    <w:p w:rsidR="009E686D" w:rsidRDefault="009E686D" w:rsidP="00E54375">
      <w:pPr>
        <w:jc w:val="both"/>
      </w:pPr>
    </w:p>
    <w:p w:rsidR="00B16C49" w:rsidRPr="006C11EE" w:rsidRDefault="00B16C49" w:rsidP="00E54375">
      <w:pPr>
        <w:jc w:val="both"/>
      </w:pPr>
    </w:p>
    <w:p w:rsidR="00A82D38" w:rsidRDefault="00453860" w:rsidP="002D273F">
      <w:pPr>
        <w:spacing w:line="276" w:lineRule="auto"/>
        <w:jc w:val="both"/>
      </w:pPr>
      <w:r>
        <w:t>Г</w:t>
      </w:r>
      <w:r w:rsidR="006C11EE" w:rsidRPr="006C11EE">
        <w:t>лав</w:t>
      </w:r>
      <w:r>
        <w:t>а</w:t>
      </w:r>
      <w:r w:rsidR="006C11EE" w:rsidRPr="006C11EE">
        <w:t xml:space="preserve"> района                                                                                        </w:t>
      </w:r>
      <w:r>
        <w:t>Г</w:t>
      </w:r>
      <w:r w:rsidR="006C11EE" w:rsidRPr="006C11EE">
        <w:t>.</w:t>
      </w:r>
      <w:r>
        <w:t>В</w:t>
      </w:r>
      <w:r w:rsidR="006C11EE" w:rsidRPr="006C11EE">
        <w:t>.</w:t>
      </w:r>
      <w:r>
        <w:t>Лапковская</w:t>
      </w:r>
      <w:r w:rsidR="006C11EE" w:rsidRPr="006C11EE">
        <w:t xml:space="preserve">                                                                                                              </w:t>
      </w:r>
    </w:p>
    <w:p w:rsidR="002D273F" w:rsidRDefault="002D273F" w:rsidP="00A82D38">
      <w:pPr>
        <w:jc w:val="both"/>
      </w:pPr>
    </w:p>
    <w:p w:rsidR="009E686D" w:rsidRDefault="009E686D" w:rsidP="00A82D38">
      <w:pPr>
        <w:jc w:val="both"/>
      </w:pPr>
    </w:p>
    <w:p w:rsidR="00B16C49" w:rsidRPr="006C11EE" w:rsidRDefault="00B16C49" w:rsidP="00A82D38">
      <w:pPr>
        <w:jc w:val="both"/>
      </w:pPr>
      <w:bookmarkStart w:id="0" w:name="_GoBack"/>
      <w:bookmarkEnd w:id="0"/>
    </w:p>
    <w:p w:rsidR="00911D2F" w:rsidRPr="006C11EE" w:rsidRDefault="00911D2F">
      <w:pPr>
        <w:spacing w:line="276" w:lineRule="auto"/>
        <w:jc w:val="both"/>
      </w:pPr>
      <w:r w:rsidRPr="006C11EE">
        <w:t>Секретарь Проектного </w:t>
      </w:r>
      <w:r w:rsidR="004A7920" w:rsidRPr="006C11EE">
        <w:t xml:space="preserve">комитета                                                     </w:t>
      </w:r>
      <w:r w:rsidR="0072565A" w:rsidRPr="006C11EE">
        <w:t xml:space="preserve">   </w:t>
      </w:r>
      <w:r w:rsidR="005F1032" w:rsidRPr="006C11EE">
        <w:t>Ю</w:t>
      </w:r>
      <w:r w:rsidR="004A7920" w:rsidRPr="006C11EE">
        <w:t>.</w:t>
      </w:r>
      <w:r w:rsidR="005F1032" w:rsidRPr="006C11EE">
        <w:t>Р</w:t>
      </w:r>
      <w:r w:rsidR="004A7920" w:rsidRPr="006C11EE">
        <w:t>.</w:t>
      </w:r>
      <w:r w:rsidR="005F1032" w:rsidRPr="006C11EE">
        <w:t>Катышева</w:t>
      </w:r>
    </w:p>
    <w:sectPr w:rsidR="00911D2F" w:rsidRPr="006C11EE" w:rsidSect="00675C5E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9B28E9A2"/>
    <w:lvl w:ilvl="0" w:tplc="4D729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6597D"/>
    <w:rsid w:val="000773E0"/>
    <w:rsid w:val="00082CB4"/>
    <w:rsid w:val="000A0F68"/>
    <w:rsid w:val="000C146F"/>
    <w:rsid w:val="000D0E12"/>
    <w:rsid w:val="000D314C"/>
    <w:rsid w:val="000E45BB"/>
    <w:rsid w:val="001172A7"/>
    <w:rsid w:val="001223DA"/>
    <w:rsid w:val="00124CAD"/>
    <w:rsid w:val="00135407"/>
    <w:rsid w:val="00144510"/>
    <w:rsid w:val="00144F95"/>
    <w:rsid w:val="00154938"/>
    <w:rsid w:val="00163408"/>
    <w:rsid w:val="00164284"/>
    <w:rsid w:val="00170F67"/>
    <w:rsid w:val="001B5B77"/>
    <w:rsid w:val="001C32B9"/>
    <w:rsid w:val="001D4351"/>
    <w:rsid w:val="001E155C"/>
    <w:rsid w:val="001E7EF1"/>
    <w:rsid w:val="00216BAB"/>
    <w:rsid w:val="00231F38"/>
    <w:rsid w:val="00232932"/>
    <w:rsid w:val="002656CD"/>
    <w:rsid w:val="0028318B"/>
    <w:rsid w:val="00293687"/>
    <w:rsid w:val="002A6919"/>
    <w:rsid w:val="002B757C"/>
    <w:rsid w:val="002D273F"/>
    <w:rsid w:val="002E3420"/>
    <w:rsid w:val="002F27E4"/>
    <w:rsid w:val="002F55BB"/>
    <w:rsid w:val="0031400E"/>
    <w:rsid w:val="00323A1C"/>
    <w:rsid w:val="00332B21"/>
    <w:rsid w:val="00340162"/>
    <w:rsid w:val="00340A7F"/>
    <w:rsid w:val="00350BE6"/>
    <w:rsid w:val="0035623F"/>
    <w:rsid w:val="00376D8E"/>
    <w:rsid w:val="00381848"/>
    <w:rsid w:val="00382A0A"/>
    <w:rsid w:val="00387407"/>
    <w:rsid w:val="003A79CD"/>
    <w:rsid w:val="003C0076"/>
    <w:rsid w:val="003C4F2F"/>
    <w:rsid w:val="003C6714"/>
    <w:rsid w:val="003D45D7"/>
    <w:rsid w:val="003D55A7"/>
    <w:rsid w:val="003D5DFA"/>
    <w:rsid w:val="003E2C5A"/>
    <w:rsid w:val="003E384C"/>
    <w:rsid w:val="00415854"/>
    <w:rsid w:val="00453860"/>
    <w:rsid w:val="00467070"/>
    <w:rsid w:val="00493E63"/>
    <w:rsid w:val="004A0958"/>
    <w:rsid w:val="004A7920"/>
    <w:rsid w:val="004B56D0"/>
    <w:rsid w:val="004C6B1A"/>
    <w:rsid w:val="004D0119"/>
    <w:rsid w:val="004E2BC4"/>
    <w:rsid w:val="004F46B2"/>
    <w:rsid w:val="004F7F7E"/>
    <w:rsid w:val="005067DC"/>
    <w:rsid w:val="00507443"/>
    <w:rsid w:val="0051013A"/>
    <w:rsid w:val="00511708"/>
    <w:rsid w:val="00531520"/>
    <w:rsid w:val="00531F57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928CA"/>
    <w:rsid w:val="005A192A"/>
    <w:rsid w:val="005A6E1E"/>
    <w:rsid w:val="005B3060"/>
    <w:rsid w:val="005C2BDF"/>
    <w:rsid w:val="005C4B47"/>
    <w:rsid w:val="005E3CCF"/>
    <w:rsid w:val="005E7C32"/>
    <w:rsid w:val="005F1032"/>
    <w:rsid w:val="006008D1"/>
    <w:rsid w:val="00603B3D"/>
    <w:rsid w:val="0061732B"/>
    <w:rsid w:val="0062377E"/>
    <w:rsid w:val="00624651"/>
    <w:rsid w:val="00627DF6"/>
    <w:rsid w:val="006307FE"/>
    <w:rsid w:val="00643C58"/>
    <w:rsid w:val="00643E34"/>
    <w:rsid w:val="00661DF0"/>
    <w:rsid w:val="00667F2C"/>
    <w:rsid w:val="0067399B"/>
    <w:rsid w:val="006753B9"/>
    <w:rsid w:val="00675C5E"/>
    <w:rsid w:val="00694305"/>
    <w:rsid w:val="006A54AA"/>
    <w:rsid w:val="006A6ADB"/>
    <w:rsid w:val="006B6122"/>
    <w:rsid w:val="006C11EE"/>
    <w:rsid w:val="006D1FB5"/>
    <w:rsid w:val="006D7910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96520"/>
    <w:rsid w:val="007A2E57"/>
    <w:rsid w:val="007A4C6E"/>
    <w:rsid w:val="007A6763"/>
    <w:rsid w:val="007B2D55"/>
    <w:rsid w:val="007C1EAA"/>
    <w:rsid w:val="007D31BC"/>
    <w:rsid w:val="007E097C"/>
    <w:rsid w:val="007F66F0"/>
    <w:rsid w:val="00806268"/>
    <w:rsid w:val="0083102C"/>
    <w:rsid w:val="00867BF6"/>
    <w:rsid w:val="008937FA"/>
    <w:rsid w:val="008D181B"/>
    <w:rsid w:val="008E5F33"/>
    <w:rsid w:val="008F7662"/>
    <w:rsid w:val="00910CFD"/>
    <w:rsid w:val="00911D2F"/>
    <w:rsid w:val="00911F3C"/>
    <w:rsid w:val="00927148"/>
    <w:rsid w:val="0092782D"/>
    <w:rsid w:val="0094592A"/>
    <w:rsid w:val="0098128E"/>
    <w:rsid w:val="009847D4"/>
    <w:rsid w:val="00985468"/>
    <w:rsid w:val="00990AF3"/>
    <w:rsid w:val="009A3750"/>
    <w:rsid w:val="009A3EAF"/>
    <w:rsid w:val="009C00A9"/>
    <w:rsid w:val="009C5738"/>
    <w:rsid w:val="009D1BA1"/>
    <w:rsid w:val="009E686D"/>
    <w:rsid w:val="00A07343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A69F0"/>
    <w:rsid w:val="00AD4A4A"/>
    <w:rsid w:val="00AD5C2B"/>
    <w:rsid w:val="00B13AF6"/>
    <w:rsid w:val="00B16C49"/>
    <w:rsid w:val="00B43B75"/>
    <w:rsid w:val="00B73222"/>
    <w:rsid w:val="00B7729E"/>
    <w:rsid w:val="00B85D44"/>
    <w:rsid w:val="00B96410"/>
    <w:rsid w:val="00BA16AB"/>
    <w:rsid w:val="00BA3B64"/>
    <w:rsid w:val="00BC0FBC"/>
    <w:rsid w:val="00BC3E8B"/>
    <w:rsid w:val="00BD55DE"/>
    <w:rsid w:val="00BE13CB"/>
    <w:rsid w:val="00BF153A"/>
    <w:rsid w:val="00BF5C4E"/>
    <w:rsid w:val="00C12761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7D12"/>
    <w:rsid w:val="00CB0867"/>
    <w:rsid w:val="00CB37B7"/>
    <w:rsid w:val="00CB3DF3"/>
    <w:rsid w:val="00CB5864"/>
    <w:rsid w:val="00CB7C0A"/>
    <w:rsid w:val="00CC69F0"/>
    <w:rsid w:val="00CE6675"/>
    <w:rsid w:val="00CF12FE"/>
    <w:rsid w:val="00D0057D"/>
    <w:rsid w:val="00D01FBA"/>
    <w:rsid w:val="00D2047B"/>
    <w:rsid w:val="00D32364"/>
    <w:rsid w:val="00D35482"/>
    <w:rsid w:val="00D37BB4"/>
    <w:rsid w:val="00D42946"/>
    <w:rsid w:val="00D438DA"/>
    <w:rsid w:val="00D459C2"/>
    <w:rsid w:val="00D74B3B"/>
    <w:rsid w:val="00D948D9"/>
    <w:rsid w:val="00D960D5"/>
    <w:rsid w:val="00DD2C05"/>
    <w:rsid w:val="00DD6F90"/>
    <w:rsid w:val="00DD7032"/>
    <w:rsid w:val="00DE5D80"/>
    <w:rsid w:val="00E14FBD"/>
    <w:rsid w:val="00E32C3D"/>
    <w:rsid w:val="00E51DEE"/>
    <w:rsid w:val="00E54375"/>
    <w:rsid w:val="00E6714D"/>
    <w:rsid w:val="00E72A8F"/>
    <w:rsid w:val="00E830A1"/>
    <w:rsid w:val="00E934AF"/>
    <w:rsid w:val="00EA0395"/>
    <w:rsid w:val="00EA2E5A"/>
    <w:rsid w:val="00EB1A85"/>
    <w:rsid w:val="00EB6045"/>
    <w:rsid w:val="00EB78AF"/>
    <w:rsid w:val="00ED76B1"/>
    <w:rsid w:val="00EF4877"/>
    <w:rsid w:val="00F001A4"/>
    <w:rsid w:val="00F05891"/>
    <w:rsid w:val="00F126F0"/>
    <w:rsid w:val="00F136FC"/>
    <w:rsid w:val="00F27F76"/>
    <w:rsid w:val="00F302E7"/>
    <w:rsid w:val="00F41DE0"/>
    <w:rsid w:val="00F47B85"/>
    <w:rsid w:val="00F63F01"/>
    <w:rsid w:val="00F65F9E"/>
    <w:rsid w:val="00F702E5"/>
    <w:rsid w:val="00F73145"/>
    <w:rsid w:val="00F832C3"/>
    <w:rsid w:val="00F83EE1"/>
    <w:rsid w:val="00F85685"/>
    <w:rsid w:val="00F8589E"/>
    <w:rsid w:val="00F9277A"/>
    <w:rsid w:val="00F95B8E"/>
    <w:rsid w:val="00FA1F53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E0D9-07E8-4DD2-8190-6D5A5CA6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148</cp:revision>
  <cp:lastPrinted>2019-02-21T12:27:00Z</cp:lastPrinted>
  <dcterms:created xsi:type="dcterms:W3CDTF">2018-01-15T10:34:00Z</dcterms:created>
  <dcterms:modified xsi:type="dcterms:W3CDTF">2019-02-21T12:28:00Z</dcterms:modified>
</cp:coreProperties>
</file>