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C4" w:rsidRPr="0074160F" w:rsidRDefault="0074160F" w:rsidP="0074160F">
      <w:pPr>
        <w:spacing w:after="0"/>
        <w:jc w:val="right"/>
        <w:rPr>
          <w:rFonts w:ascii="Times New Roman" w:hAnsi="Times New Roman" w:cs="Times New Roman"/>
        </w:rPr>
      </w:pPr>
      <w:r w:rsidRPr="0074160F">
        <w:rPr>
          <w:rFonts w:ascii="Times New Roman" w:hAnsi="Times New Roman" w:cs="Times New Roman"/>
        </w:rPr>
        <w:t>Приложение к письму</w:t>
      </w:r>
    </w:p>
    <w:p w:rsidR="0074160F" w:rsidRDefault="0074160F" w:rsidP="0074160F">
      <w:pPr>
        <w:spacing w:after="0"/>
        <w:jc w:val="right"/>
        <w:rPr>
          <w:rFonts w:ascii="Times New Roman" w:hAnsi="Times New Roman" w:cs="Times New Roman"/>
        </w:rPr>
      </w:pPr>
      <w:r w:rsidRPr="0074160F">
        <w:rPr>
          <w:rFonts w:ascii="Times New Roman" w:hAnsi="Times New Roman" w:cs="Times New Roman"/>
        </w:rPr>
        <w:t>от___________№____</w:t>
      </w:r>
    </w:p>
    <w:p w:rsidR="00FD2809" w:rsidRDefault="00FD2809" w:rsidP="0074160F">
      <w:pPr>
        <w:spacing w:after="0"/>
        <w:jc w:val="right"/>
        <w:rPr>
          <w:rFonts w:ascii="Times New Roman" w:hAnsi="Times New Roman" w:cs="Times New Roman"/>
        </w:rPr>
      </w:pPr>
    </w:p>
    <w:p w:rsidR="00FD2809" w:rsidRDefault="00FD2809" w:rsidP="00FD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809" w:rsidRDefault="00FD2809" w:rsidP="00FD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09">
        <w:rPr>
          <w:rFonts w:ascii="Times New Roman" w:hAnsi="Times New Roman" w:cs="Times New Roman"/>
          <w:b/>
          <w:sz w:val="28"/>
          <w:szCs w:val="28"/>
        </w:rPr>
        <w:t xml:space="preserve">Вниманию потребителей: </w:t>
      </w:r>
    </w:p>
    <w:p w:rsidR="00FD2809" w:rsidRDefault="00FD2809" w:rsidP="00FD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09">
        <w:rPr>
          <w:rFonts w:ascii="Times New Roman" w:hAnsi="Times New Roman" w:cs="Times New Roman"/>
          <w:b/>
          <w:sz w:val="28"/>
          <w:szCs w:val="28"/>
        </w:rPr>
        <w:t>Что делать авиапассажиру, если задержан рейс.</w:t>
      </w:r>
    </w:p>
    <w:p w:rsidR="00FD2809" w:rsidRPr="00FD2809" w:rsidRDefault="00FD2809" w:rsidP="00FD28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2809" w:rsidRPr="00FD2809" w:rsidRDefault="00FD2809" w:rsidP="00FD2809">
      <w:pPr>
        <w:shd w:val="clear" w:color="auto" w:fill="F4F7FB"/>
        <w:spacing w:after="37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Задержкой рейса признается перерыв в воздушной перевозке по вине перевозчика (авиакомпании) или вынужденная задержка самолета при отправке и (или) в полете. </w:t>
      </w:r>
    </w:p>
    <w:p w:rsidR="00FD2809" w:rsidRPr="00FD2809" w:rsidRDefault="00FD2809" w:rsidP="00FD2809">
      <w:pPr>
        <w:shd w:val="clear" w:color="auto" w:fill="F4F7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b/>
          <w:bCs/>
          <w:color w:val="14171E"/>
          <w:sz w:val="26"/>
          <w:szCs w:val="26"/>
          <w:bdr w:val="none" w:sz="0" w:space="0" w:color="auto" w:frame="1"/>
          <w:lang w:eastAsia="ru-RU"/>
        </w:rPr>
        <w:t>При задержке рейса пассажир имеет следующие права: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1) 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2) 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т.д.). К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рейса;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3) 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 </w:t>
      </w:r>
    </w:p>
    <w:p w:rsidR="00FD2809" w:rsidRPr="00FD2809" w:rsidRDefault="00FD2809" w:rsidP="00FD2809">
      <w:pPr>
        <w:shd w:val="clear" w:color="auto" w:fill="F4F7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При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 </w:t>
      </w:r>
    </w:p>
    <w:p w:rsidR="00FD2809" w:rsidRPr="00FD2809" w:rsidRDefault="00FD2809" w:rsidP="00FD2809">
      <w:pPr>
        <w:shd w:val="clear" w:color="auto" w:fill="F4F7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</w:p>
    <w:p w:rsidR="00FD2809" w:rsidRPr="00FD2809" w:rsidRDefault="00FD2809" w:rsidP="00FD2809">
      <w:pPr>
        <w:shd w:val="clear" w:color="auto" w:fill="F4F7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b/>
          <w:bCs/>
          <w:color w:val="14171E"/>
          <w:sz w:val="26"/>
          <w:szCs w:val="26"/>
          <w:bdr w:val="none" w:sz="0" w:space="0" w:color="auto" w:frame="1"/>
          <w:lang w:eastAsia="ru-RU"/>
        </w:rPr>
        <w:t>Также, при задержке рейса пассажир имеет право на бесплатное предоставление ему перевозчиком дополнительных услуг, а именно: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1) на организацию хранения багажа;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2) предоставление комнат матери и ребенка пассажиру с ребенком в возрасте до 7 лет;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3) обеспечение прохладительными напитками, а также 2 телефонных звонка или 2 сообщения по электронной почте при ожидании отправления рейса более 2-х часов;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4) обеспечение горячим питанием при ожидании отправления рейса более четырех часов. При дальнейшей задержке рейса питание предоставляется каждые 6 часов в дневное время и каждые 8 часов в ночное время; </w:t>
      </w:r>
    </w:p>
    <w:p w:rsidR="00FD2809" w:rsidRPr="00FD2809" w:rsidRDefault="00FD2809" w:rsidP="00FD2809">
      <w:pPr>
        <w:shd w:val="clear" w:color="auto" w:fill="F4F7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</w:pPr>
      <w:bookmarkStart w:id="0" w:name="_GoBack"/>
      <w:bookmarkEnd w:id="0"/>
      <w:r w:rsidRPr="00FD2809">
        <w:rPr>
          <w:rFonts w:ascii="Times New Roman" w:eastAsia="Times New Roman" w:hAnsi="Times New Roman" w:cs="Times New Roman"/>
          <w:color w:val="14171E"/>
          <w:sz w:val="26"/>
          <w:szCs w:val="26"/>
          <w:lang w:eastAsia="ru-RU"/>
        </w:rPr>
        <w:t>5) 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FD2809" w:rsidRPr="00FD2809" w:rsidRDefault="00FD2809" w:rsidP="00FD2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2809" w:rsidRPr="00FD2809" w:rsidSect="00FD28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EA"/>
    <w:rsid w:val="004860EA"/>
    <w:rsid w:val="0074160F"/>
    <w:rsid w:val="00B61FC4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F12"/>
  <w15:chartTrackingRefBased/>
  <w15:docId w15:val="{38CB25D8-3DD4-4F37-84FF-D174BD6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2022-05-26T07:53:00Z</dcterms:created>
  <dcterms:modified xsi:type="dcterms:W3CDTF">2022-05-26T09:14:00Z</dcterms:modified>
</cp:coreProperties>
</file>