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D6" w:rsidRPr="00A95E3E" w:rsidRDefault="00A95E3E" w:rsidP="00A95E3E">
      <w:pPr>
        <w:spacing w:after="0"/>
        <w:jc w:val="right"/>
        <w:rPr>
          <w:rFonts w:ascii="Times New Roman" w:hAnsi="Times New Roman" w:cs="Times New Roman"/>
        </w:rPr>
      </w:pPr>
      <w:r w:rsidRPr="00A95E3E">
        <w:rPr>
          <w:rFonts w:ascii="Times New Roman" w:hAnsi="Times New Roman" w:cs="Times New Roman"/>
        </w:rPr>
        <w:t>Приложение к письму</w:t>
      </w:r>
    </w:p>
    <w:p w:rsidR="00A95E3E" w:rsidRDefault="00A95E3E" w:rsidP="00A95E3E">
      <w:pPr>
        <w:spacing w:after="0"/>
        <w:jc w:val="right"/>
        <w:rPr>
          <w:rFonts w:ascii="Times New Roman" w:hAnsi="Times New Roman" w:cs="Times New Roman"/>
        </w:rPr>
      </w:pPr>
      <w:r w:rsidRPr="00A95E3E">
        <w:rPr>
          <w:rFonts w:ascii="Times New Roman" w:hAnsi="Times New Roman" w:cs="Times New Roman"/>
        </w:rPr>
        <w:t>От ___________№___</w:t>
      </w:r>
    </w:p>
    <w:p w:rsidR="00A95E3E" w:rsidRDefault="00A95E3E" w:rsidP="00A95E3E">
      <w:pPr>
        <w:spacing w:after="0"/>
        <w:jc w:val="right"/>
        <w:rPr>
          <w:rFonts w:ascii="Times New Roman" w:hAnsi="Times New Roman" w:cs="Times New Roman"/>
        </w:rPr>
      </w:pPr>
    </w:p>
    <w:p w:rsidR="00A95E3E" w:rsidRDefault="00A95E3E" w:rsidP="00A9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E" w:rsidRPr="00A95E3E" w:rsidRDefault="00A95E3E" w:rsidP="00A95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E3E">
        <w:rPr>
          <w:rFonts w:ascii="Times New Roman" w:hAnsi="Times New Roman" w:cs="Times New Roman"/>
          <w:b/>
          <w:sz w:val="28"/>
          <w:szCs w:val="28"/>
        </w:rPr>
        <w:t>ИССЛЕДОВАНИЕ РОСКАЧЕСТВА, КОНСЕРВИРОВАННЫЕ АНАНАСЫ</w:t>
      </w:r>
    </w:p>
    <w:p w:rsidR="00A95E3E" w:rsidRDefault="00A95E3E" w:rsidP="00A95E3E">
      <w:pPr>
        <w:spacing w:after="0"/>
        <w:jc w:val="right"/>
        <w:rPr>
          <w:rFonts w:ascii="Times New Roman" w:hAnsi="Times New Roman" w:cs="Times New Roman"/>
        </w:rPr>
      </w:pPr>
    </w:p>
    <w:p w:rsidR="00A95E3E" w:rsidRDefault="00A95E3E" w:rsidP="00A95E3E">
      <w:pPr>
        <w:spacing w:after="0"/>
        <w:jc w:val="center"/>
        <w:rPr>
          <w:rFonts w:ascii="Times New Roman" w:hAnsi="Times New Roman" w:cs="Times New Roman"/>
        </w:rPr>
      </w:pPr>
      <w:r w:rsidRPr="00A95E3E">
        <w:rPr>
          <w:rFonts w:ascii="Times New Roman" w:hAnsi="Times New Roman" w:cs="Times New Roman"/>
        </w:rPr>
        <w:drawing>
          <wp:inline distT="0" distB="0" distL="0" distR="0" wp14:anchorId="29C2AFAD" wp14:editId="2CDA575E">
            <wp:extent cx="4772025" cy="2609786"/>
            <wp:effectExtent l="0" t="0" r="0" b="635"/>
            <wp:docPr id="1" name="Рисунок 1" descr="https://avatars.mds.yandex.net/get-zen_doc/3989805/pub_605dd32996354e3b8a5a4293_605dd515c59e7361da94832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989805/pub_605dd32996354e3b8a5a4293_605dd515c59e7361da94832a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78" cy="26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3E" w:rsidRDefault="00A95E3E" w:rsidP="00A95E3E">
      <w:pPr>
        <w:spacing w:after="0"/>
        <w:jc w:val="center"/>
        <w:rPr>
          <w:rFonts w:ascii="Times New Roman" w:hAnsi="Times New Roman" w:cs="Times New Roman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95E3E">
        <w:rPr>
          <w:rFonts w:ascii="Times New Roman" w:hAnsi="Times New Roman" w:cs="Times New Roman"/>
          <w:sz w:val="26"/>
          <w:szCs w:val="26"/>
        </w:rPr>
        <w:t>Роскачество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исследовало консервированные ананасы в виде колец 21 торговой марки по 433 параметрам качества и безопасности. Двенадцать товаров изготовлены в Таиланде, пять во Вьетнаме, три в Индонезии и один на Филиппинах.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Исследование показало, что в целом консервированные ананасы – продукт безопасный и качественный. Опережающему стандарту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Роскачества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соответствуют 10 товаров, продаваемых под торговыми марками «365 дней», «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Маркет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Перекресток», «Принцесса Вкуса»,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Aro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Global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Village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Green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Ray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Integrita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Lofe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Metro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Chef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Vitaland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>. Однако они не могут претендовать на получение российского Знака качества, поскольку произведены не в России.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В консервированных ананасах нет тяжелых металлов, радионуклидов,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неспорообразующих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микроорганизмов, плесневых грибов, дрожжей.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Количество нитратов не превышает допустимых значений.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Исследование на предмет содержания 397 пестицидов показало, что в ананасах нет даже их следов.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>Консервированные ананасы содержат клетчатку и витамин С.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По консистенции все фрукты тоже «молодцы»: плотные, упругие, мясистые. Цвет у всех ананасов естественный, нет пятен на поверхности. На вкус и запах ананасы без посторонних примесей.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Ни в одних ананасах нет консервантов бензойной и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сорбиновой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кислоты.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lastRenderedPageBreak/>
        <w:t xml:space="preserve"> У товаров «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Барко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>», «Ваш выбор», «Едим дома», «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Маркет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Перекресток»,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Dole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Ferragosto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Globus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Lorado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Lutik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Mikado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Vegda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есть нарушения в маркировке: где-то неверно заявлена масса нетто, где-то не соответствует фактическому указанное количество белков, жиров и углеводов.</w:t>
      </w:r>
    </w:p>
    <w:p w:rsidR="00A95E3E" w:rsidRPr="00A95E3E" w:rsidRDefault="00A95E3E" w:rsidP="00A95E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 xml:space="preserve"> В ананасах «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Барко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», «Ваш выбор», «Просто»,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Ferragosto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Lutik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95E3E">
        <w:rPr>
          <w:rFonts w:ascii="Times New Roman" w:hAnsi="Times New Roman" w:cs="Times New Roman"/>
          <w:sz w:val="26"/>
          <w:szCs w:val="26"/>
        </w:rPr>
        <w:t>Mikado</w:t>
      </w:r>
      <w:proofErr w:type="spellEnd"/>
      <w:r w:rsidRPr="00A95E3E">
        <w:rPr>
          <w:rFonts w:ascii="Times New Roman" w:hAnsi="Times New Roman" w:cs="Times New Roman"/>
          <w:sz w:val="26"/>
          <w:szCs w:val="26"/>
        </w:rPr>
        <w:t xml:space="preserve"> обнаружены примеси растительного происхождения (мелкие обломки листьев, веток и др.).</w:t>
      </w: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E3E" w:rsidRPr="00A95E3E" w:rsidRDefault="00A95E3E" w:rsidP="00A95E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E3E">
        <w:rPr>
          <w:rFonts w:ascii="Times New Roman" w:hAnsi="Times New Roman" w:cs="Times New Roman"/>
          <w:sz w:val="26"/>
          <w:szCs w:val="26"/>
        </w:rPr>
        <w:t>https://rskrf.ru/ratings/produkty-pitaniya/konservy/konservirovannye-ananasy/</w:t>
      </w:r>
      <w:bookmarkStart w:id="0" w:name="_GoBack"/>
      <w:bookmarkEnd w:id="0"/>
    </w:p>
    <w:sectPr w:rsidR="00A95E3E" w:rsidRPr="00A95E3E" w:rsidSect="00A95E3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3A"/>
    <w:rsid w:val="00294E3A"/>
    <w:rsid w:val="004144D6"/>
    <w:rsid w:val="00A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9539"/>
  <w15:chartTrackingRefBased/>
  <w15:docId w15:val="{ECF81478-A724-4EB9-8DC6-548C5EB5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2022-05-06T04:21:00Z</dcterms:created>
  <dcterms:modified xsi:type="dcterms:W3CDTF">2022-05-06T04:30:00Z</dcterms:modified>
</cp:coreProperties>
</file>